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医用氩气系统项目规划设计蓝图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06" w:history="1">
        <w:r>
          <w:rPr>
            <w:rFonts w:ascii="仿宋" w:eastAsia="仿宋" w:hAnsi="仿宋" w:cs="仿宋" w:hint="eastAsia"/>
            <w:lang w:eastAsia="zh-CN"/>
          </w:rPr>
          <w:t>概论</w:t>
        </w:r>
        <w:r>
          <w:tab/>
        </w:r>
        <w:r>
          <w:fldChar w:fldCharType="begin"/>
        </w:r>
        <w:r>
          <w:instrText xml:space="preserve"> PAGEREF _Toc22606 \h </w:instrText>
        </w:r>
        <w:r>
          <w:fldChar w:fldCharType="separate"/>
        </w:r>
        <w:r>
          <w:t>3</w:t>
        </w:r>
        <w:r>
          <w:fldChar w:fldCharType="end"/>
        </w:r>
      </w:hyperlink>
    </w:p>
    <w:p>
      <w:pPr>
        <w:pStyle w:val="TOC1"/>
        <w:tabs>
          <w:tab w:val="right" w:leader="dot" w:pos="8306"/>
        </w:tabs>
      </w:pPr>
      <w:hyperlink w:anchor="_Toc23375" w:history="1">
        <w:r>
          <w:rPr>
            <w:rFonts w:ascii="仿宋" w:eastAsia="仿宋" w:hAnsi="仿宋" w:cs="仿宋" w:hint="eastAsia"/>
            <w:lang w:eastAsia="zh-CN"/>
          </w:rPr>
          <w:t>一、医用氩气系统项目可持续发展</w:t>
        </w:r>
        <w:r>
          <w:tab/>
        </w:r>
        <w:r>
          <w:fldChar w:fldCharType="begin"/>
        </w:r>
        <w:r>
          <w:instrText xml:space="preserve"> PAGEREF _Toc23375 \h </w:instrText>
        </w:r>
        <w:r>
          <w:fldChar w:fldCharType="separate"/>
        </w:r>
        <w:r>
          <w:t>3</w:t>
        </w:r>
        <w:r>
          <w:fldChar w:fldCharType="end"/>
        </w:r>
      </w:hyperlink>
    </w:p>
    <w:p>
      <w:pPr>
        <w:pStyle w:val="TOC2"/>
        <w:tabs>
          <w:tab w:val="right" w:leader="dot" w:pos="8306"/>
        </w:tabs>
      </w:pPr>
      <w:hyperlink w:anchor="_Toc9754" w:history="1">
        <w:r>
          <w:rPr>
            <w:rFonts w:ascii="仿宋" w:eastAsia="仿宋" w:hAnsi="仿宋" w:cs="仿宋" w:hint="eastAsia"/>
            <w:lang w:eastAsia="zh-CN"/>
          </w:rPr>
          <w:t>(一)、可持续战略与实践</w:t>
        </w:r>
        <w:r>
          <w:tab/>
        </w:r>
        <w:r>
          <w:fldChar w:fldCharType="begin"/>
        </w:r>
        <w:r>
          <w:instrText xml:space="preserve"> PAGEREF _Toc9754 \h </w:instrText>
        </w:r>
        <w:r>
          <w:fldChar w:fldCharType="separate"/>
        </w:r>
        <w:r>
          <w:t>3</w:t>
        </w:r>
        <w:r>
          <w:fldChar w:fldCharType="end"/>
        </w:r>
      </w:hyperlink>
    </w:p>
    <w:p>
      <w:pPr>
        <w:pStyle w:val="TOC2"/>
        <w:tabs>
          <w:tab w:val="right" w:leader="dot" w:pos="8306"/>
        </w:tabs>
      </w:pPr>
      <w:hyperlink w:anchor="_Toc23999" w:history="1">
        <w:r>
          <w:rPr>
            <w:rFonts w:ascii="仿宋" w:eastAsia="仿宋" w:hAnsi="仿宋" w:cs="仿宋" w:hint="eastAsia"/>
            <w:lang w:eastAsia="zh-CN"/>
          </w:rPr>
          <w:t>(二)、环保与社会责任</w:t>
        </w:r>
        <w:r>
          <w:tab/>
        </w:r>
        <w:r>
          <w:fldChar w:fldCharType="begin"/>
        </w:r>
        <w:r>
          <w:instrText xml:space="preserve"> PAGEREF _Toc23999 \h </w:instrText>
        </w:r>
        <w:r>
          <w:fldChar w:fldCharType="separate"/>
        </w:r>
        <w:r>
          <w:t>4</w:t>
        </w:r>
        <w:r>
          <w:fldChar w:fldCharType="end"/>
        </w:r>
      </w:hyperlink>
    </w:p>
    <w:p>
      <w:pPr>
        <w:pStyle w:val="TOC1"/>
        <w:tabs>
          <w:tab w:val="right" w:leader="dot" w:pos="8306"/>
        </w:tabs>
      </w:pPr>
      <w:hyperlink w:anchor="_Toc29808" w:history="1">
        <w:r>
          <w:rPr>
            <w:rFonts w:ascii="仿宋" w:eastAsia="仿宋" w:hAnsi="仿宋" w:cs="仿宋" w:hint="eastAsia"/>
            <w:lang w:eastAsia="zh-CN"/>
          </w:rPr>
          <w:t>二、产品规划分析</w:t>
        </w:r>
        <w:r>
          <w:tab/>
        </w:r>
        <w:r>
          <w:fldChar w:fldCharType="begin"/>
        </w:r>
        <w:r>
          <w:instrText xml:space="preserve"> PAGEREF _Toc29808 \h </w:instrText>
        </w:r>
        <w:r>
          <w:fldChar w:fldCharType="separate"/>
        </w:r>
        <w:r>
          <w:t>5</w:t>
        </w:r>
        <w:r>
          <w:fldChar w:fldCharType="end"/>
        </w:r>
      </w:hyperlink>
    </w:p>
    <w:p>
      <w:pPr>
        <w:pStyle w:val="TOC2"/>
        <w:tabs>
          <w:tab w:val="right" w:leader="dot" w:pos="8306"/>
        </w:tabs>
      </w:pPr>
      <w:hyperlink w:anchor="_Toc9839" w:history="1">
        <w:r>
          <w:rPr>
            <w:rFonts w:ascii="仿宋" w:eastAsia="仿宋" w:hAnsi="仿宋" w:cs="仿宋" w:hint="eastAsia"/>
            <w:lang w:eastAsia="zh-CN"/>
          </w:rPr>
          <w:t>(一)、产品规划</w:t>
        </w:r>
        <w:r>
          <w:tab/>
        </w:r>
        <w:r>
          <w:fldChar w:fldCharType="begin"/>
        </w:r>
        <w:r>
          <w:instrText xml:space="preserve"> PAGEREF _Toc9839 \h </w:instrText>
        </w:r>
        <w:r>
          <w:fldChar w:fldCharType="separate"/>
        </w:r>
        <w:r>
          <w:t>5</w:t>
        </w:r>
        <w:r>
          <w:fldChar w:fldCharType="end"/>
        </w:r>
      </w:hyperlink>
    </w:p>
    <w:p>
      <w:pPr>
        <w:pStyle w:val="TOC2"/>
        <w:tabs>
          <w:tab w:val="right" w:leader="dot" w:pos="8306"/>
        </w:tabs>
      </w:pPr>
      <w:hyperlink w:anchor="_Toc24938" w:history="1">
        <w:r>
          <w:rPr>
            <w:rFonts w:ascii="仿宋" w:eastAsia="仿宋" w:hAnsi="仿宋" w:cs="仿宋" w:hint="eastAsia"/>
            <w:lang w:eastAsia="zh-CN"/>
          </w:rPr>
          <w:t>(二)、建设规模</w:t>
        </w:r>
        <w:r>
          <w:tab/>
        </w:r>
        <w:r>
          <w:fldChar w:fldCharType="begin"/>
        </w:r>
        <w:r>
          <w:instrText xml:space="preserve"> PAGEREF _Toc24938 \h </w:instrText>
        </w:r>
        <w:r>
          <w:fldChar w:fldCharType="separate"/>
        </w:r>
        <w:r>
          <w:t>5</w:t>
        </w:r>
        <w:r>
          <w:fldChar w:fldCharType="end"/>
        </w:r>
      </w:hyperlink>
    </w:p>
    <w:p>
      <w:pPr>
        <w:pStyle w:val="TOC1"/>
        <w:tabs>
          <w:tab w:val="right" w:leader="dot" w:pos="8306"/>
        </w:tabs>
      </w:pPr>
      <w:hyperlink w:anchor="_Toc25605" w:history="1">
        <w:r>
          <w:rPr>
            <w:rFonts w:ascii="仿宋" w:eastAsia="仿宋" w:hAnsi="仿宋" w:cs="仿宋" w:hint="eastAsia"/>
            <w:lang w:eastAsia="zh-CN"/>
          </w:rPr>
          <w:t>三、医用氩气系统项目建设单位说明</w:t>
        </w:r>
        <w:r>
          <w:tab/>
        </w:r>
        <w:r>
          <w:fldChar w:fldCharType="begin"/>
        </w:r>
        <w:r>
          <w:instrText xml:space="preserve"> PAGEREF _Toc25605 \h </w:instrText>
        </w:r>
        <w:r>
          <w:fldChar w:fldCharType="separate"/>
        </w:r>
        <w:r>
          <w:t>7</w:t>
        </w:r>
        <w:r>
          <w:fldChar w:fldCharType="end"/>
        </w:r>
      </w:hyperlink>
    </w:p>
    <w:p>
      <w:pPr>
        <w:pStyle w:val="TOC2"/>
        <w:tabs>
          <w:tab w:val="right" w:leader="dot" w:pos="8306"/>
        </w:tabs>
      </w:pPr>
      <w:hyperlink w:anchor="_Toc3649" w:history="1">
        <w:r>
          <w:rPr>
            <w:rFonts w:ascii="仿宋" w:eastAsia="仿宋" w:hAnsi="仿宋" w:cs="仿宋" w:hint="eastAsia"/>
            <w:lang w:eastAsia="zh-CN"/>
          </w:rPr>
          <w:t>(一)、医用氩气系统项目承办单位基本情况</w:t>
        </w:r>
        <w:r>
          <w:tab/>
        </w:r>
        <w:r>
          <w:fldChar w:fldCharType="begin"/>
        </w:r>
        <w:r>
          <w:instrText xml:space="preserve"> PAGEREF _Toc3649 \h </w:instrText>
        </w:r>
        <w:r>
          <w:fldChar w:fldCharType="separate"/>
        </w:r>
        <w:r>
          <w:t>7</w:t>
        </w:r>
        <w:r>
          <w:fldChar w:fldCharType="end"/>
        </w:r>
      </w:hyperlink>
    </w:p>
    <w:p>
      <w:pPr>
        <w:pStyle w:val="TOC2"/>
        <w:tabs>
          <w:tab w:val="right" w:leader="dot" w:pos="8306"/>
        </w:tabs>
      </w:pPr>
      <w:hyperlink w:anchor="_Toc21332" w:history="1">
        <w:r>
          <w:rPr>
            <w:rFonts w:ascii="仿宋" w:eastAsia="仿宋" w:hAnsi="仿宋" w:cs="仿宋" w:hint="eastAsia"/>
            <w:lang w:eastAsia="zh-CN"/>
          </w:rPr>
          <w:t>(二)、公司经济效益分析</w:t>
        </w:r>
        <w:r>
          <w:tab/>
        </w:r>
        <w:r>
          <w:fldChar w:fldCharType="begin"/>
        </w:r>
        <w:r>
          <w:instrText xml:space="preserve"> PAGEREF _Toc21332 \h </w:instrText>
        </w:r>
        <w:r>
          <w:fldChar w:fldCharType="separate"/>
        </w:r>
        <w:r>
          <w:t>7</w:t>
        </w:r>
        <w:r>
          <w:fldChar w:fldCharType="end"/>
        </w:r>
      </w:hyperlink>
    </w:p>
    <w:p>
      <w:pPr>
        <w:pStyle w:val="TOC1"/>
        <w:tabs>
          <w:tab w:val="right" w:leader="dot" w:pos="8306"/>
        </w:tabs>
      </w:pPr>
      <w:hyperlink w:anchor="_Toc27382" w:history="1">
        <w:r>
          <w:rPr>
            <w:rFonts w:ascii="仿宋" w:eastAsia="仿宋" w:hAnsi="仿宋" w:cs="仿宋" w:hint="eastAsia"/>
            <w:lang w:eastAsia="zh-CN"/>
          </w:rPr>
          <w:t>四、医用氩气系统项目土建工程</w:t>
        </w:r>
        <w:r>
          <w:tab/>
        </w:r>
        <w:r>
          <w:fldChar w:fldCharType="begin"/>
        </w:r>
        <w:r>
          <w:instrText xml:space="preserve"> PAGEREF _Toc27382 \h </w:instrText>
        </w:r>
        <w:r>
          <w:fldChar w:fldCharType="separate"/>
        </w:r>
        <w:r>
          <w:t>8</w:t>
        </w:r>
        <w:r>
          <w:fldChar w:fldCharType="end"/>
        </w:r>
      </w:hyperlink>
    </w:p>
    <w:p>
      <w:pPr>
        <w:pStyle w:val="TOC2"/>
        <w:tabs>
          <w:tab w:val="right" w:leader="dot" w:pos="8306"/>
        </w:tabs>
      </w:pPr>
      <w:hyperlink w:anchor="_Toc6383" w:history="1">
        <w:r>
          <w:rPr>
            <w:rFonts w:ascii="仿宋" w:eastAsia="仿宋" w:hAnsi="仿宋" w:cs="仿宋" w:hint="eastAsia"/>
            <w:lang w:eastAsia="zh-CN"/>
          </w:rPr>
          <w:t>(一)、建筑工程设计原则</w:t>
        </w:r>
        <w:r>
          <w:tab/>
        </w:r>
        <w:r>
          <w:fldChar w:fldCharType="begin"/>
        </w:r>
        <w:r>
          <w:instrText xml:space="preserve"> PAGEREF _Toc6383 \h </w:instrText>
        </w:r>
        <w:r>
          <w:fldChar w:fldCharType="separate"/>
        </w:r>
        <w:r>
          <w:t>8</w:t>
        </w:r>
        <w:r>
          <w:fldChar w:fldCharType="end"/>
        </w:r>
      </w:hyperlink>
    </w:p>
    <w:p>
      <w:pPr>
        <w:pStyle w:val="TOC2"/>
        <w:tabs>
          <w:tab w:val="right" w:leader="dot" w:pos="8306"/>
        </w:tabs>
      </w:pPr>
      <w:hyperlink w:anchor="_Toc29724" w:history="1">
        <w:r>
          <w:rPr>
            <w:rFonts w:ascii="仿宋" w:eastAsia="仿宋" w:hAnsi="仿宋" w:cs="仿宋" w:hint="eastAsia"/>
            <w:lang w:eastAsia="zh-CN"/>
          </w:rPr>
          <w:t>(二)、土建工程设计年限及安全等级</w:t>
        </w:r>
        <w:r>
          <w:tab/>
        </w:r>
        <w:r>
          <w:fldChar w:fldCharType="begin"/>
        </w:r>
        <w:r>
          <w:instrText xml:space="preserve"> PAGEREF _Toc29724 \h </w:instrText>
        </w:r>
        <w:r>
          <w:fldChar w:fldCharType="separate"/>
        </w:r>
        <w:r>
          <w:t>9</w:t>
        </w:r>
        <w:r>
          <w:fldChar w:fldCharType="end"/>
        </w:r>
      </w:hyperlink>
    </w:p>
    <w:p>
      <w:pPr>
        <w:pStyle w:val="TOC2"/>
        <w:tabs>
          <w:tab w:val="right" w:leader="dot" w:pos="8306"/>
        </w:tabs>
      </w:pPr>
      <w:hyperlink w:anchor="_Toc10299" w:history="1">
        <w:r>
          <w:rPr>
            <w:rFonts w:ascii="仿宋" w:eastAsia="仿宋" w:hAnsi="仿宋" w:cs="仿宋" w:hint="eastAsia"/>
            <w:lang w:eastAsia="zh-CN"/>
          </w:rPr>
          <w:t>(三)、建筑工程设计总体要求</w:t>
        </w:r>
        <w:r>
          <w:tab/>
        </w:r>
        <w:r>
          <w:fldChar w:fldCharType="begin"/>
        </w:r>
        <w:r>
          <w:instrText xml:space="preserve"> PAGEREF _Toc10299 \h </w:instrText>
        </w:r>
        <w:r>
          <w:fldChar w:fldCharType="separate"/>
        </w:r>
        <w:r>
          <w:t>11</w:t>
        </w:r>
        <w:r>
          <w:fldChar w:fldCharType="end"/>
        </w:r>
      </w:hyperlink>
    </w:p>
    <w:p>
      <w:pPr>
        <w:pStyle w:val="TOC2"/>
        <w:tabs>
          <w:tab w:val="right" w:leader="dot" w:pos="8306"/>
        </w:tabs>
      </w:pPr>
      <w:hyperlink w:anchor="_Toc7195" w:history="1">
        <w:r>
          <w:rPr>
            <w:rFonts w:ascii="仿宋" w:eastAsia="仿宋" w:hAnsi="仿宋" w:cs="仿宋" w:hint="eastAsia"/>
            <w:lang w:eastAsia="zh-CN"/>
          </w:rPr>
          <w:t>(四)、土建工程建设指标</w:t>
        </w:r>
        <w:r>
          <w:tab/>
        </w:r>
        <w:r>
          <w:fldChar w:fldCharType="begin"/>
        </w:r>
        <w:r>
          <w:instrText xml:space="preserve"> PAGEREF _Toc7195 \h </w:instrText>
        </w:r>
        <w:r>
          <w:fldChar w:fldCharType="separate"/>
        </w:r>
        <w:r>
          <w:t>11</w:t>
        </w:r>
        <w:r>
          <w:fldChar w:fldCharType="end"/>
        </w:r>
      </w:hyperlink>
    </w:p>
    <w:p>
      <w:pPr>
        <w:pStyle w:val="TOC1"/>
        <w:tabs>
          <w:tab w:val="right" w:leader="dot" w:pos="8306"/>
        </w:tabs>
      </w:pPr>
      <w:hyperlink w:anchor="_Toc11318" w:history="1">
        <w:r>
          <w:rPr>
            <w:rFonts w:ascii="仿宋" w:eastAsia="仿宋" w:hAnsi="仿宋" w:cs="仿宋" w:hint="eastAsia"/>
            <w:lang w:eastAsia="zh-CN"/>
          </w:rPr>
          <w:t>五、医用氩气系统项目选址可行性分析</w:t>
        </w:r>
        <w:r>
          <w:tab/>
        </w:r>
        <w:r>
          <w:fldChar w:fldCharType="begin"/>
        </w:r>
        <w:r>
          <w:instrText xml:space="preserve"> PAGEREF _Toc11318 \h </w:instrText>
        </w:r>
        <w:r>
          <w:fldChar w:fldCharType="separate"/>
        </w:r>
        <w:r>
          <w:t>12</w:t>
        </w:r>
        <w:r>
          <w:fldChar w:fldCharType="end"/>
        </w:r>
      </w:hyperlink>
    </w:p>
    <w:p>
      <w:pPr>
        <w:pStyle w:val="TOC2"/>
        <w:tabs>
          <w:tab w:val="right" w:leader="dot" w:pos="8306"/>
        </w:tabs>
      </w:pPr>
      <w:hyperlink w:anchor="_Toc9060" w:history="1">
        <w:r>
          <w:rPr>
            <w:rFonts w:ascii="仿宋" w:eastAsia="仿宋" w:hAnsi="仿宋" w:cs="仿宋" w:hint="eastAsia"/>
            <w:lang w:eastAsia="zh-CN"/>
          </w:rPr>
          <w:t>(一)、医用氩气系统项目选址</w:t>
        </w:r>
        <w:r>
          <w:tab/>
        </w:r>
        <w:r>
          <w:fldChar w:fldCharType="begin"/>
        </w:r>
        <w:r>
          <w:instrText xml:space="preserve"> PAGEREF _Toc9060 \h </w:instrText>
        </w:r>
        <w:r>
          <w:fldChar w:fldCharType="separate"/>
        </w:r>
        <w:r>
          <w:t>12</w:t>
        </w:r>
        <w:r>
          <w:fldChar w:fldCharType="end"/>
        </w:r>
      </w:hyperlink>
    </w:p>
    <w:p>
      <w:pPr>
        <w:pStyle w:val="TOC2"/>
        <w:tabs>
          <w:tab w:val="right" w:leader="dot" w:pos="8306"/>
        </w:tabs>
      </w:pPr>
      <w:hyperlink w:anchor="_Toc18252" w:history="1">
        <w:r>
          <w:rPr>
            <w:rFonts w:ascii="仿宋" w:eastAsia="仿宋" w:hAnsi="仿宋" w:cs="仿宋" w:hint="eastAsia"/>
            <w:lang w:eastAsia="zh-CN"/>
          </w:rPr>
          <w:t>(二)、用地控制指标</w:t>
        </w:r>
        <w:r>
          <w:tab/>
        </w:r>
        <w:r>
          <w:fldChar w:fldCharType="begin"/>
        </w:r>
        <w:r>
          <w:instrText xml:space="preserve"> PAGEREF _Toc18252 \h </w:instrText>
        </w:r>
        <w:r>
          <w:fldChar w:fldCharType="separate"/>
        </w:r>
        <w:r>
          <w:t>12</w:t>
        </w:r>
        <w:r>
          <w:fldChar w:fldCharType="end"/>
        </w:r>
      </w:hyperlink>
    </w:p>
    <w:p>
      <w:pPr>
        <w:pStyle w:val="TOC2"/>
        <w:tabs>
          <w:tab w:val="right" w:leader="dot" w:pos="8306"/>
        </w:tabs>
      </w:pPr>
      <w:hyperlink w:anchor="_Toc32622" w:history="1">
        <w:r>
          <w:rPr>
            <w:rFonts w:ascii="仿宋" w:eastAsia="仿宋" w:hAnsi="仿宋" w:cs="仿宋" w:hint="eastAsia"/>
            <w:lang w:eastAsia="zh-CN"/>
          </w:rPr>
          <w:t>(三)、节约用地措施</w:t>
        </w:r>
        <w:r>
          <w:tab/>
        </w:r>
        <w:r>
          <w:fldChar w:fldCharType="begin"/>
        </w:r>
        <w:r>
          <w:instrText xml:space="preserve"> PAGEREF _Toc32622 \h </w:instrText>
        </w:r>
        <w:r>
          <w:fldChar w:fldCharType="separate"/>
        </w:r>
        <w:r>
          <w:t>14</w:t>
        </w:r>
        <w:r>
          <w:fldChar w:fldCharType="end"/>
        </w:r>
      </w:hyperlink>
    </w:p>
    <w:p>
      <w:pPr>
        <w:pStyle w:val="TOC2"/>
        <w:tabs>
          <w:tab w:val="right" w:leader="dot" w:pos="8306"/>
        </w:tabs>
      </w:pPr>
      <w:hyperlink w:anchor="_Toc27371" w:history="1">
        <w:r>
          <w:rPr>
            <w:rFonts w:ascii="仿宋" w:eastAsia="仿宋" w:hAnsi="仿宋" w:cs="仿宋" w:hint="eastAsia"/>
            <w:lang w:eastAsia="zh-CN"/>
          </w:rPr>
          <w:t>(四)、总图布置方案</w:t>
        </w:r>
        <w:r>
          <w:tab/>
        </w:r>
        <w:r>
          <w:fldChar w:fldCharType="begin"/>
        </w:r>
        <w:r>
          <w:instrText xml:space="preserve"> PAGEREF _Toc27371 \h </w:instrText>
        </w:r>
        <w:r>
          <w:fldChar w:fldCharType="separate"/>
        </w:r>
        <w:r>
          <w:t>15</w:t>
        </w:r>
        <w:r>
          <w:fldChar w:fldCharType="end"/>
        </w:r>
      </w:hyperlink>
    </w:p>
    <w:p>
      <w:pPr>
        <w:pStyle w:val="TOC2"/>
        <w:tabs>
          <w:tab w:val="right" w:leader="dot" w:pos="8306"/>
        </w:tabs>
      </w:pPr>
      <w:hyperlink w:anchor="_Toc11893" w:history="1">
        <w:r>
          <w:rPr>
            <w:rFonts w:ascii="仿宋" w:eastAsia="仿宋" w:hAnsi="仿宋" w:cs="仿宋" w:hint="eastAsia"/>
            <w:lang w:eastAsia="zh-CN"/>
          </w:rPr>
          <w:t>(五)、选址综合评价</w:t>
        </w:r>
        <w:r>
          <w:tab/>
        </w:r>
        <w:r>
          <w:fldChar w:fldCharType="begin"/>
        </w:r>
        <w:r>
          <w:instrText xml:space="preserve"> PAGEREF _Toc11893 \h </w:instrText>
        </w:r>
        <w:r>
          <w:fldChar w:fldCharType="separate"/>
        </w:r>
        <w:r>
          <w:t>16</w:t>
        </w:r>
        <w:r>
          <w:fldChar w:fldCharType="end"/>
        </w:r>
      </w:hyperlink>
    </w:p>
    <w:p>
      <w:pPr>
        <w:pStyle w:val="TOC1"/>
        <w:tabs>
          <w:tab w:val="right" w:leader="dot" w:pos="8306"/>
        </w:tabs>
      </w:pPr>
      <w:hyperlink w:anchor="_Toc19649" w:history="1">
        <w:r>
          <w:rPr>
            <w:rFonts w:ascii="仿宋" w:eastAsia="仿宋" w:hAnsi="仿宋" w:cs="仿宋" w:hint="eastAsia"/>
            <w:lang w:eastAsia="zh-CN"/>
          </w:rPr>
          <w:t>六、市场分析、调研</w:t>
        </w:r>
        <w:r>
          <w:tab/>
        </w:r>
        <w:r>
          <w:fldChar w:fldCharType="begin"/>
        </w:r>
        <w:r>
          <w:instrText xml:space="preserve"> PAGEREF _Toc19649 \h </w:instrText>
        </w:r>
        <w:r>
          <w:fldChar w:fldCharType="separate"/>
        </w:r>
        <w:r>
          <w:t>17</w:t>
        </w:r>
        <w:r>
          <w:fldChar w:fldCharType="end"/>
        </w:r>
      </w:hyperlink>
    </w:p>
    <w:p>
      <w:pPr>
        <w:pStyle w:val="TOC2"/>
        <w:tabs>
          <w:tab w:val="right" w:leader="dot" w:pos="8306"/>
        </w:tabs>
      </w:pPr>
      <w:hyperlink w:anchor="_Toc1617" w:history="1">
        <w:r>
          <w:rPr>
            <w:rFonts w:ascii="仿宋" w:eastAsia="仿宋" w:hAnsi="仿宋" w:cs="仿宋" w:hint="eastAsia"/>
            <w:lang w:eastAsia="zh-CN"/>
          </w:rPr>
          <w:t>(一)、医用氩气系统行业分析</w:t>
        </w:r>
        <w:r>
          <w:tab/>
        </w:r>
        <w:r>
          <w:fldChar w:fldCharType="begin"/>
        </w:r>
        <w:r>
          <w:instrText xml:space="preserve"> PAGEREF _Toc1617 \h </w:instrText>
        </w:r>
        <w:r>
          <w:fldChar w:fldCharType="separate"/>
        </w:r>
        <w:r>
          <w:t>17</w:t>
        </w:r>
        <w:r>
          <w:fldChar w:fldCharType="end"/>
        </w:r>
      </w:hyperlink>
    </w:p>
    <w:p>
      <w:pPr>
        <w:pStyle w:val="TOC2"/>
        <w:tabs>
          <w:tab w:val="right" w:leader="dot" w:pos="8306"/>
        </w:tabs>
      </w:pPr>
      <w:hyperlink w:anchor="_Toc28348" w:history="1">
        <w:r>
          <w:rPr>
            <w:rFonts w:ascii="仿宋" w:eastAsia="仿宋" w:hAnsi="仿宋" w:cs="仿宋" w:hint="eastAsia"/>
            <w:lang w:eastAsia="zh-CN"/>
          </w:rPr>
          <w:t>(二)、医用氩气系统市场分析预测</w:t>
        </w:r>
        <w:r>
          <w:tab/>
        </w:r>
        <w:r>
          <w:fldChar w:fldCharType="begin"/>
        </w:r>
        <w:r>
          <w:instrText xml:space="preserve"> PAGEREF _Toc28348 \h </w:instrText>
        </w:r>
        <w:r>
          <w:fldChar w:fldCharType="separate"/>
        </w:r>
        <w:r>
          <w:t>18</w:t>
        </w:r>
        <w:r>
          <w:fldChar w:fldCharType="end"/>
        </w:r>
      </w:hyperlink>
    </w:p>
    <w:p>
      <w:pPr>
        <w:pStyle w:val="TOC1"/>
        <w:tabs>
          <w:tab w:val="right" w:leader="dot" w:pos="8306"/>
        </w:tabs>
      </w:pPr>
      <w:hyperlink w:anchor="_Toc16091" w:history="1">
        <w:r>
          <w:rPr>
            <w:rFonts w:ascii="仿宋" w:eastAsia="仿宋" w:hAnsi="仿宋" w:cs="仿宋" w:hint="eastAsia"/>
            <w:lang w:eastAsia="zh-CN"/>
          </w:rPr>
          <w:t>七、医用氩气系统项目风险管理</w:t>
        </w:r>
        <w:r>
          <w:tab/>
        </w:r>
        <w:r>
          <w:fldChar w:fldCharType="begin"/>
        </w:r>
        <w:r>
          <w:instrText xml:space="preserve"> PAGEREF _Toc16091 \h </w:instrText>
        </w:r>
        <w:r>
          <w:fldChar w:fldCharType="separate"/>
        </w:r>
        <w:r>
          <w:t>19</w:t>
        </w:r>
        <w:r>
          <w:fldChar w:fldCharType="end"/>
        </w:r>
      </w:hyperlink>
    </w:p>
    <w:p>
      <w:pPr>
        <w:pStyle w:val="TOC2"/>
        <w:tabs>
          <w:tab w:val="right" w:leader="dot" w:pos="8306"/>
        </w:tabs>
      </w:pPr>
      <w:hyperlink w:anchor="_Toc6218" w:history="1">
        <w:r>
          <w:rPr>
            <w:rFonts w:ascii="仿宋" w:eastAsia="仿宋" w:hAnsi="仿宋" w:cs="仿宋" w:hint="eastAsia"/>
            <w:lang w:eastAsia="zh-CN"/>
          </w:rPr>
          <w:t>(一)、风险识别与评估</w:t>
        </w:r>
        <w:r>
          <w:tab/>
        </w:r>
        <w:r>
          <w:fldChar w:fldCharType="begin"/>
        </w:r>
        <w:r>
          <w:instrText xml:space="preserve"> PAGEREF _Toc6218 \h </w:instrText>
        </w:r>
        <w:r>
          <w:fldChar w:fldCharType="separate"/>
        </w:r>
        <w:r>
          <w:t>19</w:t>
        </w:r>
        <w:r>
          <w:fldChar w:fldCharType="end"/>
        </w:r>
      </w:hyperlink>
    </w:p>
    <w:p>
      <w:pPr>
        <w:pStyle w:val="TOC2"/>
        <w:tabs>
          <w:tab w:val="right" w:leader="dot" w:pos="8306"/>
        </w:tabs>
      </w:pPr>
      <w:hyperlink w:anchor="_Toc15556" w:history="1">
        <w:r>
          <w:rPr>
            <w:rFonts w:ascii="仿宋" w:eastAsia="仿宋" w:hAnsi="仿宋" w:cs="仿宋" w:hint="eastAsia"/>
            <w:lang w:eastAsia="zh-CN"/>
          </w:rPr>
          <w:t>(二)、风险应对策略</w:t>
        </w:r>
        <w:r>
          <w:tab/>
        </w:r>
        <w:r>
          <w:fldChar w:fldCharType="begin"/>
        </w:r>
        <w:r>
          <w:instrText xml:space="preserve"> PAGEREF _Toc15556 \h </w:instrText>
        </w:r>
        <w:r>
          <w:fldChar w:fldCharType="separate"/>
        </w:r>
        <w:r>
          <w:t>20</w:t>
        </w:r>
        <w:r>
          <w:fldChar w:fldCharType="end"/>
        </w:r>
      </w:hyperlink>
    </w:p>
    <w:p>
      <w:pPr>
        <w:pStyle w:val="TOC2"/>
        <w:tabs>
          <w:tab w:val="right" w:leader="dot" w:pos="8306"/>
        </w:tabs>
      </w:pPr>
      <w:hyperlink w:anchor="_Toc21107" w:history="1">
        <w:r>
          <w:rPr>
            <w:rFonts w:ascii="仿宋" w:eastAsia="仿宋" w:hAnsi="仿宋" w:cs="仿宋" w:hint="eastAsia"/>
            <w:lang w:eastAsia="zh-CN"/>
          </w:rPr>
          <w:t>(三)、风险监控与控制</w:t>
        </w:r>
        <w:r>
          <w:tab/>
        </w:r>
        <w:r>
          <w:fldChar w:fldCharType="begin"/>
        </w:r>
        <w:r>
          <w:instrText xml:space="preserve"> PAGEREF _Toc21107 \h </w:instrText>
        </w:r>
        <w:r>
          <w:fldChar w:fldCharType="separate"/>
        </w:r>
        <w:r>
          <w:t>22</w:t>
        </w:r>
        <w:r>
          <w:fldChar w:fldCharType="end"/>
        </w:r>
      </w:hyperlink>
    </w:p>
    <w:p>
      <w:pPr>
        <w:pStyle w:val="TOC1"/>
        <w:tabs>
          <w:tab w:val="right" w:leader="dot" w:pos="8306"/>
        </w:tabs>
      </w:pPr>
      <w:hyperlink w:anchor="_Toc1987" w:history="1">
        <w:r>
          <w:rPr>
            <w:rFonts w:ascii="仿宋" w:eastAsia="仿宋" w:hAnsi="仿宋" w:cs="仿宋" w:hint="eastAsia"/>
            <w:lang w:eastAsia="zh-CN"/>
          </w:rPr>
          <w:t>八、医用氩气系统项目创新与研发</w:t>
        </w:r>
        <w:r>
          <w:tab/>
        </w:r>
        <w:r>
          <w:fldChar w:fldCharType="begin"/>
        </w:r>
        <w:r>
          <w:instrText xml:space="preserve"> PAGEREF _Toc1987 \h </w:instrText>
        </w:r>
        <w:r>
          <w:fldChar w:fldCharType="separate"/>
        </w:r>
        <w:r>
          <w:t>23</w:t>
        </w:r>
        <w:r>
          <w:fldChar w:fldCharType="end"/>
        </w:r>
      </w:hyperlink>
    </w:p>
    <w:p>
      <w:pPr>
        <w:pStyle w:val="TOC2"/>
        <w:tabs>
          <w:tab w:val="right" w:leader="dot" w:pos="8306"/>
        </w:tabs>
      </w:pPr>
      <w:hyperlink w:anchor="_Toc17840" w:history="1">
        <w:r>
          <w:rPr>
            <w:rFonts w:ascii="仿宋" w:eastAsia="仿宋" w:hAnsi="仿宋" w:cs="仿宋" w:hint="eastAsia"/>
            <w:lang w:eastAsia="zh-CN"/>
          </w:rPr>
          <w:t>(一)、创新策略与方向</w:t>
        </w:r>
        <w:r>
          <w:tab/>
        </w:r>
        <w:r>
          <w:fldChar w:fldCharType="begin"/>
        </w:r>
        <w:r>
          <w:instrText xml:space="preserve"> PAGEREF _Toc17840 \h </w:instrText>
        </w:r>
        <w:r>
          <w:fldChar w:fldCharType="separate"/>
        </w:r>
        <w:r>
          <w:t>23</w:t>
        </w:r>
        <w:r>
          <w:fldChar w:fldCharType="end"/>
        </w:r>
      </w:hyperlink>
    </w:p>
    <w:p>
      <w:pPr>
        <w:pStyle w:val="TOC2"/>
        <w:tabs>
          <w:tab w:val="right" w:leader="dot" w:pos="8306"/>
        </w:tabs>
      </w:pPr>
      <w:hyperlink w:anchor="_Toc28542" w:history="1">
        <w:r>
          <w:rPr>
            <w:rFonts w:ascii="仿宋" w:eastAsia="仿宋" w:hAnsi="仿宋" w:cs="仿宋" w:hint="eastAsia"/>
            <w:lang w:eastAsia="zh-CN"/>
          </w:rPr>
          <w:t>(二)、研发规划与投入</w:t>
        </w:r>
        <w:r>
          <w:tab/>
        </w:r>
        <w:r>
          <w:fldChar w:fldCharType="begin"/>
        </w:r>
        <w:r>
          <w:instrText xml:space="preserve"> PAGEREF _Toc28542 \h </w:instrText>
        </w:r>
        <w:r>
          <w:fldChar w:fldCharType="separate"/>
        </w:r>
        <w:r>
          <w:t>24</w:t>
        </w:r>
        <w:r>
          <w:fldChar w:fldCharType="end"/>
        </w:r>
      </w:hyperlink>
    </w:p>
    <w:p>
      <w:pPr>
        <w:pStyle w:val="TOC1"/>
        <w:tabs>
          <w:tab w:val="right" w:leader="dot" w:pos="8306"/>
        </w:tabs>
      </w:pPr>
      <w:hyperlink w:anchor="_Toc4031" w:history="1">
        <w:r>
          <w:rPr>
            <w:rFonts w:ascii="仿宋" w:eastAsia="仿宋" w:hAnsi="仿宋" w:cs="仿宋" w:hint="eastAsia"/>
            <w:lang w:eastAsia="zh-CN"/>
          </w:rPr>
          <w:t>九、医用氩气系统项目财务管理</w:t>
        </w:r>
        <w:r>
          <w:tab/>
        </w:r>
        <w:r>
          <w:fldChar w:fldCharType="begin"/>
        </w:r>
        <w:r>
          <w:instrText xml:space="preserve"> PAGEREF _Toc4031 \h </w:instrText>
        </w:r>
        <w:r>
          <w:fldChar w:fldCharType="separate"/>
        </w:r>
        <w:r>
          <w:t>26</w:t>
        </w:r>
        <w:r>
          <w:fldChar w:fldCharType="end"/>
        </w:r>
      </w:hyperlink>
    </w:p>
    <w:p>
      <w:pPr>
        <w:pStyle w:val="TOC2"/>
        <w:tabs>
          <w:tab w:val="right" w:leader="dot" w:pos="8306"/>
        </w:tabs>
      </w:pPr>
      <w:hyperlink w:anchor="_Toc15534" w:history="1">
        <w:r>
          <w:rPr>
            <w:rFonts w:ascii="仿宋" w:eastAsia="仿宋" w:hAnsi="仿宋" w:cs="仿宋" w:hint="eastAsia"/>
            <w:lang w:eastAsia="zh-CN"/>
          </w:rPr>
          <w:t>(一)、资金需求大</w:t>
        </w:r>
        <w:r>
          <w:tab/>
        </w:r>
        <w:r>
          <w:fldChar w:fldCharType="begin"/>
        </w:r>
        <w:r>
          <w:instrText xml:space="preserve"> PAGEREF _Toc15534 \h </w:instrText>
        </w:r>
        <w:r>
          <w:fldChar w:fldCharType="separate"/>
        </w:r>
        <w:r>
          <w:t>26</w:t>
        </w:r>
        <w:r>
          <w:fldChar w:fldCharType="end"/>
        </w:r>
      </w:hyperlink>
    </w:p>
    <w:p>
      <w:pPr>
        <w:pStyle w:val="TOC2"/>
        <w:tabs>
          <w:tab w:val="right" w:leader="dot" w:pos="8306"/>
        </w:tabs>
      </w:pPr>
      <w:hyperlink w:anchor="_Toc6329" w:history="1">
        <w:r>
          <w:rPr>
            <w:rFonts w:ascii="仿宋" w:eastAsia="仿宋" w:hAnsi="仿宋" w:cs="仿宋" w:hint="eastAsia"/>
            <w:lang w:eastAsia="zh-CN"/>
          </w:rPr>
          <w:t>(二)、研发周期长</w:t>
        </w:r>
        <w:r>
          <w:tab/>
        </w:r>
        <w:r>
          <w:fldChar w:fldCharType="begin"/>
        </w:r>
        <w:r>
          <w:instrText xml:space="preserve"> PAGEREF _Toc6329 \h </w:instrText>
        </w:r>
        <w:r>
          <w:fldChar w:fldCharType="separate"/>
        </w:r>
        <w:r>
          <w:t>27</w:t>
        </w:r>
        <w:r>
          <w:fldChar w:fldCharType="end"/>
        </w:r>
      </w:hyperlink>
    </w:p>
    <w:p>
      <w:pPr>
        <w:pStyle w:val="TOC2"/>
        <w:tabs>
          <w:tab w:val="right" w:leader="dot" w:pos="8306"/>
        </w:tabs>
      </w:pPr>
      <w:hyperlink w:anchor="_Toc30781" w:history="1">
        <w:r>
          <w:rPr>
            <w:rFonts w:ascii="仿宋" w:eastAsia="仿宋" w:hAnsi="仿宋" w:cs="仿宋" w:hint="eastAsia"/>
            <w:lang w:eastAsia="zh-CN"/>
          </w:rPr>
          <w:t>(三)、市场风险大</w:t>
        </w:r>
        <w:r>
          <w:tab/>
        </w:r>
        <w:r>
          <w:fldChar w:fldCharType="begin"/>
        </w:r>
        <w:r>
          <w:instrText xml:space="preserve"> PAGEREF _Toc30781 \h </w:instrText>
        </w:r>
        <w:r>
          <w:fldChar w:fldCharType="separate"/>
        </w:r>
        <w:r>
          <w:t>28</w:t>
        </w:r>
        <w:r>
          <w:fldChar w:fldCharType="end"/>
        </w:r>
      </w:hyperlink>
    </w:p>
    <w:p>
      <w:pPr>
        <w:pStyle w:val="TOC2"/>
        <w:tabs>
          <w:tab w:val="right" w:leader="dot" w:pos="8306"/>
        </w:tabs>
      </w:pPr>
      <w:hyperlink w:anchor="_Toc27191" w:history="1">
        <w:r>
          <w:rPr>
            <w:rFonts w:ascii="仿宋" w:eastAsia="仿宋" w:hAnsi="仿宋" w:cs="仿宋" w:hint="eastAsia"/>
            <w:lang w:eastAsia="zh-CN"/>
          </w:rPr>
          <w:t>(四)、利润率高</w:t>
        </w:r>
        <w:r>
          <w:tab/>
        </w:r>
        <w:r>
          <w:fldChar w:fldCharType="begin"/>
        </w:r>
        <w:r>
          <w:instrText xml:space="preserve"> PAGEREF _Toc27191 \h </w:instrText>
        </w:r>
        <w:r>
          <w:fldChar w:fldCharType="separate"/>
        </w:r>
        <w:r>
          <w:t>31</w:t>
        </w:r>
        <w:r>
          <w:fldChar w:fldCharType="end"/>
        </w:r>
      </w:hyperlink>
    </w:p>
    <w:p>
      <w:pPr>
        <w:pStyle w:val="TOC1"/>
        <w:tabs>
          <w:tab w:val="right" w:leader="dot" w:pos="8306"/>
        </w:tabs>
      </w:pPr>
      <w:hyperlink w:anchor="_Toc24685" w:history="1">
        <w:r>
          <w:rPr>
            <w:rFonts w:ascii="仿宋" w:eastAsia="仿宋" w:hAnsi="仿宋" w:cs="仿宋" w:hint="eastAsia"/>
            <w:lang w:eastAsia="zh-CN"/>
          </w:rPr>
          <w:t>十、医用氩气系统项目人力资源管理</w:t>
        </w:r>
        <w:r>
          <w:tab/>
        </w:r>
        <w:r>
          <w:fldChar w:fldCharType="begin"/>
        </w:r>
        <w:r>
          <w:instrText xml:space="preserve"> PAGEREF _Toc24685 \h </w:instrText>
        </w:r>
        <w:r>
          <w:fldChar w:fldCharType="separate"/>
        </w:r>
        <w:r>
          <w:t>33</w:t>
        </w:r>
        <w:r>
          <w:fldChar w:fldCharType="end"/>
        </w:r>
      </w:hyperlink>
    </w:p>
    <w:p>
      <w:pPr>
        <w:pStyle w:val="TOC2"/>
        <w:tabs>
          <w:tab w:val="right" w:leader="dot" w:pos="8306"/>
        </w:tabs>
      </w:pPr>
      <w:hyperlink w:anchor="_Toc24653" w:history="1">
        <w:r>
          <w:rPr>
            <w:rFonts w:ascii="仿宋" w:eastAsia="仿宋" w:hAnsi="仿宋" w:cs="仿宋" w:hint="eastAsia"/>
            <w:lang w:eastAsia="zh-CN"/>
          </w:rPr>
          <w:t>(一)、建立健全的预算管理制度</w:t>
        </w:r>
        <w:r>
          <w:tab/>
        </w:r>
        <w:r>
          <w:fldChar w:fldCharType="begin"/>
        </w:r>
        <w:r>
          <w:instrText xml:space="preserve"> PAGEREF _Toc24653 \h </w:instrText>
        </w:r>
        <w:r>
          <w:fldChar w:fldCharType="separate"/>
        </w:r>
        <w:r>
          <w:t>33</w:t>
        </w:r>
        <w:r>
          <w:fldChar w:fldCharType="end"/>
        </w:r>
      </w:hyperlink>
    </w:p>
    <w:p>
      <w:pPr>
        <w:pStyle w:val="TOC2"/>
        <w:tabs>
          <w:tab w:val="right" w:leader="dot" w:pos="8306"/>
        </w:tabs>
      </w:pPr>
      <w:hyperlink w:anchor="_Toc9306" w:history="1">
        <w:r>
          <w:rPr>
            <w:rFonts w:ascii="仿宋" w:eastAsia="仿宋" w:hAnsi="仿宋" w:cs="仿宋" w:hint="eastAsia"/>
            <w:lang w:eastAsia="zh-CN"/>
          </w:rPr>
          <w:t>(二)、加强资金流动监控</w:t>
        </w:r>
        <w:r>
          <w:tab/>
        </w:r>
        <w:r>
          <w:fldChar w:fldCharType="begin"/>
        </w:r>
        <w:r>
          <w:instrText xml:space="preserve"> PAGEREF _Toc9306 \h </w:instrText>
        </w:r>
        <w:r>
          <w:fldChar w:fldCharType="separate"/>
        </w:r>
        <w:r>
          <w:t>35</w:t>
        </w:r>
        <w:r>
          <w:fldChar w:fldCharType="end"/>
        </w:r>
      </w:hyperlink>
    </w:p>
    <w:p>
      <w:pPr>
        <w:pStyle w:val="TOC2"/>
        <w:tabs>
          <w:tab w:val="right" w:leader="dot" w:pos="8306"/>
        </w:tabs>
      </w:pPr>
      <w:hyperlink w:anchor="_Toc2972" w:history="1">
        <w:r>
          <w:rPr>
            <w:rFonts w:ascii="仿宋" w:eastAsia="仿宋" w:hAnsi="仿宋" w:cs="仿宋" w:hint="eastAsia"/>
            <w:lang w:eastAsia="zh-CN"/>
          </w:rPr>
          <w:t>(三)、制定完善的风险控制机制</w:t>
        </w:r>
        <w:r>
          <w:tab/>
        </w:r>
        <w:r>
          <w:fldChar w:fldCharType="begin"/>
        </w:r>
        <w:r>
          <w:instrText xml:space="preserve"> PAGEREF _Toc2972 \h </w:instrText>
        </w:r>
        <w:r>
          <w:fldChar w:fldCharType="separate"/>
        </w:r>
        <w:r>
          <w:t>36</w:t>
        </w:r>
        <w:r>
          <w:fldChar w:fldCharType="end"/>
        </w:r>
      </w:hyperlink>
    </w:p>
    <w:p>
      <w:pPr>
        <w:pStyle w:val="TOC2"/>
        <w:tabs>
          <w:tab w:val="right" w:leader="dot" w:pos="8306"/>
        </w:tabs>
      </w:pPr>
      <w:hyperlink w:anchor="_Toc73" w:history="1">
        <w:r>
          <w:rPr>
            <w:rFonts w:ascii="仿宋" w:eastAsia="仿宋" w:hAnsi="仿宋" w:cs="仿宋" w:hint="eastAsia"/>
            <w:lang w:eastAsia="zh-CN"/>
          </w:rPr>
          <w:t>(四)、优化成本管理</w:t>
        </w:r>
        <w:r>
          <w:tab/>
        </w:r>
        <w:r>
          <w:fldChar w:fldCharType="begin"/>
        </w:r>
        <w:r>
          <w:instrText xml:space="preserve"> PAGEREF _Toc73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34" w:history="1">
        <w:r>
          <w:rPr>
            <w:rFonts w:ascii="仿宋" w:eastAsia="仿宋" w:hAnsi="仿宋" w:cs="仿宋" w:hint="eastAsia"/>
            <w:lang w:eastAsia="zh-CN"/>
          </w:rPr>
          <w:t>十一、生产安全保护</w:t>
        </w:r>
        <w:r>
          <w:tab/>
        </w:r>
        <w:r>
          <w:fldChar w:fldCharType="begin"/>
        </w:r>
        <w:r>
          <w:instrText xml:space="preserve"> PAGEREF _Toc5334 \h </w:instrText>
        </w:r>
        <w:r>
          <w:fldChar w:fldCharType="separate"/>
        </w:r>
        <w:r>
          <w:t>39</w:t>
        </w:r>
        <w:r>
          <w:fldChar w:fldCharType="end"/>
        </w:r>
      </w:hyperlink>
    </w:p>
    <w:p>
      <w:pPr>
        <w:pStyle w:val="TOC2"/>
        <w:tabs>
          <w:tab w:val="right" w:leader="dot" w:pos="8306"/>
        </w:tabs>
      </w:pPr>
      <w:hyperlink w:anchor="_Toc27040" w:history="1">
        <w:r>
          <w:rPr>
            <w:rFonts w:ascii="仿宋" w:eastAsia="仿宋" w:hAnsi="仿宋" w:cs="仿宋" w:hint="eastAsia"/>
            <w:lang w:eastAsia="zh-CN"/>
          </w:rPr>
          <w:t>(一)、消防安全</w:t>
        </w:r>
        <w:r>
          <w:tab/>
        </w:r>
        <w:r>
          <w:fldChar w:fldCharType="begin"/>
        </w:r>
        <w:r>
          <w:instrText xml:space="preserve"> PAGEREF _Toc27040 \h </w:instrText>
        </w:r>
        <w:r>
          <w:fldChar w:fldCharType="separate"/>
        </w:r>
        <w:r>
          <w:t>39</w:t>
        </w:r>
        <w:r>
          <w:fldChar w:fldCharType="end"/>
        </w:r>
      </w:hyperlink>
    </w:p>
    <w:p>
      <w:pPr>
        <w:pStyle w:val="TOC2"/>
        <w:tabs>
          <w:tab w:val="right" w:leader="dot" w:pos="8306"/>
        </w:tabs>
      </w:pPr>
      <w:hyperlink w:anchor="_Toc13662" w:history="1">
        <w:r>
          <w:rPr>
            <w:rFonts w:ascii="仿宋" w:eastAsia="仿宋" w:hAnsi="仿宋" w:cs="仿宋" w:hint="eastAsia"/>
            <w:lang w:eastAsia="zh-CN"/>
          </w:rPr>
          <w:t>(二)、防火防爆总图布置措施</w:t>
        </w:r>
        <w:r>
          <w:tab/>
        </w:r>
        <w:r>
          <w:fldChar w:fldCharType="begin"/>
        </w:r>
        <w:r>
          <w:instrText xml:space="preserve"> PAGEREF _Toc13662 \h </w:instrText>
        </w:r>
        <w:r>
          <w:fldChar w:fldCharType="separate"/>
        </w:r>
        <w:r>
          <w:t>40</w:t>
        </w:r>
        <w:r>
          <w:fldChar w:fldCharType="end"/>
        </w:r>
      </w:hyperlink>
    </w:p>
    <w:p>
      <w:pPr>
        <w:pStyle w:val="TOC2"/>
        <w:tabs>
          <w:tab w:val="right" w:leader="dot" w:pos="8306"/>
        </w:tabs>
      </w:pPr>
      <w:hyperlink w:anchor="_Toc12162" w:history="1">
        <w:r>
          <w:rPr>
            <w:rFonts w:ascii="仿宋" w:eastAsia="仿宋" w:hAnsi="仿宋" w:cs="仿宋" w:hint="eastAsia"/>
            <w:lang w:eastAsia="zh-CN"/>
          </w:rPr>
          <w:t>(三)、自然灾害防范措施</w:t>
        </w:r>
        <w:r>
          <w:tab/>
        </w:r>
        <w:r>
          <w:fldChar w:fldCharType="begin"/>
        </w:r>
        <w:r>
          <w:instrText xml:space="preserve"> PAGEREF _Toc12162 \h </w:instrText>
        </w:r>
        <w:r>
          <w:fldChar w:fldCharType="separate"/>
        </w:r>
        <w:r>
          <w:t>41</w:t>
        </w:r>
        <w:r>
          <w:fldChar w:fldCharType="end"/>
        </w:r>
      </w:hyperlink>
    </w:p>
    <w:p>
      <w:pPr>
        <w:pStyle w:val="TOC2"/>
        <w:tabs>
          <w:tab w:val="right" w:leader="dot" w:pos="8306"/>
        </w:tabs>
      </w:pPr>
      <w:hyperlink w:anchor="_Toc13805" w:history="1">
        <w:r>
          <w:rPr>
            <w:rFonts w:ascii="仿宋" w:eastAsia="仿宋" w:hAnsi="仿宋" w:cs="仿宋" w:hint="eastAsia"/>
            <w:lang w:eastAsia="zh-CN"/>
          </w:rPr>
          <w:t>(四)、安全色及安全标志使用要求</w:t>
        </w:r>
        <w:r>
          <w:tab/>
        </w:r>
        <w:r>
          <w:fldChar w:fldCharType="begin"/>
        </w:r>
        <w:r>
          <w:instrText xml:space="preserve"> PAGEREF _Toc13805 \h </w:instrText>
        </w:r>
        <w:r>
          <w:fldChar w:fldCharType="separate"/>
        </w:r>
        <w:r>
          <w:t>42</w:t>
        </w:r>
        <w:r>
          <w:fldChar w:fldCharType="end"/>
        </w:r>
      </w:hyperlink>
    </w:p>
    <w:p>
      <w:pPr>
        <w:pStyle w:val="TOC2"/>
        <w:tabs>
          <w:tab w:val="right" w:leader="dot" w:pos="8306"/>
        </w:tabs>
      </w:pPr>
      <w:hyperlink w:anchor="_Toc23902" w:history="1">
        <w:r>
          <w:rPr>
            <w:rFonts w:ascii="仿宋" w:eastAsia="仿宋" w:hAnsi="仿宋" w:cs="仿宋" w:hint="eastAsia"/>
            <w:lang w:eastAsia="zh-CN"/>
          </w:rPr>
          <w:t>(五)、防尘防毒措施</w:t>
        </w:r>
        <w:r>
          <w:tab/>
        </w:r>
        <w:r>
          <w:fldChar w:fldCharType="begin"/>
        </w:r>
        <w:r>
          <w:instrText xml:space="preserve"> PAGEREF _Toc23902 \h </w:instrText>
        </w:r>
        <w:r>
          <w:fldChar w:fldCharType="separate"/>
        </w:r>
        <w:r>
          <w:t>43</w:t>
        </w:r>
        <w:r>
          <w:fldChar w:fldCharType="end"/>
        </w:r>
      </w:hyperlink>
    </w:p>
    <w:p>
      <w:pPr>
        <w:pStyle w:val="TOC2"/>
        <w:tabs>
          <w:tab w:val="right" w:leader="dot" w:pos="8306"/>
        </w:tabs>
      </w:pPr>
      <w:hyperlink w:anchor="_Toc11106" w:history="1">
        <w:r>
          <w:rPr>
            <w:rFonts w:ascii="仿宋" w:eastAsia="仿宋" w:hAnsi="仿宋" w:cs="仿宋" w:hint="eastAsia"/>
            <w:lang w:eastAsia="zh-CN"/>
          </w:rPr>
          <w:t>(六)、防静电、触电防护及防雷措施</w:t>
        </w:r>
        <w:r>
          <w:tab/>
        </w:r>
        <w:r>
          <w:fldChar w:fldCharType="begin"/>
        </w:r>
        <w:r>
          <w:instrText xml:space="preserve"> PAGEREF _Toc11106 \h </w:instrText>
        </w:r>
        <w:r>
          <w:fldChar w:fldCharType="separate"/>
        </w:r>
        <w:r>
          <w:t>44</w:t>
        </w:r>
        <w:r>
          <w:fldChar w:fldCharType="end"/>
        </w:r>
      </w:hyperlink>
    </w:p>
    <w:p>
      <w:pPr>
        <w:pStyle w:val="TOC2"/>
        <w:tabs>
          <w:tab w:val="right" w:leader="dot" w:pos="8306"/>
        </w:tabs>
      </w:pPr>
      <w:hyperlink w:anchor="_Toc22267" w:history="1">
        <w:r>
          <w:rPr>
            <w:rFonts w:ascii="仿宋" w:eastAsia="仿宋" w:hAnsi="仿宋" w:cs="仿宋" w:hint="eastAsia"/>
            <w:lang w:eastAsia="zh-CN"/>
          </w:rPr>
          <w:t>(七)、机械设备安全保障措施</w:t>
        </w:r>
        <w:r>
          <w:tab/>
        </w:r>
        <w:r>
          <w:fldChar w:fldCharType="begin"/>
        </w:r>
        <w:r>
          <w:instrText xml:space="preserve"> PAGEREF _Toc22267 \h </w:instrText>
        </w:r>
        <w:r>
          <w:fldChar w:fldCharType="separate"/>
        </w:r>
        <w:r>
          <w:t>45</w:t>
        </w:r>
        <w:r>
          <w:fldChar w:fldCharType="end"/>
        </w:r>
      </w:hyperlink>
    </w:p>
    <w:p>
      <w:pPr>
        <w:pStyle w:val="TOC1"/>
        <w:tabs>
          <w:tab w:val="right" w:leader="dot" w:pos="8306"/>
        </w:tabs>
      </w:pPr>
      <w:hyperlink w:anchor="_Toc11058" w:history="1">
        <w:r>
          <w:rPr>
            <w:rFonts w:ascii="仿宋" w:eastAsia="仿宋" w:hAnsi="仿宋" w:cs="仿宋" w:hint="eastAsia"/>
            <w:lang w:eastAsia="zh-CN"/>
          </w:rPr>
          <w:t>十二、医用氩气系统项目人力资源培养与发展</w:t>
        </w:r>
        <w:r>
          <w:tab/>
        </w:r>
        <w:r>
          <w:fldChar w:fldCharType="begin"/>
        </w:r>
        <w:r>
          <w:instrText xml:space="preserve"> PAGEREF _Toc11058 \h </w:instrText>
        </w:r>
        <w:r>
          <w:fldChar w:fldCharType="separate"/>
        </w:r>
        <w:r>
          <w:t>47</w:t>
        </w:r>
        <w:r>
          <w:fldChar w:fldCharType="end"/>
        </w:r>
      </w:hyperlink>
    </w:p>
    <w:p>
      <w:pPr>
        <w:pStyle w:val="TOC2"/>
        <w:tabs>
          <w:tab w:val="right" w:leader="dot" w:pos="8306"/>
        </w:tabs>
      </w:pPr>
      <w:hyperlink w:anchor="_Toc8635" w:history="1">
        <w:r>
          <w:rPr>
            <w:rFonts w:ascii="仿宋" w:eastAsia="仿宋" w:hAnsi="仿宋" w:cs="仿宋" w:hint="eastAsia"/>
            <w:lang w:eastAsia="zh-CN"/>
          </w:rPr>
          <w:t>(一)、人才需求与规划</w:t>
        </w:r>
        <w:r>
          <w:tab/>
        </w:r>
        <w:r>
          <w:fldChar w:fldCharType="begin"/>
        </w:r>
        <w:r>
          <w:instrText xml:space="preserve"> PAGEREF _Toc8635 \h </w:instrText>
        </w:r>
        <w:r>
          <w:fldChar w:fldCharType="separate"/>
        </w:r>
        <w:r>
          <w:t>47</w:t>
        </w:r>
        <w:r>
          <w:fldChar w:fldCharType="end"/>
        </w:r>
      </w:hyperlink>
    </w:p>
    <w:p>
      <w:pPr>
        <w:pStyle w:val="TOC2"/>
        <w:tabs>
          <w:tab w:val="right" w:leader="dot" w:pos="8306"/>
        </w:tabs>
      </w:pPr>
      <w:hyperlink w:anchor="_Toc15363" w:history="1">
        <w:r>
          <w:rPr>
            <w:rFonts w:ascii="仿宋" w:eastAsia="仿宋" w:hAnsi="仿宋" w:cs="仿宋" w:hint="eastAsia"/>
            <w:lang w:eastAsia="zh-CN"/>
          </w:rPr>
          <w:t>(二)、培训与发展计划</w:t>
        </w:r>
        <w:r>
          <w:tab/>
        </w:r>
        <w:r>
          <w:fldChar w:fldCharType="begin"/>
        </w:r>
        <w:r>
          <w:instrText xml:space="preserve"> PAGEREF _Toc15363 \h </w:instrText>
        </w:r>
        <w:r>
          <w:fldChar w:fldCharType="separate"/>
        </w:r>
        <w:r>
          <w:t>47</w:t>
        </w:r>
        <w:r>
          <w:fldChar w:fldCharType="end"/>
        </w:r>
      </w:hyperlink>
    </w:p>
    <w:p>
      <w:pPr>
        <w:pStyle w:val="TOC1"/>
        <w:tabs>
          <w:tab w:val="right" w:leader="dot" w:pos="8306"/>
        </w:tabs>
      </w:pPr>
      <w:hyperlink w:anchor="_Toc11571" w:history="1">
        <w:r>
          <w:rPr>
            <w:rFonts w:ascii="仿宋" w:eastAsia="仿宋" w:hAnsi="仿宋" w:cs="仿宋" w:hint="eastAsia"/>
            <w:lang w:eastAsia="zh-CN"/>
          </w:rPr>
          <w:t>十三、医用氩气系统项目实施时间节点</w:t>
        </w:r>
        <w:r>
          <w:tab/>
        </w:r>
        <w:r>
          <w:fldChar w:fldCharType="begin"/>
        </w:r>
        <w:r>
          <w:instrText xml:space="preserve"> PAGEREF _Toc11571 \h </w:instrText>
        </w:r>
        <w:r>
          <w:fldChar w:fldCharType="separate"/>
        </w:r>
        <w:r>
          <w:t>48</w:t>
        </w:r>
        <w:r>
          <w:fldChar w:fldCharType="end"/>
        </w:r>
      </w:hyperlink>
    </w:p>
    <w:p>
      <w:pPr>
        <w:pStyle w:val="TOC2"/>
        <w:tabs>
          <w:tab w:val="right" w:leader="dot" w:pos="8306"/>
        </w:tabs>
      </w:pPr>
      <w:hyperlink w:anchor="_Toc11387" w:history="1">
        <w:r>
          <w:rPr>
            <w:rFonts w:ascii="仿宋" w:eastAsia="仿宋" w:hAnsi="仿宋" w:cs="仿宋" w:hint="eastAsia"/>
            <w:lang w:eastAsia="zh-CN"/>
          </w:rPr>
          <w:t>(一)、医用氩气系统项目启动阶段时间节点</w:t>
        </w:r>
        <w:r>
          <w:tab/>
        </w:r>
        <w:r>
          <w:fldChar w:fldCharType="begin"/>
        </w:r>
        <w:r>
          <w:instrText xml:space="preserve"> PAGEREF _Toc11387 \h </w:instrText>
        </w:r>
        <w:r>
          <w:fldChar w:fldCharType="separate"/>
        </w:r>
        <w:r>
          <w:t>48</w:t>
        </w:r>
        <w:r>
          <w:fldChar w:fldCharType="end"/>
        </w:r>
      </w:hyperlink>
    </w:p>
    <w:p>
      <w:pPr>
        <w:pStyle w:val="TOC2"/>
        <w:tabs>
          <w:tab w:val="right" w:leader="dot" w:pos="8306"/>
        </w:tabs>
      </w:pPr>
      <w:hyperlink w:anchor="_Toc15690" w:history="1">
        <w:r>
          <w:rPr>
            <w:rFonts w:ascii="仿宋" w:eastAsia="仿宋" w:hAnsi="仿宋" w:cs="仿宋" w:hint="eastAsia"/>
            <w:lang w:eastAsia="zh-CN"/>
          </w:rPr>
          <w:t>(二)、医用氩气系统项目执行阶段时间节点</w:t>
        </w:r>
        <w:r>
          <w:tab/>
        </w:r>
        <w:r>
          <w:fldChar w:fldCharType="begin"/>
        </w:r>
        <w:r>
          <w:instrText xml:space="preserve"> PAGEREF _Toc15690 \h </w:instrText>
        </w:r>
        <w:r>
          <w:fldChar w:fldCharType="separate"/>
        </w:r>
        <w:r>
          <w:t>49</w:t>
        </w:r>
        <w:r>
          <w:fldChar w:fldCharType="end"/>
        </w:r>
      </w:hyperlink>
    </w:p>
    <w:p>
      <w:pPr>
        <w:pStyle w:val="TOC2"/>
        <w:tabs>
          <w:tab w:val="right" w:leader="dot" w:pos="8306"/>
        </w:tabs>
      </w:pPr>
      <w:hyperlink w:anchor="_Toc2391" w:history="1">
        <w:r>
          <w:rPr>
            <w:rFonts w:ascii="仿宋" w:eastAsia="仿宋" w:hAnsi="仿宋" w:cs="仿宋" w:hint="eastAsia"/>
            <w:lang w:eastAsia="zh-CN"/>
          </w:rPr>
          <w:t>(三)、医用氩气系统项目完成阶段时间节点</w:t>
        </w:r>
        <w:r>
          <w:tab/>
        </w:r>
        <w:r>
          <w:fldChar w:fldCharType="begin"/>
        </w:r>
        <w:r>
          <w:instrText xml:space="preserve"> PAGEREF _Toc2391 \h </w:instrText>
        </w:r>
        <w:r>
          <w:fldChar w:fldCharType="separate"/>
        </w:r>
        <w:r>
          <w:t>50</w:t>
        </w:r>
        <w:r>
          <w:fldChar w:fldCharType="end"/>
        </w:r>
      </w:hyperlink>
    </w:p>
    <w:p>
      <w:pPr>
        <w:pStyle w:val="TOC1"/>
        <w:tabs>
          <w:tab w:val="right" w:leader="dot" w:pos="8306"/>
        </w:tabs>
      </w:pPr>
      <w:hyperlink w:anchor="_Toc27255" w:history="1">
        <w:r>
          <w:rPr>
            <w:rFonts w:ascii="仿宋" w:eastAsia="仿宋" w:hAnsi="仿宋" w:cs="仿宋" w:hint="eastAsia"/>
            <w:lang w:eastAsia="zh-CN"/>
          </w:rPr>
          <w:t>十四、医用氩气系统项目实施保障措施</w:t>
        </w:r>
        <w:r>
          <w:tab/>
        </w:r>
        <w:r>
          <w:fldChar w:fldCharType="begin"/>
        </w:r>
        <w:r>
          <w:instrText xml:space="preserve"> PAGEREF _Toc27255 \h </w:instrText>
        </w:r>
        <w:r>
          <w:fldChar w:fldCharType="separate"/>
        </w:r>
        <w:r>
          <w:t>51</w:t>
        </w:r>
        <w:r>
          <w:fldChar w:fldCharType="end"/>
        </w:r>
      </w:hyperlink>
    </w:p>
    <w:p>
      <w:pPr>
        <w:pStyle w:val="TOC2"/>
        <w:tabs>
          <w:tab w:val="right" w:leader="dot" w:pos="8306"/>
        </w:tabs>
      </w:pPr>
      <w:hyperlink w:anchor="_Toc30002" w:history="1">
        <w:r>
          <w:rPr>
            <w:rFonts w:ascii="仿宋" w:eastAsia="仿宋" w:hAnsi="仿宋" w:cs="仿宋" w:hint="eastAsia"/>
            <w:lang w:eastAsia="zh-CN"/>
          </w:rPr>
          <w:t>(一)、医用氩气系统项目实施保障机制</w:t>
        </w:r>
        <w:r>
          <w:tab/>
        </w:r>
        <w:r>
          <w:fldChar w:fldCharType="begin"/>
        </w:r>
        <w:r>
          <w:instrText xml:space="preserve"> PAGEREF _Toc30002 \h </w:instrText>
        </w:r>
        <w:r>
          <w:fldChar w:fldCharType="separate"/>
        </w:r>
        <w:r>
          <w:t>51</w:t>
        </w:r>
        <w:r>
          <w:fldChar w:fldCharType="end"/>
        </w:r>
      </w:hyperlink>
    </w:p>
    <w:p>
      <w:pPr>
        <w:pStyle w:val="TOC2"/>
        <w:tabs>
          <w:tab w:val="right" w:leader="dot" w:pos="8306"/>
        </w:tabs>
      </w:pPr>
      <w:hyperlink w:anchor="_Toc4318" w:history="1">
        <w:r>
          <w:rPr>
            <w:rFonts w:ascii="仿宋" w:eastAsia="仿宋" w:hAnsi="仿宋" w:cs="仿宋" w:hint="eastAsia"/>
            <w:lang w:eastAsia="zh-CN"/>
          </w:rPr>
          <w:t>(二)、医用氩气系统项目法律合规要求</w:t>
        </w:r>
        <w:r>
          <w:tab/>
        </w:r>
        <w:r>
          <w:fldChar w:fldCharType="begin"/>
        </w:r>
        <w:r>
          <w:instrText xml:space="preserve"> PAGEREF _Toc4318 \h </w:instrText>
        </w:r>
        <w:r>
          <w:fldChar w:fldCharType="separate"/>
        </w:r>
        <w:r>
          <w:t>55</w:t>
        </w:r>
        <w:r>
          <w:fldChar w:fldCharType="end"/>
        </w:r>
      </w:hyperlink>
    </w:p>
    <w:p>
      <w:pPr>
        <w:pStyle w:val="TOC2"/>
        <w:tabs>
          <w:tab w:val="right" w:leader="dot" w:pos="8306"/>
        </w:tabs>
      </w:pPr>
      <w:hyperlink w:anchor="_Toc30643" w:history="1">
        <w:r>
          <w:rPr>
            <w:rFonts w:ascii="仿宋" w:eastAsia="仿宋" w:hAnsi="仿宋" w:cs="仿宋" w:hint="eastAsia"/>
            <w:lang w:eastAsia="zh-CN"/>
          </w:rPr>
          <w:t>(三)、医用氩气系统项目合同管理与法律事务</w:t>
        </w:r>
        <w:r>
          <w:tab/>
        </w:r>
        <w:r>
          <w:fldChar w:fldCharType="begin"/>
        </w:r>
        <w:r>
          <w:instrText xml:space="preserve"> PAGEREF _Toc30643 \h </w:instrText>
        </w:r>
        <w:r>
          <w:fldChar w:fldCharType="separate"/>
        </w:r>
        <w:r>
          <w:t>59</w:t>
        </w:r>
        <w:r>
          <w:fldChar w:fldCharType="end"/>
        </w:r>
      </w:hyperlink>
    </w:p>
    <w:p>
      <w:pPr>
        <w:pStyle w:val="TOC2"/>
        <w:tabs>
          <w:tab w:val="right" w:leader="dot" w:pos="8306"/>
        </w:tabs>
      </w:pPr>
      <w:hyperlink w:anchor="_Toc3414" w:history="1">
        <w:r>
          <w:rPr>
            <w:rFonts w:ascii="仿宋" w:eastAsia="仿宋" w:hAnsi="仿宋" w:cs="仿宋" w:hint="eastAsia"/>
            <w:lang w:eastAsia="zh-CN"/>
          </w:rPr>
          <w:t>(四)、医用氩气系统项目知识产权保护策略</w:t>
        </w:r>
        <w:r>
          <w:tab/>
        </w:r>
        <w:r>
          <w:fldChar w:fldCharType="begin"/>
        </w:r>
        <w:r>
          <w:instrText xml:space="preserve"> PAGEREF _Toc3414 \h </w:instrText>
        </w:r>
        <w:r>
          <w:fldChar w:fldCharType="separate"/>
        </w:r>
        <w:r>
          <w:t>65</w:t>
        </w:r>
        <w:r>
          <w:fldChar w:fldCharType="end"/>
        </w:r>
      </w:hyperlink>
    </w:p>
    <w:p>
      <w:pPr>
        <w:pStyle w:val="TOC1"/>
        <w:tabs>
          <w:tab w:val="right" w:leader="dot" w:pos="8306"/>
        </w:tabs>
      </w:pPr>
      <w:hyperlink w:anchor="_Toc18168" w:history="1">
        <w:r>
          <w:rPr>
            <w:rFonts w:ascii="仿宋" w:eastAsia="仿宋" w:hAnsi="仿宋" w:cs="仿宋" w:hint="eastAsia"/>
            <w:lang w:eastAsia="zh-CN"/>
          </w:rPr>
          <w:t>十五、医用氩气系统项目变更管理</w:t>
        </w:r>
        <w:r>
          <w:tab/>
        </w:r>
        <w:r>
          <w:fldChar w:fldCharType="begin"/>
        </w:r>
        <w:r>
          <w:instrText xml:space="preserve"> PAGEREF _Toc18168 \h </w:instrText>
        </w:r>
        <w:r>
          <w:fldChar w:fldCharType="separate"/>
        </w:r>
        <w:r>
          <w:t>68</w:t>
        </w:r>
        <w:r>
          <w:fldChar w:fldCharType="end"/>
        </w:r>
      </w:hyperlink>
    </w:p>
    <w:p>
      <w:pPr>
        <w:pStyle w:val="TOC2"/>
        <w:tabs>
          <w:tab w:val="right" w:leader="dot" w:pos="8306"/>
        </w:tabs>
      </w:pPr>
      <w:hyperlink w:anchor="_Toc24480" w:history="1">
        <w:r>
          <w:rPr>
            <w:rFonts w:ascii="仿宋" w:eastAsia="仿宋" w:hAnsi="仿宋" w:cs="仿宋" w:hint="eastAsia"/>
            <w:lang w:eastAsia="zh-CN"/>
          </w:rPr>
          <w:t>(一)、变更申请与评估</w:t>
        </w:r>
        <w:r>
          <w:tab/>
        </w:r>
        <w:r>
          <w:fldChar w:fldCharType="begin"/>
        </w:r>
        <w:r>
          <w:instrText xml:space="preserve"> PAGEREF _Toc24480 \h </w:instrText>
        </w:r>
        <w:r>
          <w:fldChar w:fldCharType="separate"/>
        </w:r>
        <w:r>
          <w:t>68</w:t>
        </w:r>
        <w:r>
          <w:fldChar w:fldCharType="end"/>
        </w:r>
      </w:hyperlink>
    </w:p>
    <w:p>
      <w:pPr>
        <w:pStyle w:val="TOC2"/>
        <w:tabs>
          <w:tab w:val="right" w:leader="dot" w:pos="8306"/>
        </w:tabs>
      </w:pPr>
      <w:hyperlink w:anchor="_Toc25969" w:history="1">
        <w:r>
          <w:rPr>
            <w:rFonts w:ascii="仿宋" w:eastAsia="仿宋" w:hAnsi="仿宋" w:cs="仿宋" w:hint="eastAsia"/>
            <w:lang w:eastAsia="zh-CN"/>
          </w:rPr>
          <w:t>(二)、变更实施与控制</w:t>
        </w:r>
        <w:r>
          <w:tab/>
        </w:r>
        <w:r>
          <w:fldChar w:fldCharType="begin"/>
        </w:r>
        <w:r>
          <w:instrText xml:space="preserve"> PAGEREF _Toc25969 \h </w:instrText>
        </w:r>
        <w:r>
          <w:fldChar w:fldCharType="separate"/>
        </w:r>
        <w:r>
          <w:t>68</w:t>
        </w:r>
        <w:r>
          <w:fldChar w:fldCharType="end"/>
        </w:r>
      </w:hyperlink>
    </w:p>
    <w:p>
      <w:pPr>
        <w:pStyle w:val="TOC1"/>
        <w:tabs>
          <w:tab w:val="right" w:leader="dot" w:pos="8306"/>
        </w:tabs>
      </w:pPr>
      <w:hyperlink w:anchor="_Toc17238" w:history="1">
        <w:r>
          <w:rPr>
            <w:rFonts w:ascii="仿宋" w:eastAsia="仿宋" w:hAnsi="仿宋" w:cs="仿宋" w:hint="eastAsia"/>
            <w:lang w:eastAsia="zh-CN"/>
          </w:rPr>
          <w:t>十六、营销与推广策略</w:t>
        </w:r>
        <w:r>
          <w:tab/>
        </w:r>
        <w:r>
          <w:fldChar w:fldCharType="begin"/>
        </w:r>
        <w:r>
          <w:instrText xml:space="preserve"> PAGEREF _Toc17238 \h </w:instrText>
        </w:r>
        <w:r>
          <w:fldChar w:fldCharType="separate"/>
        </w:r>
        <w:r>
          <w:t>69</w:t>
        </w:r>
        <w:r>
          <w:fldChar w:fldCharType="end"/>
        </w:r>
      </w:hyperlink>
    </w:p>
    <w:p>
      <w:pPr>
        <w:pStyle w:val="TOC2"/>
        <w:tabs>
          <w:tab w:val="right" w:leader="dot" w:pos="8306"/>
        </w:tabs>
      </w:pPr>
      <w:hyperlink w:anchor="_Toc32654" w:history="1">
        <w:r>
          <w:rPr>
            <w:rFonts w:ascii="仿宋" w:eastAsia="仿宋" w:hAnsi="仿宋" w:cs="仿宋" w:hint="eastAsia"/>
            <w:lang w:eastAsia="zh-CN"/>
          </w:rPr>
          <w:t>(一)、产品/服务定位与特点</w:t>
        </w:r>
        <w:r>
          <w:tab/>
        </w:r>
        <w:r>
          <w:fldChar w:fldCharType="begin"/>
        </w:r>
        <w:r>
          <w:instrText xml:space="preserve"> PAGEREF _Toc32654 \h </w:instrText>
        </w:r>
        <w:r>
          <w:fldChar w:fldCharType="separate"/>
        </w:r>
        <w:r>
          <w:t>69</w:t>
        </w:r>
        <w:r>
          <w:fldChar w:fldCharType="end"/>
        </w:r>
      </w:hyperlink>
    </w:p>
    <w:p>
      <w:pPr>
        <w:pStyle w:val="TOC2"/>
        <w:tabs>
          <w:tab w:val="right" w:leader="dot" w:pos="8306"/>
        </w:tabs>
      </w:pPr>
      <w:hyperlink w:anchor="_Toc7518" w:history="1">
        <w:r>
          <w:rPr>
            <w:rFonts w:ascii="仿宋" w:eastAsia="仿宋" w:hAnsi="仿宋" w:cs="仿宋" w:hint="eastAsia"/>
            <w:lang w:eastAsia="zh-CN"/>
          </w:rPr>
          <w:t>(二)、市场定位与竞争分析</w:t>
        </w:r>
        <w:r>
          <w:tab/>
        </w:r>
        <w:r>
          <w:fldChar w:fldCharType="begin"/>
        </w:r>
        <w:r>
          <w:instrText xml:space="preserve"> PAGEREF _Toc7518 \h </w:instrText>
        </w:r>
        <w:r>
          <w:fldChar w:fldCharType="separate"/>
        </w:r>
        <w:r>
          <w:t>70</w:t>
        </w:r>
        <w:r>
          <w:fldChar w:fldCharType="end"/>
        </w:r>
      </w:hyperlink>
    </w:p>
    <w:p>
      <w:pPr>
        <w:pStyle w:val="TOC2"/>
        <w:tabs>
          <w:tab w:val="right" w:leader="dot" w:pos="8306"/>
        </w:tabs>
      </w:pPr>
      <w:hyperlink w:anchor="_Toc4080" w:history="1">
        <w:r>
          <w:rPr>
            <w:rFonts w:ascii="仿宋" w:eastAsia="仿宋" w:hAnsi="仿宋" w:cs="仿宋" w:hint="eastAsia"/>
            <w:lang w:eastAsia="zh-CN"/>
          </w:rPr>
          <w:t>(三)、营销渠道与策略</w:t>
        </w:r>
        <w:r>
          <w:tab/>
        </w:r>
        <w:r>
          <w:fldChar w:fldCharType="begin"/>
        </w:r>
        <w:r>
          <w:instrText xml:space="preserve"> PAGEREF _Toc4080 \h </w:instrText>
        </w:r>
        <w:r>
          <w:fldChar w:fldCharType="separate"/>
        </w:r>
        <w:r>
          <w:t>72</w:t>
        </w:r>
        <w:r>
          <w:fldChar w:fldCharType="end"/>
        </w:r>
      </w:hyperlink>
    </w:p>
    <w:p>
      <w:pPr>
        <w:pStyle w:val="TOC2"/>
        <w:tabs>
          <w:tab w:val="right" w:leader="dot" w:pos="8306"/>
        </w:tabs>
      </w:pPr>
      <w:hyperlink w:anchor="_Toc18917" w:history="1">
        <w:r>
          <w:rPr>
            <w:rFonts w:ascii="仿宋" w:eastAsia="仿宋" w:hAnsi="仿宋" w:cs="仿宋" w:hint="eastAsia"/>
            <w:lang w:eastAsia="zh-CN"/>
          </w:rPr>
          <w:t>(四)、推广与宣传活动</w:t>
        </w:r>
        <w:r>
          <w:tab/>
        </w:r>
        <w:r>
          <w:fldChar w:fldCharType="begin"/>
        </w:r>
        <w:r>
          <w:instrText xml:space="preserve"> PAGEREF _Toc18917 \h </w:instrText>
        </w:r>
        <w:r>
          <w:fldChar w:fldCharType="separate"/>
        </w:r>
        <w:r>
          <w:t>73</w:t>
        </w:r>
        <w:r>
          <w:fldChar w:fldCharType="end"/>
        </w:r>
      </w:hyperlink>
    </w:p>
    <w:p>
      <w:pPr>
        <w:pStyle w:val="TOC1"/>
        <w:tabs>
          <w:tab w:val="right" w:leader="dot" w:pos="8306"/>
        </w:tabs>
      </w:pPr>
      <w:hyperlink w:anchor="_Toc17910" w:history="1">
        <w:r>
          <w:rPr>
            <w:rFonts w:ascii="仿宋" w:eastAsia="仿宋" w:hAnsi="仿宋" w:cs="仿宋" w:hint="eastAsia"/>
            <w:lang w:eastAsia="zh-CN"/>
          </w:rPr>
          <w:t>十七、风险识别与分类</w:t>
        </w:r>
        <w:r>
          <w:tab/>
        </w:r>
        <w:r>
          <w:fldChar w:fldCharType="begin"/>
        </w:r>
        <w:r>
          <w:instrText xml:space="preserve"> PAGEREF _Toc17910 \h </w:instrText>
        </w:r>
        <w:r>
          <w:fldChar w:fldCharType="separate"/>
        </w:r>
        <w:r>
          <w:t>78</w:t>
        </w:r>
        <w:r>
          <w:fldChar w:fldCharType="end"/>
        </w:r>
      </w:hyperlink>
    </w:p>
    <w:p>
      <w:pPr>
        <w:pStyle w:val="TOC2"/>
        <w:tabs>
          <w:tab w:val="right" w:leader="dot" w:pos="8306"/>
        </w:tabs>
      </w:pPr>
      <w:hyperlink w:anchor="_Toc30502" w:history="1">
        <w:r>
          <w:rPr>
            <w:rFonts w:ascii="仿宋" w:eastAsia="仿宋" w:hAnsi="仿宋" w:cs="仿宋" w:hint="eastAsia"/>
            <w:lang w:eastAsia="zh-CN"/>
          </w:rPr>
          <w:t>(一)、风险识别</w:t>
        </w:r>
        <w:r>
          <w:tab/>
        </w:r>
        <w:r>
          <w:fldChar w:fldCharType="begin"/>
        </w:r>
        <w:r>
          <w:instrText xml:space="preserve"> PAGEREF _Toc30502 \h </w:instrText>
        </w:r>
        <w:r>
          <w:fldChar w:fldCharType="separate"/>
        </w:r>
        <w:r>
          <w:t>78</w:t>
        </w:r>
        <w:r>
          <w:fldChar w:fldCharType="end"/>
        </w:r>
      </w:hyperlink>
    </w:p>
    <w:p>
      <w:pPr>
        <w:pStyle w:val="TOC2"/>
        <w:tabs>
          <w:tab w:val="right" w:leader="dot" w:pos="8306"/>
        </w:tabs>
      </w:pPr>
      <w:hyperlink w:anchor="_Toc18909" w:history="1">
        <w:r>
          <w:rPr>
            <w:rFonts w:ascii="仿宋" w:eastAsia="仿宋" w:hAnsi="仿宋" w:cs="仿宋" w:hint="eastAsia"/>
            <w:lang w:eastAsia="zh-CN"/>
          </w:rPr>
          <w:t>(二)、风险分类</w:t>
        </w:r>
        <w:r>
          <w:tab/>
        </w:r>
        <w:r>
          <w:fldChar w:fldCharType="begin"/>
        </w:r>
        <w:r>
          <w:instrText xml:space="preserve"> PAGEREF _Toc18909 \h </w:instrText>
        </w:r>
        <w:r>
          <w:fldChar w:fldCharType="separate"/>
        </w:r>
        <w:r>
          <w:t>79</w:t>
        </w:r>
        <w:r>
          <w:fldChar w:fldCharType="end"/>
        </w:r>
      </w:hyperlink>
    </w:p>
    <w:p>
      <w:pPr>
        <w:pStyle w:val="TOC1"/>
        <w:tabs>
          <w:tab w:val="right" w:leader="dot" w:pos="8306"/>
        </w:tabs>
      </w:pPr>
      <w:hyperlink w:anchor="_Toc23442" w:history="1">
        <w:r>
          <w:rPr>
            <w:rFonts w:ascii="仿宋" w:eastAsia="仿宋" w:hAnsi="仿宋" w:cs="仿宋" w:hint="eastAsia"/>
            <w:lang w:eastAsia="zh-CN"/>
          </w:rPr>
          <w:t>十八、医用氩气系统项目治理与监督</w:t>
        </w:r>
        <w:r>
          <w:tab/>
        </w:r>
        <w:r>
          <w:fldChar w:fldCharType="begin"/>
        </w:r>
        <w:r>
          <w:instrText xml:space="preserve"> PAGEREF _Toc23442 \h </w:instrText>
        </w:r>
        <w:r>
          <w:fldChar w:fldCharType="separate"/>
        </w:r>
        <w:r>
          <w:t>81</w:t>
        </w:r>
        <w:r>
          <w:fldChar w:fldCharType="end"/>
        </w:r>
      </w:hyperlink>
    </w:p>
    <w:p>
      <w:pPr>
        <w:pStyle w:val="TOC2"/>
        <w:tabs>
          <w:tab w:val="right" w:leader="dot" w:pos="8306"/>
        </w:tabs>
      </w:pPr>
      <w:hyperlink w:anchor="_Toc4821" w:history="1">
        <w:r>
          <w:rPr>
            <w:rFonts w:ascii="仿宋" w:eastAsia="仿宋" w:hAnsi="仿宋" w:cs="仿宋" w:hint="eastAsia"/>
            <w:lang w:eastAsia="zh-CN"/>
          </w:rPr>
          <w:t>(一)、医用氩气系统项目治理结构</w:t>
        </w:r>
        <w:r>
          <w:tab/>
        </w:r>
        <w:r>
          <w:fldChar w:fldCharType="begin"/>
        </w:r>
        <w:r>
          <w:instrText xml:space="preserve"> PAGEREF _Toc4821 \h </w:instrText>
        </w:r>
        <w:r>
          <w:fldChar w:fldCharType="separate"/>
        </w:r>
        <w:r>
          <w:t>81</w:t>
        </w:r>
        <w:r>
          <w:fldChar w:fldCharType="end"/>
        </w:r>
      </w:hyperlink>
    </w:p>
    <w:p>
      <w:pPr>
        <w:pStyle w:val="TOC2"/>
        <w:tabs>
          <w:tab w:val="right" w:leader="dot" w:pos="8306"/>
        </w:tabs>
      </w:pPr>
      <w:hyperlink w:anchor="_Toc18964" w:history="1">
        <w:r>
          <w:rPr>
            <w:rFonts w:ascii="仿宋" w:eastAsia="仿宋" w:hAnsi="仿宋" w:cs="仿宋" w:hint="eastAsia"/>
            <w:lang w:eastAsia="zh-CN"/>
          </w:rPr>
          <w:t>(二)、监督与审计</w:t>
        </w:r>
        <w:r>
          <w:tab/>
        </w:r>
        <w:r>
          <w:fldChar w:fldCharType="begin"/>
        </w:r>
        <w:r>
          <w:instrText xml:space="preserve"> PAGEREF _Toc18964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375"/>
      <w:r>
        <w:rPr>
          <w:rFonts w:ascii="仿宋" w:eastAsia="仿宋" w:hAnsi="仿宋" w:cs="仿宋" w:hint="eastAsia"/>
          <w:sz w:val="28"/>
          <w:lang w:eastAsia="zh-CN"/>
        </w:rPr>
        <w:t>一、医用氩气系统项目可持续发展</w:t>
      </w:r>
      <w:bookmarkEnd w:id="2"/>
    </w:p>
    <w:p>
      <w:pPr>
        <w:pStyle w:val="Heading2"/>
        <w:rPr>
          <w:rFonts w:ascii="仿宋" w:eastAsia="仿宋" w:hAnsi="仿宋" w:cs="仿宋" w:hint="eastAsia"/>
          <w:lang w:eastAsia="zh-CN"/>
        </w:rPr>
      </w:pPr>
      <w:bookmarkStart w:id="3" w:name="_Toc975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氩气系统项目中，医用氩气系统项目团队着眼于未来，明确了可持续发展的战略方向。制定的具体可持续发展目标包括降低资源使用、采用环保技术、最大化社会效益等。这一步骤不仅有助于医用氩气系统项目在环保和社会责任方面达到最高标准，也为未来提供了明确的指引，确保医用氩气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可持续实践的融入医用氩气系统项目管理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氩气系统项目管理周期。从医用氩气系统项目规划开始，医用氩气系统项目团队就考虑了环境和社会的因素。在执行阶段，医用氩气系统项目团队积极推动绿色技术的应用，优化资源利用。此外，关注员工的社会责任，通过培训和沟通活动提高员工对可持续发展的认知，使他们能够在日常工作中践行可持续实践。这些举措不仅为医用氩气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99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扎根于医用氩气系统项目的可持续发展理念，我们深信环保与社会责任是医用氩气系统项目成功的关键支柱。在医用氩气系统项目的每一步，我们都致力于通过创新和实践，履行对环境和社会的坚定责任。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团队通过引入先进的环保技术、建立高效的废物处理系统以及推动能源节约措施，积极履行环保责任。定期的环保监测和评估确保医用氩气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不仅致力于自身可持续发展，还注重对社会的回馈。通过支持社区医用氩气系统项目、参与慈善事业、提供培训机会等方式，医用氩气系统项目积极履行社会责任。与当地社区建立积极互动，关注员工的工作与生活平衡，以及员工的身心健康，是医用氩气系统项目在社会责任层面的关键举措。这样的实践不仅增强了医用氩气系统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80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983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医用氩气系统项目的主要产品是XXXX，预计年产值为XXX万元。这一产品在市场中占据着重要的地位，其广泛的应用范围使得该医用氩气系统项目的市场前景非常广阔。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用氩气系统项目的xxx产品作为重要的原材料之一，将在多个领域发挥关键作用。其在建筑、交通、能源等方面的广泛应用将为整个产业链提供强大的支持，形成产业协同效应。医用氩气系统项目的年产值XXX万XXX万XXX万万元不仅反映了其在市场上的巨大潜力，更预示着它对国民经济的积极贡献。这种关联度高、涉及面广的产业关系，使得该医用氩气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493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总征地面积为XXXX平方米，相当于约XX.XX亩，其中净用地面积为XXXX平方米，红线范围内相当于约XX.XX亩。这一用地规模充分考虑了医用氩气系统项目的建设需求，保障了医用氩气系统项目在合适的空间内得以充分发展。医用氩气系统项目规划的总建筑面积为XXXX平方米，其中主体工程建设占XXXX平方米，计容建筑面积达XXXX平方米。预计建筑工程的投资将达到XXXX万元，为医用氩气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计划购置的设备共计XXXX台（套），设备购置费用为XXXX万元。这一设备购置计划充分考虑到医用氩气系统项目的生产需求和技术要求，确保了医用氩气系统项目在生产运营中具备先进的技术装备和高效的生产能力。设备的合理配置将为医用氩气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医用氩气系统项目计划总投资为XXXX万元，预计年实现营业收入为XXXX万元。这一产能规模的设定旨在确保医用氩气系统项目能够在投资与回报之间取得平衡，实现长期可持续的发展。医用氩气系统项目的总投资充分考虑到各个方面的需求，包括用地建设、设备购置等多个环节，以确保医用氩气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5605"/>
      <w:r>
        <w:rPr>
          <w:rFonts w:ascii="仿宋" w:eastAsia="仿宋" w:hAnsi="仿宋" w:cs="仿宋" w:hint="eastAsia"/>
          <w:sz w:val="28"/>
          <w:lang w:eastAsia="zh-CN"/>
        </w:rPr>
        <w:t>三、医用氩气系统项目建设单位说明</w:t>
      </w:r>
      <w:bookmarkEnd w:id="8"/>
    </w:p>
    <w:p>
      <w:pPr>
        <w:pStyle w:val="Heading2"/>
        <w:rPr>
          <w:rFonts w:ascii="仿宋" w:eastAsia="仿宋" w:hAnsi="仿宋" w:cs="仿宋" w:hint="eastAsia"/>
          <w:lang w:eastAsia="zh-CN"/>
        </w:rPr>
      </w:pPr>
      <w:bookmarkStart w:id="9" w:name="_Toc3649"/>
      <w:r>
        <w:rPr>
          <w:rFonts w:ascii="仿宋" w:eastAsia="仿宋" w:hAnsi="仿宋" w:cs="仿宋" w:hint="eastAsia"/>
          <w:lang w:eastAsia="zh-CN"/>
        </w:rPr>
        <w:t>(一)、医用氩气系统项目承办单位基本情况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133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用氩气系统项目承办单位的XXXX，我们着眼于实现可持续的经济效益。通过技术创新和解决方案的提供，公司预计在医用氩气系统项目执行期间将获得可观的收入增长。这一收入来源主要包括医用氩气系统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同时，我们注重成本控制和效率提升，以确保医用氩气系统项目的可持续盈利。透过精细的管理和资源优化，公司期望实现医用氩气系统项目利润最大化。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用氩气系统项目实施进行全面的投资评估，包括医用氩气系统项目启动阶段的资金投入和后续运营成本。通过对医用氩气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用氩气系统项目实施过程中具备足够的资金流动性，公司将进行详尽的现金流分析。这包括资金需求的合理预测、医用氩气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7382"/>
      <w:r>
        <w:rPr>
          <w:rFonts w:ascii="仿宋" w:eastAsia="仿宋" w:hAnsi="仿宋" w:cs="仿宋" w:hint="eastAsia"/>
          <w:sz w:val="28"/>
          <w:lang w:eastAsia="zh-CN"/>
        </w:rPr>
        <w:t>四、医用氩气系统项目土建工程</w:t>
      </w:r>
      <w:bookmarkEnd w:id="11"/>
    </w:p>
    <w:p>
      <w:pPr>
        <w:pStyle w:val="Heading2"/>
        <w:rPr>
          <w:rFonts w:ascii="仿宋" w:eastAsia="仿宋" w:hAnsi="仿宋" w:cs="仿宋" w:hint="eastAsia"/>
          <w:lang w:eastAsia="zh-CN"/>
        </w:rPr>
      </w:pPr>
      <w:bookmarkStart w:id="12" w:name="_Toc638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在医用氩气系统项目的建筑工程设计中，我们将秉承一系列重要的设计原则，以确保医用氩气系统项目建筑在功能、美观、可持续性等方面达到最佳效果。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首要原则是确保建筑的功能性得到最大化的发挥。我们将充分理解医用氩气系统项目的实际需求，合理布局各个功能区域，保证建筑在满足业务需求的同时，提供高效的工作环境。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在建筑设计中，我们将综合考虑建设和运营成本。通过精细的经济效益分析，确保设计方案在高效利用资源的同时，对医用氩气系统项目的长期盈利能力有积极的贡献。</w:t>
      </w:r>
    </w:p>
    <w:p>
      <w:pPr>
        <w:pStyle w:val="Heading2"/>
        <w:ind w:firstLine="560" w:firstLineChars="200"/>
        <w:rPr>
          <w:rFonts w:ascii="仿宋" w:eastAsia="仿宋" w:hAnsi="仿宋" w:cs="仿宋" w:hint="eastAsia"/>
          <w:sz w:val="28"/>
          <w:lang w:eastAsia="zh-CN"/>
        </w:rPr>
      </w:pPr>
      <w:bookmarkStart w:id="13" w:name="_Toc2972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氩气系统项目的土建工程设计中，我们将精准设定设计年限，结合医用氩气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用氩气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029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医用氩气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用氩气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用氩气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719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本期工程医用氩气系统项目预计总建筑面积XXX平方米，其中：计容建筑面积XXX平方米，计划建筑工程投资XX万元，占医用氩气系统项目总投资的XX%。</w:t>
      </w:r>
    </w:p>
    <w:p>
      <w:pPr>
        <w:pStyle w:val="Heading1"/>
        <w:ind w:firstLine="560" w:firstLineChars="200"/>
        <w:rPr>
          <w:rFonts w:ascii="仿宋" w:eastAsia="仿宋" w:hAnsi="仿宋" w:cs="仿宋" w:hint="eastAsia"/>
          <w:sz w:val="28"/>
          <w:lang w:eastAsia="zh-CN"/>
        </w:rPr>
      </w:pPr>
      <w:bookmarkStart w:id="16" w:name="_Toc11318"/>
      <w:r>
        <w:rPr>
          <w:rFonts w:ascii="仿宋" w:eastAsia="仿宋" w:hAnsi="仿宋" w:cs="仿宋" w:hint="eastAsia"/>
          <w:sz w:val="28"/>
          <w:lang w:eastAsia="zh-CN"/>
        </w:rPr>
        <w:t>五、医用氩气系统项目选址可行性分析</w:t>
      </w:r>
      <w:bookmarkEnd w:id="16"/>
    </w:p>
    <w:p>
      <w:pPr>
        <w:pStyle w:val="Heading2"/>
        <w:rPr>
          <w:rFonts w:ascii="仿宋" w:eastAsia="仿宋" w:hAnsi="仿宋" w:cs="仿宋" w:hint="eastAsia"/>
          <w:lang w:eastAsia="zh-CN"/>
        </w:rPr>
      </w:pPr>
      <w:bookmarkStart w:id="17" w:name="_Toc9060"/>
      <w:r>
        <w:rPr>
          <w:rFonts w:ascii="仿宋" w:eastAsia="仿宋" w:hAnsi="仿宋" w:cs="仿宋" w:hint="eastAsia"/>
          <w:lang w:eastAsia="zh-CN"/>
        </w:rPr>
        <w:t>(一)、医用氩气系统项目选址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该医用氩气系统项目选址位于XX省XX市XX区XXX街道</w:t>
      </w:r>
    </w:p>
    <w:p>
      <w:pPr>
        <w:pStyle w:val="Heading2"/>
        <w:ind w:firstLine="560" w:firstLineChars="200"/>
        <w:rPr>
          <w:rFonts w:ascii="仿宋" w:eastAsia="仿宋" w:hAnsi="仿宋" w:cs="仿宋" w:hint="eastAsia"/>
          <w:sz w:val="28"/>
          <w:lang w:eastAsia="zh-CN"/>
        </w:rPr>
      </w:pPr>
      <w:bookmarkStart w:id="18" w:name="_Toc1825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医用氩气系统项目的征地面积将根据医用氩气系统项目的实际规模和需求进行精确规划。具体面积XXX平方米，旨在确保医用氩气系统项目不仅能够满足当前的发展需求，还能够预留空间以适应未来的扩展。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净用地面积是在征地面积基础上去除不可利用面积后的实际可开发用地。具体面积XXX平方米，考虑到环保、交通、安全等多方面因素，以确保医用氩气系统项目在整体利用效率上达到最优。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医用氩气系统项目计划建设的建筑总规模具体面积XXX平方米。这一规模的确定综合考虑了医用氩气系统项目的性质、规模，以及城市规划的相关要求，确保建筑布局与周边环境协调一致。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绿地率是医用氩气系统项目用地中被规划为绿地的比例。具体面积XXX平方米，旨在通过合理规划绿地，改善医用氩气系统项目周边环境，提升居民生活质量，并符合城市整体绿化规划。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容积率是用地上可以建设的建筑总体积与用地面积之比。具体面积XXX，通过合理的容积率规划，确保医用氩气系统项目建筑规模与周边环境和谐共生。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氩气系统项目选址与当地城市规划相一致，具体面积XXX平方米。通过与城市规划部门深入沟通，确保医用氩气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氩气系统项目选址符合当地产业政策，具体面积XXX平方米。这包括医用氩气系统项目对当地经济的促进作用，以及对相关产业的带动效应，确保医用氩气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用地总体要求必须符合环保和可持续发展的原则，具体面积XXX平方米。通过采用绿色建筑设计、节能减排等措施，确保医用氩气系统项目在建设和运营过程中对环境的影响最小化，达到可持续发展的要求。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确保医用氩气系统项目选址具备必要的公共设施配套，具体面积XXX平方米。这包括交通便利性、教育、医疗等基础设施，以提高居民生活品质，使得医用氩气系统项目选址更具吸引力。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考虑用地总体要求对当地社会稳定性的影响，具体面积XXX平方米。通过深入了解当地社区反馈，确保医用氩气系统项目的选址和建设过程对当地社会和谐稳定产生积极作用。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用氩气系统项目选址不仅符合法规和规划，还在实际操作中具有可行性。这一全面规划将为医用氩气系统项目的成功实施提供坚实的基础，确保医用氩气系统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32622"/>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氩气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氩气系统项目的设备规划和空间设计中，我们将采取灵活设备布局的措施。设备布局将根据实际需求进行灵活设计，避免不必要的浪费。通过合理规划设备摆放位置，我们将提高设备的利用率，减少设备间距，以确保医用氩气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用氩气系统项目内部引入共享设施的概念，例如共享会议室、办公区等。通过这种方式，我们可以减少对资源的重复建设，提高资源共享效率，从而减小医用氩气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7371"/>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用氩气系统项目的总图布置中，我们将不同功能区域进行明确的规划，以最大程度满足医用氩气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11893"/>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用氩气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用氩气系统项目对环境的影响是综合评价的重要因素之一。我们将详细考虑选址周边的自然环境、生态保护区、水源地等情况，确保医用氩气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https://d.book118.com/956135130113010042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743FAA"/>
    <w:rsid w:val="55743F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613513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2024-01-28T08:23:00Z</dcterms:created>
  <dcterms:modified xsi:type="dcterms:W3CDTF">2024-01-28T08:24:12Z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16273FC37EDD4C8FA0586C1713568D95_11</vt:lpwstr>
  </property>
  <property fmtid="{D5CDD505-2E9C-101B-9397-08002B2CF9AE}" pid="3" name="KSOProductBuildVer">
    <vt:lpwstr>2052-12.1.0.16120</vt:lpwstr>
  </property>
</Properties>
</file>