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FA18A0" w:rsidRPr="00E86349">
      <w:pPr>
        <w:widowControl/>
        <w:jc w:val="center"/>
        <w:rPr>
          <w:rFonts w:ascii="华文细黑" w:eastAsia="华文细黑" w:hAnsi="华文细黑" w:cs="Times New Roman"/>
          <w:b/>
          <w:bCs/>
          <w:sz w:val="48"/>
          <w:szCs w:val="32"/>
        </w:rPr>
      </w:pPr>
      <w:r w:rsidRPr="00E86349">
        <w:rPr>
          <w:rFonts w:ascii="华文细黑" w:eastAsia="华文细黑" w:hAnsi="华文细黑" w:cs="Times New Roman" w:hint="eastAsia"/>
          <w:b/>
          <w:bCs/>
          <w:sz w:val="48"/>
          <w:szCs w:val="32"/>
        </w:rPr>
        <w:t>2024年大学试题(计算机科学)-C++语言程序设计考试历年参考核心考点荟萃附答案</w:t>
      </w:r>
    </w:p>
    <w:p w:rsidR="00FA18A0" w:rsidRPr="00A3146B">
      <w:pPr>
        <w:spacing w:line="360" w:lineRule="auto"/>
        <w:jc w:val="center"/>
        <w:rPr>
          <w:rFonts w:ascii="宋体" w:eastAsia="宋体" w:hAnsi="宋体"/>
          <w:b/>
          <w:sz w:val="22"/>
        </w:rPr>
      </w:pPr>
    </w:p>
    <w:p w:rsidR="00FA18A0">
      <w:pPr>
        <w:spacing w:line="360" w:lineRule="auto"/>
        <w:jc w:val="center"/>
        <w:rPr>
          <w:rFonts w:ascii="宋体" w:eastAsia="宋体" w:hAnsi="宋体"/>
          <w:b/>
          <w:sz w:val="22"/>
        </w:rPr>
      </w:pPr>
      <w:bookmarkStart w:id="0" w:name="_GoBack"/>
      <w:bookmarkEnd w:id="0"/>
    </w:p>
    <w:p w:rsidR="00FA18A0">
      <w:pPr>
        <w:spacing w:line="360" w:lineRule="auto"/>
        <w:jc w:val="center"/>
        <w:rPr>
          <w:rFonts w:ascii="宋体" w:eastAsia="宋体" w:hAnsi="宋体"/>
          <w:b/>
          <w:sz w:val="22"/>
        </w:rPr>
      </w:pPr>
    </w:p>
    <w:p w:rsidR="00FA18A0">
      <w:pPr>
        <w:spacing w:line="360" w:lineRule="auto"/>
        <w:jc w:val="center"/>
        <w:rPr>
          <w:rFonts w:ascii="宋体" w:eastAsia="宋体" w:hAnsi="宋体" w:cs="宋体"/>
          <w:b/>
          <w:color w:val="000000"/>
          <w:sz w:val="32"/>
        </w:rPr>
      </w:pPr>
      <w:r>
        <w:rPr>
          <w:rFonts w:ascii="宋体" w:eastAsia="宋体" w:hAnsi="宋体" w:cs="宋体"/>
          <w:b/>
          <w:color w:val="000000"/>
          <w:sz w:val="32"/>
        </w:rPr>
        <w:t>第1卷</w:t>
      </w:r>
    </w:p>
    <w:p w:rsidR="00FA18A0">
      <w:pPr>
        <w:spacing w:line="360" w:lineRule="auto"/>
        <w:jc w:val="center"/>
        <w:rPr>
          <w:rFonts w:ascii="宋体" w:eastAsia="宋体" w:hAnsi="宋体" w:cs="宋体"/>
          <w:b/>
          <w:color w:val="000000"/>
          <w:sz w:val="32"/>
        </w:rPr>
      </w:pPr>
    </w:p>
    <w:p w:rsidR="00FA18A0">
      <w:pPr>
        <w:spacing w:line="360" w:lineRule="auto"/>
        <w:jc w:val="center"/>
        <w:rPr>
          <w:rFonts w:ascii="宋体" w:eastAsia="宋体" w:hAnsi="宋体" w:cs="宋体"/>
          <w:b/>
          <w:color w:val="000000"/>
          <w:sz w:val="32"/>
        </w:rPr>
      </w:pPr>
    </w:p>
    <w:p w:rsidR="00FA18A0">
      <w:pPr>
        <w:spacing w:line="360" w:lineRule="auto"/>
        <w:jc w:val="left"/>
        <w:rPr>
          <w:rFonts w:ascii="宋体" w:eastAsia="宋体" w:hAnsi="宋体" w:cs="宋体"/>
          <w:b/>
          <w:color w:val="000000"/>
          <w:sz w:val="28"/>
        </w:rPr>
      </w:pPr>
      <w:r>
        <w:rPr>
          <w:rFonts w:ascii="宋体" w:eastAsia="宋体" w:hAnsi="宋体" w:cs="宋体"/>
          <w:b/>
          <w:color w:val="000000"/>
          <w:sz w:val="28"/>
        </w:rPr>
        <w:t>一.参考题库(共25题)</w:t>
      </w:r>
    </w:p>
    <w:p>
      <w:pPr>
        <w:pStyle w:val="Normal0"/>
        <w:jc w:val="left"/>
        <w:rPr>
          <w:rFonts w:ascii="黑体" w:eastAsia="黑体" w:hAnsi="黑体"/>
          <w:sz w:val="24"/>
          <w:szCs w:val="28"/>
        </w:rPr>
      </w:pPr>
      <w:r>
        <w:rPr>
          <w:rFonts w:ascii="黑体" w:eastAsia="黑体" w:hAnsi="黑体"/>
          <w:sz w:val="24"/>
          <w:szCs w:val="28"/>
        </w:rPr>
        <w:t>1.</w:t>
      </w:r>
      <w:r>
        <w:rPr>
          <w:rFonts w:ascii="黑体" w:eastAsia="黑体" w:hAnsi="黑体"/>
          <w:sz w:val="24"/>
          <w:szCs w:val="28"/>
        </w:rPr>
        <w:t>派生类中只包含直接基类的成员，不包含间接基类的成员。</w:t>
      </w:r>
    </w:p>
    <w:p>
      <w:pPr>
        <w:pStyle w:val="Normal0"/>
        <w:jc w:val="left"/>
        <w:rPr>
          <w:rFonts w:ascii="黑体" w:eastAsia="黑体" w:hAnsi="黑体"/>
          <w:sz w:val="24"/>
          <w:szCs w:val="28"/>
        </w:rPr>
      </w:pPr>
    </w:p>
    <w:p>
      <w:pPr>
        <w:pStyle w:val="Normal1"/>
        <w:jc w:val="left"/>
        <w:rPr>
          <w:rFonts w:ascii="黑体" w:eastAsia="黑体" w:hAnsi="黑体"/>
          <w:sz w:val="24"/>
          <w:szCs w:val="28"/>
        </w:rPr>
      </w:pPr>
      <w:r>
        <w:rPr>
          <w:rFonts w:ascii="黑体" w:eastAsia="黑体" w:hAnsi="黑体"/>
          <w:sz w:val="24"/>
          <w:szCs w:val="28"/>
        </w:rPr>
        <w:t>2.</w:t>
      </w:r>
      <w:r>
        <w:rPr>
          <w:rFonts w:ascii="黑体" w:eastAsia="黑体" w:hAnsi="黑体"/>
          <w:sz w:val="24"/>
          <w:szCs w:val="28"/>
        </w:rPr>
        <w:t>编写一个程序，输入全班同学某门课考试成绩，计算平均成绩并找出其中最高分与最低分。（提示：批量数据通常不事先规定输入的数据数量，而是以一个特殊的标志作为输入结束。程序根据结束标志统计人数）</w:t>
      </w:r>
    </w:p>
    <w:p>
      <w:pPr>
        <w:pStyle w:val="Normal1"/>
        <w:jc w:val="left"/>
        <w:rPr>
          <w:rFonts w:ascii="黑体" w:eastAsia="黑体" w:hAnsi="黑体"/>
          <w:sz w:val="24"/>
          <w:szCs w:val="28"/>
        </w:rPr>
      </w:pPr>
    </w:p>
    <w:p>
      <w:pPr>
        <w:pStyle w:val="Normal2"/>
        <w:jc w:val="left"/>
        <w:rPr>
          <w:rFonts w:ascii="黑体" w:eastAsia="黑体" w:hAnsi="黑体"/>
          <w:sz w:val="24"/>
          <w:szCs w:val="28"/>
        </w:rPr>
      </w:pPr>
      <w:r>
        <w:rPr>
          <w:rFonts w:ascii="黑体" w:eastAsia="黑体" w:hAnsi="黑体"/>
          <w:sz w:val="24"/>
          <w:szCs w:val="28"/>
        </w:rPr>
        <w:t>3.</w:t>
      </w:r>
      <w:r>
        <w:rPr>
          <w:rFonts w:ascii="黑体" w:eastAsia="黑体" w:hAnsi="黑体"/>
          <w:sz w:val="24"/>
          <w:szCs w:val="28"/>
        </w:rPr>
        <w:t>变量有哪几种存储类型？</w:t>
      </w:r>
    </w:p>
    <w:p>
      <w:pPr>
        <w:pStyle w:val="Normal2"/>
        <w:jc w:val="left"/>
        <w:rPr>
          <w:rFonts w:ascii="黑体" w:eastAsia="黑体" w:hAnsi="黑体"/>
          <w:sz w:val="24"/>
          <w:szCs w:val="28"/>
        </w:rPr>
      </w:pPr>
    </w:p>
    <w:p>
      <w:pPr>
        <w:pStyle w:val="Normal3"/>
        <w:jc w:val="left"/>
        <w:rPr>
          <w:rFonts w:ascii="黑体" w:eastAsia="黑体" w:hAnsi="黑体"/>
          <w:sz w:val="24"/>
          <w:szCs w:val="28"/>
        </w:rPr>
      </w:pPr>
      <w:r>
        <w:rPr>
          <w:rFonts w:ascii="黑体" w:eastAsia="黑体" w:hAnsi="黑体"/>
          <w:sz w:val="24"/>
          <w:szCs w:val="28"/>
        </w:rPr>
        <w:t>4.</w:t>
      </w:r>
      <w:r>
        <w:rPr>
          <w:rFonts w:ascii="黑体" w:eastAsia="黑体" w:hAnsi="黑体"/>
          <w:sz w:val="24"/>
          <w:szCs w:val="28"/>
        </w:rPr>
        <w:t>写一个函数，将一个整数的各位数字的按顺序打印出来。</w:t>
      </w:r>
    </w:p>
    <w:p>
      <w:pPr>
        <w:pStyle w:val="Normal3"/>
        <w:jc w:val="left"/>
        <w:rPr>
          <w:rFonts w:ascii="黑体" w:eastAsia="黑体" w:hAnsi="黑体"/>
          <w:sz w:val="24"/>
          <w:szCs w:val="28"/>
        </w:rPr>
      </w:pPr>
    </w:p>
    <w:p>
      <w:pPr>
        <w:pStyle w:val="Normal4"/>
        <w:jc w:val="left"/>
        <w:rPr>
          <w:rFonts w:ascii="黑体" w:eastAsia="黑体" w:hAnsi="黑体"/>
          <w:sz w:val="24"/>
          <w:szCs w:val="28"/>
        </w:rPr>
      </w:pPr>
      <w:r>
        <w:rPr>
          <w:rFonts w:ascii="黑体" w:eastAsia="黑体" w:hAnsi="黑体"/>
          <w:sz w:val="24"/>
          <w:szCs w:val="28"/>
        </w:rPr>
        <w:t>5.</w:t>
      </w:r>
      <w:r>
        <w:rPr>
          <w:rFonts w:ascii="黑体" w:eastAsia="黑体" w:hAnsi="黑体"/>
          <w:sz w:val="24"/>
          <w:szCs w:val="28"/>
        </w:rPr>
        <w:t>实现重载函数Double（x），返回值为输人参数的两倍；参数分别为整型、浮点型、双精度型，返回值类型与参数一样。（用类模板实现）</w:t>
      </w:r>
    </w:p>
    <w:p>
      <w:pPr>
        <w:pStyle w:val="Normal4"/>
        <w:jc w:val="left"/>
        <w:rPr>
          <w:rFonts w:ascii="黑体" w:eastAsia="黑体" w:hAnsi="黑体"/>
          <w:sz w:val="24"/>
          <w:szCs w:val="28"/>
        </w:rPr>
      </w:pPr>
    </w:p>
    <w:p>
      <w:pPr>
        <w:pStyle w:val="Normal5"/>
        <w:jc w:val="left"/>
        <w:rPr>
          <w:rFonts w:ascii="黑体" w:eastAsia="黑体" w:hAnsi="黑体"/>
          <w:sz w:val="24"/>
          <w:szCs w:val="28"/>
        </w:rPr>
      </w:pPr>
      <w:r>
        <w:rPr>
          <w:rFonts w:ascii="黑体" w:eastAsia="黑体" w:hAnsi="黑体"/>
          <w:sz w:val="24"/>
          <w:szCs w:val="28"/>
        </w:rPr>
        <w:t>6.</w:t>
      </w:r>
      <w:r>
        <w:rPr>
          <w:rFonts w:ascii="黑体" w:eastAsia="黑体" w:hAnsi="黑体"/>
          <w:sz w:val="24"/>
          <w:szCs w:val="28"/>
        </w:rPr>
        <w:t>假设类模板Employee有static数据成员count，如从类模板实例化三个模板类。那么有多少个static数据成员？各有什么限制？</w:t>
      </w:r>
    </w:p>
    <w:p>
      <w:pPr>
        <w:pStyle w:val="Normal5"/>
        <w:jc w:val="left"/>
        <w:rPr>
          <w:rFonts w:ascii="黑体" w:eastAsia="黑体" w:hAnsi="黑体"/>
          <w:sz w:val="24"/>
          <w:szCs w:val="28"/>
        </w:rPr>
      </w:pPr>
    </w:p>
    <w:p>
      <w:pPr>
        <w:pStyle w:val="Normal6"/>
        <w:jc w:val="left"/>
        <w:rPr>
          <w:rFonts w:ascii="黑体" w:eastAsia="黑体" w:hAnsi="黑体"/>
          <w:sz w:val="24"/>
          <w:szCs w:val="28"/>
        </w:rPr>
      </w:pPr>
      <w:r>
        <w:rPr>
          <w:rFonts w:ascii="黑体" w:eastAsia="黑体" w:hAnsi="黑体"/>
          <w:sz w:val="24"/>
          <w:szCs w:val="28"/>
        </w:rPr>
        <w:t>7.</w:t>
      </w:r>
      <w:r>
        <w:rPr>
          <w:rFonts w:ascii="黑体" w:eastAsia="黑体" w:hAnsi="黑体"/>
          <w:sz w:val="24"/>
          <w:szCs w:val="28"/>
        </w:rPr>
        <w:t>声明一个哺乳动物Mammal类，再由此派生出狗Dog类，声明一个Dog类的对象，观察基类与派生类的构造函数与析构函数的调用顺序。</w:t>
      </w:r>
    </w:p>
    <w:p>
      <w:pPr>
        <w:pStyle w:val="Normal6"/>
        <w:jc w:val="left"/>
        <w:rPr>
          <w:rFonts w:ascii="黑体" w:eastAsia="黑体" w:hAnsi="黑体"/>
          <w:sz w:val="24"/>
          <w:szCs w:val="28"/>
        </w:rPr>
      </w:pPr>
    </w:p>
    <w:p>
      <w:pPr>
        <w:pStyle w:val="Normal7"/>
        <w:jc w:val="left"/>
        <w:rPr>
          <w:rFonts w:ascii="黑体" w:eastAsia="黑体" w:hAnsi="黑体"/>
          <w:sz w:val="24"/>
          <w:szCs w:val="28"/>
        </w:rPr>
      </w:pPr>
      <w:r>
        <w:rPr>
          <w:rFonts w:ascii="黑体" w:eastAsia="黑体" w:hAnsi="黑体"/>
          <w:sz w:val="24"/>
          <w:szCs w:val="28"/>
        </w:rPr>
        <w:t>8.</w:t>
      </w:r>
      <w:r>
        <w:rPr>
          <w:rFonts w:ascii="黑体" w:eastAsia="黑体" w:hAnsi="黑体"/>
          <w:sz w:val="24"/>
          <w:szCs w:val="28"/>
        </w:rPr>
        <w:t>简述函数之间数据传递的四种形式。</w:t>
      </w:r>
    </w:p>
    <w:p>
      <w:pPr>
        <w:pStyle w:val="Normal7"/>
        <w:jc w:val="left"/>
        <w:rPr>
          <w:rFonts w:ascii="黑体" w:eastAsia="黑体" w:hAnsi="黑体"/>
          <w:sz w:val="24"/>
          <w:szCs w:val="28"/>
        </w:rPr>
      </w:pPr>
    </w:p>
    <w:p>
      <w:pPr>
        <w:pStyle w:val="Normal8"/>
        <w:jc w:val="left"/>
        <w:rPr>
          <w:rFonts w:ascii="黑体" w:eastAsia="黑体" w:hAnsi="黑体"/>
          <w:sz w:val="24"/>
          <w:szCs w:val="28"/>
        </w:rPr>
        <w:sectPr w:rsidSect="00C33305">
          <w:footerReference w:type="default" r:id="rId5"/>
          <w:pgSz w:w="11906" w:h="16838" w:code="9"/>
          <w:pgMar w:top="1440" w:right="1800" w:bottom="1440" w:left="1800" w:header="851" w:footer="992" w:gutter="0"/>
          <w:cols w:space="425"/>
          <w:docGrid w:type="lines" w:linePitch="312"/>
        </w:sectPr>
      </w:pPr>
      <w:r>
        <w:rPr>
          <w:rFonts w:ascii="黑体" w:eastAsia="黑体" w:hAnsi="黑体"/>
          <w:sz w:val="24"/>
          <w:szCs w:val="28"/>
        </w:rPr>
        <w:t>9.</w:t>
      </w:r>
      <w:r>
        <w:rPr>
          <w:rFonts w:ascii="黑体" w:eastAsia="黑体" w:hAnsi="黑体"/>
          <w:sz w:val="24"/>
          <w:szCs w:val="28"/>
        </w:rPr>
        <w:t>阶乘尾数零的个数100的尾数有多少个零。</w:t>
      </w:r>
      <w:r>
        <w:rPr>
          <w:rFonts w:ascii="黑体" w:eastAsia="黑体" w:hAnsi="黑体"/>
          <w:sz w:val="24"/>
          <w:szCs w:val="28"/>
        </w:rPr>
        <w:tab/>
      </w:r>
    </w:p>
    <w:p>
      <w:pPr>
        <w:pStyle w:val="Normal8"/>
        <w:jc w:val="left"/>
        <w:rPr>
          <w:rFonts w:ascii="黑体" w:eastAsia="黑体" w:hAnsi="黑体"/>
          <w:sz w:val="24"/>
          <w:szCs w:val="28"/>
        </w:rPr>
      </w:pPr>
      <w:r>
        <w:rPr>
          <w:rFonts w:ascii="黑体" w:eastAsia="黑体" w:hAnsi="黑体"/>
          <w:sz w:val="24"/>
          <w:szCs w:val="28"/>
        </w:rPr>
        <w:t>注意：部分源程序给出如下。请勿改动主函数main和其它函数中的任何内容，仅在函数的花括号中填入所编写的若干语句。</w:t>
      </w:r>
      <w:r>
        <w:rPr>
          <w:rFonts w:ascii="黑体" w:eastAsia="黑体" w:hAnsi="黑体"/>
          <w:sz w:val="24"/>
          <w:szCs w:val="28"/>
        </w:rPr>
        <w:tab/>
      </w:r>
      <w:r>
        <w:drawing>
          <wp:inline distT="0" distB="0" distL="0" distR="0">
            <wp:extent cx="3686562" cy="5448872"/>
            <wp:effectExtent l="0" t="0" r="0" b="0"/>
            <wp:docPr id="1215" name="_x0000_i12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5" name="_x0000_i1215"/>
                    <pic:cNvPicPr/>
                  </pic:nvPicPr>
                  <pic:blipFill>
                    <a:blip xmlns:r="http://schemas.openxmlformats.org/officeDocument/2006/relationships" r:embed="rId6"/>
                    <a:stretch>
                      <a:fillRect/>
                    </a:stretch>
                  </pic:blipFill>
                  <pic:spPr>
                    <a:xfrm>
                      <a:off x="0" y="0"/>
                      <a:ext cx="3686562" cy="5448872"/>
                    </a:xfrm>
                    <a:prstGeom prst="rect">
                      <a:avLst/>
                    </a:prstGeom>
                  </pic:spPr>
                </pic:pic>
              </a:graphicData>
            </a:graphic>
          </wp:inline>
        </w:drawing>
      </w:r>
    </w:p>
    <w:p>
      <w:pPr>
        <w:pStyle w:val="Normal8"/>
        <w:jc w:val="left"/>
        <w:rPr>
          <w:rFonts w:ascii="黑体" w:eastAsia="黑体" w:hAnsi="黑体"/>
          <w:sz w:val="24"/>
          <w:szCs w:val="28"/>
        </w:rPr>
      </w:pPr>
    </w:p>
    <w:p>
      <w:pPr>
        <w:pStyle w:val="Normal9"/>
        <w:jc w:val="left"/>
        <w:rPr>
          <w:rFonts w:ascii="黑体" w:eastAsia="黑体" w:hAnsi="黑体"/>
          <w:sz w:val="24"/>
          <w:szCs w:val="28"/>
        </w:rPr>
      </w:pPr>
      <w:r>
        <w:rPr>
          <w:rFonts w:ascii="黑体" w:eastAsia="黑体" w:hAnsi="黑体"/>
          <w:sz w:val="24"/>
          <w:szCs w:val="28"/>
        </w:rPr>
        <w:t>10.</w:t>
      </w:r>
      <w:r>
        <w:rPr>
          <w:rFonts w:ascii="黑体" w:eastAsia="黑体" w:hAnsi="黑体"/>
          <w:sz w:val="24"/>
          <w:szCs w:val="28"/>
        </w:rPr>
        <w:t>设在程序中使用如下语句申请了一个对象数组：Point * ptr = new Point[2]；则在需要释放ptr指向的动态数组对象时，所使用的语句是（）。</w:t>
      </w:r>
    </w:p>
    <w:p>
      <w:pPr>
        <w:pStyle w:val="Normal9"/>
        <w:jc w:val="left"/>
        <w:rPr>
          <w:rFonts w:ascii="黑体" w:eastAsia="黑体" w:hAnsi="黑体"/>
          <w:sz w:val="24"/>
          <w:szCs w:val="28"/>
        </w:rPr>
      </w:pPr>
    </w:p>
    <w:p>
      <w:pPr>
        <w:pStyle w:val="Normal10"/>
        <w:jc w:val="left"/>
        <w:rPr>
          <w:rFonts w:ascii="黑体" w:eastAsia="黑体" w:hAnsi="黑体"/>
          <w:sz w:val="24"/>
          <w:szCs w:val="28"/>
        </w:rPr>
      </w:pPr>
      <w:r>
        <w:rPr>
          <w:rFonts w:ascii="黑体" w:eastAsia="黑体" w:hAnsi="黑体"/>
          <w:sz w:val="24"/>
          <w:szCs w:val="28"/>
        </w:rPr>
        <w:t>11.</w:t>
      </w:r>
      <w:r>
        <w:rPr>
          <w:rFonts w:ascii="黑体" w:eastAsia="黑体" w:hAnsi="黑体"/>
          <w:sz w:val="24"/>
          <w:szCs w:val="28"/>
        </w:rPr>
        <w:t>编写主程序条用带实数r和整数n两个参数的函数并输出r的n次幂。</w:t>
      </w:r>
    </w:p>
    <w:p>
      <w:pPr>
        <w:pStyle w:val="Normal10"/>
        <w:jc w:val="left"/>
        <w:rPr>
          <w:rFonts w:ascii="黑体" w:eastAsia="黑体" w:hAnsi="黑体"/>
          <w:sz w:val="24"/>
          <w:szCs w:val="28"/>
        </w:rPr>
      </w:pPr>
    </w:p>
    <w:p>
      <w:pPr>
        <w:pStyle w:val="Normal11"/>
        <w:jc w:val="left"/>
        <w:rPr>
          <w:rFonts w:ascii="黑体" w:eastAsia="黑体" w:hAnsi="黑体"/>
          <w:sz w:val="24"/>
          <w:szCs w:val="28"/>
        </w:rPr>
      </w:pPr>
      <w:r>
        <w:rPr>
          <w:rFonts w:ascii="黑体" w:eastAsia="黑体" w:hAnsi="黑体"/>
          <w:sz w:val="24"/>
          <w:szCs w:val="28"/>
        </w:rPr>
        <w:t>12.</w:t>
      </w:r>
      <w:r>
        <w:rPr>
          <w:rFonts w:ascii="黑体" w:eastAsia="黑体" w:hAnsi="黑体"/>
          <w:sz w:val="24"/>
          <w:szCs w:val="28"/>
        </w:rPr>
        <w:t>const char *p说明了p是指向（）的指针。</w:t>
      </w:r>
    </w:p>
    <w:p>
      <w:pPr>
        <w:pStyle w:val="Normal11"/>
        <w:jc w:val="left"/>
        <w:rPr>
          <w:rFonts w:ascii="黑体" w:eastAsia="黑体" w:hAnsi="黑体"/>
          <w:sz w:val="24"/>
          <w:szCs w:val="28"/>
        </w:rPr>
      </w:pPr>
    </w:p>
    <w:p>
      <w:pPr>
        <w:pStyle w:val="Normal12"/>
        <w:jc w:val="left"/>
        <w:rPr>
          <w:rFonts w:ascii="黑体" w:eastAsia="黑体" w:hAnsi="黑体"/>
          <w:sz w:val="24"/>
          <w:szCs w:val="28"/>
        </w:rPr>
      </w:pPr>
      <w:r>
        <w:rPr>
          <w:rFonts w:ascii="黑体" w:eastAsia="黑体" w:hAnsi="黑体"/>
          <w:sz w:val="24"/>
          <w:szCs w:val="28"/>
        </w:rPr>
        <w:t>13.</w:t>
      </w:r>
      <w:r>
        <w:rPr>
          <w:rFonts w:ascii="黑体" w:eastAsia="黑体" w:hAnsi="黑体"/>
          <w:sz w:val="24"/>
          <w:szCs w:val="28"/>
        </w:rPr>
        <w:t>在C++中，用于实现动态多态性的是（）。</w:t>
      </w:r>
    </w:p>
    <w:p>
      <w:pPr>
        <w:pStyle w:val="Normal12"/>
        <w:jc w:val="left"/>
        <w:rPr>
          <w:rFonts w:ascii="黑体" w:eastAsia="黑体" w:hAnsi="黑体"/>
          <w:sz w:val="24"/>
          <w:szCs w:val="28"/>
        </w:rPr>
      </w:pPr>
      <w:r>
        <w:rPr>
          <w:rFonts w:ascii="黑体" w:eastAsia="黑体" w:hAnsi="黑体"/>
          <w:sz w:val="24"/>
          <w:szCs w:val="28"/>
        </w:rPr>
        <w:t>A、内联函数</w:t>
      </w:r>
    </w:p>
    <w:p>
      <w:pPr>
        <w:pStyle w:val="Normal12"/>
        <w:jc w:val="left"/>
        <w:rPr>
          <w:rFonts w:ascii="黑体" w:eastAsia="黑体" w:hAnsi="黑体"/>
          <w:sz w:val="24"/>
          <w:szCs w:val="28"/>
        </w:rPr>
      </w:pPr>
      <w:r>
        <w:rPr>
          <w:rFonts w:ascii="黑体" w:eastAsia="黑体" w:hAnsi="黑体"/>
          <w:sz w:val="24"/>
          <w:szCs w:val="28"/>
        </w:rPr>
        <w:t>B、重载函数</w:t>
      </w:r>
    </w:p>
    <w:p>
      <w:pPr>
        <w:pStyle w:val="Normal12"/>
        <w:jc w:val="left"/>
        <w:rPr>
          <w:rFonts w:ascii="黑体" w:eastAsia="黑体" w:hAnsi="黑体"/>
          <w:sz w:val="24"/>
          <w:szCs w:val="28"/>
        </w:rPr>
      </w:pPr>
      <w:r>
        <w:rPr>
          <w:rFonts w:ascii="黑体" w:eastAsia="黑体" w:hAnsi="黑体"/>
          <w:sz w:val="24"/>
          <w:szCs w:val="28"/>
        </w:rPr>
        <w:t>C、模板函数</w:t>
      </w:r>
    </w:p>
    <w:p>
      <w:pPr>
        <w:pStyle w:val="Normal12"/>
        <w:jc w:val="left"/>
        <w:rPr>
          <w:rFonts w:ascii="黑体" w:eastAsia="黑体" w:hAnsi="黑体"/>
          <w:sz w:val="24"/>
          <w:szCs w:val="28"/>
        </w:rPr>
      </w:pPr>
      <w:r>
        <w:rPr>
          <w:rFonts w:ascii="黑体" w:eastAsia="黑体" w:hAnsi="黑体"/>
          <w:sz w:val="24"/>
          <w:szCs w:val="28"/>
        </w:rPr>
        <w:t>D、虚函数</w:t>
      </w:r>
    </w:p>
    <w:p>
      <w:pPr>
        <w:pStyle w:val="Normal12"/>
        <w:jc w:val="left"/>
        <w:rPr>
          <w:rFonts w:ascii="黑体" w:eastAsia="黑体" w:hAnsi="黑体"/>
          <w:sz w:val="24"/>
          <w:szCs w:val="28"/>
        </w:rPr>
      </w:pPr>
    </w:p>
    <w:p>
      <w:pPr>
        <w:pStyle w:val="Normal13"/>
        <w:jc w:val="left"/>
        <w:rPr>
          <w:rFonts w:ascii="黑体" w:eastAsia="黑体" w:hAnsi="黑体"/>
          <w:sz w:val="24"/>
          <w:szCs w:val="28"/>
        </w:rPr>
        <w:sectPr w:rsidSect="00C33305">
          <w:footerReference w:type="default" r:id="rId7"/>
          <w:type w:val="nextPage"/>
          <w:pgSz w:w="11906" w:h="16838" w:code="9"/>
          <w:pgMar w:top="1440" w:right="1800" w:bottom="1440" w:left="1800" w:header="851" w:footer="992" w:gutter="0"/>
          <w:pgNumType w:start="2"/>
          <w:cols w:space="425"/>
          <w:titlePg w:val="0"/>
          <w:docGrid w:type="lines" w:linePitch="312"/>
        </w:sectPr>
      </w:pPr>
      <w:r>
        <w:rPr>
          <w:rFonts w:ascii="黑体" w:eastAsia="黑体" w:hAnsi="黑体"/>
          <w:sz w:val="24"/>
          <w:szCs w:val="28"/>
        </w:rPr>
        <w:t>14.</w:t>
      </w:r>
      <w:r>
        <w:rPr>
          <w:rFonts w:ascii="黑体" w:eastAsia="黑体" w:hAnsi="黑体"/>
          <w:sz w:val="24"/>
          <w:szCs w:val="28"/>
        </w:rPr>
        <w:t>下面对构造函数的不正确描述是（）</w:t>
      </w:r>
    </w:p>
    <w:p>
      <w:pPr>
        <w:pStyle w:val="Normal13"/>
        <w:jc w:val="left"/>
        <w:rPr>
          <w:rFonts w:ascii="黑体" w:eastAsia="黑体" w:hAnsi="黑体"/>
          <w:sz w:val="24"/>
          <w:szCs w:val="28"/>
        </w:rPr>
      </w:pPr>
      <w:r>
        <w:rPr>
          <w:rFonts w:ascii="黑体" w:eastAsia="黑体" w:hAnsi="黑体"/>
          <w:sz w:val="24"/>
          <w:szCs w:val="28"/>
        </w:rPr>
        <w:t>A、用户定义的构造函数不是必须的</w:t>
      </w:r>
    </w:p>
    <w:p>
      <w:pPr>
        <w:pStyle w:val="Normal13"/>
        <w:jc w:val="left"/>
        <w:rPr>
          <w:rFonts w:ascii="黑体" w:eastAsia="黑体" w:hAnsi="黑体"/>
          <w:sz w:val="24"/>
          <w:szCs w:val="28"/>
        </w:rPr>
      </w:pPr>
      <w:r>
        <w:rPr>
          <w:rFonts w:ascii="黑体" w:eastAsia="黑体" w:hAnsi="黑体"/>
          <w:sz w:val="24"/>
          <w:szCs w:val="28"/>
        </w:rPr>
        <w:t>B、构造函数可以重载</w:t>
      </w:r>
    </w:p>
    <w:p>
      <w:pPr>
        <w:pStyle w:val="Normal13"/>
        <w:jc w:val="left"/>
        <w:rPr>
          <w:rFonts w:ascii="黑体" w:eastAsia="黑体" w:hAnsi="黑体"/>
          <w:sz w:val="24"/>
          <w:szCs w:val="28"/>
        </w:rPr>
      </w:pPr>
      <w:r>
        <w:rPr>
          <w:rFonts w:ascii="黑体" w:eastAsia="黑体" w:hAnsi="黑体"/>
          <w:sz w:val="24"/>
          <w:szCs w:val="28"/>
        </w:rPr>
        <w:t>C、构造函数可以有参数，也可以有返回值</w:t>
      </w:r>
    </w:p>
    <w:p>
      <w:pPr>
        <w:pStyle w:val="Normal13"/>
        <w:jc w:val="left"/>
        <w:rPr>
          <w:rFonts w:ascii="黑体" w:eastAsia="黑体" w:hAnsi="黑体"/>
          <w:sz w:val="24"/>
          <w:szCs w:val="28"/>
        </w:rPr>
      </w:pPr>
      <w:r>
        <w:rPr>
          <w:rFonts w:ascii="黑体" w:eastAsia="黑体" w:hAnsi="黑体"/>
          <w:sz w:val="24"/>
          <w:szCs w:val="28"/>
        </w:rPr>
        <w:t>D、构造函数可以设置默认参数</w:t>
      </w:r>
    </w:p>
    <w:p>
      <w:pPr>
        <w:pStyle w:val="Normal13"/>
        <w:jc w:val="left"/>
        <w:rPr>
          <w:rFonts w:ascii="黑体" w:eastAsia="黑体" w:hAnsi="黑体"/>
          <w:sz w:val="24"/>
          <w:szCs w:val="28"/>
        </w:rPr>
      </w:pPr>
    </w:p>
    <w:p>
      <w:pPr>
        <w:pStyle w:val="Normal14"/>
        <w:jc w:val="left"/>
        <w:rPr>
          <w:rFonts w:ascii="黑体" w:eastAsia="黑体" w:hAnsi="黑体"/>
          <w:sz w:val="24"/>
          <w:szCs w:val="28"/>
        </w:rPr>
      </w:pPr>
      <w:r>
        <w:rPr>
          <w:rFonts w:ascii="黑体" w:eastAsia="黑体" w:hAnsi="黑体"/>
          <w:sz w:val="24"/>
          <w:szCs w:val="28"/>
        </w:rPr>
        <w:t>15.</w:t>
      </w:r>
      <w:r>
        <w:rPr>
          <w:rFonts w:ascii="黑体" w:eastAsia="黑体" w:hAnsi="黑体"/>
          <w:sz w:val="24"/>
          <w:szCs w:val="28"/>
        </w:rPr>
        <w:t>在MFC编程中，通过Invalidate（TRUE）可以发出重绘视图的消息。</w:t>
      </w:r>
    </w:p>
    <w:p>
      <w:pPr>
        <w:pStyle w:val="Normal14"/>
        <w:jc w:val="left"/>
        <w:rPr>
          <w:rFonts w:ascii="黑体" w:eastAsia="黑体" w:hAnsi="黑体"/>
          <w:sz w:val="24"/>
          <w:szCs w:val="28"/>
        </w:rPr>
      </w:pPr>
    </w:p>
    <w:p>
      <w:pPr>
        <w:pStyle w:val="Normal15"/>
        <w:jc w:val="left"/>
        <w:rPr>
          <w:rFonts w:ascii="黑体" w:eastAsia="黑体" w:hAnsi="黑体"/>
          <w:sz w:val="24"/>
          <w:szCs w:val="28"/>
        </w:rPr>
      </w:pPr>
      <w:r>
        <w:rPr>
          <w:rFonts w:ascii="黑体" w:eastAsia="黑体" w:hAnsi="黑体"/>
          <w:sz w:val="24"/>
          <w:szCs w:val="28"/>
        </w:rPr>
        <w:t>16.</w:t>
      </w:r>
      <w:r>
        <w:rPr>
          <w:rFonts w:ascii="黑体" w:eastAsia="黑体" w:hAnsi="黑体"/>
          <w:sz w:val="24"/>
          <w:szCs w:val="28"/>
        </w:rPr>
        <w:t>在C++程序中，可以使用命名空间，也可不使用命名空间。</w:t>
      </w:r>
    </w:p>
    <w:p>
      <w:pPr>
        <w:pStyle w:val="Normal15"/>
        <w:jc w:val="left"/>
        <w:rPr>
          <w:rFonts w:ascii="黑体" w:eastAsia="黑体" w:hAnsi="黑体"/>
          <w:sz w:val="24"/>
          <w:szCs w:val="28"/>
        </w:rPr>
      </w:pPr>
    </w:p>
    <w:p>
      <w:pPr>
        <w:pStyle w:val="Normal16"/>
        <w:jc w:val="left"/>
        <w:rPr>
          <w:rFonts w:ascii="黑体" w:eastAsia="黑体" w:hAnsi="黑体"/>
          <w:sz w:val="24"/>
          <w:szCs w:val="28"/>
        </w:rPr>
      </w:pPr>
      <w:r>
        <w:rPr>
          <w:rFonts w:ascii="黑体" w:eastAsia="黑体" w:hAnsi="黑体"/>
          <w:sz w:val="24"/>
          <w:szCs w:val="28"/>
        </w:rPr>
        <w:t>17.</w:t>
      </w:r>
      <w:r>
        <w:rPr>
          <w:rFonts w:ascii="黑体" w:eastAsia="黑体" w:hAnsi="黑体"/>
          <w:sz w:val="24"/>
          <w:szCs w:val="28"/>
        </w:rPr>
        <w:t>类模板可以使用两种形式的参数，分别是：（）和（）。</w:t>
      </w:r>
    </w:p>
    <w:p>
      <w:pPr>
        <w:pStyle w:val="Normal16"/>
        <w:jc w:val="left"/>
        <w:rPr>
          <w:rFonts w:ascii="黑体" w:eastAsia="黑体" w:hAnsi="黑体"/>
          <w:sz w:val="24"/>
          <w:szCs w:val="28"/>
        </w:rPr>
      </w:pPr>
    </w:p>
    <w:p>
      <w:pPr>
        <w:pStyle w:val="Normal17"/>
        <w:jc w:val="left"/>
        <w:rPr>
          <w:rFonts w:ascii="黑体" w:eastAsia="黑体" w:hAnsi="黑体"/>
          <w:sz w:val="24"/>
          <w:szCs w:val="28"/>
        </w:rPr>
      </w:pPr>
      <w:r>
        <w:rPr>
          <w:rFonts w:ascii="黑体" w:eastAsia="黑体" w:hAnsi="黑体"/>
          <w:sz w:val="24"/>
          <w:szCs w:val="28"/>
        </w:rPr>
        <w:t>18.</w:t>
      </w:r>
      <w:r>
        <w:rPr>
          <w:rFonts w:ascii="黑体" w:eastAsia="黑体" w:hAnsi="黑体"/>
          <w:sz w:val="24"/>
          <w:szCs w:val="28"/>
        </w:rPr>
        <w:t>在MFC编程中，视图/文档类程序是通过OnDraw（）函数进行进行输出的。</w:t>
      </w:r>
    </w:p>
    <w:p>
      <w:pPr>
        <w:pStyle w:val="Normal17"/>
        <w:jc w:val="left"/>
        <w:rPr>
          <w:rFonts w:ascii="黑体" w:eastAsia="黑体" w:hAnsi="黑体"/>
          <w:sz w:val="24"/>
          <w:szCs w:val="28"/>
        </w:rPr>
      </w:pPr>
    </w:p>
    <w:p>
      <w:pPr>
        <w:pStyle w:val="Normal18"/>
        <w:jc w:val="left"/>
        <w:rPr>
          <w:rFonts w:ascii="黑体" w:eastAsia="黑体" w:hAnsi="黑体"/>
          <w:sz w:val="24"/>
          <w:szCs w:val="28"/>
        </w:rPr>
      </w:pPr>
      <w:r>
        <w:rPr>
          <w:rFonts w:ascii="黑体" w:eastAsia="黑体" w:hAnsi="黑体"/>
          <w:sz w:val="24"/>
          <w:szCs w:val="28"/>
        </w:rPr>
        <w:t>19.</w:t>
      </w:r>
      <w:r>
        <w:rPr>
          <w:rFonts w:ascii="黑体" w:eastAsia="黑体" w:hAnsi="黑体"/>
          <w:sz w:val="24"/>
          <w:szCs w:val="28"/>
        </w:rPr>
        <w:t>求水仙花数（一个三位数，其各位数字立方和等于该数字本身）</w:t>
      </w:r>
    </w:p>
    <w:p>
      <w:pPr>
        <w:pStyle w:val="Normal18"/>
        <w:jc w:val="left"/>
        <w:rPr>
          <w:rFonts w:ascii="黑体" w:eastAsia="黑体" w:hAnsi="黑体"/>
          <w:sz w:val="24"/>
          <w:szCs w:val="28"/>
        </w:rPr>
      </w:pPr>
    </w:p>
    <w:p>
      <w:pPr>
        <w:pStyle w:val="Normal19"/>
        <w:jc w:val="left"/>
        <w:rPr>
          <w:rFonts w:ascii="黑体" w:eastAsia="黑体" w:hAnsi="黑体"/>
          <w:sz w:val="24"/>
          <w:szCs w:val="28"/>
        </w:rPr>
      </w:pPr>
      <w:r>
        <w:rPr>
          <w:rFonts w:ascii="黑体" w:eastAsia="黑体" w:hAnsi="黑体"/>
          <w:sz w:val="24"/>
          <w:szCs w:val="28"/>
        </w:rPr>
        <w:t>20.</w:t>
      </w:r>
      <w:r>
        <w:rPr>
          <w:rFonts w:ascii="黑体" w:eastAsia="黑体" w:hAnsi="黑体"/>
          <w:sz w:val="24"/>
          <w:szCs w:val="28"/>
        </w:rPr>
        <w:t>请用c++语句声明一个常量PI，值为3.1416；再声明一个浮点型变量a，把PI的值赋给a。</w:t>
      </w:r>
    </w:p>
    <w:p>
      <w:pPr>
        <w:pStyle w:val="Normal19"/>
        <w:jc w:val="left"/>
        <w:rPr>
          <w:rFonts w:ascii="黑体" w:eastAsia="黑体" w:hAnsi="黑体"/>
          <w:sz w:val="24"/>
          <w:szCs w:val="28"/>
        </w:rPr>
      </w:pPr>
    </w:p>
    <w:p>
      <w:pPr>
        <w:pStyle w:val="Normal20"/>
        <w:jc w:val="left"/>
        <w:rPr>
          <w:rFonts w:ascii="黑体" w:eastAsia="黑体" w:hAnsi="黑体"/>
          <w:sz w:val="24"/>
          <w:szCs w:val="28"/>
        </w:rPr>
      </w:pPr>
      <w:r>
        <w:rPr>
          <w:rFonts w:ascii="黑体" w:eastAsia="黑体" w:hAnsi="黑体"/>
          <w:sz w:val="24"/>
          <w:szCs w:val="28"/>
        </w:rPr>
        <w:t>21.</w:t>
      </w:r>
      <w:r>
        <w:rPr>
          <w:rFonts w:ascii="黑体" w:eastAsia="黑体" w:hAnsi="黑体"/>
          <w:sz w:val="24"/>
          <w:szCs w:val="28"/>
        </w:rPr>
        <w:t>设px是指向一个类对象的指针变量，则执行 “delete px；”语句时，将自动调用该类的（）</w:t>
      </w:r>
    </w:p>
    <w:p>
      <w:pPr>
        <w:pStyle w:val="Normal20"/>
        <w:jc w:val="left"/>
        <w:rPr>
          <w:rFonts w:ascii="黑体" w:eastAsia="黑体" w:hAnsi="黑体"/>
          <w:sz w:val="24"/>
          <w:szCs w:val="28"/>
        </w:rPr>
      </w:pPr>
      <w:r>
        <w:rPr>
          <w:rFonts w:ascii="黑体" w:eastAsia="黑体" w:hAnsi="黑体"/>
          <w:sz w:val="24"/>
          <w:szCs w:val="28"/>
        </w:rPr>
        <w:t>A、 无参构造函数</w:t>
      </w:r>
    </w:p>
    <w:p>
      <w:pPr>
        <w:pStyle w:val="Normal20"/>
        <w:jc w:val="left"/>
        <w:rPr>
          <w:rFonts w:ascii="黑体" w:eastAsia="黑体" w:hAnsi="黑体"/>
          <w:sz w:val="24"/>
          <w:szCs w:val="28"/>
        </w:rPr>
      </w:pPr>
      <w:r>
        <w:rPr>
          <w:rFonts w:ascii="黑体" w:eastAsia="黑体" w:hAnsi="黑体"/>
          <w:sz w:val="24"/>
          <w:szCs w:val="28"/>
        </w:rPr>
        <w:t>B、 带参构造函数</w:t>
      </w:r>
    </w:p>
    <w:p>
      <w:pPr>
        <w:pStyle w:val="Normal20"/>
        <w:jc w:val="left"/>
        <w:rPr>
          <w:rFonts w:ascii="黑体" w:eastAsia="黑体" w:hAnsi="黑体"/>
          <w:sz w:val="24"/>
          <w:szCs w:val="28"/>
        </w:rPr>
      </w:pPr>
      <w:r>
        <w:rPr>
          <w:rFonts w:ascii="黑体" w:eastAsia="黑体" w:hAnsi="黑体"/>
          <w:sz w:val="24"/>
          <w:szCs w:val="28"/>
        </w:rPr>
        <w:t>C、 析构函数</w:t>
      </w:r>
    </w:p>
    <w:p>
      <w:pPr>
        <w:pStyle w:val="Normal20"/>
        <w:jc w:val="left"/>
        <w:rPr>
          <w:rFonts w:ascii="黑体" w:eastAsia="黑体" w:hAnsi="黑体"/>
          <w:sz w:val="24"/>
          <w:szCs w:val="28"/>
        </w:rPr>
      </w:pPr>
      <w:r>
        <w:rPr>
          <w:rFonts w:ascii="黑体" w:eastAsia="黑体" w:hAnsi="黑体"/>
          <w:sz w:val="24"/>
          <w:szCs w:val="28"/>
        </w:rPr>
        <w:t>D、 拷贝构造函数</w:t>
      </w:r>
    </w:p>
    <w:p>
      <w:pPr>
        <w:pStyle w:val="Normal20"/>
        <w:jc w:val="left"/>
        <w:rPr>
          <w:rFonts w:ascii="黑体" w:eastAsia="黑体" w:hAnsi="黑体"/>
          <w:sz w:val="24"/>
          <w:szCs w:val="28"/>
        </w:rPr>
      </w:pPr>
    </w:p>
    <w:p>
      <w:pPr>
        <w:pStyle w:val="Normal21"/>
        <w:jc w:val="left"/>
        <w:rPr>
          <w:rFonts w:ascii="黑体" w:eastAsia="黑体" w:hAnsi="黑体"/>
          <w:sz w:val="24"/>
          <w:szCs w:val="28"/>
        </w:rPr>
      </w:pPr>
      <w:r>
        <w:rPr>
          <w:rFonts w:ascii="黑体" w:eastAsia="黑体" w:hAnsi="黑体"/>
          <w:sz w:val="24"/>
          <w:szCs w:val="28"/>
        </w:rPr>
        <w:t>22.</w:t>
      </w:r>
      <w:r>
        <w:rPr>
          <w:rFonts w:ascii="黑体" w:eastAsia="黑体" w:hAnsi="黑体"/>
          <w:sz w:val="24"/>
          <w:szCs w:val="28"/>
        </w:rPr>
        <w:t>指向对象的指针与对象都可以作为函数参数，但是使用前者比后者好些。</w:t>
      </w:r>
    </w:p>
    <w:p>
      <w:pPr>
        <w:pStyle w:val="Normal21"/>
        <w:jc w:val="left"/>
        <w:rPr>
          <w:rFonts w:ascii="黑体" w:eastAsia="黑体" w:hAnsi="黑体"/>
          <w:sz w:val="24"/>
          <w:szCs w:val="28"/>
        </w:rPr>
        <w:sectPr w:rsidSect="00C33305">
          <w:footerReference w:type="default" r:id="rId8"/>
          <w:type w:val="nextPage"/>
          <w:pgSz w:w="11906" w:h="16838" w:code="9"/>
          <w:pgMar w:top="1440" w:right="1800" w:bottom="1440" w:left="1800" w:header="851" w:footer="992" w:gutter="0"/>
          <w:pgNumType w:start="3"/>
          <w:cols w:space="425"/>
          <w:titlePg w:val="0"/>
          <w:docGrid w:type="lines" w:linePitch="312"/>
        </w:sectPr>
      </w:pPr>
    </w:p>
    <w:p>
      <w:pPr>
        <w:pStyle w:val="Normal22"/>
        <w:jc w:val="left"/>
        <w:rPr>
          <w:rFonts w:ascii="黑体" w:eastAsia="黑体" w:hAnsi="黑体"/>
          <w:sz w:val="24"/>
          <w:szCs w:val="28"/>
        </w:rPr>
      </w:pPr>
      <w:r>
        <w:rPr>
          <w:rFonts w:ascii="黑体" w:eastAsia="黑体" w:hAnsi="黑体"/>
          <w:sz w:val="24"/>
          <w:szCs w:val="28"/>
        </w:rPr>
        <w:t>23.</w:t>
      </w:r>
      <w:r>
        <w:rPr>
          <w:rFonts w:ascii="黑体" w:eastAsia="黑体" w:hAnsi="黑体"/>
          <w:sz w:val="24"/>
          <w:szCs w:val="28"/>
        </w:rPr>
        <w:t>分析下列程序的的输出结果：</w:t>
      </w:r>
      <w:r>
        <w:rPr>
          <w:rFonts w:ascii="黑体" w:eastAsia="黑体" w:hAnsi="黑体"/>
          <w:sz w:val="24"/>
          <w:szCs w:val="28"/>
        </w:rPr>
        <w:tab/>
      </w:r>
      <w:r>
        <w:drawing>
          <wp:inline distT="0" distB="0" distL="0" distR="0">
            <wp:extent cx="2200506" cy="6049010"/>
            <wp:effectExtent l="0" t="0" r="0" b="0"/>
            <wp:docPr id="1220" name="_x0000_i12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0" name="_x0000_i1220"/>
                    <pic:cNvPicPr/>
                  </pic:nvPicPr>
                  <pic:blipFill>
                    <a:blip xmlns:r="http://schemas.openxmlformats.org/officeDocument/2006/relationships" r:embed="rId9"/>
                    <a:stretch>
                      <a:fillRect/>
                    </a:stretch>
                  </pic:blipFill>
                  <pic:spPr>
                    <a:xfrm>
                      <a:off x="0" y="0"/>
                      <a:ext cx="2200506" cy="6049010"/>
                    </a:xfrm>
                    <a:prstGeom prst="rect">
                      <a:avLst/>
                    </a:prstGeom>
                  </pic:spPr>
                </pic:pic>
              </a:graphicData>
            </a:graphic>
          </wp:inline>
        </w:drawing>
      </w:r>
    </w:p>
    <w:p>
      <w:pPr>
        <w:pStyle w:val="Normal22"/>
        <w:jc w:val="left"/>
        <w:rPr>
          <w:rFonts w:ascii="黑体" w:eastAsia="黑体" w:hAnsi="黑体"/>
          <w:sz w:val="24"/>
          <w:szCs w:val="28"/>
        </w:rPr>
      </w:pPr>
    </w:p>
    <w:p>
      <w:pPr>
        <w:pStyle w:val="Normal23"/>
        <w:jc w:val="left"/>
        <w:rPr>
          <w:rFonts w:ascii="黑体" w:eastAsia="黑体" w:hAnsi="黑体"/>
          <w:sz w:val="24"/>
          <w:szCs w:val="28"/>
        </w:rPr>
      </w:pPr>
      <w:r>
        <w:rPr>
          <w:rFonts w:ascii="黑体" w:eastAsia="黑体" w:hAnsi="黑体"/>
          <w:sz w:val="24"/>
          <w:szCs w:val="28"/>
        </w:rPr>
        <w:t>24.</w:t>
      </w:r>
      <w:r>
        <w:rPr>
          <w:rFonts w:ascii="黑体" w:eastAsia="黑体" w:hAnsi="黑体"/>
          <w:sz w:val="24"/>
          <w:szCs w:val="28"/>
        </w:rPr>
        <w:t>在定位读/写指针的带有两个参数的函数中，表示相对位置方式的3个常量是（）、（）和（）。</w:t>
      </w:r>
    </w:p>
    <w:p>
      <w:pPr>
        <w:pStyle w:val="Normal23"/>
        <w:jc w:val="left"/>
        <w:rPr>
          <w:rFonts w:ascii="黑体" w:eastAsia="黑体" w:hAnsi="黑体"/>
          <w:sz w:val="24"/>
          <w:szCs w:val="28"/>
        </w:rPr>
      </w:pPr>
    </w:p>
    <w:p>
      <w:pPr>
        <w:pStyle w:val="Normal24"/>
        <w:jc w:val="left"/>
        <w:rPr>
          <w:rFonts w:ascii="黑体" w:eastAsia="黑体" w:hAnsi="黑体"/>
          <w:sz w:val="24"/>
          <w:szCs w:val="28"/>
        </w:rPr>
        <w:sectPr w:rsidSect="00C33305">
          <w:footerReference w:type="default" r:id="rId10"/>
          <w:type w:val="nextPage"/>
          <w:pgSz w:w="11906" w:h="16838" w:code="9"/>
          <w:pgMar w:top="1440" w:right="1800" w:bottom="1440" w:left="1800" w:header="851" w:footer="992" w:gutter="0"/>
          <w:pgNumType w:start="4"/>
          <w:cols w:space="425"/>
          <w:titlePg w:val="0"/>
          <w:docGrid w:type="lines" w:linePitch="312"/>
        </w:sectPr>
      </w:pPr>
      <w:r>
        <w:rPr>
          <w:rFonts w:ascii="黑体" w:eastAsia="黑体" w:hAnsi="黑体"/>
          <w:sz w:val="24"/>
          <w:szCs w:val="28"/>
        </w:rPr>
        <w:t>25.</w:t>
      </w:r>
      <w:r>
        <w:rPr>
          <w:rFonts w:ascii="黑体" w:eastAsia="黑体" w:hAnsi="黑体"/>
          <w:sz w:val="24"/>
          <w:szCs w:val="28"/>
        </w:rPr>
        <w:t>执行如下程序后的输出结果是（）</w:t>
      </w:r>
    </w:p>
    <w:p>
      <w:pPr>
        <w:pStyle w:val="Normal24"/>
        <w:jc w:val="left"/>
        <w:rPr>
          <w:rFonts w:ascii="黑体" w:eastAsia="黑体" w:hAnsi="黑体"/>
          <w:sz w:val="24"/>
          <w:szCs w:val="28"/>
        </w:rPr>
      </w:pPr>
      <w:r>
        <w:rPr>
          <w:rFonts w:ascii="黑体" w:eastAsia="黑体" w:hAnsi="黑体"/>
          <w:sz w:val="24"/>
          <w:szCs w:val="28"/>
        </w:rPr>
        <w:tab/>
      </w:r>
      <w:r>
        <w:drawing>
          <wp:inline distT="0" distB="0" distL="0" distR="0">
            <wp:extent cx="3019742" cy="5096410"/>
            <wp:effectExtent l="0" t="0" r="0" b="0"/>
            <wp:docPr id="1221" name="_x0000_i12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1" name="_x0000_i1221"/>
                    <pic:cNvPicPr/>
                  </pic:nvPicPr>
                  <pic:blipFill>
                    <a:blip xmlns:r="http://schemas.openxmlformats.org/officeDocument/2006/relationships" r:embed="rId11"/>
                    <a:stretch>
                      <a:fillRect/>
                    </a:stretch>
                  </pic:blipFill>
                  <pic:spPr>
                    <a:xfrm>
                      <a:off x="0" y="0"/>
                      <a:ext cx="3019742" cy="5096410"/>
                    </a:xfrm>
                    <a:prstGeom prst="rect">
                      <a:avLst/>
                    </a:prstGeom>
                  </pic:spPr>
                </pic:pic>
              </a:graphicData>
            </a:graphic>
          </wp:inline>
        </w:drawing>
      </w:r>
    </w:p>
    <w:p>
      <w:pPr>
        <w:pStyle w:val="Normal24"/>
        <w:jc w:val="left"/>
        <w:rPr>
          <w:rFonts w:ascii="黑体" w:eastAsia="黑体" w:hAnsi="黑体"/>
          <w:sz w:val="24"/>
          <w:szCs w:val="28"/>
        </w:rPr>
      </w:pPr>
      <w:r>
        <w:rPr>
          <w:rFonts w:ascii="黑体" w:eastAsia="黑体" w:hAnsi="黑体"/>
          <w:sz w:val="24"/>
          <w:szCs w:val="28"/>
        </w:rPr>
        <w:t>A、count=0</w:t>
      </w:r>
    </w:p>
    <w:p>
      <w:pPr>
        <w:pStyle w:val="Normal24"/>
        <w:jc w:val="left"/>
        <w:rPr>
          <w:rFonts w:ascii="黑体" w:eastAsia="黑体" w:hAnsi="黑体"/>
          <w:sz w:val="24"/>
          <w:szCs w:val="28"/>
        </w:rPr>
      </w:pPr>
      <w:r>
        <w:rPr>
          <w:rFonts w:ascii="黑体" w:eastAsia="黑体" w:hAnsi="黑体"/>
          <w:sz w:val="24"/>
          <w:szCs w:val="28"/>
        </w:rPr>
        <w:t>B、count=1</w:t>
      </w:r>
    </w:p>
    <w:p>
      <w:pPr>
        <w:pStyle w:val="Normal24"/>
        <w:jc w:val="left"/>
        <w:rPr>
          <w:rFonts w:ascii="黑体" w:eastAsia="黑体" w:hAnsi="黑体"/>
          <w:sz w:val="24"/>
          <w:szCs w:val="28"/>
        </w:rPr>
      </w:pPr>
      <w:r>
        <w:rPr>
          <w:rFonts w:ascii="黑体" w:eastAsia="黑体" w:hAnsi="黑体"/>
          <w:sz w:val="24"/>
          <w:szCs w:val="28"/>
        </w:rPr>
        <w:t>C、count=2</w:t>
      </w:r>
    </w:p>
    <w:p>
      <w:pPr>
        <w:pStyle w:val="Normal24"/>
        <w:jc w:val="left"/>
        <w:rPr>
          <w:rFonts w:ascii="黑体" w:eastAsia="黑体" w:hAnsi="黑体"/>
          <w:sz w:val="24"/>
          <w:szCs w:val="28"/>
        </w:rPr>
      </w:pPr>
      <w:r>
        <w:rPr>
          <w:rFonts w:ascii="黑体" w:eastAsia="黑体" w:hAnsi="黑体"/>
          <w:sz w:val="24"/>
          <w:szCs w:val="28"/>
        </w:rPr>
        <w:t>D、count=3</w:t>
      </w:r>
    </w:p>
    <w:p>
      <w:pPr>
        <w:pStyle w:val="Normal24"/>
        <w:jc w:val="left"/>
        <w:rPr>
          <w:rFonts w:ascii="黑体" w:eastAsia="黑体" w:hAnsi="黑体"/>
          <w:sz w:val="24"/>
          <w:szCs w:val="28"/>
        </w:rPr>
      </w:pPr>
    </w:p>
    <w:p>
      <w:pPr>
        <w:pStyle w:val="Normal24"/>
        <w:jc w:val="left"/>
        <w:rPr>
          <w:rFonts w:ascii="黑体" w:eastAsia="黑体" w:hAnsi="黑体"/>
          <w:sz w:val="24"/>
          <w:szCs w:val="28"/>
        </w:rPr>
      </w:pPr>
    </w:p>
    <w:p>
      <w:pPr>
        <w:pStyle w:val="Normal24"/>
        <w:jc w:val="center"/>
        <w:rPr>
          <w:rFonts w:ascii="宋体" w:hAnsi="宋体" w:cs="宋体"/>
          <w:b/>
          <w:color w:val="000000"/>
          <w:sz w:val="32"/>
          <w:szCs w:val="28"/>
        </w:rPr>
      </w:pPr>
      <w:r>
        <w:rPr>
          <w:rFonts w:ascii="宋体" w:eastAsia="宋体" w:hAnsi="宋体" w:cs="宋体"/>
          <w:b/>
          <w:color w:val="000000"/>
          <w:sz w:val="32"/>
          <w:szCs w:val="28"/>
        </w:rPr>
        <w:t>第2卷</w:t>
      </w:r>
    </w:p>
    <w:p>
      <w:pPr>
        <w:pStyle w:val="Normal24"/>
        <w:jc w:val="center"/>
        <w:rPr>
          <w:rFonts w:ascii="宋体" w:hAnsi="宋体" w:cs="宋体"/>
          <w:b/>
          <w:color w:val="000000"/>
          <w:sz w:val="32"/>
          <w:szCs w:val="28"/>
        </w:rPr>
      </w:pPr>
    </w:p>
    <w:p>
      <w:pPr>
        <w:pStyle w:val="Normal24"/>
        <w:jc w:val="center"/>
        <w:rPr>
          <w:rFonts w:ascii="宋体" w:hAnsi="宋体" w:cs="宋体"/>
          <w:b/>
          <w:color w:val="000000"/>
          <w:sz w:val="32"/>
          <w:szCs w:val="28"/>
        </w:rPr>
      </w:pPr>
    </w:p>
    <w:p>
      <w:pPr>
        <w:pStyle w:val="Normal24"/>
        <w:jc w:val="left"/>
        <w:rPr>
          <w:rFonts w:ascii="宋体" w:hAnsi="宋体" w:cs="宋体"/>
          <w:b/>
          <w:color w:val="000000"/>
          <w:sz w:val="28"/>
          <w:szCs w:val="28"/>
        </w:rPr>
      </w:pPr>
      <w:r>
        <w:rPr>
          <w:rFonts w:ascii="宋体" w:eastAsia="宋体" w:hAnsi="宋体" w:cs="宋体"/>
          <w:b/>
          <w:color w:val="000000"/>
          <w:sz w:val="28"/>
          <w:szCs w:val="28"/>
        </w:rPr>
        <w:t>一.参考题库(共25题)</w:t>
      </w:r>
    </w:p>
    <w:p>
      <w:pPr>
        <w:pStyle w:val="Normal25"/>
        <w:jc w:val="left"/>
        <w:rPr>
          <w:rFonts w:ascii="黑体" w:eastAsia="黑体" w:hAnsi="黑体"/>
          <w:sz w:val="24"/>
          <w:szCs w:val="28"/>
        </w:rPr>
      </w:pPr>
      <w:r>
        <w:rPr>
          <w:rFonts w:ascii="黑体" w:eastAsia="黑体" w:hAnsi="黑体"/>
          <w:sz w:val="24"/>
          <w:szCs w:val="28"/>
        </w:rPr>
        <w:t>1.</w:t>
      </w:r>
      <w:r>
        <w:rPr>
          <w:rFonts w:ascii="黑体" w:eastAsia="黑体" w:hAnsi="黑体"/>
          <w:sz w:val="24"/>
          <w:szCs w:val="28"/>
        </w:rPr>
        <w:t>以下关于文件操作的叙述中，不正确的是（）。</w:t>
      </w:r>
    </w:p>
    <w:p>
      <w:pPr>
        <w:pStyle w:val="Normal25"/>
        <w:jc w:val="left"/>
        <w:rPr>
          <w:rFonts w:ascii="黑体" w:eastAsia="黑体" w:hAnsi="黑体"/>
          <w:sz w:val="24"/>
          <w:szCs w:val="28"/>
        </w:rPr>
      </w:pPr>
      <w:r>
        <w:rPr>
          <w:rFonts w:ascii="黑体" w:eastAsia="黑体" w:hAnsi="黑体"/>
          <w:sz w:val="24"/>
          <w:szCs w:val="28"/>
        </w:rPr>
        <w:t>A、打开文件的目的是使文件对象与磁盘文件建立联系</w:t>
      </w:r>
    </w:p>
    <w:p>
      <w:pPr>
        <w:pStyle w:val="Normal25"/>
        <w:jc w:val="left"/>
        <w:rPr>
          <w:rFonts w:ascii="黑体" w:eastAsia="黑体" w:hAnsi="黑体"/>
          <w:sz w:val="24"/>
          <w:szCs w:val="28"/>
        </w:rPr>
      </w:pPr>
      <w:r>
        <w:rPr>
          <w:rFonts w:ascii="黑体" w:eastAsia="黑体" w:hAnsi="黑体"/>
          <w:sz w:val="24"/>
          <w:szCs w:val="28"/>
        </w:rPr>
        <w:t>B、文件的读写过程中，程序将直接与磁盘文件进行数据交换</w:t>
      </w:r>
    </w:p>
    <w:p>
      <w:pPr>
        <w:pStyle w:val="Normal25"/>
        <w:jc w:val="left"/>
        <w:rPr>
          <w:rFonts w:ascii="黑体" w:eastAsia="黑体" w:hAnsi="黑体"/>
          <w:sz w:val="24"/>
          <w:szCs w:val="28"/>
        </w:rPr>
        <w:sectPr w:rsidSect="00C33305">
          <w:footerReference w:type="default" r:id="rId12"/>
          <w:type w:val="nextPage"/>
          <w:pgSz w:w="11906" w:h="16838" w:code="9"/>
          <w:pgMar w:top="1440" w:right="1800" w:bottom="1440" w:left="1800" w:header="851" w:footer="992" w:gutter="0"/>
          <w:pgNumType w:start="5"/>
          <w:cols w:space="425"/>
          <w:titlePg w:val="0"/>
          <w:docGrid w:type="lines" w:linePitch="312"/>
        </w:sectPr>
      </w:pPr>
      <w:r>
        <w:rPr>
          <w:rFonts w:ascii="黑体" w:eastAsia="黑体" w:hAnsi="黑体"/>
          <w:sz w:val="24"/>
          <w:szCs w:val="28"/>
        </w:rPr>
        <w:t>C、关闭文件的目的之一是保证输出的数据写入硬盘文件</w:t>
      </w:r>
    </w:p>
    <w:p>
      <w:pPr>
        <w:pStyle w:val="Normal25"/>
        <w:jc w:val="left"/>
        <w:rPr>
          <w:rFonts w:ascii="黑体" w:eastAsia="黑体" w:hAnsi="黑体"/>
          <w:sz w:val="24"/>
          <w:szCs w:val="28"/>
        </w:rPr>
      </w:pPr>
      <w:r>
        <w:rPr>
          <w:rFonts w:ascii="黑体" w:eastAsia="黑体" w:hAnsi="黑体"/>
          <w:sz w:val="24"/>
          <w:szCs w:val="28"/>
        </w:rPr>
        <w:t>D、关闭文件的目的之一是释放内存中的文件对象</w:t>
      </w:r>
    </w:p>
    <w:p>
      <w:pPr>
        <w:pStyle w:val="Normal25"/>
        <w:jc w:val="left"/>
        <w:rPr>
          <w:rFonts w:ascii="黑体" w:eastAsia="黑体" w:hAnsi="黑体"/>
          <w:sz w:val="24"/>
          <w:szCs w:val="28"/>
        </w:rPr>
      </w:pPr>
    </w:p>
    <w:p>
      <w:pPr>
        <w:pStyle w:val="Normal26"/>
        <w:jc w:val="left"/>
        <w:rPr>
          <w:rFonts w:ascii="黑体" w:eastAsia="黑体" w:hAnsi="黑体"/>
          <w:sz w:val="24"/>
          <w:szCs w:val="28"/>
        </w:rPr>
      </w:pPr>
      <w:r>
        <w:rPr>
          <w:rFonts w:ascii="黑体" w:eastAsia="黑体" w:hAnsi="黑体"/>
          <w:sz w:val="24"/>
          <w:szCs w:val="28"/>
        </w:rPr>
        <w:t>2.</w:t>
      </w:r>
      <w:r>
        <w:rPr>
          <w:rFonts w:ascii="黑体" w:eastAsia="黑体" w:hAnsi="黑体"/>
          <w:sz w:val="24"/>
          <w:szCs w:val="28"/>
        </w:rPr>
        <w:t>斐波那契（Fibonacci）数列问题：Fibonacci数列递归定义为：</w:t>
      </w:r>
      <w:r>
        <w:rPr>
          <w:rFonts w:ascii="黑体" w:eastAsia="黑体" w:hAnsi="黑体"/>
          <w:sz w:val="24"/>
          <w:szCs w:val="28"/>
        </w:rPr>
        <w:tab/>
      </w:r>
      <w:r>
        <w:drawing>
          <wp:inline distT="0" distB="0" distL="0" distR="0">
            <wp:extent cx="6049010" cy="1238380"/>
            <wp:effectExtent l="0" t="0" r="0" b="0"/>
            <wp:docPr id="1222" name="_x0000_i12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2" name="_x0000_i1222"/>
                    <pic:cNvPicPr/>
                  </pic:nvPicPr>
                  <pic:blipFill>
                    <a:blip xmlns:r="http://schemas.openxmlformats.org/officeDocument/2006/relationships" r:embed="rId13"/>
                    <a:stretch>
                      <a:fillRect/>
                    </a:stretch>
                  </pic:blipFill>
                  <pic:spPr>
                    <a:xfrm>
                      <a:off x="0" y="0"/>
                      <a:ext cx="6049010" cy="1238380"/>
                    </a:xfrm>
                    <a:prstGeom prst="rect">
                      <a:avLst/>
                    </a:prstGeom>
                  </pic:spPr>
                </pic:pic>
              </a:graphicData>
            </a:graphic>
          </wp:inline>
        </w:drawing>
      </w:r>
    </w:p>
    <w:p>
      <w:pPr>
        <w:pStyle w:val="Normal26"/>
        <w:jc w:val="left"/>
        <w:rPr>
          <w:rFonts w:ascii="黑体" w:eastAsia="黑体" w:hAnsi="黑体"/>
          <w:sz w:val="24"/>
          <w:szCs w:val="28"/>
        </w:rPr>
      </w:pPr>
    </w:p>
    <w:p>
      <w:pPr>
        <w:pStyle w:val="Normal27"/>
        <w:jc w:val="left"/>
        <w:rPr>
          <w:rFonts w:ascii="黑体" w:eastAsia="黑体" w:hAnsi="黑体"/>
          <w:sz w:val="24"/>
          <w:szCs w:val="28"/>
        </w:rPr>
      </w:pPr>
      <w:r>
        <w:rPr>
          <w:rFonts w:ascii="黑体" w:eastAsia="黑体" w:hAnsi="黑体"/>
          <w:sz w:val="24"/>
          <w:szCs w:val="28"/>
        </w:rPr>
        <w:t>3.</w:t>
      </w:r>
      <w:r>
        <w:rPr>
          <w:rFonts w:ascii="黑体" w:eastAsia="黑体" w:hAnsi="黑体"/>
          <w:sz w:val="24"/>
          <w:szCs w:val="28"/>
        </w:rPr>
        <w:t>文件infile163.txt中含有两个用空格分隔的长度不超过10的英语单词，请将这两个英语单词依次读入两个一维字符数组str1和str2中，并比较两个单词长度，若str1单词字母个数多于str2，结果为1；若str1单词字母个数等于str2，结果为0；若str1单词字母个数少于str2，结果为-1。将比较结果result输出到文件out163.txt中。</w:t>
      </w:r>
      <w:r>
        <w:rPr>
          <w:rFonts w:ascii="黑体" w:eastAsia="黑体" w:hAnsi="黑体"/>
          <w:sz w:val="24"/>
          <w:szCs w:val="28"/>
        </w:rPr>
        <w:tab/>
      </w:r>
      <w:r>
        <w:rPr>
          <w:rFonts w:ascii="黑体" w:eastAsia="黑体" w:hAnsi="黑体"/>
          <w:sz w:val="24"/>
          <w:szCs w:val="28"/>
        </w:rPr>
        <w:t>注意：部分源程序给出如下。请勿改动主函数main和其它函数中的任何内容，仅在函数的花括号中填入所编写的若干语句。</w:t>
      </w:r>
      <w:r>
        <w:rPr>
          <w:rFonts w:ascii="黑体" w:eastAsia="黑体" w:hAnsi="黑体"/>
          <w:sz w:val="24"/>
          <w:szCs w:val="28"/>
        </w:rPr>
        <w:tab/>
      </w:r>
      <w:r>
        <w:drawing>
          <wp:inline distT="0" distB="0" distL="0" distR="0">
            <wp:extent cx="2791118" cy="4058076"/>
            <wp:effectExtent l="0" t="0" r="0" b="0"/>
            <wp:docPr id="1224" name="_x0000_i12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4" name="_x0000_i1224"/>
                    <pic:cNvPicPr/>
                  </pic:nvPicPr>
                  <pic:blipFill>
                    <a:blip xmlns:r="http://schemas.openxmlformats.org/officeDocument/2006/relationships" r:embed="rId14"/>
                    <a:stretch>
                      <a:fillRect/>
                    </a:stretch>
                  </pic:blipFill>
                  <pic:spPr>
                    <a:xfrm>
                      <a:off x="0" y="0"/>
                      <a:ext cx="2791118" cy="4058076"/>
                    </a:xfrm>
                    <a:prstGeom prst="rect">
                      <a:avLst/>
                    </a:prstGeom>
                  </pic:spPr>
                </pic:pic>
              </a:graphicData>
            </a:graphic>
          </wp:inline>
        </w:drawing>
      </w:r>
    </w:p>
    <w:p>
      <w:pPr>
        <w:pStyle w:val="Normal27"/>
        <w:jc w:val="left"/>
        <w:rPr>
          <w:rFonts w:ascii="黑体" w:eastAsia="黑体" w:hAnsi="黑体"/>
          <w:sz w:val="24"/>
          <w:szCs w:val="28"/>
        </w:rPr>
      </w:pPr>
    </w:p>
    <w:p>
      <w:pPr>
        <w:pStyle w:val="Normal28"/>
        <w:jc w:val="left"/>
        <w:rPr>
          <w:rFonts w:ascii="黑体" w:eastAsia="黑体" w:hAnsi="黑体"/>
          <w:sz w:val="24"/>
          <w:szCs w:val="28"/>
        </w:rPr>
        <w:sectPr w:rsidSect="00C33305">
          <w:footerReference w:type="default" r:id="rId15"/>
          <w:type w:val="nextPage"/>
          <w:pgSz w:w="11906" w:h="16838" w:code="9"/>
          <w:pgMar w:top="1440" w:right="1800" w:bottom="1440" w:left="1800" w:header="851" w:footer="992" w:gutter="0"/>
          <w:pgNumType w:start="6"/>
          <w:cols w:space="425"/>
          <w:titlePg w:val="0"/>
          <w:docGrid w:type="lines" w:linePitch="312"/>
        </w:sectPr>
      </w:pPr>
      <w:r>
        <w:rPr>
          <w:rFonts w:ascii="黑体" w:eastAsia="黑体" w:hAnsi="黑体"/>
          <w:sz w:val="24"/>
          <w:szCs w:val="28"/>
        </w:rPr>
        <w:t>4.</w:t>
      </w:r>
      <w:r>
        <w:rPr>
          <w:rFonts w:ascii="黑体" w:eastAsia="黑体" w:hAnsi="黑体"/>
          <w:sz w:val="24"/>
          <w:szCs w:val="28"/>
        </w:rPr>
        <w:t>从若干学生成绩中统计高于平均分的人数k，用-1做为学生成绩数据的结束标志（说明：数组cj表示学生成绩）。</w:t>
      </w:r>
      <w:r>
        <w:rPr>
          <w:rFonts w:ascii="黑体" w:eastAsia="黑体" w:hAnsi="黑体"/>
          <w:sz w:val="24"/>
          <w:szCs w:val="28"/>
        </w:rPr>
        <w:tab/>
      </w:r>
    </w:p>
    <w:p>
      <w:pPr>
        <w:pStyle w:val="Normal28"/>
        <w:jc w:val="left"/>
        <w:rPr>
          <w:rFonts w:ascii="黑体" w:eastAsia="黑体" w:hAnsi="黑体"/>
          <w:sz w:val="24"/>
          <w:szCs w:val="28"/>
        </w:rPr>
      </w:pPr>
      <w:r>
        <w:rPr>
          <w:rFonts w:ascii="黑体" w:eastAsia="黑体" w:hAnsi="黑体"/>
          <w:sz w:val="24"/>
          <w:szCs w:val="28"/>
        </w:rPr>
        <w:t>注意：部分源程序给出如下。请勿改动主函数main和其它函数中的任何内容，仅在函数的花括号中填入所编写的若干语句。</w:t>
      </w:r>
      <w:r>
        <w:rPr>
          <w:rFonts w:ascii="黑体" w:eastAsia="黑体" w:hAnsi="黑体"/>
          <w:sz w:val="24"/>
          <w:szCs w:val="28"/>
        </w:rPr>
        <w:tab/>
      </w:r>
      <w:r>
        <w:drawing>
          <wp:inline distT="0" distB="0" distL="0" distR="0">
            <wp:extent cx="3629406" cy="4782052"/>
            <wp:effectExtent l="0" t="0" r="0" b="0"/>
            <wp:docPr id="1226" name="_x0000_i12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6" name="_x0000_i1226"/>
                    <pic:cNvPicPr/>
                  </pic:nvPicPr>
                  <pic:blipFill>
                    <a:blip xmlns:r="http://schemas.openxmlformats.org/officeDocument/2006/relationships" r:embed="rId16"/>
                    <a:stretch>
                      <a:fillRect/>
                    </a:stretch>
                  </pic:blipFill>
                  <pic:spPr>
                    <a:xfrm>
                      <a:off x="0" y="0"/>
                      <a:ext cx="3629406" cy="4782052"/>
                    </a:xfrm>
                    <a:prstGeom prst="rect">
                      <a:avLst/>
                    </a:prstGeom>
                  </pic:spPr>
                </pic:pic>
              </a:graphicData>
            </a:graphic>
          </wp:inline>
        </w:drawing>
      </w:r>
    </w:p>
    <w:p>
      <w:pPr>
        <w:pStyle w:val="Normal28"/>
        <w:jc w:val="left"/>
        <w:rPr>
          <w:rFonts w:ascii="黑体" w:eastAsia="黑体" w:hAnsi="黑体"/>
          <w:sz w:val="24"/>
          <w:szCs w:val="28"/>
        </w:rPr>
      </w:pPr>
    </w:p>
    <w:p>
      <w:pPr>
        <w:pStyle w:val="Normal29"/>
        <w:jc w:val="left"/>
        <w:rPr>
          <w:rFonts w:ascii="黑体" w:eastAsia="黑体" w:hAnsi="黑体"/>
          <w:sz w:val="24"/>
          <w:szCs w:val="28"/>
        </w:rPr>
      </w:pPr>
      <w:r>
        <w:rPr>
          <w:rFonts w:ascii="黑体" w:eastAsia="黑体" w:hAnsi="黑体"/>
          <w:sz w:val="24"/>
          <w:szCs w:val="28"/>
        </w:rPr>
        <w:t>5.</w:t>
      </w:r>
      <w:r>
        <w:rPr>
          <w:rFonts w:ascii="黑体" w:eastAsia="黑体" w:hAnsi="黑体"/>
          <w:sz w:val="24"/>
          <w:szCs w:val="28"/>
        </w:rPr>
        <w:t>在C++语句中，两个标识符之间（）不能作为C++的分隔符。</w:t>
      </w:r>
    </w:p>
    <w:p>
      <w:pPr>
        <w:pStyle w:val="Normal29"/>
        <w:jc w:val="left"/>
        <w:rPr>
          <w:rFonts w:ascii="黑体" w:eastAsia="黑体" w:hAnsi="黑体"/>
          <w:sz w:val="24"/>
          <w:szCs w:val="28"/>
        </w:rPr>
      </w:pPr>
      <w:r>
        <w:rPr>
          <w:rFonts w:ascii="黑体" w:eastAsia="黑体" w:hAnsi="黑体"/>
          <w:sz w:val="24"/>
          <w:szCs w:val="28"/>
        </w:rPr>
        <w:t>A、数字</w:t>
      </w:r>
    </w:p>
    <w:p>
      <w:pPr>
        <w:pStyle w:val="Normal29"/>
        <w:jc w:val="left"/>
        <w:rPr>
          <w:rFonts w:ascii="黑体" w:eastAsia="黑体" w:hAnsi="黑体"/>
          <w:sz w:val="24"/>
          <w:szCs w:val="28"/>
        </w:rPr>
      </w:pPr>
      <w:r>
        <w:rPr>
          <w:rFonts w:ascii="黑体" w:eastAsia="黑体" w:hAnsi="黑体"/>
          <w:sz w:val="24"/>
          <w:szCs w:val="28"/>
        </w:rPr>
        <w:t>B、；</w:t>
      </w:r>
    </w:p>
    <w:p>
      <w:pPr>
        <w:pStyle w:val="Normal29"/>
        <w:jc w:val="left"/>
        <w:rPr>
          <w:rFonts w:ascii="黑体" w:eastAsia="黑体" w:hAnsi="黑体"/>
          <w:sz w:val="24"/>
          <w:szCs w:val="28"/>
        </w:rPr>
      </w:pPr>
      <w:r>
        <w:rPr>
          <w:rFonts w:ascii="黑体" w:eastAsia="黑体" w:hAnsi="黑体"/>
          <w:sz w:val="24"/>
          <w:szCs w:val="28"/>
        </w:rPr>
        <w:t>C、：</w:t>
      </w:r>
    </w:p>
    <w:p>
      <w:pPr>
        <w:pStyle w:val="Normal29"/>
        <w:jc w:val="left"/>
        <w:rPr>
          <w:rFonts w:ascii="黑体" w:eastAsia="黑体" w:hAnsi="黑体"/>
          <w:sz w:val="24"/>
          <w:szCs w:val="28"/>
        </w:rPr>
      </w:pPr>
      <w:r>
        <w:rPr>
          <w:rFonts w:ascii="黑体" w:eastAsia="黑体" w:hAnsi="黑体"/>
          <w:sz w:val="24"/>
          <w:szCs w:val="28"/>
        </w:rPr>
        <w:t>D、+</w:t>
      </w:r>
    </w:p>
    <w:p>
      <w:pPr>
        <w:pStyle w:val="Normal29"/>
        <w:jc w:val="left"/>
        <w:rPr>
          <w:rFonts w:ascii="黑体" w:eastAsia="黑体" w:hAnsi="黑体"/>
          <w:sz w:val="24"/>
          <w:szCs w:val="28"/>
        </w:rPr>
      </w:pPr>
    </w:p>
    <w:p>
      <w:pPr>
        <w:pStyle w:val="Normal30"/>
        <w:jc w:val="left"/>
        <w:rPr>
          <w:rFonts w:ascii="黑体" w:eastAsia="黑体" w:hAnsi="黑体"/>
          <w:sz w:val="24"/>
          <w:szCs w:val="28"/>
        </w:rPr>
        <w:sectPr w:rsidSect="00C33305">
          <w:footerReference w:type="default" r:id="rId17"/>
          <w:type w:val="nextPage"/>
          <w:pgSz w:w="11906" w:h="16838" w:code="9"/>
          <w:pgMar w:top="1440" w:right="1800" w:bottom="1440" w:left="1800" w:header="851" w:footer="992" w:gutter="0"/>
          <w:pgNumType w:start="7"/>
          <w:cols w:space="425"/>
          <w:titlePg w:val="0"/>
          <w:docGrid w:type="lines" w:linePitch="312"/>
        </w:sectPr>
      </w:pPr>
      <w:r>
        <w:rPr>
          <w:rFonts w:ascii="黑体" w:eastAsia="黑体" w:hAnsi="黑体"/>
          <w:sz w:val="24"/>
          <w:szCs w:val="28"/>
        </w:rPr>
        <w:t>6.</w:t>
      </w:r>
      <w:r>
        <w:rPr>
          <w:rFonts w:ascii="黑体" w:eastAsia="黑体" w:hAnsi="黑体"/>
          <w:sz w:val="24"/>
          <w:szCs w:val="28"/>
        </w:rPr>
        <w:t>请问运行Test函数会有什么样的结果？</w:t>
      </w:r>
    </w:p>
    <w:p>
      <w:pPr>
        <w:pStyle w:val="Normal30"/>
        <w:jc w:val="left"/>
        <w:rPr>
          <w:rFonts w:ascii="黑体" w:eastAsia="黑体" w:hAnsi="黑体"/>
          <w:sz w:val="24"/>
          <w:szCs w:val="28"/>
        </w:rPr>
      </w:pPr>
      <w:r>
        <w:rPr>
          <w:rFonts w:ascii="黑体" w:eastAsia="黑体" w:hAnsi="黑体"/>
          <w:sz w:val="24"/>
          <w:szCs w:val="28"/>
        </w:rPr>
        <w:tab/>
      </w:r>
      <w:r>
        <w:drawing>
          <wp:inline distT="0" distB="0" distL="0" distR="0">
            <wp:extent cx="2819696" cy="3343626"/>
            <wp:effectExtent l="0" t="0" r="0" b="0"/>
            <wp:docPr id="1228" name="_x0000_i12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8" name="_x0000_i1228"/>
                    <pic:cNvPicPr/>
                  </pic:nvPicPr>
                  <pic:blipFill>
                    <a:blip xmlns:r="http://schemas.openxmlformats.org/officeDocument/2006/relationships" r:embed="rId18"/>
                    <a:stretch>
                      <a:fillRect/>
                    </a:stretch>
                  </pic:blipFill>
                  <pic:spPr>
                    <a:xfrm>
                      <a:off x="0" y="0"/>
                      <a:ext cx="2819696" cy="3343626"/>
                    </a:xfrm>
                    <a:prstGeom prst="rect">
                      <a:avLst/>
                    </a:prstGeom>
                  </pic:spPr>
                </pic:pic>
              </a:graphicData>
            </a:graphic>
          </wp:inline>
        </w:drawing>
      </w:r>
    </w:p>
    <w:p>
      <w:pPr>
        <w:pStyle w:val="Normal30"/>
        <w:jc w:val="left"/>
        <w:rPr>
          <w:rFonts w:ascii="黑体" w:eastAsia="黑体" w:hAnsi="黑体"/>
          <w:sz w:val="24"/>
          <w:szCs w:val="28"/>
        </w:rPr>
      </w:pPr>
    </w:p>
    <w:p>
      <w:pPr>
        <w:pStyle w:val="Normal31"/>
        <w:jc w:val="left"/>
        <w:rPr>
          <w:rFonts w:ascii="黑体" w:eastAsia="黑体" w:hAnsi="黑体"/>
          <w:sz w:val="24"/>
          <w:szCs w:val="28"/>
        </w:rPr>
      </w:pPr>
      <w:r>
        <w:rPr>
          <w:rFonts w:ascii="黑体" w:eastAsia="黑体" w:hAnsi="黑体"/>
          <w:sz w:val="24"/>
          <w:szCs w:val="28"/>
        </w:rPr>
        <w:t>7.</w:t>
      </w:r>
      <w:r>
        <w:rPr>
          <w:rFonts w:ascii="黑体" w:eastAsia="黑体" w:hAnsi="黑体"/>
          <w:sz w:val="24"/>
          <w:szCs w:val="28"/>
        </w:rPr>
        <w:t>运算符[ ]只能用（）运算符来重载，不能用友元运算符来重载。</w:t>
      </w:r>
    </w:p>
    <w:p>
      <w:pPr>
        <w:pStyle w:val="Normal31"/>
        <w:jc w:val="left"/>
        <w:rPr>
          <w:rFonts w:ascii="黑体" w:eastAsia="黑体" w:hAnsi="黑体"/>
          <w:sz w:val="24"/>
          <w:szCs w:val="28"/>
        </w:rPr>
      </w:pPr>
    </w:p>
    <w:p>
      <w:pPr>
        <w:pStyle w:val="Normal32"/>
        <w:jc w:val="left"/>
        <w:rPr>
          <w:rFonts w:ascii="黑体" w:eastAsia="黑体" w:hAnsi="黑体"/>
          <w:sz w:val="24"/>
          <w:szCs w:val="28"/>
        </w:rPr>
      </w:pPr>
      <w:r>
        <w:rPr>
          <w:rFonts w:ascii="黑体" w:eastAsia="黑体" w:hAnsi="黑体"/>
          <w:sz w:val="24"/>
          <w:szCs w:val="28"/>
        </w:rPr>
        <w:t>8.</w:t>
      </w:r>
      <w:r>
        <w:rPr>
          <w:rFonts w:ascii="黑体" w:eastAsia="黑体" w:hAnsi="黑体"/>
          <w:sz w:val="24"/>
          <w:szCs w:val="28"/>
        </w:rPr>
        <w:t>常对象需要引用常成员函数，而不能引用非常成员函数。</w:t>
      </w:r>
    </w:p>
    <w:p>
      <w:pPr>
        <w:pStyle w:val="Normal32"/>
        <w:jc w:val="left"/>
        <w:rPr>
          <w:rFonts w:ascii="黑体" w:eastAsia="黑体" w:hAnsi="黑体"/>
          <w:sz w:val="24"/>
          <w:szCs w:val="28"/>
        </w:rPr>
      </w:pPr>
    </w:p>
    <w:p>
      <w:pPr>
        <w:pStyle w:val="Normal33"/>
        <w:jc w:val="left"/>
        <w:rPr>
          <w:rFonts w:ascii="黑体" w:eastAsia="黑体" w:hAnsi="黑体"/>
          <w:sz w:val="24"/>
          <w:szCs w:val="28"/>
        </w:rPr>
      </w:pPr>
      <w:r>
        <w:rPr>
          <w:rFonts w:ascii="黑体" w:eastAsia="黑体" w:hAnsi="黑体"/>
          <w:sz w:val="24"/>
          <w:szCs w:val="28"/>
        </w:rPr>
        <w:t>9.</w:t>
      </w:r>
      <w:r>
        <w:rPr>
          <w:rFonts w:ascii="黑体" w:eastAsia="黑体" w:hAnsi="黑体"/>
          <w:sz w:val="24"/>
          <w:szCs w:val="28"/>
        </w:rPr>
        <w:t>分别用成员函数和友元函数重载运算符，使对实型的运算符“*” 适用于复数运算。提示：两复数相乘的计算公式为：（a+bi）*（c+di）=（ac-bd）+（ad+bc）i。</w:t>
      </w:r>
    </w:p>
    <w:p>
      <w:pPr>
        <w:pStyle w:val="Normal33"/>
        <w:jc w:val="left"/>
        <w:rPr>
          <w:rFonts w:ascii="黑体" w:eastAsia="黑体" w:hAnsi="黑体"/>
          <w:sz w:val="24"/>
          <w:szCs w:val="28"/>
        </w:rPr>
      </w:pPr>
    </w:p>
    <w:p>
      <w:pPr>
        <w:pStyle w:val="Normal34"/>
        <w:jc w:val="left"/>
        <w:rPr>
          <w:rFonts w:ascii="黑体" w:eastAsia="黑体" w:hAnsi="黑体"/>
          <w:sz w:val="24"/>
          <w:szCs w:val="28"/>
        </w:rPr>
      </w:pPr>
      <w:r>
        <w:rPr>
          <w:rFonts w:ascii="黑体" w:eastAsia="黑体" w:hAnsi="黑体"/>
          <w:sz w:val="24"/>
          <w:szCs w:val="28"/>
        </w:rPr>
        <w:t>10.</w:t>
      </w:r>
      <w:r>
        <w:rPr>
          <w:rFonts w:ascii="黑体" w:eastAsia="黑体" w:hAnsi="黑体"/>
          <w:sz w:val="24"/>
          <w:szCs w:val="28"/>
        </w:rPr>
        <w:t>什么叫做作用域？</w:t>
      </w:r>
    </w:p>
    <w:p>
      <w:pPr>
        <w:pStyle w:val="Normal34"/>
        <w:jc w:val="left"/>
        <w:rPr>
          <w:rFonts w:ascii="黑体" w:eastAsia="黑体" w:hAnsi="黑体"/>
          <w:sz w:val="24"/>
          <w:szCs w:val="28"/>
        </w:rPr>
      </w:pPr>
    </w:p>
    <w:p>
      <w:pPr>
        <w:pStyle w:val="Normal35"/>
        <w:jc w:val="left"/>
        <w:rPr>
          <w:rFonts w:ascii="黑体" w:eastAsia="黑体" w:hAnsi="黑体"/>
          <w:sz w:val="24"/>
          <w:szCs w:val="28"/>
        </w:rPr>
      </w:pPr>
      <w:r>
        <w:rPr>
          <w:rFonts w:ascii="黑体" w:eastAsia="黑体" w:hAnsi="黑体"/>
          <w:sz w:val="24"/>
          <w:szCs w:val="28"/>
        </w:rPr>
        <w:t>11.</w:t>
      </w:r>
      <w:r>
        <w:rPr>
          <w:rFonts w:ascii="黑体" w:eastAsia="黑体" w:hAnsi="黑体"/>
          <w:sz w:val="24"/>
          <w:szCs w:val="28"/>
        </w:rPr>
        <w:t>如果一个类是另一个类的子类型，则这个类的对象可以给另一个类的对象赋值，反之亦然。</w:t>
      </w:r>
    </w:p>
    <w:p>
      <w:pPr>
        <w:pStyle w:val="Normal35"/>
        <w:jc w:val="left"/>
        <w:rPr>
          <w:rFonts w:ascii="黑体" w:eastAsia="黑体" w:hAnsi="黑体"/>
          <w:sz w:val="24"/>
          <w:szCs w:val="28"/>
        </w:rPr>
      </w:pPr>
    </w:p>
    <w:p>
      <w:pPr>
        <w:pStyle w:val="Normal36"/>
        <w:jc w:val="left"/>
        <w:rPr>
          <w:rFonts w:ascii="黑体" w:eastAsia="黑体" w:hAnsi="黑体"/>
          <w:sz w:val="24"/>
          <w:szCs w:val="28"/>
        </w:rPr>
      </w:pPr>
      <w:r>
        <w:rPr>
          <w:rFonts w:ascii="黑体" w:eastAsia="黑体" w:hAnsi="黑体"/>
          <w:sz w:val="24"/>
          <w:szCs w:val="28"/>
        </w:rPr>
        <w:t>12.</w:t>
      </w:r>
      <w:r>
        <w:rPr>
          <w:rFonts w:ascii="黑体" w:eastAsia="黑体" w:hAnsi="黑体"/>
          <w:sz w:val="24"/>
          <w:szCs w:val="28"/>
        </w:rPr>
        <w:t>已知int i=0，x=0；在下面while语句执行时循环次数为（）</w:t>
      </w:r>
      <w:r>
        <w:rPr>
          <w:rFonts w:ascii="黑体" w:eastAsia="黑体" w:hAnsi="黑体"/>
          <w:sz w:val="24"/>
          <w:szCs w:val="28"/>
        </w:rPr>
        <w:tab/>
      </w:r>
      <w:r>
        <w:drawing>
          <wp:inline distT="0" distB="0" distL="0" distR="0">
            <wp:extent cx="2381500" cy="200046"/>
            <wp:effectExtent l="0" t="0" r="0" b="0"/>
            <wp:docPr id="1231" name="_x0000_i12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1" name="_x0000_i1231"/>
                    <pic:cNvPicPr/>
                  </pic:nvPicPr>
                  <pic:blipFill>
                    <a:blip xmlns:r="http://schemas.openxmlformats.org/officeDocument/2006/relationships" r:embed="rId19"/>
                    <a:stretch>
                      <a:fillRect/>
                    </a:stretch>
                  </pic:blipFill>
                  <pic:spPr>
                    <a:xfrm>
                      <a:off x="0" y="0"/>
                      <a:ext cx="2381500" cy="200046"/>
                    </a:xfrm>
                    <a:prstGeom prst="rect">
                      <a:avLst/>
                    </a:prstGeom>
                  </pic:spPr>
                </pic:pic>
              </a:graphicData>
            </a:graphic>
          </wp:inline>
        </w:drawing>
      </w:r>
    </w:p>
    <w:p>
      <w:pPr>
        <w:pStyle w:val="Normal36"/>
        <w:jc w:val="left"/>
        <w:rPr>
          <w:rFonts w:ascii="黑体" w:eastAsia="黑体" w:hAnsi="黑体"/>
          <w:sz w:val="24"/>
          <w:szCs w:val="28"/>
        </w:rPr>
      </w:pPr>
      <w:r>
        <w:rPr>
          <w:rFonts w:ascii="黑体" w:eastAsia="黑体" w:hAnsi="黑体"/>
          <w:sz w:val="24"/>
          <w:szCs w:val="28"/>
        </w:rPr>
        <w:t>A、4</w:t>
      </w:r>
    </w:p>
    <w:p>
      <w:pPr>
        <w:pStyle w:val="Normal36"/>
        <w:jc w:val="left"/>
        <w:rPr>
          <w:rFonts w:ascii="黑体" w:eastAsia="黑体" w:hAnsi="黑体"/>
          <w:sz w:val="24"/>
          <w:szCs w:val="28"/>
        </w:rPr>
      </w:pPr>
      <w:r>
        <w:rPr>
          <w:rFonts w:ascii="黑体" w:eastAsia="黑体" w:hAnsi="黑体"/>
          <w:sz w:val="24"/>
          <w:szCs w:val="28"/>
        </w:rPr>
        <w:t>B、3</w:t>
      </w:r>
    </w:p>
    <w:p>
      <w:pPr>
        <w:pStyle w:val="Normal36"/>
        <w:jc w:val="left"/>
        <w:rPr>
          <w:rFonts w:ascii="黑体" w:eastAsia="黑体" w:hAnsi="黑体"/>
          <w:sz w:val="24"/>
          <w:szCs w:val="28"/>
        </w:rPr>
      </w:pPr>
      <w:r>
        <w:rPr>
          <w:rFonts w:ascii="黑体" w:eastAsia="黑体" w:hAnsi="黑体"/>
          <w:sz w:val="24"/>
          <w:szCs w:val="28"/>
        </w:rPr>
        <w:t>C、2</w:t>
      </w:r>
    </w:p>
    <w:p>
      <w:pPr>
        <w:pStyle w:val="Normal36"/>
        <w:jc w:val="left"/>
        <w:rPr>
          <w:rFonts w:ascii="黑体" w:eastAsia="黑体" w:hAnsi="黑体"/>
          <w:sz w:val="24"/>
          <w:szCs w:val="28"/>
        </w:rPr>
      </w:pPr>
      <w:r>
        <w:rPr>
          <w:rFonts w:ascii="黑体" w:eastAsia="黑体" w:hAnsi="黑体"/>
          <w:sz w:val="24"/>
          <w:szCs w:val="28"/>
        </w:rPr>
        <w:t>D、1</w:t>
      </w:r>
    </w:p>
    <w:p>
      <w:pPr>
        <w:pStyle w:val="Normal36"/>
        <w:jc w:val="left"/>
        <w:rPr>
          <w:rFonts w:ascii="黑体" w:eastAsia="黑体" w:hAnsi="黑体"/>
          <w:sz w:val="24"/>
          <w:szCs w:val="28"/>
        </w:rPr>
      </w:pPr>
    </w:p>
    <w:p>
      <w:pPr>
        <w:pStyle w:val="Normal37"/>
        <w:jc w:val="left"/>
        <w:rPr>
          <w:rFonts w:ascii="黑体" w:eastAsia="黑体" w:hAnsi="黑体"/>
          <w:sz w:val="24"/>
          <w:szCs w:val="28"/>
        </w:rPr>
      </w:pPr>
      <w:r>
        <w:rPr>
          <w:rFonts w:ascii="黑体" w:eastAsia="黑体" w:hAnsi="黑体"/>
          <w:sz w:val="24"/>
          <w:szCs w:val="28"/>
        </w:rPr>
        <w:t>13.</w:t>
      </w:r>
      <w:r>
        <w:rPr>
          <w:rFonts w:ascii="黑体" w:eastAsia="黑体" w:hAnsi="黑体"/>
          <w:sz w:val="24"/>
          <w:szCs w:val="28"/>
        </w:rPr>
        <w:t>在C+语言中，指针的概念与C语言是一样的，都是指变量的地址。</w:t>
      </w:r>
    </w:p>
    <w:p>
      <w:pPr>
        <w:pStyle w:val="Normal37"/>
        <w:jc w:val="left"/>
        <w:rPr>
          <w:rFonts w:ascii="黑体" w:eastAsia="黑体" w:hAnsi="黑体"/>
          <w:sz w:val="24"/>
          <w:szCs w:val="28"/>
        </w:rPr>
      </w:pPr>
    </w:p>
    <w:p>
      <w:pPr>
        <w:pStyle w:val="Normal38"/>
        <w:jc w:val="left"/>
        <w:rPr>
          <w:rFonts w:ascii="黑体" w:eastAsia="黑体" w:hAnsi="黑体"/>
          <w:sz w:val="24"/>
          <w:szCs w:val="28"/>
        </w:rPr>
      </w:pPr>
      <w:r>
        <w:rPr>
          <w:rFonts w:ascii="黑体" w:eastAsia="黑体" w:hAnsi="黑体"/>
          <w:sz w:val="24"/>
          <w:szCs w:val="28"/>
        </w:rPr>
        <w:t>14.</w:t>
      </w:r>
      <w:r>
        <w:rPr>
          <w:rFonts w:ascii="黑体" w:eastAsia="黑体" w:hAnsi="黑体"/>
          <w:sz w:val="24"/>
          <w:szCs w:val="28"/>
        </w:rPr>
        <w:t>Cin后面的符号是：（），cout后面的符号是：（）。</w:t>
      </w:r>
    </w:p>
    <w:p>
      <w:pPr>
        <w:pStyle w:val="Normal38"/>
        <w:jc w:val="left"/>
        <w:rPr>
          <w:rFonts w:ascii="黑体" w:eastAsia="黑体" w:hAnsi="黑体"/>
          <w:sz w:val="24"/>
          <w:szCs w:val="28"/>
        </w:rPr>
      </w:pPr>
    </w:p>
    <w:p>
      <w:pPr>
        <w:pStyle w:val="Normal39"/>
        <w:jc w:val="left"/>
        <w:rPr>
          <w:rFonts w:ascii="黑体" w:eastAsia="黑体" w:hAnsi="黑体"/>
          <w:sz w:val="24"/>
          <w:szCs w:val="28"/>
        </w:rPr>
        <w:sectPr w:rsidSect="00C33305">
          <w:footerReference w:type="default" r:id="rId20"/>
          <w:type w:val="nextPage"/>
          <w:pgSz w:w="11906" w:h="16838" w:code="9"/>
          <w:pgMar w:top="1440" w:right="1800" w:bottom="1440" w:left="1800" w:header="851" w:footer="992" w:gutter="0"/>
          <w:pgNumType w:start="8"/>
          <w:cols w:space="425"/>
          <w:titlePg w:val="0"/>
          <w:docGrid w:type="lines" w:linePitch="312"/>
        </w:sectPr>
      </w:pPr>
      <w:r>
        <w:rPr>
          <w:rFonts w:ascii="黑体" w:eastAsia="黑体" w:hAnsi="黑体"/>
          <w:sz w:val="24"/>
          <w:szCs w:val="28"/>
        </w:rPr>
        <w:t>15.</w:t>
      </w:r>
    </w:p>
    <w:p>
      <w:pPr>
        <w:pStyle w:val="Normal39"/>
        <w:jc w:val="left"/>
        <w:rPr>
          <w:rFonts w:ascii="黑体" w:eastAsia="黑体" w:hAnsi="黑体"/>
          <w:sz w:val="24"/>
          <w:szCs w:val="28"/>
        </w:rPr>
      </w:pPr>
      <w:r>
        <w:rPr>
          <w:rFonts w:ascii="黑体" w:eastAsia="黑体" w:hAnsi="黑体"/>
          <w:sz w:val="24"/>
          <w:szCs w:val="28"/>
        </w:rPr>
        <w:t>带有虚基类的多层派生类构造函数的成员初始化列表中都要列出虚基类的构造函数，这样将对虚基类的子对象初始化（）。</w:t>
      </w:r>
    </w:p>
    <w:p>
      <w:pPr>
        <w:pStyle w:val="Normal39"/>
        <w:jc w:val="left"/>
        <w:rPr>
          <w:rFonts w:ascii="黑体" w:eastAsia="黑体" w:hAnsi="黑体"/>
          <w:sz w:val="24"/>
          <w:szCs w:val="28"/>
        </w:rPr>
      </w:pPr>
      <w:r>
        <w:rPr>
          <w:rFonts w:ascii="黑体" w:eastAsia="黑体" w:hAnsi="黑体"/>
          <w:sz w:val="24"/>
          <w:szCs w:val="28"/>
        </w:rPr>
        <w:t>A、与虚基类下面的派生类个数有关</w:t>
      </w:r>
    </w:p>
    <w:p>
      <w:pPr>
        <w:pStyle w:val="Normal39"/>
        <w:jc w:val="left"/>
        <w:rPr>
          <w:rFonts w:ascii="黑体" w:eastAsia="黑体" w:hAnsi="黑体"/>
          <w:sz w:val="24"/>
          <w:szCs w:val="28"/>
        </w:rPr>
      </w:pPr>
      <w:r>
        <w:rPr>
          <w:rFonts w:ascii="黑体" w:eastAsia="黑体" w:hAnsi="黑体"/>
          <w:sz w:val="24"/>
          <w:szCs w:val="28"/>
        </w:rPr>
        <w:t>B、多次</w:t>
      </w:r>
    </w:p>
    <w:p>
      <w:pPr>
        <w:pStyle w:val="Normal39"/>
        <w:jc w:val="left"/>
        <w:rPr>
          <w:rFonts w:ascii="黑体" w:eastAsia="黑体" w:hAnsi="黑体"/>
          <w:sz w:val="24"/>
          <w:szCs w:val="28"/>
        </w:rPr>
      </w:pPr>
      <w:r>
        <w:rPr>
          <w:rFonts w:ascii="黑体" w:eastAsia="黑体" w:hAnsi="黑体"/>
          <w:sz w:val="24"/>
          <w:szCs w:val="28"/>
        </w:rPr>
        <w:t>C、二次</w:t>
      </w:r>
    </w:p>
    <w:p>
      <w:pPr>
        <w:pStyle w:val="Normal39"/>
        <w:jc w:val="left"/>
        <w:rPr>
          <w:rFonts w:ascii="黑体" w:eastAsia="黑体" w:hAnsi="黑体"/>
          <w:sz w:val="24"/>
          <w:szCs w:val="28"/>
        </w:rPr>
      </w:pPr>
      <w:r>
        <w:rPr>
          <w:rFonts w:ascii="黑体" w:eastAsia="黑体" w:hAnsi="黑体"/>
          <w:sz w:val="24"/>
          <w:szCs w:val="28"/>
        </w:rPr>
        <w:t>D、一次</w:t>
      </w:r>
    </w:p>
    <w:p>
      <w:pPr>
        <w:pStyle w:val="Normal39"/>
        <w:jc w:val="left"/>
        <w:rPr>
          <w:rFonts w:ascii="黑体" w:eastAsia="黑体" w:hAnsi="黑体"/>
          <w:sz w:val="24"/>
          <w:szCs w:val="28"/>
        </w:rPr>
      </w:pPr>
    </w:p>
    <w:p>
      <w:pPr>
        <w:pStyle w:val="Normal40"/>
        <w:jc w:val="left"/>
        <w:rPr>
          <w:rFonts w:ascii="黑体" w:eastAsia="黑体" w:hAnsi="黑体"/>
          <w:sz w:val="24"/>
          <w:szCs w:val="28"/>
        </w:rPr>
      </w:pPr>
      <w:r>
        <w:rPr>
          <w:rFonts w:ascii="黑体" w:eastAsia="黑体" w:hAnsi="黑体"/>
          <w:sz w:val="24"/>
          <w:szCs w:val="28"/>
        </w:rPr>
        <w:t>16.</w:t>
      </w:r>
      <w:r>
        <w:rPr>
          <w:rFonts w:ascii="黑体" w:eastAsia="黑体" w:hAnsi="黑体"/>
          <w:sz w:val="24"/>
          <w:szCs w:val="28"/>
        </w:rPr>
        <w:t>函数的定义不可以嵌套,类的定义可以嵌套。</w:t>
      </w:r>
    </w:p>
    <w:p>
      <w:pPr>
        <w:pStyle w:val="Normal40"/>
        <w:jc w:val="left"/>
        <w:rPr>
          <w:rFonts w:ascii="黑体" w:eastAsia="黑体" w:hAnsi="黑体"/>
          <w:sz w:val="24"/>
          <w:szCs w:val="28"/>
        </w:rPr>
      </w:pPr>
    </w:p>
    <w:p>
      <w:pPr>
        <w:pStyle w:val="Normal41"/>
        <w:jc w:val="left"/>
        <w:rPr>
          <w:rFonts w:ascii="黑体" w:eastAsia="黑体" w:hAnsi="黑体"/>
          <w:sz w:val="24"/>
          <w:szCs w:val="28"/>
        </w:rPr>
      </w:pPr>
      <w:r>
        <w:rPr>
          <w:rFonts w:ascii="黑体" w:eastAsia="黑体" w:hAnsi="黑体"/>
          <w:sz w:val="24"/>
          <w:szCs w:val="28"/>
        </w:rPr>
        <w:t>17.</w:t>
      </w:r>
      <w:r>
        <w:rPr>
          <w:rFonts w:ascii="黑体" w:eastAsia="黑体" w:hAnsi="黑体"/>
          <w:sz w:val="24"/>
          <w:szCs w:val="28"/>
        </w:rPr>
        <w:t>下列各语句是输出字符’A’的，其中错误语句是（）。</w:t>
      </w:r>
    </w:p>
    <w:p>
      <w:pPr>
        <w:pStyle w:val="Normal41"/>
        <w:jc w:val="left"/>
        <w:rPr>
          <w:rFonts w:ascii="黑体" w:eastAsia="黑体" w:hAnsi="黑体"/>
          <w:sz w:val="24"/>
          <w:szCs w:val="28"/>
        </w:rPr>
      </w:pPr>
      <w:r>
        <w:rPr>
          <w:rFonts w:ascii="黑体" w:eastAsia="黑体" w:hAnsi="黑体"/>
          <w:sz w:val="24"/>
          <w:szCs w:val="28"/>
        </w:rPr>
        <w:t>A、&lt;d.cout&lt;cout&lt;&lt;’A’；</w:t>
      </w:r>
    </w:p>
    <w:p>
      <w:pPr>
        <w:pStyle w:val="Normal41"/>
        <w:jc w:val="left"/>
        <w:rPr>
          <w:rFonts w:ascii="黑体" w:eastAsia="黑体" w:hAnsi="黑体"/>
          <w:sz w:val="24"/>
          <w:szCs w:val="28"/>
        </w:rPr>
      </w:pPr>
      <w:r>
        <w:rPr>
          <w:rFonts w:ascii="黑体" w:eastAsia="黑体" w:hAnsi="黑体"/>
          <w:sz w:val="24"/>
          <w:szCs w:val="28"/>
        </w:rPr>
        <w:t>B、cout.put（’A’）；</w:t>
      </w:r>
    </w:p>
    <w:p>
      <w:pPr>
        <w:pStyle w:val="Normal41"/>
        <w:jc w:val="left"/>
        <w:rPr>
          <w:rFonts w:ascii="黑体" w:eastAsia="黑体" w:hAnsi="黑体"/>
          <w:sz w:val="24"/>
          <w:szCs w:val="28"/>
        </w:rPr>
      </w:pPr>
      <w:r>
        <w:rPr>
          <w:rFonts w:ascii="黑体" w:eastAsia="黑体" w:hAnsi="黑体"/>
          <w:sz w:val="24"/>
          <w:szCs w:val="28"/>
        </w:rPr>
        <w:t>C、charch=’A’；cout&lt;</w:t>
      </w:r>
    </w:p>
    <w:p>
      <w:pPr>
        <w:pStyle w:val="Normal41"/>
        <w:jc w:val="left"/>
        <w:rPr>
          <w:rFonts w:ascii="黑体" w:eastAsia="黑体" w:hAnsi="黑体"/>
          <w:sz w:val="24"/>
          <w:szCs w:val="28"/>
        </w:rPr>
      </w:pPr>
      <w:r>
        <w:rPr>
          <w:rFonts w:ascii="黑体" w:eastAsia="黑体" w:hAnsi="黑体"/>
          <w:sz w:val="24"/>
          <w:szCs w:val="28"/>
        </w:rPr>
        <w:t>D、cout&lt;&lt;/d.cout&lt;</w:t>
      </w:r>
    </w:p>
    <w:p>
      <w:pPr>
        <w:pStyle w:val="Normal41"/>
        <w:jc w:val="left"/>
        <w:rPr>
          <w:rFonts w:ascii="黑体" w:eastAsia="黑体" w:hAnsi="黑体"/>
          <w:sz w:val="24"/>
          <w:szCs w:val="28"/>
        </w:rPr>
      </w:pPr>
    </w:p>
    <w:p>
      <w:pPr>
        <w:pStyle w:val="Normal42"/>
        <w:jc w:val="left"/>
        <w:rPr>
          <w:rFonts w:ascii="黑体" w:eastAsia="黑体" w:hAnsi="黑体"/>
          <w:sz w:val="24"/>
          <w:szCs w:val="28"/>
        </w:rPr>
      </w:pPr>
      <w:r>
        <w:rPr>
          <w:rFonts w:ascii="黑体" w:eastAsia="黑体" w:hAnsi="黑体"/>
          <w:sz w:val="24"/>
          <w:szCs w:val="28"/>
        </w:rPr>
        <w:t>18.</w:t>
      </w:r>
      <w:r>
        <w:rPr>
          <w:rFonts w:ascii="黑体" w:eastAsia="黑体" w:hAnsi="黑体"/>
          <w:sz w:val="24"/>
          <w:szCs w:val="28"/>
        </w:rPr>
        <w:t>有两个矩阵a和b，均为2行3列。求两个矩阵之和。重载运算符“+”，使之能用于矩阵相加。如c=a+b。初值自拟。</w:t>
      </w:r>
    </w:p>
    <w:p>
      <w:pPr>
        <w:pStyle w:val="Normal42"/>
        <w:jc w:val="left"/>
        <w:rPr>
          <w:rFonts w:ascii="黑体" w:eastAsia="黑体" w:hAnsi="黑体"/>
          <w:sz w:val="24"/>
          <w:szCs w:val="28"/>
        </w:rPr>
      </w:pPr>
    </w:p>
    <w:p>
      <w:pPr>
        <w:pStyle w:val="Normal43"/>
        <w:jc w:val="left"/>
        <w:rPr>
          <w:rFonts w:ascii="黑体" w:eastAsia="黑体" w:hAnsi="黑体"/>
          <w:sz w:val="24"/>
          <w:szCs w:val="28"/>
        </w:rPr>
      </w:pPr>
      <w:r>
        <w:rPr>
          <w:rFonts w:ascii="黑体" w:eastAsia="黑体" w:hAnsi="黑体"/>
          <w:sz w:val="24"/>
          <w:szCs w:val="28"/>
        </w:rPr>
        <w:t>19.</w:t>
      </w:r>
      <w:r>
        <w:rPr>
          <w:rFonts w:ascii="黑体" w:eastAsia="黑体" w:hAnsi="黑体"/>
          <w:sz w:val="24"/>
          <w:szCs w:val="28"/>
        </w:rPr>
        <w:t>在具有继承关系的类层次体系中，析构函数执行的顺序是（）</w:t>
      </w:r>
    </w:p>
    <w:p>
      <w:pPr>
        <w:pStyle w:val="Normal43"/>
        <w:jc w:val="left"/>
        <w:rPr>
          <w:rFonts w:ascii="黑体" w:eastAsia="黑体" w:hAnsi="黑体"/>
          <w:sz w:val="24"/>
          <w:szCs w:val="28"/>
        </w:rPr>
      </w:pPr>
      <w:r>
        <w:rPr>
          <w:rFonts w:ascii="黑体" w:eastAsia="黑体" w:hAnsi="黑体"/>
          <w:sz w:val="24"/>
          <w:szCs w:val="28"/>
        </w:rPr>
        <w:t>A、对象成员析构函数―基类析构函数―派生类本身的析构函数</w:t>
      </w:r>
    </w:p>
    <w:p>
      <w:pPr>
        <w:pStyle w:val="Normal43"/>
        <w:jc w:val="left"/>
        <w:rPr>
          <w:rFonts w:ascii="黑体" w:eastAsia="黑体" w:hAnsi="黑体"/>
          <w:sz w:val="24"/>
          <w:szCs w:val="28"/>
        </w:rPr>
      </w:pPr>
      <w:r>
        <w:rPr>
          <w:rFonts w:ascii="黑体" w:eastAsia="黑体" w:hAnsi="黑体"/>
          <w:sz w:val="24"/>
          <w:szCs w:val="28"/>
        </w:rPr>
        <w:t>B、派生类本身的析构函数―对象成员析构函数―基类析构函数</w:t>
      </w:r>
    </w:p>
    <w:p>
      <w:pPr>
        <w:pStyle w:val="Normal43"/>
        <w:jc w:val="left"/>
        <w:rPr>
          <w:rFonts w:ascii="黑体" w:eastAsia="黑体" w:hAnsi="黑体"/>
          <w:sz w:val="24"/>
          <w:szCs w:val="28"/>
        </w:rPr>
      </w:pPr>
      <w:r>
        <w:rPr>
          <w:rFonts w:ascii="黑体" w:eastAsia="黑体" w:hAnsi="黑体"/>
          <w:sz w:val="24"/>
          <w:szCs w:val="28"/>
        </w:rPr>
        <w:t>C、基类析构函数―派生类本身的析构函数―对象成员析构函数</w:t>
      </w:r>
    </w:p>
    <w:p>
      <w:pPr>
        <w:pStyle w:val="Normal43"/>
        <w:jc w:val="left"/>
        <w:rPr>
          <w:rFonts w:ascii="黑体" w:eastAsia="黑体" w:hAnsi="黑体"/>
          <w:sz w:val="24"/>
          <w:szCs w:val="28"/>
        </w:rPr>
      </w:pPr>
      <w:r>
        <w:rPr>
          <w:rFonts w:ascii="黑体" w:eastAsia="黑体" w:hAnsi="黑体"/>
          <w:sz w:val="24"/>
          <w:szCs w:val="28"/>
        </w:rPr>
        <w:t>D、基类析构函数―对象成员析构函数―派生类本身的析构函数</w:t>
      </w:r>
    </w:p>
    <w:p>
      <w:pPr>
        <w:pStyle w:val="Normal43"/>
        <w:jc w:val="left"/>
        <w:rPr>
          <w:rFonts w:ascii="黑体" w:eastAsia="黑体" w:hAnsi="黑体"/>
          <w:sz w:val="24"/>
          <w:szCs w:val="28"/>
        </w:rPr>
      </w:pPr>
    </w:p>
    <w:p>
      <w:pPr>
        <w:pStyle w:val="Normal44"/>
        <w:jc w:val="left"/>
        <w:rPr>
          <w:rFonts w:ascii="黑体" w:eastAsia="黑体" w:hAnsi="黑体"/>
          <w:sz w:val="24"/>
          <w:szCs w:val="28"/>
        </w:rPr>
      </w:pPr>
      <w:r>
        <w:rPr>
          <w:rFonts w:ascii="黑体" w:eastAsia="黑体" w:hAnsi="黑体"/>
          <w:sz w:val="24"/>
          <w:szCs w:val="28"/>
        </w:rPr>
        <w:t>20.</w:t>
      </w:r>
      <w:r>
        <w:rPr>
          <w:rFonts w:ascii="黑体" w:eastAsia="黑体" w:hAnsi="黑体"/>
          <w:sz w:val="24"/>
          <w:szCs w:val="28"/>
        </w:rPr>
        <w:t>类的构造函数是在定义该类的一个（）时被自动调用执行的。</w:t>
      </w:r>
    </w:p>
    <w:p>
      <w:pPr>
        <w:pStyle w:val="Normal44"/>
        <w:jc w:val="left"/>
        <w:rPr>
          <w:rFonts w:ascii="黑体" w:eastAsia="黑体" w:hAnsi="黑体"/>
          <w:sz w:val="24"/>
          <w:szCs w:val="28"/>
        </w:rPr>
      </w:pPr>
      <w:r>
        <w:rPr>
          <w:rFonts w:ascii="黑体" w:eastAsia="黑体" w:hAnsi="黑体"/>
          <w:sz w:val="24"/>
          <w:szCs w:val="28"/>
        </w:rPr>
        <w:t>A、 成员函数</w:t>
      </w:r>
    </w:p>
    <w:p>
      <w:pPr>
        <w:pStyle w:val="Normal44"/>
        <w:jc w:val="left"/>
        <w:rPr>
          <w:rFonts w:ascii="黑体" w:eastAsia="黑体" w:hAnsi="黑体"/>
          <w:sz w:val="24"/>
          <w:szCs w:val="28"/>
        </w:rPr>
      </w:pPr>
      <w:r>
        <w:rPr>
          <w:rFonts w:ascii="黑体" w:eastAsia="黑体" w:hAnsi="黑体"/>
          <w:sz w:val="24"/>
          <w:szCs w:val="28"/>
        </w:rPr>
        <w:t>B、 数据成员</w:t>
      </w:r>
    </w:p>
    <w:p>
      <w:pPr>
        <w:pStyle w:val="Normal44"/>
        <w:jc w:val="left"/>
        <w:rPr>
          <w:rFonts w:ascii="黑体" w:eastAsia="黑体" w:hAnsi="黑体"/>
          <w:sz w:val="24"/>
          <w:szCs w:val="28"/>
        </w:rPr>
      </w:pPr>
      <w:r>
        <w:rPr>
          <w:rFonts w:ascii="黑体" w:eastAsia="黑体" w:hAnsi="黑体"/>
          <w:sz w:val="24"/>
          <w:szCs w:val="28"/>
        </w:rPr>
        <w:t>C、 对象</w:t>
      </w:r>
    </w:p>
    <w:p>
      <w:pPr>
        <w:pStyle w:val="Normal44"/>
        <w:jc w:val="left"/>
        <w:rPr>
          <w:rFonts w:ascii="黑体" w:eastAsia="黑体" w:hAnsi="黑体"/>
          <w:sz w:val="24"/>
          <w:szCs w:val="28"/>
        </w:rPr>
      </w:pPr>
      <w:r>
        <w:rPr>
          <w:rFonts w:ascii="黑体" w:eastAsia="黑体" w:hAnsi="黑体"/>
          <w:sz w:val="24"/>
          <w:szCs w:val="28"/>
        </w:rPr>
        <w:t>D、 友元函数</w:t>
      </w:r>
    </w:p>
    <w:p>
      <w:pPr>
        <w:pStyle w:val="Normal44"/>
        <w:jc w:val="left"/>
        <w:rPr>
          <w:rFonts w:ascii="黑体" w:eastAsia="黑体" w:hAnsi="黑体"/>
          <w:sz w:val="24"/>
          <w:szCs w:val="28"/>
        </w:rPr>
      </w:pPr>
    </w:p>
    <w:p>
      <w:pPr>
        <w:pStyle w:val="Normal45"/>
        <w:jc w:val="left"/>
        <w:rPr>
          <w:rFonts w:ascii="黑体" w:eastAsia="黑体" w:hAnsi="黑体"/>
          <w:sz w:val="24"/>
          <w:szCs w:val="28"/>
        </w:rPr>
      </w:pPr>
      <w:r>
        <w:rPr>
          <w:rFonts w:ascii="黑体" w:eastAsia="黑体" w:hAnsi="黑体"/>
          <w:sz w:val="24"/>
          <w:szCs w:val="28"/>
        </w:rPr>
        <w:t>21.</w:t>
      </w:r>
      <w:r>
        <w:rPr>
          <w:rFonts w:ascii="黑体" w:eastAsia="黑体" w:hAnsi="黑体"/>
          <w:sz w:val="24"/>
          <w:szCs w:val="28"/>
        </w:rPr>
        <w:t>简述函数模板与重载有什么异同点。</w:t>
      </w:r>
    </w:p>
    <w:p>
      <w:pPr>
        <w:pStyle w:val="Normal45"/>
        <w:jc w:val="left"/>
        <w:rPr>
          <w:rFonts w:ascii="黑体" w:eastAsia="黑体" w:hAnsi="黑体"/>
          <w:sz w:val="24"/>
          <w:szCs w:val="28"/>
        </w:rPr>
      </w:pPr>
    </w:p>
    <w:p>
      <w:pPr>
        <w:pStyle w:val="Normal46"/>
        <w:jc w:val="left"/>
        <w:rPr>
          <w:rFonts w:ascii="黑体" w:eastAsia="黑体" w:hAnsi="黑体"/>
          <w:sz w:val="24"/>
          <w:szCs w:val="28"/>
        </w:rPr>
      </w:pPr>
      <w:r>
        <w:rPr>
          <w:rFonts w:ascii="黑体" w:eastAsia="黑体" w:hAnsi="黑体"/>
          <w:sz w:val="24"/>
          <w:szCs w:val="28"/>
        </w:rPr>
        <w:t>22.</w:t>
      </w:r>
      <w:r>
        <w:rPr>
          <w:rFonts w:ascii="黑体" w:eastAsia="黑体" w:hAnsi="黑体"/>
          <w:sz w:val="24"/>
          <w:szCs w:val="28"/>
        </w:rPr>
        <w:t>在C++中用（）能够实现将参数值带回。</w:t>
      </w:r>
    </w:p>
    <w:p>
      <w:pPr>
        <w:pStyle w:val="Normal46"/>
        <w:jc w:val="left"/>
        <w:rPr>
          <w:rFonts w:ascii="黑体" w:eastAsia="黑体" w:hAnsi="黑体"/>
          <w:sz w:val="24"/>
          <w:szCs w:val="28"/>
        </w:rPr>
      </w:pPr>
      <w:r>
        <w:rPr>
          <w:rFonts w:ascii="黑体" w:eastAsia="黑体" w:hAnsi="黑体"/>
          <w:sz w:val="24"/>
          <w:szCs w:val="28"/>
        </w:rPr>
        <w:t>A、数组</w:t>
      </w:r>
    </w:p>
    <w:p>
      <w:pPr>
        <w:pStyle w:val="Normal46"/>
        <w:jc w:val="left"/>
        <w:rPr>
          <w:rFonts w:ascii="黑体" w:eastAsia="黑体" w:hAnsi="黑体"/>
          <w:sz w:val="24"/>
          <w:szCs w:val="28"/>
        </w:rPr>
      </w:pPr>
      <w:r>
        <w:rPr>
          <w:rFonts w:ascii="黑体" w:eastAsia="黑体" w:hAnsi="黑体"/>
          <w:sz w:val="24"/>
          <w:szCs w:val="28"/>
        </w:rPr>
        <w:t>B、指针</w:t>
      </w:r>
    </w:p>
    <w:p>
      <w:pPr>
        <w:pStyle w:val="Normal46"/>
        <w:jc w:val="left"/>
        <w:rPr>
          <w:rFonts w:ascii="黑体" w:eastAsia="黑体" w:hAnsi="黑体"/>
          <w:sz w:val="24"/>
          <w:szCs w:val="28"/>
        </w:rPr>
      </w:pPr>
      <w:r>
        <w:rPr>
          <w:rFonts w:ascii="黑体" w:eastAsia="黑体" w:hAnsi="黑体"/>
          <w:sz w:val="24"/>
          <w:szCs w:val="28"/>
        </w:rPr>
        <w:t>C、引用</w:t>
      </w:r>
    </w:p>
    <w:p>
      <w:pPr>
        <w:pStyle w:val="Normal46"/>
        <w:jc w:val="left"/>
        <w:rPr>
          <w:rFonts w:ascii="黑体" w:eastAsia="黑体" w:hAnsi="黑体"/>
          <w:sz w:val="24"/>
          <w:szCs w:val="28"/>
        </w:rPr>
      </w:pPr>
      <w:r>
        <w:rPr>
          <w:rFonts w:ascii="黑体" w:eastAsia="黑体" w:hAnsi="黑体"/>
          <w:sz w:val="24"/>
          <w:szCs w:val="28"/>
        </w:rPr>
        <w:t>D、上述ABC都可</w:t>
      </w:r>
    </w:p>
    <w:p>
      <w:pPr>
        <w:pStyle w:val="Normal46"/>
        <w:jc w:val="left"/>
        <w:rPr>
          <w:rFonts w:ascii="黑体" w:eastAsia="黑体" w:hAnsi="黑体"/>
          <w:sz w:val="24"/>
          <w:szCs w:val="28"/>
        </w:rPr>
      </w:pPr>
    </w:p>
    <w:p>
      <w:pPr>
        <w:pStyle w:val="Normal47"/>
        <w:jc w:val="left"/>
        <w:rPr>
          <w:rFonts w:ascii="黑体" w:eastAsia="黑体" w:hAnsi="黑体"/>
          <w:sz w:val="24"/>
          <w:szCs w:val="28"/>
        </w:rPr>
      </w:pPr>
      <w:r>
        <w:rPr>
          <w:rFonts w:ascii="黑体" w:eastAsia="黑体" w:hAnsi="黑体"/>
          <w:sz w:val="24"/>
          <w:szCs w:val="28"/>
        </w:rPr>
        <w:t>23.</w:t>
      </w:r>
      <w:r>
        <w:rPr>
          <w:rFonts w:ascii="黑体" w:eastAsia="黑体" w:hAnsi="黑体"/>
          <w:sz w:val="24"/>
          <w:szCs w:val="28"/>
        </w:rPr>
        <w:t>全局变量和局部变量可否同名，他们是否有区别？如果有，是什么区别？</w:t>
      </w:r>
    </w:p>
    <w:p>
      <w:pPr>
        <w:pStyle w:val="Normal47"/>
        <w:jc w:val="left"/>
        <w:rPr>
          <w:rFonts w:ascii="黑体" w:eastAsia="黑体" w:hAnsi="黑体"/>
          <w:sz w:val="24"/>
          <w:szCs w:val="28"/>
        </w:rPr>
      </w:pPr>
    </w:p>
    <w:p>
      <w:pPr>
        <w:pStyle w:val="Normal48"/>
        <w:jc w:val="left"/>
        <w:rPr>
          <w:rFonts w:ascii="黑体" w:eastAsia="黑体" w:hAnsi="黑体"/>
          <w:sz w:val="24"/>
          <w:szCs w:val="28"/>
        </w:rPr>
      </w:pPr>
      <w:r>
        <w:rPr>
          <w:rFonts w:ascii="黑体" w:eastAsia="黑体" w:hAnsi="黑体"/>
          <w:sz w:val="24"/>
          <w:szCs w:val="28"/>
        </w:rPr>
        <w:t>24.</w:t>
      </w:r>
      <w:r>
        <w:rPr>
          <w:rFonts w:ascii="黑体" w:eastAsia="黑体" w:hAnsi="黑体"/>
          <w:sz w:val="24"/>
          <w:szCs w:val="28"/>
        </w:rPr>
        <w:t>说明一个长度为10的数组，元素类型为整型指针的正确语句是（）</w:t>
      </w:r>
    </w:p>
    <w:p>
      <w:pPr>
        <w:pStyle w:val="Normal48"/>
        <w:jc w:val="left"/>
        <w:rPr>
          <w:rFonts w:ascii="黑体" w:eastAsia="黑体" w:hAnsi="黑体"/>
          <w:sz w:val="24"/>
          <w:szCs w:val="28"/>
        </w:rPr>
      </w:pPr>
      <w:r>
        <w:rPr>
          <w:rFonts w:ascii="黑体" w:eastAsia="黑体" w:hAnsi="黑体"/>
          <w:sz w:val="24"/>
          <w:szCs w:val="28"/>
        </w:rPr>
        <w:t>A、int*pary[10]</w:t>
      </w:r>
    </w:p>
    <w:p>
      <w:pPr>
        <w:pStyle w:val="Normal48"/>
        <w:jc w:val="left"/>
        <w:rPr>
          <w:rFonts w:ascii="黑体" w:eastAsia="黑体" w:hAnsi="黑体"/>
          <w:sz w:val="24"/>
          <w:szCs w:val="28"/>
        </w:rPr>
      </w:pPr>
      <w:r>
        <w:rPr>
          <w:rFonts w:ascii="黑体" w:eastAsia="黑体" w:hAnsi="黑体"/>
          <w:sz w:val="24"/>
          <w:szCs w:val="28"/>
        </w:rPr>
        <w:t>B、int（*pary）[10]</w:t>
      </w:r>
    </w:p>
    <w:p>
      <w:pPr>
        <w:pStyle w:val="Normal48"/>
        <w:jc w:val="left"/>
        <w:rPr>
          <w:rFonts w:ascii="黑体" w:eastAsia="黑体" w:hAnsi="黑体"/>
          <w:sz w:val="24"/>
          <w:szCs w:val="28"/>
        </w:rPr>
      </w:pPr>
      <w:r>
        <w:rPr>
          <w:rFonts w:ascii="黑体" w:eastAsia="黑体" w:hAnsi="黑体"/>
          <w:sz w:val="24"/>
          <w:szCs w:val="28"/>
        </w:rPr>
        <w:t>C、int*pary（10）</w:t>
      </w:r>
    </w:p>
    <w:p>
      <w:pPr>
        <w:pStyle w:val="Normal48"/>
        <w:jc w:val="left"/>
        <w:rPr>
          <w:rFonts w:ascii="黑体" w:eastAsia="黑体" w:hAnsi="黑体"/>
          <w:sz w:val="24"/>
          <w:szCs w:val="28"/>
        </w:rPr>
        <w:sectPr w:rsidSect="00C33305">
          <w:footerReference w:type="default" r:id="rId21"/>
          <w:type w:val="nextPage"/>
          <w:pgSz w:w="11906" w:h="16838" w:code="9"/>
          <w:pgMar w:top="1440" w:right="1800" w:bottom="1440" w:left="1800" w:header="851" w:footer="992" w:gutter="0"/>
          <w:pgNumType w:start="9"/>
          <w:cols w:space="425"/>
          <w:titlePg w:val="0"/>
          <w:docGrid w:type="lines" w:linePitch="312"/>
        </w:sectPr>
      </w:pPr>
      <w:r>
        <w:rPr>
          <w:rFonts w:ascii="黑体" w:eastAsia="黑体" w:hAnsi="黑体"/>
          <w:sz w:val="24"/>
          <w:szCs w:val="28"/>
        </w:rPr>
        <w:t>D、int**pary[10]</w:t>
      </w:r>
    </w:p>
    <w:p>
      <w:pPr>
        <w:pStyle w:val="Normal48"/>
        <w:jc w:val="left"/>
        <w:rPr>
          <w:rFonts w:ascii="黑体" w:eastAsia="黑体" w:hAnsi="黑体"/>
          <w:sz w:val="24"/>
          <w:szCs w:val="28"/>
        </w:rPr>
      </w:pPr>
    </w:p>
    <w:p>
      <w:pPr>
        <w:pStyle w:val="Normal49"/>
        <w:jc w:val="left"/>
        <w:rPr>
          <w:rFonts w:ascii="黑体" w:eastAsia="黑体" w:hAnsi="黑体"/>
          <w:sz w:val="24"/>
          <w:szCs w:val="28"/>
        </w:rPr>
      </w:pPr>
      <w:r>
        <w:rPr>
          <w:rFonts w:ascii="黑体" w:eastAsia="黑体" w:hAnsi="黑体"/>
          <w:sz w:val="24"/>
          <w:szCs w:val="28"/>
        </w:rPr>
        <w:t>25.</w:t>
      </w:r>
      <w:r>
        <w:rPr>
          <w:rFonts w:ascii="黑体" w:eastAsia="黑体" w:hAnsi="黑体"/>
          <w:sz w:val="24"/>
          <w:szCs w:val="28"/>
        </w:rPr>
        <w:t>为什么需要使用堆，使用堆空间的原因？</w:t>
      </w:r>
    </w:p>
    <w:p>
      <w:pPr>
        <w:pStyle w:val="Normal49"/>
        <w:jc w:val="left"/>
        <w:rPr>
          <w:rFonts w:ascii="黑体" w:eastAsia="黑体" w:hAnsi="黑体"/>
          <w:sz w:val="24"/>
          <w:szCs w:val="28"/>
        </w:rPr>
      </w:pPr>
    </w:p>
    <w:p>
      <w:pPr>
        <w:pStyle w:val="Normal49"/>
        <w:jc w:val="left"/>
        <w:rPr>
          <w:rFonts w:ascii="黑体" w:eastAsia="黑体" w:hAnsi="黑体"/>
          <w:sz w:val="24"/>
          <w:szCs w:val="28"/>
        </w:rPr>
      </w:pPr>
    </w:p>
    <w:p>
      <w:pPr>
        <w:pStyle w:val="Normal49"/>
        <w:jc w:val="center"/>
        <w:rPr>
          <w:rFonts w:ascii="宋体" w:hAnsi="宋体" w:cs="宋体"/>
          <w:b/>
          <w:color w:val="000000"/>
          <w:sz w:val="32"/>
          <w:szCs w:val="28"/>
        </w:rPr>
      </w:pPr>
      <w:r>
        <w:rPr>
          <w:rFonts w:ascii="宋体" w:eastAsia="宋体" w:hAnsi="宋体" w:cs="宋体"/>
          <w:b/>
          <w:color w:val="000000"/>
          <w:sz w:val="32"/>
          <w:szCs w:val="28"/>
        </w:rPr>
        <w:t>第3卷</w:t>
      </w:r>
    </w:p>
    <w:p>
      <w:pPr>
        <w:pStyle w:val="Normal49"/>
        <w:jc w:val="center"/>
        <w:rPr>
          <w:rFonts w:ascii="宋体" w:hAnsi="宋体" w:cs="宋体"/>
          <w:b/>
          <w:color w:val="000000"/>
          <w:sz w:val="32"/>
          <w:szCs w:val="28"/>
        </w:rPr>
      </w:pPr>
    </w:p>
    <w:p>
      <w:pPr>
        <w:pStyle w:val="Normal49"/>
        <w:jc w:val="center"/>
        <w:rPr>
          <w:rFonts w:ascii="宋体" w:hAnsi="宋体" w:cs="宋体"/>
          <w:b/>
          <w:color w:val="000000"/>
          <w:sz w:val="32"/>
          <w:szCs w:val="28"/>
        </w:rPr>
      </w:pPr>
    </w:p>
    <w:p>
      <w:pPr>
        <w:pStyle w:val="Normal49"/>
        <w:jc w:val="left"/>
        <w:rPr>
          <w:rFonts w:ascii="宋体" w:hAnsi="宋体" w:cs="宋体"/>
          <w:b/>
          <w:color w:val="000000"/>
          <w:sz w:val="28"/>
          <w:szCs w:val="28"/>
        </w:rPr>
      </w:pPr>
      <w:r>
        <w:rPr>
          <w:rFonts w:ascii="宋体" w:eastAsia="宋体" w:hAnsi="宋体" w:cs="宋体"/>
          <w:b/>
          <w:color w:val="000000"/>
          <w:sz w:val="28"/>
          <w:szCs w:val="28"/>
        </w:rPr>
        <w:t>一.参考题库(共25题)</w:t>
      </w:r>
    </w:p>
    <w:p>
      <w:pPr>
        <w:pStyle w:val="Normal50"/>
        <w:jc w:val="left"/>
        <w:rPr>
          <w:rFonts w:ascii="黑体" w:eastAsia="黑体" w:hAnsi="黑体"/>
          <w:sz w:val="24"/>
          <w:szCs w:val="28"/>
        </w:rPr>
      </w:pPr>
      <w:r>
        <w:rPr>
          <w:rFonts w:ascii="黑体" w:eastAsia="黑体" w:hAnsi="黑体"/>
          <w:sz w:val="24"/>
          <w:szCs w:val="28"/>
        </w:rPr>
        <w:t>1.</w:t>
      </w:r>
      <w:r>
        <w:rPr>
          <w:rFonts w:ascii="黑体" w:eastAsia="黑体" w:hAnsi="黑体"/>
          <w:sz w:val="24"/>
          <w:szCs w:val="28"/>
        </w:rPr>
        <w:t>在设置了参数默认值后,调用函数的对应实参就必须省略。</w:t>
      </w:r>
    </w:p>
    <w:p>
      <w:pPr>
        <w:pStyle w:val="Normal50"/>
        <w:jc w:val="left"/>
        <w:rPr>
          <w:rFonts w:ascii="黑体" w:eastAsia="黑体" w:hAnsi="黑体"/>
          <w:sz w:val="24"/>
          <w:szCs w:val="28"/>
        </w:rPr>
      </w:pPr>
    </w:p>
    <w:p>
      <w:pPr>
        <w:pStyle w:val="Normal51"/>
        <w:jc w:val="left"/>
        <w:rPr>
          <w:rFonts w:ascii="黑体" w:eastAsia="黑体" w:hAnsi="黑体"/>
          <w:sz w:val="24"/>
          <w:szCs w:val="28"/>
        </w:rPr>
      </w:pPr>
      <w:r>
        <w:rPr>
          <w:rFonts w:ascii="黑体" w:eastAsia="黑体" w:hAnsi="黑体"/>
          <w:sz w:val="24"/>
          <w:szCs w:val="28"/>
        </w:rPr>
        <w:t>2.</w:t>
      </w:r>
      <w:r>
        <w:rPr>
          <w:rFonts w:ascii="黑体" w:eastAsia="黑体" w:hAnsi="黑体"/>
          <w:sz w:val="24"/>
          <w:szCs w:val="28"/>
        </w:rPr>
        <w:t>定义一个字符串类String，用来存放不定长的字符串，重载运算符"&gt;"，用于两个字符串的大于的比较运算。初值自拟。</w:t>
      </w:r>
    </w:p>
    <w:p>
      <w:pPr>
        <w:pStyle w:val="Normal51"/>
        <w:jc w:val="left"/>
        <w:rPr>
          <w:rFonts w:ascii="黑体" w:eastAsia="黑体" w:hAnsi="黑体"/>
          <w:sz w:val="24"/>
          <w:szCs w:val="28"/>
        </w:rPr>
      </w:pPr>
    </w:p>
    <w:p>
      <w:pPr>
        <w:pStyle w:val="Normal52"/>
        <w:jc w:val="left"/>
        <w:rPr>
          <w:rFonts w:ascii="黑体" w:eastAsia="黑体" w:hAnsi="黑体"/>
          <w:sz w:val="24"/>
          <w:szCs w:val="28"/>
        </w:rPr>
      </w:pPr>
      <w:r>
        <w:rPr>
          <w:rFonts w:ascii="黑体" w:eastAsia="黑体" w:hAnsi="黑体"/>
          <w:sz w:val="24"/>
          <w:szCs w:val="28"/>
        </w:rPr>
        <w:t>3.</w:t>
      </w:r>
      <w:r>
        <w:rPr>
          <w:rFonts w:ascii="黑体" w:eastAsia="黑体" w:hAnsi="黑体"/>
          <w:sz w:val="24"/>
          <w:szCs w:val="28"/>
        </w:rPr>
        <w:t>const关键字有哪些作用？</w:t>
      </w:r>
    </w:p>
    <w:p>
      <w:pPr>
        <w:pStyle w:val="Normal52"/>
        <w:jc w:val="left"/>
        <w:rPr>
          <w:rFonts w:ascii="黑体" w:eastAsia="黑体" w:hAnsi="黑体"/>
          <w:sz w:val="24"/>
          <w:szCs w:val="28"/>
        </w:rPr>
      </w:pPr>
    </w:p>
    <w:p>
      <w:pPr>
        <w:pStyle w:val="Normal53"/>
        <w:jc w:val="left"/>
        <w:rPr>
          <w:rFonts w:ascii="黑体" w:eastAsia="黑体" w:hAnsi="黑体"/>
          <w:sz w:val="24"/>
          <w:szCs w:val="28"/>
        </w:rPr>
        <w:sectPr w:rsidSect="00C33305">
          <w:footerReference w:type="default" r:id="rId22"/>
          <w:type w:val="nextPage"/>
          <w:pgSz w:w="11906" w:h="16838" w:code="9"/>
          <w:pgMar w:top="1440" w:right="1800" w:bottom="1440" w:left="1800" w:header="851" w:footer="992" w:gutter="0"/>
          <w:pgNumType w:start="10"/>
          <w:cols w:space="425"/>
          <w:titlePg w:val="0"/>
          <w:docGrid w:type="lines" w:linePitch="312"/>
        </w:sectPr>
      </w:pPr>
      <w:r>
        <w:rPr>
          <w:rFonts w:ascii="黑体" w:eastAsia="黑体" w:hAnsi="黑体"/>
          <w:sz w:val="24"/>
          <w:szCs w:val="28"/>
        </w:rPr>
        <w:t>4.</w:t>
      </w:r>
      <w:r>
        <w:rPr>
          <w:rFonts w:ascii="黑体" w:eastAsia="黑体" w:hAnsi="黑体"/>
          <w:sz w:val="24"/>
          <w:szCs w:val="28"/>
        </w:rPr>
        <w:t>将所给字符数组中的所有小写字母改写成大写字母，并利用所给输出函数输出到文件。</w:t>
      </w:r>
      <w:r>
        <w:rPr>
          <w:rFonts w:ascii="黑体" w:eastAsia="黑体" w:hAnsi="黑体"/>
          <w:sz w:val="24"/>
          <w:szCs w:val="28"/>
        </w:rPr>
        <w:tab/>
      </w:r>
      <w:r>
        <w:rPr>
          <w:rFonts w:ascii="黑体" w:eastAsia="黑体" w:hAnsi="黑体"/>
          <w:sz w:val="24"/>
          <w:szCs w:val="28"/>
        </w:rPr>
        <w:t>注意：部分源程序给出如下。请勿改动主函数main和其它函数中的任何内容，仅在函数的花括号中填入所编写的若干语句。</w:t>
      </w:r>
    </w:p>
    <w:p>
      <w:pPr>
        <w:pStyle w:val="Normal53"/>
        <w:jc w:val="left"/>
        <w:rPr>
          <w:rFonts w:ascii="黑体" w:eastAsia="黑体" w:hAnsi="黑体"/>
          <w:sz w:val="24"/>
          <w:szCs w:val="28"/>
        </w:rPr>
        <w:sectPr w:rsidSect="00C33305">
          <w:footerReference w:type="default" r:id="rId23"/>
          <w:type w:val="nextPage"/>
          <w:pgSz w:w="11906" w:h="16838" w:code="9"/>
          <w:pgMar w:top="1440" w:right="1800" w:bottom="1440" w:left="1800" w:header="851" w:footer="992" w:gutter="0"/>
          <w:pgNumType w:start="11"/>
          <w:cols w:space="425"/>
          <w:titlePg w:val="0"/>
          <w:docGrid w:type="lines" w:linePitch="312"/>
        </w:sectPr>
      </w:pPr>
      <w:r>
        <w:rPr>
          <w:rFonts w:ascii="黑体" w:eastAsia="黑体" w:hAnsi="黑体"/>
          <w:sz w:val="24"/>
          <w:szCs w:val="28"/>
        </w:rPr>
        <w:tab/>
      </w:r>
      <w:r>
        <w:drawing>
          <wp:inline distT="0" distB="0" distL="0" distR="0">
            <wp:extent cx="3915186" cy="8811550"/>
            <wp:effectExtent l="0" t="0" r="0" b="0"/>
            <wp:docPr id="1236" name="_x0000_i12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6" name="_x0000_i1236"/>
                    <pic:cNvPicPr/>
                  </pic:nvPicPr>
                  <pic:blipFill>
                    <a:blip xmlns:r="http://schemas.openxmlformats.org/officeDocument/2006/relationships" r:embed="rId24"/>
                    <a:stretch>
                      <a:fillRect/>
                    </a:stretch>
                  </pic:blipFill>
                  <pic:spPr>
                    <a:xfrm>
                      <a:off x="0" y="0"/>
                      <a:ext cx="3915186" cy="8811550"/>
                    </a:xfrm>
                    <a:prstGeom prst="rect">
                      <a:avLst/>
                    </a:prstGeom>
                  </pic:spPr>
                </pic:pic>
              </a:graphicData>
            </a:graphic>
          </wp:inline>
        </w:drawing>
      </w:r>
    </w:p>
    <w:p>
      <w:pPr>
        <w:pStyle w:val="Normal53"/>
        <w:jc w:val="left"/>
        <w:rPr>
          <w:rFonts w:ascii="黑体" w:eastAsia="黑体" w:hAnsi="黑体"/>
          <w:sz w:val="24"/>
          <w:szCs w:val="28"/>
        </w:rPr>
      </w:pPr>
    </w:p>
    <w:p>
      <w:pPr>
        <w:pStyle w:val="Normal54"/>
        <w:jc w:val="left"/>
        <w:rPr>
          <w:rFonts w:ascii="黑体" w:eastAsia="黑体" w:hAnsi="黑体"/>
          <w:sz w:val="24"/>
          <w:szCs w:val="28"/>
        </w:rPr>
      </w:pPr>
      <w:r>
        <w:rPr>
          <w:rFonts w:ascii="黑体" w:eastAsia="黑体" w:hAnsi="黑体"/>
          <w:sz w:val="24"/>
          <w:szCs w:val="28"/>
        </w:rPr>
        <w:t>5.</w:t>
      </w:r>
      <w:r>
        <w:rPr>
          <w:rFonts w:ascii="黑体" w:eastAsia="黑体" w:hAnsi="黑体"/>
          <w:sz w:val="24"/>
          <w:szCs w:val="28"/>
        </w:rPr>
        <w:t>若数组名作实参而指针变量作形参，函数调用实参传给形参的是（）</w:t>
      </w:r>
    </w:p>
    <w:p>
      <w:pPr>
        <w:pStyle w:val="Normal54"/>
        <w:jc w:val="left"/>
        <w:rPr>
          <w:rFonts w:ascii="黑体" w:eastAsia="黑体" w:hAnsi="黑体"/>
          <w:sz w:val="24"/>
          <w:szCs w:val="28"/>
        </w:rPr>
      </w:pPr>
      <w:r>
        <w:rPr>
          <w:rFonts w:ascii="黑体" w:eastAsia="黑体" w:hAnsi="黑体"/>
          <w:sz w:val="24"/>
          <w:szCs w:val="28"/>
        </w:rPr>
        <w:t>A、数组的长度</w:t>
      </w:r>
    </w:p>
    <w:p>
      <w:pPr>
        <w:pStyle w:val="Normal54"/>
        <w:jc w:val="left"/>
        <w:rPr>
          <w:rFonts w:ascii="黑体" w:eastAsia="黑体" w:hAnsi="黑体"/>
          <w:sz w:val="24"/>
          <w:szCs w:val="28"/>
        </w:rPr>
      </w:pPr>
      <w:r>
        <w:rPr>
          <w:rFonts w:ascii="黑体" w:eastAsia="黑体" w:hAnsi="黑体"/>
          <w:sz w:val="24"/>
          <w:szCs w:val="28"/>
        </w:rPr>
        <w:t>B、数组第一个元素的值</w:t>
      </w:r>
    </w:p>
    <w:p>
      <w:pPr>
        <w:pStyle w:val="Normal54"/>
        <w:jc w:val="left"/>
        <w:rPr>
          <w:rFonts w:ascii="黑体" w:eastAsia="黑体" w:hAnsi="黑体"/>
          <w:sz w:val="24"/>
          <w:szCs w:val="28"/>
        </w:rPr>
      </w:pPr>
      <w:r>
        <w:rPr>
          <w:rFonts w:ascii="黑体" w:eastAsia="黑体" w:hAnsi="黑体"/>
          <w:sz w:val="24"/>
          <w:szCs w:val="28"/>
        </w:rPr>
        <w:t>C、数组所有元素的值</w:t>
      </w:r>
    </w:p>
    <w:p>
      <w:pPr>
        <w:pStyle w:val="Normal54"/>
        <w:jc w:val="left"/>
        <w:rPr>
          <w:rFonts w:ascii="黑体" w:eastAsia="黑体" w:hAnsi="黑体"/>
          <w:sz w:val="24"/>
          <w:szCs w:val="28"/>
        </w:rPr>
      </w:pPr>
      <w:r>
        <w:rPr>
          <w:rFonts w:ascii="黑体" w:eastAsia="黑体" w:hAnsi="黑体"/>
          <w:sz w:val="24"/>
          <w:szCs w:val="28"/>
        </w:rPr>
        <w:t>D、数组第一个元素的地址</w:t>
      </w:r>
    </w:p>
    <w:p>
      <w:pPr>
        <w:pStyle w:val="Normal54"/>
        <w:jc w:val="left"/>
        <w:rPr>
          <w:rFonts w:ascii="黑体" w:eastAsia="黑体" w:hAnsi="黑体"/>
          <w:sz w:val="24"/>
          <w:szCs w:val="28"/>
        </w:rPr>
      </w:pPr>
    </w:p>
    <w:p>
      <w:pPr>
        <w:pStyle w:val="Normal55"/>
        <w:jc w:val="left"/>
        <w:rPr>
          <w:rFonts w:ascii="黑体" w:eastAsia="黑体" w:hAnsi="黑体"/>
          <w:sz w:val="24"/>
          <w:szCs w:val="28"/>
        </w:rPr>
      </w:pPr>
      <w:r>
        <w:rPr>
          <w:rFonts w:ascii="黑体" w:eastAsia="黑体" w:hAnsi="黑体"/>
          <w:sz w:val="24"/>
          <w:szCs w:val="28"/>
        </w:rPr>
        <w:t>6.</w:t>
      </w:r>
      <w:r>
        <w:rPr>
          <w:rFonts w:ascii="黑体" w:eastAsia="黑体" w:hAnsi="黑体"/>
          <w:sz w:val="24"/>
          <w:szCs w:val="28"/>
        </w:rPr>
        <w:t>设存在函数int max（int，int）返回两参数中较大值，若求22，59，70三者中最大值，下列表达式不正确的是（）。</w:t>
      </w:r>
    </w:p>
    <w:p>
      <w:pPr>
        <w:pStyle w:val="Normal55"/>
        <w:jc w:val="left"/>
        <w:rPr>
          <w:rFonts w:ascii="黑体" w:eastAsia="黑体" w:hAnsi="黑体"/>
          <w:sz w:val="24"/>
          <w:szCs w:val="28"/>
        </w:rPr>
      </w:pPr>
      <w:r>
        <w:rPr>
          <w:rFonts w:ascii="黑体" w:eastAsia="黑体" w:hAnsi="黑体"/>
          <w:sz w:val="24"/>
          <w:szCs w:val="28"/>
        </w:rPr>
        <w:t>A、int m = max（22，max（59，70））；</w:t>
      </w:r>
    </w:p>
    <w:p>
      <w:pPr>
        <w:pStyle w:val="Normal55"/>
        <w:jc w:val="left"/>
        <w:rPr>
          <w:rFonts w:ascii="黑体" w:eastAsia="黑体" w:hAnsi="黑体"/>
          <w:sz w:val="24"/>
          <w:szCs w:val="28"/>
        </w:rPr>
      </w:pPr>
      <w:r>
        <w:rPr>
          <w:rFonts w:ascii="黑体" w:eastAsia="黑体" w:hAnsi="黑体"/>
          <w:sz w:val="24"/>
          <w:szCs w:val="28"/>
        </w:rPr>
        <w:t>B、int m = max（max（22，59），70）；</w:t>
      </w:r>
    </w:p>
    <w:p>
      <w:pPr>
        <w:pStyle w:val="Normal55"/>
        <w:jc w:val="left"/>
        <w:rPr>
          <w:rFonts w:ascii="黑体" w:eastAsia="黑体" w:hAnsi="黑体"/>
          <w:sz w:val="24"/>
          <w:szCs w:val="28"/>
        </w:rPr>
      </w:pPr>
      <w:r>
        <w:rPr>
          <w:rFonts w:ascii="黑体" w:eastAsia="黑体" w:hAnsi="黑体"/>
          <w:sz w:val="24"/>
          <w:szCs w:val="28"/>
        </w:rPr>
        <w:t>C、int m = max（22，59，70）；</w:t>
      </w:r>
    </w:p>
    <w:p>
      <w:pPr>
        <w:pStyle w:val="Normal55"/>
        <w:jc w:val="left"/>
        <w:rPr>
          <w:rFonts w:ascii="黑体" w:eastAsia="黑体" w:hAnsi="黑体"/>
          <w:sz w:val="24"/>
          <w:szCs w:val="28"/>
        </w:rPr>
      </w:pPr>
      <w:r>
        <w:rPr>
          <w:rFonts w:ascii="黑体" w:eastAsia="黑体" w:hAnsi="黑体"/>
          <w:sz w:val="24"/>
          <w:szCs w:val="28"/>
        </w:rPr>
        <w:t>D、int m = max（59，max（22，70））；</w:t>
      </w:r>
    </w:p>
    <w:p>
      <w:pPr>
        <w:pStyle w:val="Normal55"/>
        <w:jc w:val="left"/>
        <w:rPr>
          <w:rFonts w:ascii="黑体" w:eastAsia="黑体" w:hAnsi="黑体"/>
          <w:sz w:val="24"/>
          <w:szCs w:val="28"/>
        </w:rPr>
      </w:pPr>
    </w:p>
    <w:p>
      <w:pPr>
        <w:pStyle w:val="Normal56"/>
        <w:jc w:val="left"/>
        <w:rPr>
          <w:rFonts w:ascii="黑体" w:eastAsia="黑体" w:hAnsi="黑体"/>
          <w:sz w:val="24"/>
          <w:szCs w:val="28"/>
        </w:rPr>
      </w:pPr>
      <w:r>
        <w:rPr>
          <w:rFonts w:ascii="黑体" w:eastAsia="黑体" w:hAnsi="黑体"/>
          <w:sz w:val="24"/>
          <w:szCs w:val="28"/>
        </w:rPr>
        <w:t>7.</w:t>
      </w:r>
      <w:r>
        <w:rPr>
          <w:rFonts w:ascii="黑体" w:eastAsia="黑体" w:hAnsi="黑体"/>
          <w:sz w:val="24"/>
          <w:szCs w:val="28"/>
        </w:rPr>
        <w:t>（）成员函数的实现中不能直接引用类中说明的非静态成员。</w:t>
      </w:r>
    </w:p>
    <w:p>
      <w:pPr>
        <w:pStyle w:val="Normal56"/>
        <w:jc w:val="left"/>
        <w:rPr>
          <w:rFonts w:ascii="黑体" w:eastAsia="黑体" w:hAnsi="黑体"/>
          <w:sz w:val="24"/>
          <w:szCs w:val="28"/>
        </w:rPr>
      </w:pPr>
    </w:p>
    <w:p>
      <w:pPr>
        <w:pStyle w:val="Normal57"/>
        <w:jc w:val="left"/>
        <w:rPr>
          <w:rFonts w:ascii="黑体" w:eastAsia="黑体" w:hAnsi="黑体"/>
          <w:sz w:val="24"/>
          <w:szCs w:val="28"/>
        </w:rPr>
      </w:pPr>
      <w:r>
        <w:rPr>
          <w:rFonts w:ascii="黑体" w:eastAsia="黑体" w:hAnsi="黑体"/>
          <w:sz w:val="24"/>
          <w:szCs w:val="28"/>
        </w:rPr>
        <w:t>8.</w:t>
      </w:r>
      <w:r>
        <w:rPr>
          <w:rFonts w:ascii="黑体" w:eastAsia="黑体" w:hAnsi="黑体"/>
          <w:sz w:val="24"/>
          <w:szCs w:val="28"/>
        </w:rPr>
        <w:t>派生类的对象可以直接访问的基类成员是（）。</w:t>
      </w:r>
    </w:p>
    <w:p>
      <w:pPr>
        <w:pStyle w:val="Normal57"/>
        <w:jc w:val="left"/>
        <w:rPr>
          <w:rFonts w:ascii="黑体" w:eastAsia="黑体" w:hAnsi="黑体"/>
          <w:sz w:val="24"/>
          <w:szCs w:val="28"/>
        </w:rPr>
      </w:pPr>
      <w:r>
        <w:rPr>
          <w:rFonts w:ascii="黑体" w:eastAsia="黑体" w:hAnsi="黑体"/>
          <w:sz w:val="24"/>
          <w:szCs w:val="28"/>
        </w:rPr>
        <w:t>A、公有继承的公有成员</w:t>
      </w:r>
    </w:p>
    <w:p>
      <w:pPr>
        <w:pStyle w:val="Normal57"/>
        <w:jc w:val="left"/>
        <w:rPr>
          <w:rFonts w:ascii="黑体" w:eastAsia="黑体" w:hAnsi="黑体"/>
          <w:sz w:val="24"/>
          <w:szCs w:val="28"/>
        </w:rPr>
      </w:pPr>
      <w:r>
        <w:rPr>
          <w:rFonts w:ascii="黑体" w:eastAsia="黑体" w:hAnsi="黑体"/>
          <w:sz w:val="24"/>
          <w:szCs w:val="28"/>
        </w:rPr>
        <w:t>B、保护继承的公有成员</w:t>
      </w:r>
    </w:p>
    <w:p>
      <w:pPr>
        <w:pStyle w:val="Normal57"/>
        <w:jc w:val="left"/>
        <w:rPr>
          <w:rFonts w:ascii="黑体" w:eastAsia="黑体" w:hAnsi="黑体"/>
          <w:sz w:val="24"/>
          <w:szCs w:val="28"/>
        </w:rPr>
      </w:pPr>
      <w:r>
        <w:rPr>
          <w:rFonts w:ascii="黑体" w:eastAsia="黑体" w:hAnsi="黑体"/>
          <w:sz w:val="24"/>
          <w:szCs w:val="28"/>
        </w:rPr>
        <w:t>C、私有继承的公有成员</w:t>
      </w:r>
    </w:p>
    <w:p>
      <w:pPr>
        <w:pStyle w:val="Normal57"/>
        <w:jc w:val="left"/>
        <w:rPr>
          <w:rFonts w:ascii="黑体" w:eastAsia="黑体" w:hAnsi="黑体"/>
          <w:sz w:val="24"/>
          <w:szCs w:val="28"/>
        </w:rPr>
      </w:pPr>
      <w:r>
        <w:rPr>
          <w:rFonts w:ascii="黑体" w:eastAsia="黑体" w:hAnsi="黑体"/>
          <w:sz w:val="24"/>
          <w:szCs w:val="28"/>
        </w:rPr>
        <w:t>D、公有继承的保护成员</w:t>
      </w:r>
    </w:p>
    <w:p>
      <w:pPr>
        <w:pStyle w:val="Normal57"/>
        <w:jc w:val="left"/>
        <w:rPr>
          <w:rFonts w:ascii="黑体" w:eastAsia="黑体" w:hAnsi="黑体"/>
          <w:sz w:val="24"/>
          <w:szCs w:val="28"/>
        </w:rPr>
      </w:pPr>
    </w:p>
    <w:p>
      <w:pPr>
        <w:pStyle w:val="Normal58"/>
        <w:jc w:val="left"/>
        <w:rPr>
          <w:rFonts w:ascii="黑体" w:eastAsia="黑体" w:hAnsi="黑体"/>
          <w:sz w:val="24"/>
          <w:szCs w:val="28"/>
        </w:rPr>
      </w:pPr>
      <w:r>
        <w:rPr>
          <w:rFonts w:ascii="黑体" w:eastAsia="黑体" w:hAnsi="黑体"/>
          <w:sz w:val="24"/>
          <w:szCs w:val="28"/>
        </w:rPr>
        <w:t>9.</w:t>
      </w:r>
      <w:r>
        <w:rPr>
          <w:rFonts w:ascii="黑体" w:eastAsia="黑体" w:hAnsi="黑体"/>
          <w:sz w:val="24"/>
          <w:szCs w:val="28"/>
        </w:rPr>
        <w:t>虚析构函数的作用是（）</w:t>
      </w:r>
    </w:p>
    <w:p>
      <w:pPr>
        <w:pStyle w:val="Normal58"/>
        <w:jc w:val="left"/>
        <w:rPr>
          <w:rFonts w:ascii="黑体" w:eastAsia="黑体" w:hAnsi="黑体"/>
          <w:sz w:val="24"/>
          <w:szCs w:val="28"/>
        </w:rPr>
      </w:pPr>
      <w:r>
        <w:rPr>
          <w:rFonts w:ascii="黑体" w:eastAsia="黑体" w:hAnsi="黑体"/>
          <w:sz w:val="24"/>
          <w:szCs w:val="28"/>
        </w:rPr>
        <w:t>A、虚基类必须定义虚析构函数</w:t>
      </w:r>
    </w:p>
    <w:p>
      <w:pPr>
        <w:pStyle w:val="Normal58"/>
        <w:jc w:val="left"/>
        <w:rPr>
          <w:rFonts w:ascii="黑体" w:eastAsia="黑体" w:hAnsi="黑体"/>
          <w:sz w:val="24"/>
          <w:szCs w:val="28"/>
        </w:rPr>
      </w:pPr>
      <w:r>
        <w:rPr>
          <w:rFonts w:ascii="黑体" w:eastAsia="黑体" w:hAnsi="黑体"/>
          <w:sz w:val="24"/>
          <w:szCs w:val="28"/>
        </w:rPr>
        <w:t>B、类对象作用域结束时释放资源</w:t>
      </w:r>
    </w:p>
    <w:p>
      <w:pPr>
        <w:pStyle w:val="Normal58"/>
        <w:jc w:val="left"/>
        <w:rPr>
          <w:rFonts w:ascii="黑体" w:eastAsia="黑体" w:hAnsi="黑体"/>
          <w:sz w:val="24"/>
          <w:szCs w:val="28"/>
        </w:rPr>
      </w:pPr>
      <w:r>
        <w:rPr>
          <w:rFonts w:ascii="黑体" w:eastAsia="黑体" w:hAnsi="黑体"/>
          <w:sz w:val="24"/>
          <w:szCs w:val="28"/>
        </w:rPr>
        <w:t>C、delete动态对象时释放资源</w:t>
      </w:r>
    </w:p>
    <w:p>
      <w:pPr>
        <w:pStyle w:val="Normal58"/>
        <w:jc w:val="left"/>
        <w:rPr>
          <w:rFonts w:ascii="黑体" w:eastAsia="黑体" w:hAnsi="黑体"/>
          <w:sz w:val="24"/>
          <w:szCs w:val="28"/>
        </w:rPr>
      </w:pPr>
      <w:r>
        <w:rPr>
          <w:rFonts w:ascii="黑体" w:eastAsia="黑体" w:hAnsi="黑体"/>
          <w:sz w:val="24"/>
          <w:szCs w:val="28"/>
        </w:rPr>
        <w:t>D、无意义</w:t>
      </w:r>
    </w:p>
    <w:p>
      <w:pPr>
        <w:pStyle w:val="Normal58"/>
        <w:jc w:val="left"/>
        <w:rPr>
          <w:rFonts w:ascii="黑体" w:eastAsia="黑体" w:hAnsi="黑体"/>
          <w:sz w:val="24"/>
          <w:szCs w:val="28"/>
        </w:rPr>
      </w:pPr>
    </w:p>
    <w:p>
      <w:pPr>
        <w:pStyle w:val="Normal59"/>
        <w:jc w:val="left"/>
        <w:rPr>
          <w:rFonts w:ascii="黑体" w:eastAsia="黑体" w:hAnsi="黑体"/>
          <w:sz w:val="24"/>
          <w:szCs w:val="28"/>
        </w:rPr>
      </w:pPr>
      <w:r>
        <w:rPr>
          <w:rFonts w:ascii="黑体" w:eastAsia="黑体" w:hAnsi="黑体"/>
          <w:sz w:val="24"/>
          <w:szCs w:val="28"/>
        </w:rPr>
        <w:t>10.</w:t>
      </w:r>
      <w:r>
        <w:rPr>
          <w:rFonts w:ascii="黑体" w:eastAsia="黑体" w:hAnsi="黑体"/>
          <w:sz w:val="24"/>
          <w:szCs w:val="28"/>
        </w:rPr>
        <w:t>下列数组定义语句中，不合法的是（）</w:t>
      </w:r>
    </w:p>
    <w:p>
      <w:pPr>
        <w:pStyle w:val="Normal59"/>
        <w:jc w:val="left"/>
        <w:rPr>
          <w:rFonts w:ascii="黑体" w:eastAsia="黑体" w:hAnsi="黑体"/>
          <w:sz w:val="24"/>
          <w:szCs w:val="28"/>
        </w:rPr>
      </w:pPr>
      <w:r>
        <w:rPr>
          <w:rFonts w:ascii="黑体" w:eastAsia="黑体" w:hAnsi="黑体"/>
          <w:sz w:val="24"/>
          <w:szCs w:val="28"/>
        </w:rPr>
        <w:t>A、int a[3]={0，1，2，3}；</w:t>
      </w:r>
    </w:p>
    <w:p>
      <w:pPr>
        <w:pStyle w:val="Normal59"/>
        <w:jc w:val="left"/>
        <w:rPr>
          <w:rFonts w:ascii="黑体" w:eastAsia="黑体" w:hAnsi="黑体"/>
          <w:sz w:val="24"/>
          <w:szCs w:val="28"/>
        </w:rPr>
      </w:pPr>
      <w:r>
        <w:rPr>
          <w:rFonts w:ascii="黑体" w:eastAsia="黑体" w:hAnsi="黑体"/>
          <w:sz w:val="24"/>
          <w:szCs w:val="28"/>
        </w:rPr>
        <w:t>B、int a[]={0，1，2}；</w:t>
      </w:r>
    </w:p>
    <w:p>
      <w:pPr>
        <w:pStyle w:val="Normal59"/>
        <w:jc w:val="left"/>
        <w:rPr>
          <w:rFonts w:ascii="黑体" w:eastAsia="黑体" w:hAnsi="黑体"/>
          <w:sz w:val="24"/>
          <w:szCs w:val="28"/>
        </w:rPr>
      </w:pPr>
      <w:r>
        <w:rPr>
          <w:rFonts w:ascii="黑体" w:eastAsia="黑体" w:hAnsi="黑体"/>
          <w:sz w:val="24"/>
          <w:szCs w:val="28"/>
        </w:rPr>
        <w:t>C、int a[3]={0，1}；</w:t>
      </w:r>
    </w:p>
    <w:p>
      <w:pPr>
        <w:pStyle w:val="Normal59"/>
        <w:jc w:val="left"/>
        <w:rPr>
          <w:rFonts w:ascii="黑体" w:eastAsia="黑体" w:hAnsi="黑体"/>
          <w:sz w:val="24"/>
          <w:szCs w:val="28"/>
        </w:rPr>
      </w:pPr>
      <w:r>
        <w:rPr>
          <w:rFonts w:ascii="黑体" w:eastAsia="黑体" w:hAnsi="黑体"/>
          <w:sz w:val="24"/>
          <w:szCs w:val="28"/>
        </w:rPr>
        <w:t>D、int a[3]={0}；</w:t>
      </w:r>
    </w:p>
    <w:p>
      <w:pPr>
        <w:pStyle w:val="Normal59"/>
        <w:jc w:val="left"/>
        <w:rPr>
          <w:rFonts w:ascii="黑体" w:eastAsia="黑体" w:hAnsi="黑体"/>
          <w:sz w:val="24"/>
          <w:szCs w:val="28"/>
        </w:rPr>
      </w:pPr>
    </w:p>
    <w:p>
      <w:pPr>
        <w:pStyle w:val="Normal60"/>
        <w:jc w:val="left"/>
        <w:rPr>
          <w:rFonts w:ascii="黑体" w:eastAsia="黑体" w:hAnsi="黑体"/>
          <w:sz w:val="24"/>
          <w:szCs w:val="28"/>
        </w:rPr>
        <w:sectPr w:rsidSect="00C33305">
          <w:footerReference w:type="default" r:id="rId25"/>
          <w:type w:val="nextPage"/>
          <w:pgSz w:w="11906" w:h="16838" w:code="9"/>
          <w:pgMar w:top="1440" w:right="1800" w:bottom="1440" w:left="1800" w:header="851" w:footer="992" w:gutter="0"/>
          <w:pgNumType w:start="12"/>
          <w:cols w:space="425"/>
          <w:titlePg w:val="0"/>
          <w:docGrid w:type="lines" w:linePitch="312"/>
        </w:sectPr>
      </w:pPr>
      <w:r>
        <w:rPr>
          <w:rFonts w:ascii="黑体" w:eastAsia="黑体" w:hAnsi="黑体"/>
          <w:sz w:val="24"/>
          <w:szCs w:val="28"/>
        </w:rPr>
        <w:t>11.</w:t>
      </w:r>
      <w:r>
        <w:rPr>
          <w:rFonts w:ascii="黑体" w:eastAsia="黑体" w:hAnsi="黑体"/>
          <w:sz w:val="24"/>
          <w:szCs w:val="28"/>
        </w:rPr>
        <w:t>完成函数valid，该函数判断n是否是满足abcd=（ab+cd）*（ab+cd）这样性质的四位数，是则返回true，否则返回false。</w:t>
      </w:r>
      <w:r>
        <w:rPr>
          <w:rFonts w:ascii="黑体" w:eastAsia="黑体" w:hAnsi="黑体"/>
          <w:sz w:val="24"/>
          <w:szCs w:val="28"/>
        </w:rPr>
        <w:tab/>
      </w:r>
    </w:p>
    <w:p>
      <w:pPr>
        <w:pStyle w:val="Normal60"/>
        <w:jc w:val="left"/>
        <w:rPr>
          <w:rFonts w:ascii="黑体" w:eastAsia="黑体" w:hAnsi="黑体"/>
          <w:sz w:val="24"/>
          <w:szCs w:val="28"/>
        </w:rPr>
        <w:sectPr w:rsidSect="00C33305">
          <w:footerReference w:type="default" r:id="rId26"/>
          <w:type w:val="nextPage"/>
          <w:pgSz w:w="11906" w:h="16838" w:code="9"/>
          <w:pgMar w:top="1440" w:right="1800" w:bottom="1440" w:left="1800" w:header="851" w:footer="992" w:gutter="0"/>
          <w:pgNumType w:start="13"/>
          <w:cols w:space="425"/>
          <w:titlePg w:val="0"/>
          <w:docGrid w:type="lines" w:linePitch="312"/>
        </w:sectPr>
      </w:pPr>
      <w:r>
        <w:rPr>
          <w:rFonts w:ascii="黑体" w:eastAsia="黑体" w:hAnsi="黑体"/>
          <w:sz w:val="24"/>
          <w:szCs w:val="28"/>
        </w:rPr>
        <w:t>注意：部分源程序给出如下。请勿改动主函数main和其它函数中的任何内容，仅在函数的花括号中填入所编写的若干语句。</w:t>
      </w:r>
      <w:r>
        <w:rPr>
          <w:rFonts w:ascii="黑体" w:eastAsia="黑体" w:hAnsi="黑体"/>
          <w:sz w:val="24"/>
          <w:szCs w:val="28"/>
        </w:rPr>
        <w:tab/>
      </w:r>
      <w:r>
        <w:drawing>
          <wp:inline distT="0" distB="0" distL="0" distR="0">
            <wp:extent cx="3048320" cy="8487666"/>
            <wp:effectExtent l="0" t="0" r="0" b="0"/>
            <wp:docPr id="1238" name="_x0000_i12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8" name="_x0000_i1238"/>
                    <pic:cNvPicPr/>
                  </pic:nvPicPr>
                  <pic:blipFill>
                    <a:blip xmlns:r="http://schemas.openxmlformats.org/officeDocument/2006/relationships" r:embed="rId27"/>
                    <a:stretch>
                      <a:fillRect/>
                    </a:stretch>
                  </pic:blipFill>
                  <pic:spPr>
                    <a:xfrm>
                      <a:off x="0" y="0"/>
                      <a:ext cx="3048320" cy="8487666"/>
                    </a:xfrm>
                    <a:prstGeom prst="rect">
                      <a:avLst/>
                    </a:prstGeom>
                  </pic:spPr>
                </pic:pic>
              </a:graphicData>
            </a:graphic>
          </wp:inline>
        </w:drawing>
      </w:r>
    </w:p>
    <w:p>
      <w:pPr>
        <w:pStyle w:val="Normal60"/>
        <w:jc w:val="left"/>
        <w:rPr>
          <w:rFonts w:ascii="黑体" w:eastAsia="黑体" w:hAnsi="黑体"/>
          <w:sz w:val="24"/>
          <w:szCs w:val="28"/>
        </w:rPr>
      </w:pPr>
    </w:p>
    <w:p>
      <w:pPr>
        <w:pStyle w:val="Normal61"/>
        <w:jc w:val="left"/>
        <w:rPr>
          <w:rFonts w:ascii="黑体" w:eastAsia="黑体" w:hAnsi="黑体"/>
          <w:sz w:val="24"/>
          <w:szCs w:val="28"/>
        </w:rPr>
      </w:pPr>
      <w:r>
        <w:rPr>
          <w:rFonts w:ascii="黑体" w:eastAsia="黑体" w:hAnsi="黑体"/>
          <w:sz w:val="24"/>
          <w:szCs w:val="28"/>
        </w:rPr>
        <w:t>12.</w:t>
      </w:r>
      <w:r>
        <w:rPr>
          <w:rFonts w:ascii="黑体" w:eastAsia="黑体" w:hAnsi="黑体"/>
          <w:sz w:val="24"/>
          <w:szCs w:val="28"/>
        </w:rPr>
        <w:t>类的作用域范围指的是类体内。</w:t>
      </w:r>
    </w:p>
    <w:p>
      <w:pPr>
        <w:pStyle w:val="Normal61"/>
        <w:jc w:val="left"/>
        <w:rPr>
          <w:rFonts w:ascii="黑体" w:eastAsia="黑体" w:hAnsi="黑体"/>
          <w:sz w:val="24"/>
          <w:szCs w:val="28"/>
        </w:rPr>
      </w:pPr>
    </w:p>
    <w:p>
      <w:pPr>
        <w:pStyle w:val="Normal62"/>
        <w:jc w:val="left"/>
        <w:rPr>
          <w:rFonts w:ascii="黑体" w:eastAsia="黑体" w:hAnsi="黑体"/>
          <w:sz w:val="24"/>
          <w:szCs w:val="28"/>
        </w:rPr>
      </w:pPr>
      <w:r>
        <w:rPr>
          <w:rFonts w:ascii="黑体" w:eastAsia="黑体" w:hAnsi="黑体"/>
          <w:sz w:val="24"/>
          <w:szCs w:val="28"/>
        </w:rPr>
        <w:t>13.</w:t>
      </w:r>
      <w:r>
        <w:rPr>
          <w:rFonts w:ascii="黑体" w:eastAsia="黑体" w:hAnsi="黑体"/>
          <w:sz w:val="24"/>
          <w:szCs w:val="28"/>
        </w:rPr>
        <w:t>定义函数double-max（double-a，double-b，double-c）实现求三个实数中的最大值。</w:t>
      </w:r>
      <w:r>
        <w:rPr>
          <w:rFonts w:ascii="黑体" w:eastAsia="黑体" w:hAnsi="黑体"/>
          <w:sz w:val="24"/>
          <w:szCs w:val="28"/>
        </w:rPr>
        <w:tab/>
      </w:r>
      <w:r>
        <w:rPr>
          <w:rFonts w:ascii="黑体" w:eastAsia="黑体" w:hAnsi="黑体"/>
          <w:sz w:val="24"/>
          <w:szCs w:val="28"/>
        </w:rPr>
        <w:t>注意：</w:t>
      </w:r>
      <w:r>
        <w:rPr>
          <w:rFonts w:ascii="黑体" w:eastAsia="黑体" w:hAnsi="黑体"/>
          <w:sz w:val="24"/>
          <w:szCs w:val="28"/>
        </w:rPr>
        <w:tab/>
      </w:r>
      <w:r>
        <w:rPr>
          <w:rFonts w:ascii="黑体" w:eastAsia="黑体" w:hAnsi="黑体"/>
          <w:sz w:val="24"/>
          <w:szCs w:val="28"/>
        </w:rPr>
        <w:t>1.部分源程序给出如下。请勿改动主函数main和其它函数中的任何内容，仅在*program*和*end*所标记的区域内完成题干要求的函数功能。</w:t>
      </w:r>
      <w:r>
        <w:rPr>
          <w:rFonts w:ascii="黑体" w:eastAsia="黑体" w:hAnsi="黑体"/>
          <w:sz w:val="24"/>
          <w:szCs w:val="28"/>
        </w:rPr>
        <w:tab/>
      </w:r>
      <w:r>
        <w:rPr>
          <w:rFonts w:ascii="黑体" w:eastAsia="黑体" w:hAnsi="黑体"/>
          <w:sz w:val="24"/>
          <w:szCs w:val="28"/>
        </w:rPr>
        <w:t>2.//忽略阅读与//忽略阅读结束内的程序可以忽略阅读。</w:t>
      </w:r>
      <w:r>
        <w:rPr>
          <w:rFonts w:ascii="黑体" w:eastAsia="黑体" w:hAnsi="黑体"/>
          <w:sz w:val="24"/>
          <w:szCs w:val="28"/>
        </w:rPr>
        <w:tab/>
      </w:r>
      <w:r>
        <w:drawing>
          <wp:inline distT="0" distB="0" distL="0" distR="0">
            <wp:extent cx="3800874" cy="6944454"/>
            <wp:effectExtent l="0" t="0" r="0" b="0"/>
            <wp:docPr id="1240" name="_x0000_i12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40" name="_x0000_i1240"/>
                    <pic:cNvPicPr/>
                  </pic:nvPicPr>
                  <pic:blipFill>
                    <a:blip xmlns:r="http://schemas.openxmlformats.org/officeDocument/2006/relationships" r:embed="rId28"/>
                    <a:stretch>
                      <a:fillRect/>
                    </a:stretch>
                  </pic:blipFill>
                  <pic:spPr>
                    <a:xfrm>
                      <a:off x="0" y="0"/>
                      <a:ext cx="3800874" cy="6944454"/>
                    </a:xfrm>
                    <a:prstGeom prst="rect">
                      <a:avLst/>
                    </a:prstGeom>
                  </pic:spPr>
                </pic:pic>
              </a:graphicData>
            </a:graphic>
          </wp:inline>
        </w:drawing>
      </w:r>
    </w:p>
    <w:p>
      <w:pPr>
        <w:pStyle w:val="Normal62"/>
        <w:jc w:val="left"/>
        <w:rPr>
          <w:rFonts w:ascii="黑体" w:eastAsia="黑体" w:hAnsi="黑体"/>
          <w:sz w:val="24"/>
          <w:szCs w:val="28"/>
        </w:rPr>
        <w:sectPr w:rsidSect="00C33305">
          <w:footerReference w:type="default" r:id="rId29"/>
          <w:type w:val="nextPage"/>
          <w:pgSz w:w="11906" w:h="16838" w:code="9"/>
          <w:pgMar w:top="1440" w:right="1800" w:bottom="1440" w:left="1800" w:header="851" w:footer="992" w:gutter="0"/>
          <w:pgNumType w:start="14"/>
          <w:cols w:space="425"/>
          <w:titlePg w:val="0"/>
          <w:docGrid w:type="lines" w:linePitch="312"/>
        </w:sectPr>
      </w:pPr>
    </w:p>
    <w:p>
      <w:pPr>
        <w:pStyle w:val="Normal63"/>
        <w:jc w:val="left"/>
        <w:rPr>
          <w:rFonts w:ascii="黑体" w:eastAsia="黑体" w:hAnsi="黑体"/>
          <w:sz w:val="24"/>
          <w:szCs w:val="28"/>
        </w:rPr>
      </w:pPr>
      <w:r>
        <w:rPr>
          <w:rFonts w:ascii="黑体" w:eastAsia="黑体" w:hAnsi="黑体"/>
          <w:sz w:val="24"/>
          <w:szCs w:val="28"/>
        </w:rPr>
        <w:t>14.</w:t>
      </w:r>
      <w:r>
        <w:rPr>
          <w:rFonts w:ascii="黑体" w:eastAsia="黑体" w:hAnsi="黑体"/>
          <w:sz w:val="24"/>
          <w:szCs w:val="28"/>
        </w:rPr>
        <w:t>定义一个复数类，用友元函数实现对双目运算符+和*的运算符重载，使其适用于复数运算。</w:t>
      </w:r>
    </w:p>
    <w:p>
      <w:pPr>
        <w:pStyle w:val="Normal63"/>
        <w:jc w:val="left"/>
        <w:rPr>
          <w:rFonts w:ascii="黑体" w:eastAsia="黑体" w:hAnsi="黑体"/>
          <w:sz w:val="24"/>
          <w:szCs w:val="28"/>
        </w:rPr>
      </w:pPr>
    </w:p>
    <w:p>
      <w:pPr>
        <w:pStyle w:val="Normal64"/>
        <w:jc w:val="left"/>
        <w:rPr>
          <w:rFonts w:ascii="黑体" w:eastAsia="黑体" w:hAnsi="黑体"/>
          <w:sz w:val="24"/>
          <w:szCs w:val="28"/>
        </w:rPr>
      </w:pPr>
      <w:r>
        <w:rPr>
          <w:rFonts w:ascii="黑体" w:eastAsia="黑体" w:hAnsi="黑体"/>
          <w:sz w:val="24"/>
          <w:szCs w:val="28"/>
        </w:rPr>
        <w:t>15.</w:t>
      </w:r>
      <w:r>
        <w:rPr>
          <w:rFonts w:ascii="黑体" w:eastAsia="黑体" w:hAnsi="黑体"/>
          <w:sz w:val="24"/>
          <w:szCs w:val="28"/>
        </w:rPr>
        <w:t>写出下列程序的运行结果。</w:t>
      </w:r>
      <w:r>
        <w:rPr>
          <w:rFonts w:ascii="黑体" w:eastAsia="黑体" w:hAnsi="黑体"/>
          <w:sz w:val="24"/>
          <w:szCs w:val="28"/>
        </w:rPr>
        <w:tab/>
      </w:r>
      <w:r>
        <w:drawing>
          <wp:inline distT="0" distB="0" distL="0" distR="0">
            <wp:extent cx="4372434" cy="6858720"/>
            <wp:effectExtent l="0" t="0" r="0" b="0"/>
            <wp:docPr id="1243" name="_x0000_i12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43" name="_x0000_i1243"/>
                    <pic:cNvPicPr/>
                  </pic:nvPicPr>
                  <pic:blipFill>
                    <a:blip xmlns:r="http://schemas.openxmlformats.org/officeDocument/2006/relationships" r:embed="rId30"/>
                    <a:stretch>
                      <a:fillRect/>
                    </a:stretch>
                  </pic:blipFill>
                  <pic:spPr>
                    <a:xfrm>
                      <a:off x="0" y="0"/>
                      <a:ext cx="4372434" cy="6858720"/>
                    </a:xfrm>
                    <a:prstGeom prst="rect">
                      <a:avLst/>
                    </a:prstGeom>
                  </pic:spPr>
                </pic:pic>
              </a:graphicData>
            </a:graphic>
          </wp:inline>
        </w:drawing>
      </w:r>
    </w:p>
    <w:p>
      <w:pPr>
        <w:pStyle w:val="Normal64"/>
        <w:jc w:val="left"/>
        <w:rPr>
          <w:rFonts w:ascii="黑体" w:eastAsia="黑体" w:hAnsi="黑体"/>
          <w:sz w:val="24"/>
          <w:szCs w:val="28"/>
        </w:rPr>
      </w:pPr>
    </w:p>
    <w:p>
      <w:pPr>
        <w:pStyle w:val="Normal65"/>
        <w:jc w:val="left"/>
        <w:rPr>
          <w:rFonts w:ascii="黑体" w:eastAsia="黑体" w:hAnsi="黑体"/>
          <w:sz w:val="24"/>
          <w:szCs w:val="28"/>
        </w:rPr>
      </w:pPr>
      <w:r>
        <w:rPr>
          <w:rFonts w:ascii="黑体" w:eastAsia="黑体" w:hAnsi="黑体"/>
          <w:sz w:val="24"/>
          <w:szCs w:val="28"/>
        </w:rPr>
        <w:t>16.</w:t>
      </w:r>
      <w:r>
        <w:rPr>
          <w:rFonts w:ascii="黑体" w:eastAsia="黑体" w:hAnsi="黑体"/>
          <w:sz w:val="24"/>
          <w:szCs w:val="28"/>
        </w:rPr>
        <w:t>什么叫二级指针变量？</w:t>
      </w:r>
    </w:p>
    <w:p>
      <w:pPr>
        <w:pStyle w:val="Normal65"/>
        <w:jc w:val="left"/>
        <w:rPr>
          <w:rFonts w:ascii="黑体" w:eastAsia="黑体" w:hAnsi="黑体"/>
          <w:sz w:val="24"/>
          <w:szCs w:val="28"/>
        </w:rPr>
      </w:pPr>
    </w:p>
    <w:p>
      <w:pPr>
        <w:pStyle w:val="Normal66"/>
        <w:jc w:val="left"/>
        <w:rPr>
          <w:rFonts w:ascii="黑体" w:eastAsia="黑体" w:hAnsi="黑体"/>
          <w:sz w:val="24"/>
          <w:szCs w:val="28"/>
        </w:rPr>
      </w:pPr>
      <w:r>
        <w:rPr>
          <w:rFonts w:ascii="黑体" w:eastAsia="黑体" w:hAnsi="黑体"/>
          <w:sz w:val="24"/>
          <w:szCs w:val="28"/>
        </w:rPr>
        <w:t>17.</w:t>
      </w:r>
      <w:r>
        <w:rPr>
          <w:rFonts w:ascii="黑体" w:eastAsia="黑体" w:hAnsi="黑体"/>
          <w:sz w:val="24"/>
          <w:szCs w:val="28"/>
        </w:rPr>
        <w:t>简述C语言中结构化程序设计的三种基本控制结构</w:t>
      </w:r>
    </w:p>
    <w:p>
      <w:pPr>
        <w:pStyle w:val="Normal66"/>
        <w:jc w:val="left"/>
        <w:rPr>
          <w:rFonts w:ascii="黑体" w:eastAsia="黑体" w:hAnsi="黑体"/>
          <w:sz w:val="24"/>
          <w:szCs w:val="28"/>
        </w:rPr>
        <w:sectPr w:rsidSect="00C33305">
          <w:footerReference w:type="default" r:id="rId31"/>
          <w:type w:val="nextPage"/>
          <w:pgSz w:w="11906" w:h="16838" w:code="9"/>
          <w:pgMar w:top="1440" w:right="1800" w:bottom="1440" w:left="1800" w:header="851" w:footer="992" w:gutter="0"/>
          <w:pgNumType w:start="15"/>
          <w:cols w:space="425"/>
          <w:titlePg w:val="0"/>
          <w:docGrid w:type="lines" w:linePitch="312"/>
        </w:sectPr>
      </w:pPr>
    </w:p>
    <w:p>
      <w:pPr>
        <w:pStyle w:val="Normal67"/>
        <w:jc w:val="left"/>
        <w:rPr>
          <w:rFonts w:ascii="黑体" w:eastAsia="黑体" w:hAnsi="黑体"/>
          <w:sz w:val="24"/>
          <w:szCs w:val="28"/>
        </w:rPr>
      </w:pPr>
      <w:r>
        <w:rPr>
          <w:rFonts w:ascii="黑体" w:eastAsia="黑体" w:hAnsi="黑体"/>
          <w:sz w:val="24"/>
          <w:szCs w:val="28"/>
        </w:rPr>
        <w:t>18.</w:t>
      </w:r>
      <w:r>
        <w:rPr>
          <w:rFonts w:ascii="黑体" w:eastAsia="黑体" w:hAnsi="黑体"/>
          <w:sz w:val="24"/>
          <w:szCs w:val="28"/>
        </w:rPr>
        <w:t>什么叫函数指针？</w:t>
      </w:r>
    </w:p>
    <w:p>
      <w:pPr>
        <w:pStyle w:val="Normal67"/>
        <w:jc w:val="left"/>
        <w:rPr>
          <w:rFonts w:ascii="黑体" w:eastAsia="黑体" w:hAnsi="黑体"/>
          <w:sz w:val="24"/>
          <w:szCs w:val="28"/>
        </w:rPr>
      </w:pPr>
    </w:p>
    <w:p>
      <w:pPr>
        <w:pStyle w:val="Normal68"/>
        <w:jc w:val="left"/>
        <w:rPr>
          <w:rFonts w:ascii="黑体" w:eastAsia="黑体" w:hAnsi="黑体"/>
          <w:sz w:val="24"/>
          <w:szCs w:val="28"/>
        </w:rPr>
      </w:pPr>
      <w:r>
        <w:rPr>
          <w:rFonts w:ascii="黑体" w:eastAsia="黑体" w:hAnsi="黑体"/>
          <w:sz w:val="24"/>
          <w:szCs w:val="28"/>
        </w:rPr>
        <w:t>19.</w:t>
      </w:r>
      <w:r>
        <w:rPr>
          <w:rFonts w:ascii="黑体" w:eastAsia="黑体" w:hAnsi="黑体"/>
          <w:sz w:val="24"/>
          <w:szCs w:val="28"/>
        </w:rPr>
        <w:t>C++语言程序中使用控制符进行格式输出时应包含的头文件是（）。</w:t>
      </w:r>
    </w:p>
    <w:p>
      <w:pPr>
        <w:pStyle w:val="Normal68"/>
        <w:jc w:val="left"/>
        <w:rPr>
          <w:rFonts w:ascii="黑体" w:eastAsia="黑体" w:hAnsi="黑体"/>
          <w:sz w:val="24"/>
          <w:szCs w:val="28"/>
        </w:rPr>
      </w:pPr>
      <w:r>
        <w:rPr>
          <w:rFonts w:ascii="黑体" w:eastAsia="黑体" w:hAnsi="黑体"/>
          <w:sz w:val="24"/>
          <w:szCs w:val="28"/>
        </w:rPr>
        <w:t>A、fstream.h</w:t>
      </w:r>
    </w:p>
    <w:p>
      <w:pPr>
        <w:pStyle w:val="Normal68"/>
        <w:jc w:val="left"/>
        <w:rPr>
          <w:rFonts w:ascii="黑体" w:eastAsia="黑体" w:hAnsi="黑体"/>
          <w:sz w:val="24"/>
          <w:szCs w:val="28"/>
        </w:rPr>
      </w:pPr>
      <w:r>
        <w:rPr>
          <w:rFonts w:ascii="黑体" w:eastAsia="黑体" w:hAnsi="黑体"/>
          <w:sz w:val="24"/>
          <w:szCs w:val="28"/>
        </w:rPr>
        <w:t>B、iomanip.h</w:t>
      </w:r>
    </w:p>
    <w:p>
      <w:pPr>
        <w:pStyle w:val="Normal68"/>
        <w:jc w:val="left"/>
        <w:rPr>
          <w:rFonts w:ascii="黑体" w:eastAsia="黑体" w:hAnsi="黑体"/>
          <w:sz w:val="24"/>
          <w:szCs w:val="28"/>
        </w:rPr>
      </w:pPr>
      <w:r>
        <w:rPr>
          <w:rFonts w:ascii="黑体" w:eastAsia="黑体" w:hAnsi="黑体"/>
          <w:sz w:val="24"/>
          <w:szCs w:val="28"/>
        </w:rPr>
        <w:t>C、math.h</w:t>
      </w:r>
    </w:p>
    <w:p>
      <w:pPr>
        <w:pStyle w:val="Normal68"/>
        <w:jc w:val="left"/>
        <w:rPr>
          <w:rFonts w:ascii="黑体" w:eastAsia="黑体" w:hAnsi="黑体"/>
          <w:sz w:val="24"/>
          <w:szCs w:val="28"/>
        </w:rPr>
      </w:pPr>
      <w:r>
        <w:rPr>
          <w:rFonts w:ascii="黑体" w:eastAsia="黑体" w:hAnsi="黑体"/>
          <w:sz w:val="24"/>
          <w:szCs w:val="28"/>
        </w:rPr>
        <w:t>D、strstrea.h</w:t>
      </w:r>
    </w:p>
    <w:p>
      <w:pPr>
        <w:pStyle w:val="Normal68"/>
        <w:jc w:val="left"/>
        <w:rPr>
          <w:rFonts w:ascii="黑体" w:eastAsia="黑体" w:hAnsi="黑体"/>
          <w:sz w:val="24"/>
          <w:szCs w:val="28"/>
        </w:rPr>
      </w:pPr>
    </w:p>
    <w:p>
      <w:pPr>
        <w:pStyle w:val="Normal69"/>
        <w:jc w:val="left"/>
        <w:rPr>
          <w:rFonts w:ascii="黑体" w:eastAsia="黑体" w:hAnsi="黑体"/>
          <w:sz w:val="24"/>
          <w:szCs w:val="28"/>
        </w:rPr>
      </w:pPr>
      <w:r>
        <w:rPr>
          <w:rFonts w:ascii="黑体" w:eastAsia="黑体" w:hAnsi="黑体"/>
          <w:sz w:val="24"/>
          <w:szCs w:val="28"/>
        </w:rPr>
        <w:t>20.</w:t>
      </w:r>
      <w:r>
        <w:rPr>
          <w:rFonts w:ascii="黑体" w:eastAsia="黑体" w:hAnsi="黑体"/>
          <w:sz w:val="24"/>
          <w:szCs w:val="28"/>
        </w:rPr>
        <w:t>利用异或运算对输入的文本进行加密解密输出，用户输入一个文本（字符串，设不超过20个字符），然后输入作为密钥的字符，程序输入加密及解密的字符串。</w:t>
      </w:r>
    </w:p>
    <w:p>
      <w:pPr>
        <w:pStyle w:val="Normal69"/>
        <w:jc w:val="left"/>
        <w:rPr>
          <w:rFonts w:ascii="黑体" w:eastAsia="黑体" w:hAnsi="黑体"/>
          <w:sz w:val="24"/>
          <w:szCs w:val="28"/>
        </w:rPr>
      </w:pPr>
    </w:p>
    <w:p>
      <w:pPr>
        <w:pStyle w:val="Normal70"/>
        <w:jc w:val="left"/>
        <w:rPr>
          <w:rFonts w:ascii="黑体" w:eastAsia="黑体" w:hAnsi="黑体"/>
          <w:sz w:val="24"/>
          <w:szCs w:val="28"/>
        </w:rPr>
      </w:pPr>
      <w:r>
        <w:rPr>
          <w:rFonts w:ascii="黑体" w:eastAsia="黑体" w:hAnsi="黑体"/>
          <w:sz w:val="24"/>
          <w:szCs w:val="28"/>
        </w:rPr>
        <w:t>21.</w:t>
      </w:r>
      <w:r>
        <w:rPr>
          <w:rFonts w:ascii="黑体" w:eastAsia="黑体" w:hAnsi="黑体"/>
          <w:sz w:val="24"/>
          <w:szCs w:val="28"/>
        </w:rPr>
        <w:t>分析下列程序的输出结果：</w:t>
      </w:r>
      <w:r>
        <w:rPr>
          <w:rFonts w:ascii="黑体" w:eastAsia="黑体" w:hAnsi="黑体"/>
          <w:sz w:val="24"/>
          <w:szCs w:val="28"/>
        </w:rPr>
        <w:tab/>
      </w:r>
      <w:r>
        <w:drawing>
          <wp:inline distT="0" distB="0" distL="0" distR="0">
            <wp:extent cx="2391026" cy="3496042"/>
            <wp:effectExtent l="0" t="0" r="0" b="0"/>
            <wp:docPr id="1246" name="_x0000_i12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46" name="_x0000_i1246"/>
                    <pic:cNvPicPr/>
                  </pic:nvPicPr>
                  <pic:blipFill>
                    <a:blip xmlns:r="http://schemas.openxmlformats.org/officeDocument/2006/relationships" r:embed="rId32"/>
                    <a:stretch>
                      <a:fillRect/>
                    </a:stretch>
                  </pic:blipFill>
                  <pic:spPr>
                    <a:xfrm>
                      <a:off x="0" y="0"/>
                      <a:ext cx="2391026" cy="3496042"/>
                    </a:xfrm>
                    <a:prstGeom prst="rect">
                      <a:avLst/>
                    </a:prstGeom>
                  </pic:spPr>
                </pic:pic>
              </a:graphicData>
            </a:graphic>
          </wp:inline>
        </w:drawing>
      </w:r>
    </w:p>
    <w:p>
      <w:pPr>
        <w:pStyle w:val="Normal70"/>
        <w:jc w:val="left"/>
        <w:rPr>
          <w:rFonts w:ascii="黑体" w:eastAsia="黑体" w:hAnsi="黑体"/>
          <w:sz w:val="24"/>
          <w:szCs w:val="28"/>
        </w:rPr>
      </w:pPr>
    </w:p>
    <w:p>
      <w:pPr>
        <w:pStyle w:val="Normal71"/>
        <w:jc w:val="left"/>
        <w:rPr>
          <w:rFonts w:ascii="黑体" w:eastAsia="黑体" w:hAnsi="黑体"/>
          <w:sz w:val="24"/>
          <w:szCs w:val="28"/>
        </w:rPr>
      </w:pPr>
      <w:r>
        <w:rPr>
          <w:rFonts w:ascii="黑体" w:eastAsia="黑体" w:hAnsi="黑体"/>
          <w:sz w:val="24"/>
          <w:szCs w:val="28"/>
        </w:rPr>
        <w:t>22.</w:t>
      </w:r>
      <w:r>
        <w:rPr>
          <w:rFonts w:ascii="黑体" w:eastAsia="黑体" w:hAnsi="黑体"/>
          <w:sz w:val="24"/>
          <w:szCs w:val="28"/>
        </w:rPr>
        <w:t>定义一个复数类Complex，重载运算符“+”，使之能用于复数的加法运算。将运算符函数重载为非成员、非友元的普通函数。编写程序，求两个复数之和。初值自拟。</w:t>
      </w:r>
    </w:p>
    <w:p>
      <w:pPr>
        <w:pStyle w:val="Normal71"/>
        <w:jc w:val="left"/>
        <w:rPr>
          <w:rFonts w:ascii="黑体" w:eastAsia="黑体" w:hAnsi="黑体"/>
          <w:sz w:val="24"/>
          <w:szCs w:val="28"/>
        </w:rPr>
      </w:pPr>
    </w:p>
    <w:p>
      <w:pPr>
        <w:pStyle w:val="Normal72"/>
        <w:jc w:val="left"/>
        <w:rPr>
          <w:rFonts w:ascii="黑体" w:eastAsia="黑体" w:hAnsi="黑体"/>
          <w:sz w:val="24"/>
          <w:szCs w:val="28"/>
        </w:rPr>
      </w:pPr>
      <w:r>
        <w:rPr>
          <w:rFonts w:ascii="黑体" w:eastAsia="黑体" w:hAnsi="黑体"/>
          <w:sz w:val="24"/>
          <w:szCs w:val="28"/>
        </w:rPr>
        <w:t>23.</w:t>
      </w:r>
      <w:r>
        <w:rPr>
          <w:rFonts w:ascii="黑体" w:eastAsia="黑体" w:hAnsi="黑体"/>
          <w:sz w:val="24"/>
          <w:szCs w:val="28"/>
        </w:rPr>
        <w:t>在C++程序编译过程中，包含预处理过程、编译过程和连接过程，并且这三个过程的顺序是不能改变的。</w:t>
      </w:r>
    </w:p>
    <w:p>
      <w:pPr>
        <w:pStyle w:val="Normal72"/>
        <w:jc w:val="left"/>
        <w:rPr>
          <w:rFonts w:ascii="黑体" w:eastAsia="黑体" w:hAnsi="黑体"/>
          <w:sz w:val="24"/>
          <w:szCs w:val="28"/>
        </w:rPr>
      </w:pPr>
    </w:p>
    <w:p>
      <w:pPr>
        <w:pStyle w:val="Normal73"/>
        <w:jc w:val="left"/>
        <w:rPr>
          <w:rFonts w:ascii="黑体" w:eastAsia="黑体" w:hAnsi="黑体"/>
          <w:sz w:val="24"/>
          <w:szCs w:val="28"/>
        </w:rPr>
        <w:sectPr w:rsidSect="00C33305">
          <w:footerReference w:type="default" r:id="rId33"/>
          <w:type w:val="nextPage"/>
          <w:pgSz w:w="11906" w:h="16838" w:code="9"/>
          <w:pgMar w:top="1440" w:right="1800" w:bottom="1440" w:left="1800" w:header="851" w:footer="992" w:gutter="0"/>
          <w:pgNumType w:start="16"/>
          <w:cols w:space="425"/>
          <w:titlePg w:val="0"/>
          <w:docGrid w:type="lines" w:linePitch="312"/>
        </w:sectPr>
      </w:pPr>
      <w:r>
        <w:rPr>
          <w:rFonts w:ascii="黑体" w:eastAsia="黑体" w:hAnsi="黑体"/>
          <w:sz w:val="24"/>
          <w:szCs w:val="28"/>
        </w:rPr>
        <w:t>24.</w:t>
      </w:r>
      <w:r>
        <w:rPr>
          <w:rFonts w:ascii="黑体" w:eastAsia="黑体" w:hAnsi="黑体"/>
          <w:sz w:val="24"/>
          <w:szCs w:val="28"/>
        </w:rPr>
        <w:t>分析下列程序的输出结果：</w:t>
      </w:r>
    </w:p>
    <w:p>
      <w:pPr>
        <w:pStyle w:val="Normal73"/>
        <w:jc w:val="left"/>
        <w:rPr>
          <w:rFonts w:ascii="黑体" w:eastAsia="黑体" w:hAnsi="黑体"/>
          <w:sz w:val="24"/>
          <w:szCs w:val="28"/>
        </w:rPr>
      </w:pPr>
      <w:r>
        <w:drawing>
          <wp:inline distT="0" distB="0" distL="0" distR="0">
            <wp:extent cx="4391486" cy="9154486"/>
            <wp:effectExtent l="0" t="0" r="0" b="0"/>
            <wp:docPr id="1248" name="_x0000_i12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48" name="_x0000_i1248"/>
                    <pic:cNvPicPr/>
                  </pic:nvPicPr>
                  <pic:blipFill>
                    <a:blip xmlns:r="http://schemas.openxmlformats.org/officeDocument/2006/relationships" r:embed="rId34"/>
                    <a:stretch>
                      <a:fillRect/>
                    </a:stretch>
                  </pic:blipFill>
                  <pic:spPr>
                    <a:xfrm>
                      <a:off x="0" y="0"/>
                      <a:ext cx="4391486" cy="9154486"/>
                    </a:xfrm>
                    <a:prstGeom prst="rect">
                      <a:avLst/>
                    </a:prstGeom>
                  </pic:spPr>
                </pic:pic>
              </a:graphicData>
            </a:graphic>
          </wp:inline>
        </w:drawing>
      </w:r>
      <w:r>
        <w:rPr>
          <w:rFonts w:ascii="黑体" w:eastAsia="黑体" w:hAnsi="黑体"/>
          <w:sz w:val="24"/>
          <w:szCs w:val="28"/>
        </w:rPr>
        <w:br/>
      </w:r>
      <w:r>
        <w:rPr>
          <w:rFonts w:ascii="黑体" w:eastAsia="黑体" w:hAnsi="黑体"/>
          <w:sz w:val="24"/>
          <w:szCs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5" w:history="1">
        <w:r>
          <w:rPr>
            <w:rFonts w:ascii="SimSun" w:eastAsia="SimSun" w:hAnsi="SimSun" w:cs="SimSun"/>
            <w:b/>
            <w:bCs/>
            <w:color w:val="0000EE"/>
            <w:kern w:val="0"/>
            <w:sz w:val="30"/>
            <w:szCs w:val="30"/>
            <w:u w:val="single" w:color="0000EE"/>
          </w:rPr>
          <w:t>https://d.book118.com/956141105034010040</w:t>
        </w:r>
      </w:hyperlink>
    </w:p>
    <w:p>
      <w:pPr>
        <w:pStyle w:val="Normal73"/>
        <w:jc w:val="left"/>
        <w:rPr>
          <w:rFonts w:ascii="黑体" w:eastAsia="黑体" w:hAnsi="黑体"/>
          <w:sz w:val="24"/>
          <w:szCs w:val="28"/>
        </w:rPr>
      </w:pPr>
    </w:p>
    <w:sectPr w:rsidSect="00C33305">
      <w:footerReference w:type="default" r:id="rId36"/>
      <w:type w:val="nextPage"/>
      <w:pgSz w:w="11906" w:h="16838" w:code="9"/>
      <w:pgMar w:top="1440" w:right="1800" w:bottom="1440" w:left="1800" w:header="851" w:footer="992" w:gutter="0"/>
      <w:pgNumType w:start="17"/>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CC"/>
    <w:family w:val="roman"/>
    <w:pitch w:val="variable"/>
    <w:sig w:usb0="E0002EFF" w:usb1="C000785B" w:usb2="00000009" w:usb3="00000000" w:csb0="000001FF" w:csb1="00000000"/>
  </w:font>
  <w:font w:name="华文细黑">
    <w:panose1 w:val="02010600040101010101"/>
    <w:charset w:val="86"/>
    <w:family w:val="auto"/>
    <w:pitch w:val="variable"/>
    <w:sig w:usb0="00000287" w:usb1="080F0000" w:usb2="00000010" w:usb3="00000000" w:csb0="0004009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alibri">
    <w:panose1 w:val="020F0502020204030204"/>
    <w:charset w:val="00"/>
    <w:family w:val="auto"/>
    <w:pitch w:val="variable"/>
    <w:sig w:usb0="E4002EFF" w:usb1="C200247B" w:usb2="00000009" w:usb3="00000000" w:csb0="000001FF" w:csb1="00000000"/>
  </w:font>
  <w:font w:name="黑体">
    <w:altName w:val="SimHei"/>
    <w:panose1 w:val="02010609060101010101"/>
    <w:charset w:val="86"/>
    <w:family w:val="auto"/>
    <w:pitch w:val="fixed"/>
    <w:sig w:usb0="800002BF" w:usb1="38CF7CFA" w:usb2="00000016" w:usb3="00000000" w:csb0="00040001" w:csb1="00000000"/>
  </w:font>
  <w:font w:name="Calibri Light">
    <w:panose1 w:val="020F0302020204030204"/>
    <w:charset w:val="00"/>
    <w:family w:val="auto"/>
    <w:pitch w:val="variable"/>
    <w:sig w:usb0="E4002EFF" w:usb1="C2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CC"/>
    <w:family w:val="swiss"/>
    <w:pitch w:val="variable"/>
    <w:sig w:usb0="20007A87" w:usb1="80000000" w:usb2="00000008"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Setting w:name="differentiateMultirowTableHeaders" w:uri="http://schemas.microsoft.com/office/word" w:val="1"/>
  </w:compat>
  <w:rsids>
    <w:rsidRoot w:val="00681E04"/>
    <w:rsid w:val="00007906"/>
    <w:rsid w:val="00010B97"/>
    <w:rsid w:val="00035C5E"/>
    <w:rsid w:val="00052967"/>
    <w:rsid w:val="00086BDC"/>
    <w:rsid w:val="000B3F97"/>
    <w:rsid w:val="000F043B"/>
    <w:rsid w:val="00111F9C"/>
    <w:rsid w:val="001218D6"/>
    <w:rsid w:val="001550CE"/>
    <w:rsid w:val="00156496"/>
    <w:rsid w:val="00160D5A"/>
    <w:rsid w:val="00181857"/>
    <w:rsid w:val="001954B7"/>
    <w:rsid w:val="001D1D41"/>
    <w:rsid w:val="0026607D"/>
    <w:rsid w:val="002B0B19"/>
    <w:rsid w:val="002E6C74"/>
    <w:rsid w:val="00305900"/>
    <w:rsid w:val="00313B31"/>
    <w:rsid w:val="003252E7"/>
    <w:rsid w:val="00326EE9"/>
    <w:rsid w:val="003D4D8E"/>
    <w:rsid w:val="003F520C"/>
    <w:rsid w:val="003F72D4"/>
    <w:rsid w:val="00442052"/>
    <w:rsid w:val="004423C4"/>
    <w:rsid w:val="00443AD6"/>
    <w:rsid w:val="004B57E7"/>
    <w:rsid w:val="004C0772"/>
    <w:rsid w:val="004E0D63"/>
    <w:rsid w:val="00514BFA"/>
    <w:rsid w:val="005506DD"/>
    <w:rsid w:val="0055593F"/>
    <w:rsid w:val="005C6A27"/>
    <w:rsid w:val="005D4ADB"/>
    <w:rsid w:val="006041C1"/>
    <w:rsid w:val="006546CF"/>
    <w:rsid w:val="00673CD3"/>
    <w:rsid w:val="00681E04"/>
    <w:rsid w:val="006957CF"/>
    <w:rsid w:val="006D5968"/>
    <w:rsid w:val="0071008B"/>
    <w:rsid w:val="00792E58"/>
    <w:rsid w:val="00794C1A"/>
    <w:rsid w:val="00797476"/>
    <w:rsid w:val="00827B23"/>
    <w:rsid w:val="00831CFE"/>
    <w:rsid w:val="0088415A"/>
    <w:rsid w:val="008C0C31"/>
    <w:rsid w:val="008F3FAD"/>
    <w:rsid w:val="00902424"/>
    <w:rsid w:val="00954CA2"/>
    <w:rsid w:val="00972C3F"/>
    <w:rsid w:val="00980EED"/>
    <w:rsid w:val="009E2F0E"/>
    <w:rsid w:val="009F26ED"/>
    <w:rsid w:val="00A15098"/>
    <w:rsid w:val="00A20F29"/>
    <w:rsid w:val="00A23706"/>
    <w:rsid w:val="00A3146B"/>
    <w:rsid w:val="00A43E68"/>
    <w:rsid w:val="00A44168"/>
    <w:rsid w:val="00A51137"/>
    <w:rsid w:val="00A5335D"/>
    <w:rsid w:val="00A77B3E"/>
    <w:rsid w:val="00AE2901"/>
    <w:rsid w:val="00B11CCC"/>
    <w:rsid w:val="00B35D25"/>
    <w:rsid w:val="00B7393B"/>
    <w:rsid w:val="00BE47E1"/>
    <w:rsid w:val="00BF10F5"/>
    <w:rsid w:val="00C33305"/>
    <w:rsid w:val="00C54379"/>
    <w:rsid w:val="00C7162A"/>
    <w:rsid w:val="00C74FDF"/>
    <w:rsid w:val="00C975BC"/>
    <w:rsid w:val="00CA5E80"/>
    <w:rsid w:val="00D21982"/>
    <w:rsid w:val="00D4321D"/>
    <w:rsid w:val="00D631FC"/>
    <w:rsid w:val="00DA34CC"/>
    <w:rsid w:val="00DB251F"/>
    <w:rsid w:val="00E03326"/>
    <w:rsid w:val="00E266BD"/>
    <w:rsid w:val="00E465B0"/>
    <w:rsid w:val="00E5109B"/>
    <w:rsid w:val="00E86349"/>
    <w:rsid w:val="00EA5CBE"/>
    <w:rsid w:val="00EE4110"/>
    <w:rsid w:val="00F210CE"/>
    <w:rsid w:val="00F602EB"/>
    <w:rsid w:val="00F933D4"/>
    <w:rsid w:val="00FA021B"/>
    <w:rsid w:val="00FA18A0"/>
    <w:rsid w:val="00FB6C9A"/>
    <w:rsid w:val="15D31280"/>
    <w:rsid w:val="2B7424FD"/>
    <w:rsid w:val="79EB13B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5:docId w15:val="{4F2DF2B1-5E17-4DCB-ABA7-8328015D68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rPr>
      <w:kern w:val="2"/>
      <w:sz w:val="21"/>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a0"/>
    <w:uiPriority w:val="99"/>
    <w:unhideWhenUsed/>
    <w:pPr>
      <w:tabs>
        <w:tab w:val="center" w:pos="4153"/>
        <w:tab w:val="right" w:pos="8306"/>
      </w:tabs>
      <w:snapToGrid w:val="0"/>
      <w:jc w:val="left"/>
    </w:pPr>
    <w:rPr>
      <w:sz w:val="18"/>
      <w:szCs w:val="18"/>
    </w:rPr>
  </w:style>
  <w:style w:type="paragraph" w:styleId="Header">
    <w:name w:val="header"/>
    <w:basedOn w:val="Normal"/>
    <w:link w:val="a"/>
    <w:uiPriority w:val="99"/>
    <w:unhideWhenUsed/>
    <w:pPr>
      <w:pBdr>
        <w:bottom w:val="single" w:sz="6" w:space="1" w:color="auto"/>
      </w:pBdr>
      <w:tabs>
        <w:tab w:val="center" w:pos="4153"/>
        <w:tab w:val="right" w:pos="8306"/>
      </w:tabs>
      <w:snapToGrid w:val="0"/>
      <w:jc w:val="center"/>
    </w:pPr>
    <w:rPr>
      <w:sz w:val="18"/>
      <w:szCs w:val="18"/>
    </w:rPr>
  </w:style>
  <w:style w:type="table" w:styleId="TableGrid">
    <w:name w:val="Table Grid"/>
    <w:basedOn w:val="TableNormal"/>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
    <w:name w:val="页眉 字符"/>
    <w:basedOn w:val="DefaultParagraphFont"/>
    <w:link w:val="Header"/>
    <w:uiPriority w:val="99"/>
    <w:rPr>
      <w:sz w:val="18"/>
      <w:szCs w:val="18"/>
    </w:rPr>
  </w:style>
  <w:style w:type="character" w:customStyle="1" w:styleId="a0">
    <w:name w:val="页脚 字符"/>
    <w:basedOn w:val="DefaultParagraphFont"/>
    <w:link w:val="Footer"/>
    <w:uiPriority w:val="99"/>
    <w:rPr>
      <w:sz w:val="18"/>
      <w:szCs w:val="18"/>
    </w:rPr>
  </w:style>
  <w:style w:type="paragraph" w:customStyle="1" w:styleId="Normal0">
    <w:name w:val="Normal_0"/>
    <w:qFormat/>
    <w:pPr>
      <w:widowControl w:val="0"/>
      <w:jc w:val="both"/>
    </w:pPr>
    <w:rPr>
      <w:rFonts w:ascii="Calibri" w:eastAsia="宋体" w:hAnsi="Calibri" w:cs="Arial"/>
      <w:kern w:val="2"/>
      <w:sz w:val="21"/>
      <w:szCs w:val="22"/>
    </w:rPr>
  </w:style>
  <w:style w:type="paragraph" w:customStyle="1" w:styleId="Normal1">
    <w:name w:val="Normal_1"/>
    <w:qFormat/>
    <w:pPr>
      <w:widowControl w:val="0"/>
      <w:jc w:val="both"/>
    </w:pPr>
    <w:rPr>
      <w:rFonts w:ascii="Calibri" w:eastAsia="宋体" w:hAnsi="Calibri" w:cs="Arial"/>
      <w:kern w:val="2"/>
      <w:sz w:val="21"/>
      <w:szCs w:val="22"/>
    </w:rPr>
  </w:style>
  <w:style w:type="paragraph" w:customStyle="1" w:styleId="Normal2">
    <w:name w:val="Normal_2"/>
    <w:qFormat/>
    <w:pPr>
      <w:widowControl w:val="0"/>
      <w:jc w:val="both"/>
    </w:pPr>
    <w:rPr>
      <w:rFonts w:ascii="Calibri" w:eastAsia="宋体" w:hAnsi="Calibri" w:cs="Arial"/>
      <w:kern w:val="2"/>
      <w:sz w:val="21"/>
      <w:szCs w:val="22"/>
    </w:rPr>
  </w:style>
  <w:style w:type="paragraph" w:customStyle="1" w:styleId="Normal3">
    <w:name w:val="Normal_3"/>
    <w:qFormat/>
    <w:pPr>
      <w:widowControl w:val="0"/>
      <w:jc w:val="both"/>
    </w:pPr>
    <w:rPr>
      <w:rFonts w:ascii="Calibri" w:eastAsia="宋体" w:hAnsi="Calibri" w:cs="Arial"/>
      <w:kern w:val="2"/>
      <w:sz w:val="21"/>
      <w:szCs w:val="22"/>
    </w:rPr>
  </w:style>
  <w:style w:type="paragraph" w:customStyle="1" w:styleId="Normal4">
    <w:name w:val="Normal_4"/>
    <w:qFormat/>
    <w:pPr>
      <w:widowControl w:val="0"/>
      <w:jc w:val="both"/>
    </w:pPr>
    <w:rPr>
      <w:rFonts w:ascii="Calibri" w:eastAsia="宋体" w:hAnsi="Calibri" w:cs="Arial"/>
      <w:kern w:val="2"/>
      <w:sz w:val="21"/>
      <w:szCs w:val="22"/>
    </w:rPr>
  </w:style>
  <w:style w:type="paragraph" w:customStyle="1" w:styleId="Normal5">
    <w:name w:val="Normal_5"/>
    <w:qFormat/>
    <w:pPr>
      <w:widowControl w:val="0"/>
      <w:jc w:val="both"/>
    </w:pPr>
    <w:rPr>
      <w:rFonts w:ascii="Calibri" w:eastAsia="宋体" w:hAnsi="Calibri" w:cs="Arial"/>
      <w:kern w:val="2"/>
      <w:sz w:val="21"/>
      <w:szCs w:val="22"/>
    </w:rPr>
  </w:style>
  <w:style w:type="paragraph" w:customStyle="1" w:styleId="Normal6">
    <w:name w:val="Normal_6"/>
    <w:qFormat/>
    <w:pPr>
      <w:widowControl w:val="0"/>
      <w:jc w:val="both"/>
    </w:pPr>
    <w:rPr>
      <w:rFonts w:ascii="Calibri" w:eastAsia="宋体" w:hAnsi="Calibri" w:cs="Arial"/>
      <w:kern w:val="2"/>
      <w:sz w:val="21"/>
      <w:szCs w:val="22"/>
    </w:rPr>
  </w:style>
  <w:style w:type="paragraph" w:customStyle="1" w:styleId="Normal7">
    <w:name w:val="Normal_7"/>
    <w:qFormat/>
    <w:pPr>
      <w:widowControl w:val="0"/>
      <w:jc w:val="both"/>
    </w:pPr>
    <w:rPr>
      <w:rFonts w:ascii="Calibri" w:eastAsia="宋体" w:hAnsi="Calibri" w:cs="Arial"/>
      <w:kern w:val="2"/>
      <w:sz w:val="21"/>
      <w:szCs w:val="22"/>
    </w:rPr>
  </w:style>
  <w:style w:type="paragraph" w:customStyle="1" w:styleId="Normal8">
    <w:name w:val="Normal_8"/>
    <w:qFormat/>
    <w:pPr>
      <w:widowControl w:val="0"/>
      <w:jc w:val="both"/>
    </w:pPr>
    <w:rPr>
      <w:rFonts w:ascii="Calibri" w:eastAsia="宋体" w:hAnsi="Calibri" w:cs="Arial"/>
      <w:kern w:val="2"/>
      <w:sz w:val="21"/>
      <w:szCs w:val="22"/>
    </w:rPr>
  </w:style>
  <w:style w:type="paragraph" w:customStyle="1" w:styleId="Normal9">
    <w:name w:val="Normal_9"/>
    <w:qFormat/>
    <w:pPr>
      <w:widowControl w:val="0"/>
      <w:jc w:val="both"/>
    </w:pPr>
    <w:rPr>
      <w:rFonts w:ascii="Calibri" w:eastAsia="宋体" w:hAnsi="Calibri" w:cs="Arial"/>
      <w:kern w:val="2"/>
      <w:sz w:val="21"/>
      <w:szCs w:val="22"/>
    </w:rPr>
  </w:style>
  <w:style w:type="paragraph" w:customStyle="1" w:styleId="Normal10">
    <w:name w:val="Normal_10"/>
    <w:qFormat/>
    <w:pPr>
      <w:widowControl w:val="0"/>
      <w:jc w:val="both"/>
    </w:pPr>
    <w:rPr>
      <w:rFonts w:ascii="Calibri" w:eastAsia="宋体" w:hAnsi="Calibri" w:cs="Arial"/>
      <w:kern w:val="2"/>
      <w:sz w:val="21"/>
      <w:szCs w:val="22"/>
    </w:rPr>
  </w:style>
  <w:style w:type="paragraph" w:customStyle="1" w:styleId="Normal11">
    <w:name w:val="Normal_11"/>
    <w:qFormat/>
    <w:pPr>
      <w:widowControl w:val="0"/>
      <w:jc w:val="both"/>
    </w:pPr>
    <w:rPr>
      <w:rFonts w:ascii="Calibri" w:eastAsia="宋体" w:hAnsi="Calibri" w:cs="Arial"/>
      <w:kern w:val="2"/>
      <w:sz w:val="21"/>
      <w:szCs w:val="22"/>
    </w:rPr>
  </w:style>
  <w:style w:type="paragraph" w:customStyle="1" w:styleId="Normal12">
    <w:name w:val="Normal_12"/>
    <w:qFormat/>
    <w:pPr>
      <w:widowControl w:val="0"/>
      <w:jc w:val="both"/>
    </w:pPr>
    <w:rPr>
      <w:rFonts w:ascii="Calibri" w:eastAsia="宋体" w:hAnsi="Calibri" w:cs="Arial"/>
      <w:kern w:val="2"/>
      <w:sz w:val="21"/>
      <w:szCs w:val="22"/>
    </w:rPr>
  </w:style>
  <w:style w:type="paragraph" w:customStyle="1" w:styleId="Normal13">
    <w:name w:val="Normal_13"/>
    <w:qFormat/>
    <w:pPr>
      <w:widowControl w:val="0"/>
      <w:jc w:val="both"/>
    </w:pPr>
    <w:rPr>
      <w:rFonts w:ascii="Calibri" w:eastAsia="宋体" w:hAnsi="Calibri" w:cs="Arial"/>
      <w:kern w:val="2"/>
      <w:sz w:val="21"/>
      <w:szCs w:val="22"/>
    </w:rPr>
  </w:style>
  <w:style w:type="paragraph" w:customStyle="1" w:styleId="Normal14">
    <w:name w:val="Normal_14"/>
    <w:qFormat/>
    <w:pPr>
      <w:widowControl w:val="0"/>
      <w:jc w:val="both"/>
    </w:pPr>
    <w:rPr>
      <w:rFonts w:ascii="Calibri" w:eastAsia="宋体" w:hAnsi="Calibri" w:cs="Arial"/>
      <w:kern w:val="2"/>
      <w:sz w:val="21"/>
      <w:szCs w:val="22"/>
    </w:rPr>
  </w:style>
  <w:style w:type="paragraph" w:customStyle="1" w:styleId="Normal15">
    <w:name w:val="Normal_15"/>
    <w:qFormat/>
    <w:pPr>
      <w:widowControl w:val="0"/>
      <w:jc w:val="both"/>
    </w:pPr>
    <w:rPr>
      <w:rFonts w:ascii="Calibri" w:eastAsia="宋体" w:hAnsi="Calibri" w:cs="Arial"/>
      <w:kern w:val="2"/>
      <w:sz w:val="21"/>
      <w:szCs w:val="22"/>
    </w:rPr>
  </w:style>
  <w:style w:type="paragraph" w:customStyle="1" w:styleId="Normal16">
    <w:name w:val="Normal_16"/>
    <w:qFormat/>
    <w:pPr>
      <w:widowControl w:val="0"/>
      <w:jc w:val="both"/>
    </w:pPr>
    <w:rPr>
      <w:rFonts w:ascii="Calibri" w:eastAsia="宋体" w:hAnsi="Calibri" w:cs="Arial"/>
      <w:kern w:val="2"/>
      <w:sz w:val="21"/>
      <w:szCs w:val="22"/>
    </w:rPr>
  </w:style>
  <w:style w:type="paragraph" w:customStyle="1" w:styleId="Normal17">
    <w:name w:val="Normal_17"/>
    <w:qFormat/>
    <w:pPr>
      <w:widowControl w:val="0"/>
      <w:jc w:val="both"/>
    </w:pPr>
    <w:rPr>
      <w:rFonts w:ascii="Calibri" w:eastAsia="宋体" w:hAnsi="Calibri" w:cs="Arial"/>
      <w:kern w:val="2"/>
      <w:sz w:val="21"/>
      <w:szCs w:val="22"/>
    </w:rPr>
  </w:style>
  <w:style w:type="paragraph" w:customStyle="1" w:styleId="Normal18">
    <w:name w:val="Normal_18"/>
    <w:qFormat/>
    <w:pPr>
      <w:widowControl w:val="0"/>
      <w:jc w:val="both"/>
    </w:pPr>
    <w:rPr>
      <w:rFonts w:ascii="Calibri" w:eastAsia="宋体" w:hAnsi="Calibri" w:cs="Arial"/>
      <w:kern w:val="2"/>
      <w:sz w:val="21"/>
      <w:szCs w:val="22"/>
    </w:rPr>
  </w:style>
  <w:style w:type="paragraph" w:customStyle="1" w:styleId="Normal19">
    <w:name w:val="Normal_19"/>
    <w:qFormat/>
    <w:pPr>
      <w:widowControl w:val="0"/>
      <w:jc w:val="both"/>
    </w:pPr>
    <w:rPr>
      <w:rFonts w:ascii="Calibri" w:eastAsia="宋体" w:hAnsi="Calibri" w:cs="Arial"/>
      <w:kern w:val="2"/>
      <w:sz w:val="21"/>
      <w:szCs w:val="22"/>
    </w:rPr>
  </w:style>
  <w:style w:type="paragraph" w:customStyle="1" w:styleId="Normal20">
    <w:name w:val="Normal_20"/>
    <w:qFormat/>
    <w:pPr>
      <w:widowControl w:val="0"/>
      <w:jc w:val="both"/>
    </w:pPr>
    <w:rPr>
      <w:rFonts w:ascii="Calibri" w:eastAsia="宋体" w:hAnsi="Calibri" w:cs="Arial"/>
      <w:kern w:val="2"/>
      <w:sz w:val="21"/>
      <w:szCs w:val="22"/>
    </w:rPr>
  </w:style>
  <w:style w:type="paragraph" w:customStyle="1" w:styleId="Normal21">
    <w:name w:val="Normal_21"/>
    <w:qFormat/>
    <w:pPr>
      <w:widowControl w:val="0"/>
      <w:jc w:val="both"/>
    </w:pPr>
    <w:rPr>
      <w:rFonts w:ascii="Calibri" w:eastAsia="宋体" w:hAnsi="Calibri" w:cs="Arial"/>
      <w:kern w:val="2"/>
      <w:sz w:val="21"/>
      <w:szCs w:val="22"/>
    </w:rPr>
  </w:style>
  <w:style w:type="paragraph" w:customStyle="1" w:styleId="Normal22">
    <w:name w:val="Normal_22"/>
    <w:qFormat/>
    <w:pPr>
      <w:widowControl w:val="0"/>
      <w:jc w:val="both"/>
    </w:pPr>
    <w:rPr>
      <w:rFonts w:ascii="Calibri" w:eastAsia="宋体" w:hAnsi="Calibri" w:cs="Arial"/>
      <w:kern w:val="2"/>
      <w:sz w:val="21"/>
      <w:szCs w:val="22"/>
    </w:rPr>
  </w:style>
  <w:style w:type="paragraph" w:customStyle="1" w:styleId="Normal23">
    <w:name w:val="Normal_23"/>
    <w:qFormat/>
    <w:pPr>
      <w:widowControl w:val="0"/>
      <w:jc w:val="both"/>
    </w:pPr>
    <w:rPr>
      <w:rFonts w:ascii="Calibri" w:eastAsia="宋体" w:hAnsi="Calibri" w:cs="Arial"/>
      <w:kern w:val="2"/>
      <w:sz w:val="21"/>
      <w:szCs w:val="22"/>
    </w:rPr>
  </w:style>
  <w:style w:type="paragraph" w:customStyle="1" w:styleId="Normal24">
    <w:name w:val="Normal_24"/>
    <w:qFormat/>
    <w:pPr>
      <w:widowControl w:val="0"/>
      <w:jc w:val="both"/>
    </w:pPr>
    <w:rPr>
      <w:rFonts w:ascii="Calibri" w:eastAsia="宋体" w:hAnsi="Calibri" w:cs="Arial"/>
      <w:kern w:val="2"/>
      <w:sz w:val="21"/>
      <w:szCs w:val="22"/>
    </w:rPr>
  </w:style>
  <w:style w:type="paragraph" w:customStyle="1" w:styleId="Normal25">
    <w:name w:val="Normal_25"/>
    <w:qFormat/>
    <w:pPr>
      <w:widowControl w:val="0"/>
      <w:jc w:val="both"/>
    </w:pPr>
    <w:rPr>
      <w:rFonts w:ascii="Calibri" w:eastAsia="宋体" w:hAnsi="Calibri" w:cs="Arial"/>
      <w:kern w:val="2"/>
      <w:sz w:val="21"/>
      <w:szCs w:val="22"/>
    </w:rPr>
  </w:style>
  <w:style w:type="paragraph" w:customStyle="1" w:styleId="Normal26">
    <w:name w:val="Normal_26"/>
    <w:qFormat/>
    <w:pPr>
      <w:widowControl w:val="0"/>
      <w:jc w:val="both"/>
    </w:pPr>
    <w:rPr>
      <w:rFonts w:ascii="Calibri" w:eastAsia="宋体" w:hAnsi="Calibri" w:cs="Arial"/>
      <w:kern w:val="2"/>
      <w:sz w:val="21"/>
      <w:szCs w:val="22"/>
    </w:rPr>
  </w:style>
  <w:style w:type="paragraph" w:customStyle="1" w:styleId="Normal27">
    <w:name w:val="Normal_27"/>
    <w:qFormat/>
    <w:pPr>
      <w:widowControl w:val="0"/>
      <w:jc w:val="both"/>
    </w:pPr>
    <w:rPr>
      <w:rFonts w:ascii="Calibri" w:eastAsia="宋体" w:hAnsi="Calibri" w:cs="Arial"/>
      <w:kern w:val="2"/>
      <w:sz w:val="21"/>
      <w:szCs w:val="22"/>
    </w:rPr>
  </w:style>
  <w:style w:type="paragraph" w:customStyle="1" w:styleId="Normal28">
    <w:name w:val="Normal_28"/>
    <w:qFormat/>
    <w:pPr>
      <w:widowControl w:val="0"/>
      <w:jc w:val="both"/>
    </w:pPr>
    <w:rPr>
      <w:rFonts w:ascii="Calibri" w:eastAsia="宋体" w:hAnsi="Calibri" w:cs="Arial"/>
      <w:kern w:val="2"/>
      <w:sz w:val="21"/>
      <w:szCs w:val="22"/>
    </w:rPr>
  </w:style>
  <w:style w:type="paragraph" w:customStyle="1" w:styleId="Normal29">
    <w:name w:val="Normal_29"/>
    <w:qFormat/>
    <w:pPr>
      <w:widowControl w:val="0"/>
      <w:jc w:val="both"/>
    </w:pPr>
    <w:rPr>
      <w:rFonts w:ascii="Calibri" w:eastAsia="宋体" w:hAnsi="Calibri" w:cs="Arial"/>
      <w:kern w:val="2"/>
      <w:sz w:val="21"/>
      <w:szCs w:val="22"/>
    </w:rPr>
  </w:style>
  <w:style w:type="paragraph" w:customStyle="1" w:styleId="Normal30">
    <w:name w:val="Normal_30"/>
    <w:qFormat/>
    <w:pPr>
      <w:widowControl w:val="0"/>
      <w:jc w:val="both"/>
    </w:pPr>
    <w:rPr>
      <w:rFonts w:ascii="Calibri" w:eastAsia="宋体" w:hAnsi="Calibri" w:cs="Arial"/>
      <w:kern w:val="2"/>
      <w:sz w:val="21"/>
      <w:szCs w:val="22"/>
    </w:rPr>
  </w:style>
  <w:style w:type="paragraph" w:customStyle="1" w:styleId="Normal31">
    <w:name w:val="Normal_31"/>
    <w:qFormat/>
    <w:pPr>
      <w:widowControl w:val="0"/>
      <w:jc w:val="both"/>
    </w:pPr>
    <w:rPr>
      <w:rFonts w:ascii="Calibri" w:eastAsia="宋体" w:hAnsi="Calibri" w:cs="Arial"/>
      <w:kern w:val="2"/>
      <w:sz w:val="21"/>
      <w:szCs w:val="22"/>
    </w:rPr>
  </w:style>
  <w:style w:type="paragraph" w:customStyle="1" w:styleId="Normal32">
    <w:name w:val="Normal_32"/>
    <w:qFormat/>
    <w:pPr>
      <w:widowControl w:val="0"/>
      <w:jc w:val="both"/>
    </w:pPr>
    <w:rPr>
      <w:rFonts w:ascii="Calibri" w:eastAsia="宋体" w:hAnsi="Calibri" w:cs="Arial"/>
      <w:kern w:val="2"/>
      <w:sz w:val="21"/>
      <w:szCs w:val="22"/>
    </w:rPr>
  </w:style>
  <w:style w:type="paragraph" w:customStyle="1" w:styleId="Normal33">
    <w:name w:val="Normal_33"/>
    <w:qFormat/>
    <w:pPr>
      <w:widowControl w:val="0"/>
      <w:jc w:val="both"/>
    </w:pPr>
    <w:rPr>
      <w:rFonts w:ascii="Calibri" w:eastAsia="宋体" w:hAnsi="Calibri" w:cs="Arial"/>
      <w:kern w:val="2"/>
      <w:sz w:val="21"/>
      <w:szCs w:val="22"/>
    </w:rPr>
  </w:style>
  <w:style w:type="paragraph" w:customStyle="1" w:styleId="Normal34">
    <w:name w:val="Normal_34"/>
    <w:qFormat/>
    <w:pPr>
      <w:widowControl w:val="0"/>
      <w:jc w:val="both"/>
    </w:pPr>
    <w:rPr>
      <w:rFonts w:ascii="Calibri" w:eastAsia="宋体" w:hAnsi="Calibri" w:cs="Arial"/>
      <w:kern w:val="2"/>
      <w:sz w:val="21"/>
      <w:szCs w:val="22"/>
    </w:rPr>
  </w:style>
  <w:style w:type="paragraph" w:customStyle="1" w:styleId="Normal35">
    <w:name w:val="Normal_35"/>
    <w:qFormat/>
    <w:pPr>
      <w:widowControl w:val="0"/>
      <w:jc w:val="both"/>
    </w:pPr>
    <w:rPr>
      <w:rFonts w:ascii="Calibri" w:eastAsia="宋体" w:hAnsi="Calibri" w:cs="Arial"/>
      <w:kern w:val="2"/>
      <w:sz w:val="21"/>
      <w:szCs w:val="22"/>
    </w:rPr>
  </w:style>
  <w:style w:type="paragraph" w:customStyle="1" w:styleId="Normal36">
    <w:name w:val="Normal_36"/>
    <w:qFormat/>
    <w:pPr>
      <w:widowControl w:val="0"/>
      <w:jc w:val="both"/>
    </w:pPr>
    <w:rPr>
      <w:rFonts w:ascii="Calibri" w:eastAsia="宋体" w:hAnsi="Calibri" w:cs="Arial"/>
      <w:kern w:val="2"/>
      <w:sz w:val="21"/>
      <w:szCs w:val="22"/>
    </w:rPr>
  </w:style>
  <w:style w:type="paragraph" w:customStyle="1" w:styleId="Normal37">
    <w:name w:val="Normal_37"/>
    <w:qFormat/>
    <w:pPr>
      <w:widowControl w:val="0"/>
      <w:jc w:val="both"/>
    </w:pPr>
    <w:rPr>
      <w:rFonts w:ascii="Calibri" w:eastAsia="宋体" w:hAnsi="Calibri" w:cs="Arial"/>
      <w:kern w:val="2"/>
      <w:sz w:val="21"/>
      <w:szCs w:val="22"/>
    </w:rPr>
  </w:style>
  <w:style w:type="paragraph" w:customStyle="1" w:styleId="Normal38">
    <w:name w:val="Normal_38"/>
    <w:qFormat/>
    <w:pPr>
      <w:widowControl w:val="0"/>
      <w:jc w:val="both"/>
    </w:pPr>
    <w:rPr>
      <w:rFonts w:ascii="Calibri" w:eastAsia="宋体" w:hAnsi="Calibri" w:cs="Arial"/>
      <w:kern w:val="2"/>
      <w:sz w:val="21"/>
      <w:szCs w:val="22"/>
    </w:rPr>
  </w:style>
  <w:style w:type="paragraph" w:customStyle="1" w:styleId="Normal39">
    <w:name w:val="Normal_39"/>
    <w:qFormat/>
    <w:pPr>
      <w:widowControl w:val="0"/>
      <w:jc w:val="both"/>
    </w:pPr>
    <w:rPr>
      <w:rFonts w:ascii="Calibri" w:eastAsia="宋体" w:hAnsi="Calibri" w:cs="Arial"/>
      <w:kern w:val="2"/>
      <w:sz w:val="21"/>
      <w:szCs w:val="22"/>
    </w:rPr>
  </w:style>
  <w:style w:type="paragraph" w:customStyle="1" w:styleId="Normal40">
    <w:name w:val="Normal_40"/>
    <w:qFormat/>
    <w:pPr>
      <w:widowControl w:val="0"/>
      <w:jc w:val="both"/>
    </w:pPr>
    <w:rPr>
      <w:rFonts w:ascii="Calibri" w:eastAsia="宋体" w:hAnsi="Calibri" w:cs="Arial"/>
      <w:kern w:val="2"/>
      <w:sz w:val="21"/>
      <w:szCs w:val="22"/>
    </w:rPr>
  </w:style>
  <w:style w:type="paragraph" w:customStyle="1" w:styleId="Normal41">
    <w:name w:val="Normal_41"/>
    <w:qFormat/>
    <w:pPr>
      <w:widowControl w:val="0"/>
      <w:jc w:val="both"/>
    </w:pPr>
    <w:rPr>
      <w:rFonts w:ascii="Calibri" w:eastAsia="宋体" w:hAnsi="Calibri" w:cs="Arial"/>
      <w:kern w:val="2"/>
      <w:sz w:val="21"/>
      <w:szCs w:val="22"/>
    </w:rPr>
  </w:style>
  <w:style w:type="paragraph" w:customStyle="1" w:styleId="Normal42">
    <w:name w:val="Normal_42"/>
    <w:qFormat/>
    <w:pPr>
      <w:widowControl w:val="0"/>
      <w:jc w:val="both"/>
    </w:pPr>
    <w:rPr>
      <w:rFonts w:ascii="Calibri" w:eastAsia="宋体" w:hAnsi="Calibri" w:cs="Arial"/>
      <w:kern w:val="2"/>
      <w:sz w:val="21"/>
      <w:szCs w:val="22"/>
    </w:rPr>
  </w:style>
  <w:style w:type="paragraph" w:customStyle="1" w:styleId="Normal43">
    <w:name w:val="Normal_43"/>
    <w:qFormat/>
    <w:pPr>
      <w:widowControl w:val="0"/>
      <w:jc w:val="both"/>
    </w:pPr>
    <w:rPr>
      <w:rFonts w:ascii="Calibri" w:eastAsia="宋体" w:hAnsi="Calibri" w:cs="Arial"/>
      <w:kern w:val="2"/>
      <w:sz w:val="21"/>
      <w:szCs w:val="22"/>
    </w:rPr>
  </w:style>
  <w:style w:type="paragraph" w:customStyle="1" w:styleId="Normal44">
    <w:name w:val="Normal_44"/>
    <w:qFormat/>
    <w:pPr>
      <w:widowControl w:val="0"/>
      <w:jc w:val="both"/>
    </w:pPr>
    <w:rPr>
      <w:rFonts w:ascii="Calibri" w:eastAsia="宋体" w:hAnsi="Calibri" w:cs="Arial"/>
      <w:kern w:val="2"/>
      <w:sz w:val="21"/>
      <w:szCs w:val="22"/>
    </w:rPr>
  </w:style>
  <w:style w:type="paragraph" w:customStyle="1" w:styleId="Normal45">
    <w:name w:val="Normal_45"/>
    <w:qFormat/>
    <w:pPr>
      <w:widowControl w:val="0"/>
      <w:jc w:val="both"/>
    </w:pPr>
    <w:rPr>
      <w:rFonts w:ascii="Calibri" w:eastAsia="宋体" w:hAnsi="Calibri" w:cs="Arial"/>
      <w:kern w:val="2"/>
      <w:sz w:val="21"/>
      <w:szCs w:val="22"/>
    </w:rPr>
  </w:style>
  <w:style w:type="paragraph" w:customStyle="1" w:styleId="Normal46">
    <w:name w:val="Normal_46"/>
    <w:qFormat/>
    <w:pPr>
      <w:widowControl w:val="0"/>
      <w:jc w:val="both"/>
    </w:pPr>
    <w:rPr>
      <w:rFonts w:ascii="Calibri" w:eastAsia="宋体" w:hAnsi="Calibri" w:cs="Arial"/>
      <w:kern w:val="2"/>
      <w:sz w:val="21"/>
      <w:szCs w:val="22"/>
    </w:rPr>
  </w:style>
  <w:style w:type="paragraph" w:customStyle="1" w:styleId="Normal47">
    <w:name w:val="Normal_47"/>
    <w:qFormat/>
    <w:pPr>
      <w:widowControl w:val="0"/>
      <w:jc w:val="both"/>
    </w:pPr>
    <w:rPr>
      <w:rFonts w:ascii="Calibri" w:eastAsia="宋体" w:hAnsi="Calibri" w:cs="Arial"/>
      <w:kern w:val="2"/>
      <w:sz w:val="21"/>
      <w:szCs w:val="22"/>
    </w:rPr>
  </w:style>
  <w:style w:type="paragraph" w:customStyle="1" w:styleId="Normal48">
    <w:name w:val="Normal_48"/>
    <w:qFormat/>
    <w:pPr>
      <w:widowControl w:val="0"/>
      <w:jc w:val="both"/>
    </w:pPr>
    <w:rPr>
      <w:rFonts w:ascii="Calibri" w:eastAsia="宋体" w:hAnsi="Calibri" w:cs="Arial"/>
      <w:kern w:val="2"/>
      <w:sz w:val="21"/>
      <w:szCs w:val="22"/>
    </w:rPr>
  </w:style>
  <w:style w:type="paragraph" w:customStyle="1" w:styleId="Normal49">
    <w:name w:val="Normal_49"/>
    <w:qFormat/>
    <w:pPr>
      <w:widowControl w:val="0"/>
      <w:jc w:val="both"/>
    </w:pPr>
    <w:rPr>
      <w:rFonts w:ascii="Calibri" w:eastAsia="宋体" w:hAnsi="Calibri" w:cs="Arial"/>
      <w:kern w:val="2"/>
      <w:sz w:val="21"/>
      <w:szCs w:val="22"/>
    </w:rPr>
  </w:style>
  <w:style w:type="paragraph" w:customStyle="1" w:styleId="Normal50">
    <w:name w:val="Normal_50"/>
    <w:qFormat/>
    <w:pPr>
      <w:widowControl w:val="0"/>
      <w:jc w:val="both"/>
    </w:pPr>
    <w:rPr>
      <w:rFonts w:ascii="Calibri" w:eastAsia="宋体" w:hAnsi="Calibri" w:cs="Arial"/>
      <w:kern w:val="2"/>
      <w:sz w:val="21"/>
      <w:szCs w:val="22"/>
    </w:rPr>
  </w:style>
  <w:style w:type="paragraph" w:customStyle="1" w:styleId="Normal51">
    <w:name w:val="Normal_51"/>
    <w:qFormat/>
    <w:pPr>
      <w:widowControl w:val="0"/>
      <w:jc w:val="both"/>
    </w:pPr>
    <w:rPr>
      <w:rFonts w:ascii="Calibri" w:eastAsia="宋体" w:hAnsi="Calibri" w:cs="Arial"/>
      <w:kern w:val="2"/>
      <w:sz w:val="21"/>
      <w:szCs w:val="22"/>
    </w:rPr>
  </w:style>
  <w:style w:type="paragraph" w:customStyle="1" w:styleId="Normal52">
    <w:name w:val="Normal_52"/>
    <w:qFormat/>
    <w:pPr>
      <w:widowControl w:val="0"/>
      <w:jc w:val="both"/>
    </w:pPr>
    <w:rPr>
      <w:rFonts w:ascii="Calibri" w:eastAsia="宋体" w:hAnsi="Calibri" w:cs="Arial"/>
      <w:kern w:val="2"/>
      <w:sz w:val="21"/>
      <w:szCs w:val="22"/>
    </w:rPr>
  </w:style>
  <w:style w:type="paragraph" w:customStyle="1" w:styleId="Normal53">
    <w:name w:val="Normal_53"/>
    <w:qFormat/>
    <w:pPr>
      <w:widowControl w:val="0"/>
      <w:jc w:val="both"/>
    </w:pPr>
    <w:rPr>
      <w:rFonts w:ascii="Calibri" w:eastAsia="宋体" w:hAnsi="Calibri" w:cs="Arial"/>
      <w:kern w:val="2"/>
      <w:sz w:val="21"/>
      <w:szCs w:val="22"/>
    </w:rPr>
  </w:style>
  <w:style w:type="paragraph" w:customStyle="1" w:styleId="Normal54">
    <w:name w:val="Normal_54"/>
    <w:qFormat/>
    <w:pPr>
      <w:widowControl w:val="0"/>
      <w:jc w:val="both"/>
    </w:pPr>
    <w:rPr>
      <w:rFonts w:ascii="Calibri" w:eastAsia="宋体" w:hAnsi="Calibri" w:cs="Arial"/>
      <w:kern w:val="2"/>
      <w:sz w:val="21"/>
      <w:szCs w:val="22"/>
    </w:rPr>
  </w:style>
  <w:style w:type="paragraph" w:customStyle="1" w:styleId="Normal55">
    <w:name w:val="Normal_55"/>
    <w:qFormat/>
    <w:pPr>
      <w:widowControl w:val="0"/>
      <w:jc w:val="both"/>
    </w:pPr>
    <w:rPr>
      <w:rFonts w:ascii="Calibri" w:eastAsia="宋体" w:hAnsi="Calibri" w:cs="Arial"/>
      <w:kern w:val="2"/>
      <w:sz w:val="21"/>
      <w:szCs w:val="22"/>
    </w:rPr>
  </w:style>
  <w:style w:type="paragraph" w:customStyle="1" w:styleId="Normal56">
    <w:name w:val="Normal_56"/>
    <w:qFormat/>
    <w:pPr>
      <w:widowControl w:val="0"/>
      <w:jc w:val="both"/>
    </w:pPr>
    <w:rPr>
      <w:rFonts w:ascii="Calibri" w:eastAsia="宋体" w:hAnsi="Calibri" w:cs="Arial"/>
      <w:kern w:val="2"/>
      <w:sz w:val="21"/>
      <w:szCs w:val="22"/>
    </w:rPr>
  </w:style>
  <w:style w:type="paragraph" w:customStyle="1" w:styleId="Normal57">
    <w:name w:val="Normal_57"/>
    <w:qFormat/>
    <w:pPr>
      <w:widowControl w:val="0"/>
      <w:jc w:val="both"/>
    </w:pPr>
    <w:rPr>
      <w:rFonts w:ascii="Calibri" w:eastAsia="宋体" w:hAnsi="Calibri" w:cs="Arial"/>
      <w:kern w:val="2"/>
      <w:sz w:val="21"/>
      <w:szCs w:val="22"/>
    </w:rPr>
  </w:style>
  <w:style w:type="paragraph" w:customStyle="1" w:styleId="Normal58">
    <w:name w:val="Normal_58"/>
    <w:qFormat/>
    <w:pPr>
      <w:widowControl w:val="0"/>
      <w:jc w:val="both"/>
    </w:pPr>
    <w:rPr>
      <w:rFonts w:ascii="Calibri" w:eastAsia="宋体" w:hAnsi="Calibri" w:cs="Arial"/>
      <w:kern w:val="2"/>
      <w:sz w:val="21"/>
      <w:szCs w:val="22"/>
    </w:rPr>
  </w:style>
  <w:style w:type="paragraph" w:customStyle="1" w:styleId="Normal59">
    <w:name w:val="Normal_59"/>
    <w:qFormat/>
    <w:pPr>
      <w:widowControl w:val="0"/>
      <w:jc w:val="both"/>
    </w:pPr>
    <w:rPr>
      <w:rFonts w:ascii="Calibri" w:eastAsia="宋体" w:hAnsi="Calibri" w:cs="Arial"/>
      <w:kern w:val="2"/>
      <w:sz w:val="21"/>
      <w:szCs w:val="22"/>
    </w:rPr>
  </w:style>
  <w:style w:type="paragraph" w:customStyle="1" w:styleId="Normal60">
    <w:name w:val="Normal_60"/>
    <w:qFormat/>
    <w:pPr>
      <w:widowControl w:val="0"/>
      <w:jc w:val="both"/>
    </w:pPr>
    <w:rPr>
      <w:rFonts w:ascii="Calibri" w:eastAsia="宋体" w:hAnsi="Calibri" w:cs="Arial"/>
      <w:kern w:val="2"/>
      <w:sz w:val="21"/>
      <w:szCs w:val="22"/>
    </w:rPr>
  </w:style>
  <w:style w:type="paragraph" w:customStyle="1" w:styleId="Normal61">
    <w:name w:val="Normal_61"/>
    <w:qFormat/>
    <w:pPr>
      <w:widowControl w:val="0"/>
      <w:jc w:val="both"/>
    </w:pPr>
    <w:rPr>
      <w:rFonts w:ascii="Calibri" w:eastAsia="宋体" w:hAnsi="Calibri" w:cs="Arial"/>
      <w:kern w:val="2"/>
      <w:sz w:val="21"/>
      <w:szCs w:val="22"/>
    </w:rPr>
  </w:style>
  <w:style w:type="paragraph" w:customStyle="1" w:styleId="Normal62">
    <w:name w:val="Normal_62"/>
    <w:qFormat/>
    <w:pPr>
      <w:widowControl w:val="0"/>
      <w:jc w:val="both"/>
    </w:pPr>
    <w:rPr>
      <w:rFonts w:ascii="Calibri" w:eastAsia="宋体" w:hAnsi="Calibri" w:cs="Arial"/>
      <w:kern w:val="2"/>
      <w:sz w:val="21"/>
      <w:szCs w:val="22"/>
    </w:rPr>
  </w:style>
  <w:style w:type="paragraph" w:customStyle="1" w:styleId="Normal63">
    <w:name w:val="Normal_63"/>
    <w:qFormat/>
    <w:pPr>
      <w:widowControl w:val="0"/>
      <w:jc w:val="both"/>
    </w:pPr>
    <w:rPr>
      <w:rFonts w:ascii="Calibri" w:eastAsia="宋体" w:hAnsi="Calibri" w:cs="Arial"/>
      <w:kern w:val="2"/>
      <w:sz w:val="21"/>
      <w:szCs w:val="22"/>
    </w:rPr>
  </w:style>
  <w:style w:type="paragraph" w:customStyle="1" w:styleId="Normal64">
    <w:name w:val="Normal_64"/>
    <w:qFormat/>
    <w:pPr>
      <w:widowControl w:val="0"/>
      <w:jc w:val="both"/>
    </w:pPr>
    <w:rPr>
      <w:rFonts w:ascii="Calibri" w:eastAsia="宋体" w:hAnsi="Calibri" w:cs="Arial"/>
      <w:kern w:val="2"/>
      <w:sz w:val="21"/>
      <w:szCs w:val="22"/>
    </w:rPr>
  </w:style>
  <w:style w:type="paragraph" w:customStyle="1" w:styleId="Normal65">
    <w:name w:val="Normal_65"/>
    <w:qFormat/>
    <w:pPr>
      <w:widowControl w:val="0"/>
      <w:jc w:val="both"/>
    </w:pPr>
    <w:rPr>
      <w:rFonts w:ascii="Calibri" w:eastAsia="宋体" w:hAnsi="Calibri" w:cs="Arial"/>
      <w:kern w:val="2"/>
      <w:sz w:val="21"/>
      <w:szCs w:val="22"/>
    </w:rPr>
  </w:style>
  <w:style w:type="paragraph" w:customStyle="1" w:styleId="Normal66">
    <w:name w:val="Normal_66"/>
    <w:qFormat/>
    <w:pPr>
      <w:widowControl w:val="0"/>
      <w:jc w:val="both"/>
    </w:pPr>
    <w:rPr>
      <w:rFonts w:ascii="Calibri" w:eastAsia="宋体" w:hAnsi="Calibri" w:cs="Arial"/>
      <w:kern w:val="2"/>
      <w:sz w:val="21"/>
      <w:szCs w:val="22"/>
    </w:rPr>
  </w:style>
  <w:style w:type="paragraph" w:customStyle="1" w:styleId="Normal67">
    <w:name w:val="Normal_67"/>
    <w:qFormat/>
    <w:pPr>
      <w:widowControl w:val="0"/>
      <w:jc w:val="both"/>
    </w:pPr>
    <w:rPr>
      <w:rFonts w:ascii="Calibri" w:eastAsia="宋体" w:hAnsi="Calibri" w:cs="Arial"/>
      <w:kern w:val="2"/>
      <w:sz w:val="21"/>
      <w:szCs w:val="22"/>
    </w:rPr>
  </w:style>
  <w:style w:type="paragraph" w:customStyle="1" w:styleId="Normal68">
    <w:name w:val="Normal_68"/>
    <w:qFormat/>
    <w:pPr>
      <w:widowControl w:val="0"/>
      <w:jc w:val="both"/>
    </w:pPr>
    <w:rPr>
      <w:rFonts w:ascii="Calibri" w:eastAsia="宋体" w:hAnsi="Calibri" w:cs="Arial"/>
      <w:kern w:val="2"/>
      <w:sz w:val="21"/>
      <w:szCs w:val="22"/>
    </w:rPr>
  </w:style>
  <w:style w:type="paragraph" w:customStyle="1" w:styleId="Normal69">
    <w:name w:val="Normal_69"/>
    <w:qFormat/>
    <w:pPr>
      <w:widowControl w:val="0"/>
      <w:jc w:val="both"/>
    </w:pPr>
    <w:rPr>
      <w:rFonts w:ascii="Calibri" w:eastAsia="宋体" w:hAnsi="Calibri" w:cs="Arial"/>
      <w:kern w:val="2"/>
      <w:sz w:val="21"/>
      <w:szCs w:val="22"/>
    </w:rPr>
  </w:style>
  <w:style w:type="paragraph" w:customStyle="1" w:styleId="Normal70">
    <w:name w:val="Normal_70"/>
    <w:qFormat/>
    <w:pPr>
      <w:widowControl w:val="0"/>
      <w:jc w:val="both"/>
    </w:pPr>
    <w:rPr>
      <w:rFonts w:ascii="Calibri" w:eastAsia="宋体" w:hAnsi="Calibri" w:cs="Arial"/>
      <w:kern w:val="2"/>
      <w:sz w:val="21"/>
      <w:szCs w:val="22"/>
    </w:rPr>
  </w:style>
  <w:style w:type="paragraph" w:customStyle="1" w:styleId="Normal71">
    <w:name w:val="Normal_71"/>
    <w:qFormat/>
    <w:pPr>
      <w:widowControl w:val="0"/>
      <w:jc w:val="both"/>
    </w:pPr>
    <w:rPr>
      <w:rFonts w:ascii="Calibri" w:eastAsia="宋体" w:hAnsi="Calibri" w:cs="Arial"/>
      <w:kern w:val="2"/>
      <w:sz w:val="21"/>
      <w:szCs w:val="22"/>
    </w:rPr>
  </w:style>
  <w:style w:type="paragraph" w:customStyle="1" w:styleId="Normal72">
    <w:name w:val="Normal_72"/>
    <w:qFormat/>
    <w:pPr>
      <w:widowControl w:val="0"/>
      <w:jc w:val="both"/>
    </w:pPr>
    <w:rPr>
      <w:rFonts w:ascii="Calibri" w:eastAsia="宋体" w:hAnsi="Calibri" w:cs="Arial"/>
      <w:kern w:val="2"/>
      <w:sz w:val="21"/>
      <w:szCs w:val="22"/>
    </w:rPr>
  </w:style>
  <w:style w:type="paragraph" w:customStyle="1" w:styleId="Normal73">
    <w:name w:val="Normal_73"/>
    <w:qFormat/>
    <w:pPr>
      <w:widowControl w:val="0"/>
      <w:jc w:val="both"/>
    </w:pPr>
    <w:rPr>
      <w:rFonts w:ascii="Calibri" w:eastAsia="宋体" w:hAnsi="Calibri" w:cs="Arial"/>
      <w:kern w:val="2"/>
      <w:sz w:val="21"/>
      <w:szCs w:val="22"/>
    </w:rPr>
  </w:style>
  <w:style w:type="paragraph" w:customStyle="1" w:styleId="Normal74">
    <w:name w:val="Normal_74"/>
    <w:qFormat/>
    <w:pPr>
      <w:widowControl w:val="0"/>
      <w:jc w:val="both"/>
    </w:pPr>
    <w:rPr>
      <w:rFonts w:ascii="Calibri" w:eastAsia="宋体" w:hAnsi="Calibri" w:cs="Arial"/>
      <w:kern w:val="2"/>
      <w:sz w:val="21"/>
      <w:szCs w:val="22"/>
    </w:rPr>
  </w:style>
  <w:style w:type="paragraph" w:customStyle="1" w:styleId="Normal75">
    <w:name w:val="Normal_75"/>
    <w:qFormat/>
    <w:rPr>
      <w:rFonts w:ascii="Times New Roman" w:eastAsia="Times New Roman" w:hAnsi="Times New Roman" w:cs="Times New Roman"/>
      <w:sz w:val="24"/>
      <w:szCs w:val="24"/>
    </w:rPr>
  </w:style>
  <w:style w:type="paragraph" w:customStyle="1" w:styleId="Normal00">
    <w:name w:val="Normal_0_0"/>
    <w:qFormat/>
    <w:pPr>
      <w:widowControl w:val="0"/>
      <w:jc w:val="both"/>
    </w:pPr>
    <w:rPr>
      <w:rFonts w:ascii="Calibri" w:eastAsia="宋体" w:hAnsi="Calibri" w:cs="Arial"/>
      <w:kern w:val="2"/>
      <w:sz w:val="21"/>
      <w:szCs w:val="22"/>
    </w:rPr>
  </w:style>
  <w:style w:type="paragraph" w:customStyle="1" w:styleId="Normal100">
    <w:name w:val="Normal_1_0"/>
    <w:qFormat/>
    <w:pPr>
      <w:widowControl w:val="0"/>
      <w:jc w:val="both"/>
    </w:pPr>
    <w:rPr>
      <w:rFonts w:ascii="Calibri" w:eastAsia="宋体" w:hAnsi="Calibri" w:cs="Arial"/>
      <w:kern w:val="2"/>
      <w:sz w:val="21"/>
      <w:szCs w:val="22"/>
    </w:rPr>
  </w:style>
  <w:style w:type="paragraph" w:customStyle="1" w:styleId="Normal200">
    <w:name w:val="Normal_2_0"/>
    <w:qFormat/>
    <w:pPr>
      <w:widowControl w:val="0"/>
      <w:jc w:val="both"/>
    </w:pPr>
    <w:rPr>
      <w:rFonts w:ascii="Calibri" w:eastAsia="宋体" w:hAnsi="Calibri" w:cs="Arial"/>
      <w:kern w:val="2"/>
      <w:sz w:val="21"/>
      <w:szCs w:val="22"/>
    </w:rPr>
  </w:style>
  <w:style w:type="paragraph" w:customStyle="1" w:styleId="Normal300">
    <w:name w:val="Normal_3_0"/>
    <w:qFormat/>
    <w:pPr>
      <w:widowControl w:val="0"/>
      <w:jc w:val="both"/>
    </w:pPr>
    <w:rPr>
      <w:rFonts w:ascii="Calibri" w:eastAsia="宋体" w:hAnsi="Calibri" w:cs="Arial"/>
      <w:kern w:val="2"/>
      <w:sz w:val="21"/>
      <w:szCs w:val="22"/>
    </w:rPr>
  </w:style>
  <w:style w:type="paragraph" w:customStyle="1" w:styleId="Normal400">
    <w:name w:val="Normal_4_0"/>
    <w:qFormat/>
    <w:pPr>
      <w:widowControl w:val="0"/>
      <w:jc w:val="both"/>
    </w:pPr>
    <w:rPr>
      <w:rFonts w:ascii="Calibri" w:eastAsia="宋体" w:hAnsi="Calibri" w:cs="Arial"/>
      <w:kern w:val="2"/>
      <w:sz w:val="21"/>
      <w:szCs w:val="22"/>
    </w:rPr>
  </w:style>
  <w:style w:type="paragraph" w:customStyle="1" w:styleId="Normal500">
    <w:name w:val="Normal_5_0"/>
    <w:qFormat/>
    <w:pPr>
      <w:widowControl w:val="0"/>
      <w:jc w:val="both"/>
    </w:pPr>
    <w:rPr>
      <w:rFonts w:ascii="Calibri" w:eastAsia="宋体" w:hAnsi="Calibri" w:cs="Arial"/>
      <w:kern w:val="2"/>
      <w:sz w:val="21"/>
      <w:szCs w:val="22"/>
    </w:rPr>
  </w:style>
  <w:style w:type="paragraph" w:customStyle="1" w:styleId="Normal600">
    <w:name w:val="Normal_6_0"/>
    <w:qFormat/>
    <w:pPr>
      <w:widowControl w:val="0"/>
      <w:jc w:val="both"/>
    </w:pPr>
    <w:rPr>
      <w:rFonts w:ascii="Calibri" w:eastAsia="宋体" w:hAnsi="Calibri" w:cs="Arial"/>
      <w:kern w:val="2"/>
      <w:sz w:val="21"/>
      <w:szCs w:val="22"/>
    </w:rPr>
  </w:style>
  <w:style w:type="paragraph" w:customStyle="1" w:styleId="Normal700">
    <w:name w:val="Normal_7_0"/>
    <w:qFormat/>
    <w:pPr>
      <w:widowControl w:val="0"/>
      <w:jc w:val="both"/>
    </w:pPr>
    <w:rPr>
      <w:rFonts w:ascii="Calibri" w:eastAsia="宋体" w:hAnsi="Calibri" w:cs="Arial"/>
      <w:kern w:val="2"/>
      <w:sz w:val="21"/>
      <w:szCs w:val="22"/>
    </w:rPr>
  </w:style>
  <w:style w:type="paragraph" w:customStyle="1" w:styleId="Normal80">
    <w:name w:val="Normal_8_0"/>
    <w:qFormat/>
    <w:pPr>
      <w:widowControl w:val="0"/>
      <w:jc w:val="both"/>
    </w:pPr>
    <w:rPr>
      <w:rFonts w:ascii="Calibri" w:eastAsia="宋体" w:hAnsi="Calibri" w:cs="Arial"/>
      <w:kern w:val="2"/>
      <w:sz w:val="21"/>
      <w:szCs w:val="22"/>
    </w:rPr>
  </w:style>
  <w:style w:type="paragraph" w:customStyle="1" w:styleId="Normal90">
    <w:name w:val="Normal_9_0"/>
    <w:qFormat/>
    <w:pPr>
      <w:widowControl w:val="0"/>
      <w:jc w:val="both"/>
    </w:pPr>
    <w:rPr>
      <w:rFonts w:ascii="Calibri" w:eastAsia="宋体" w:hAnsi="Calibri" w:cs="Arial"/>
      <w:kern w:val="2"/>
      <w:sz w:val="21"/>
      <w:szCs w:val="22"/>
    </w:rPr>
  </w:style>
  <w:style w:type="paragraph" w:customStyle="1" w:styleId="Normal1000">
    <w:name w:val="Normal_10_0"/>
    <w:qFormat/>
    <w:pPr>
      <w:widowControl w:val="0"/>
      <w:jc w:val="both"/>
    </w:pPr>
    <w:rPr>
      <w:rFonts w:ascii="Calibri" w:eastAsia="宋体" w:hAnsi="Calibri" w:cs="Arial"/>
      <w:kern w:val="2"/>
      <w:sz w:val="21"/>
      <w:szCs w:val="22"/>
    </w:rPr>
  </w:style>
  <w:style w:type="paragraph" w:customStyle="1" w:styleId="Normal110">
    <w:name w:val="Normal_11_0"/>
    <w:qFormat/>
    <w:pPr>
      <w:widowControl w:val="0"/>
      <w:jc w:val="both"/>
    </w:pPr>
    <w:rPr>
      <w:rFonts w:ascii="Calibri" w:eastAsia="宋体" w:hAnsi="Calibri" w:cs="Arial"/>
      <w:kern w:val="2"/>
      <w:sz w:val="21"/>
      <w:szCs w:val="22"/>
    </w:rPr>
  </w:style>
  <w:style w:type="paragraph" w:customStyle="1" w:styleId="Normal120">
    <w:name w:val="Normal_12_0"/>
    <w:qFormat/>
    <w:pPr>
      <w:widowControl w:val="0"/>
      <w:jc w:val="both"/>
    </w:pPr>
    <w:rPr>
      <w:rFonts w:ascii="Calibri" w:eastAsia="宋体" w:hAnsi="Calibri" w:cs="Arial"/>
      <w:kern w:val="2"/>
      <w:sz w:val="21"/>
      <w:szCs w:val="22"/>
    </w:rPr>
  </w:style>
  <w:style w:type="paragraph" w:customStyle="1" w:styleId="Normal130">
    <w:name w:val="Normal_13_0"/>
    <w:qFormat/>
    <w:pPr>
      <w:widowControl w:val="0"/>
      <w:jc w:val="both"/>
    </w:pPr>
    <w:rPr>
      <w:rFonts w:ascii="Calibri" w:eastAsia="宋体" w:hAnsi="Calibri" w:cs="Arial"/>
      <w:kern w:val="2"/>
      <w:sz w:val="21"/>
      <w:szCs w:val="22"/>
    </w:rPr>
  </w:style>
  <w:style w:type="paragraph" w:customStyle="1" w:styleId="Normal140">
    <w:name w:val="Normal_14_0"/>
    <w:qFormat/>
    <w:pPr>
      <w:widowControl w:val="0"/>
      <w:jc w:val="both"/>
    </w:pPr>
    <w:rPr>
      <w:rFonts w:ascii="Calibri" w:eastAsia="宋体" w:hAnsi="Calibri" w:cs="Arial"/>
      <w:kern w:val="2"/>
      <w:sz w:val="21"/>
      <w:szCs w:val="22"/>
    </w:rPr>
  </w:style>
  <w:style w:type="paragraph" w:customStyle="1" w:styleId="Normal150">
    <w:name w:val="Normal_15_0"/>
    <w:qFormat/>
    <w:pPr>
      <w:widowControl w:val="0"/>
      <w:jc w:val="both"/>
    </w:pPr>
    <w:rPr>
      <w:rFonts w:ascii="Calibri" w:eastAsia="宋体" w:hAnsi="Calibri" w:cs="Arial"/>
      <w:kern w:val="2"/>
      <w:sz w:val="21"/>
      <w:szCs w:val="22"/>
    </w:rPr>
  </w:style>
  <w:style w:type="paragraph" w:customStyle="1" w:styleId="Normal160">
    <w:name w:val="Normal_16_0"/>
    <w:qFormat/>
    <w:pPr>
      <w:widowControl w:val="0"/>
      <w:jc w:val="both"/>
    </w:pPr>
    <w:rPr>
      <w:rFonts w:ascii="Calibri" w:eastAsia="宋体" w:hAnsi="Calibri" w:cs="Arial"/>
      <w:kern w:val="2"/>
      <w:sz w:val="21"/>
      <w:szCs w:val="22"/>
    </w:rPr>
  </w:style>
  <w:style w:type="paragraph" w:customStyle="1" w:styleId="Normal170">
    <w:name w:val="Normal_17_0"/>
    <w:qFormat/>
    <w:pPr>
      <w:widowControl w:val="0"/>
      <w:jc w:val="both"/>
    </w:pPr>
    <w:rPr>
      <w:rFonts w:ascii="Calibri" w:eastAsia="宋体" w:hAnsi="Calibri" w:cs="Arial"/>
      <w:kern w:val="2"/>
      <w:sz w:val="21"/>
      <w:szCs w:val="22"/>
    </w:rPr>
  </w:style>
  <w:style w:type="paragraph" w:customStyle="1" w:styleId="Normal180">
    <w:name w:val="Normal_18_0"/>
    <w:qFormat/>
    <w:pPr>
      <w:widowControl w:val="0"/>
      <w:jc w:val="both"/>
    </w:pPr>
    <w:rPr>
      <w:rFonts w:ascii="Calibri" w:eastAsia="宋体" w:hAnsi="Calibri" w:cs="Arial"/>
      <w:kern w:val="2"/>
      <w:sz w:val="21"/>
      <w:szCs w:val="22"/>
    </w:rPr>
  </w:style>
  <w:style w:type="paragraph" w:customStyle="1" w:styleId="Normal190">
    <w:name w:val="Normal_19_0"/>
    <w:qFormat/>
    <w:pPr>
      <w:widowControl w:val="0"/>
      <w:jc w:val="both"/>
    </w:pPr>
    <w:rPr>
      <w:rFonts w:ascii="Calibri" w:eastAsia="宋体" w:hAnsi="Calibri" w:cs="Arial"/>
      <w:kern w:val="2"/>
      <w:sz w:val="21"/>
      <w:szCs w:val="22"/>
    </w:rPr>
  </w:style>
  <w:style w:type="paragraph" w:customStyle="1" w:styleId="Normal2000">
    <w:name w:val="Normal_20_0"/>
    <w:qFormat/>
    <w:pPr>
      <w:widowControl w:val="0"/>
      <w:jc w:val="both"/>
    </w:pPr>
    <w:rPr>
      <w:rFonts w:ascii="Calibri" w:eastAsia="宋体" w:hAnsi="Calibri" w:cs="Arial"/>
      <w:kern w:val="2"/>
      <w:sz w:val="21"/>
      <w:szCs w:val="22"/>
    </w:rPr>
  </w:style>
  <w:style w:type="paragraph" w:customStyle="1" w:styleId="Normal210">
    <w:name w:val="Normal_21_0"/>
    <w:qFormat/>
    <w:pPr>
      <w:widowControl w:val="0"/>
      <w:jc w:val="both"/>
    </w:pPr>
    <w:rPr>
      <w:rFonts w:ascii="Calibri" w:eastAsia="宋体" w:hAnsi="Calibri" w:cs="Arial"/>
      <w:kern w:val="2"/>
      <w:sz w:val="21"/>
      <w:szCs w:val="22"/>
    </w:rPr>
  </w:style>
  <w:style w:type="paragraph" w:customStyle="1" w:styleId="Normal220">
    <w:name w:val="Normal_22_0"/>
    <w:qFormat/>
    <w:pPr>
      <w:widowControl w:val="0"/>
      <w:jc w:val="both"/>
    </w:pPr>
    <w:rPr>
      <w:rFonts w:ascii="Calibri" w:eastAsia="宋体" w:hAnsi="Calibri" w:cs="Arial"/>
      <w:kern w:val="2"/>
      <w:sz w:val="21"/>
      <w:szCs w:val="22"/>
    </w:rPr>
  </w:style>
  <w:style w:type="paragraph" w:customStyle="1" w:styleId="Normal230">
    <w:name w:val="Normal_23_0"/>
    <w:qFormat/>
    <w:pPr>
      <w:widowControl w:val="0"/>
      <w:jc w:val="both"/>
    </w:pPr>
    <w:rPr>
      <w:rFonts w:ascii="Calibri" w:eastAsia="宋体" w:hAnsi="Calibri" w:cs="Arial"/>
      <w:kern w:val="2"/>
      <w:sz w:val="21"/>
      <w:szCs w:val="22"/>
    </w:rPr>
  </w:style>
  <w:style w:type="paragraph" w:customStyle="1" w:styleId="Normal240">
    <w:name w:val="Normal_24_0"/>
    <w:qFormat/>
    <w:pPr>
      <w:widowControl w:val="0"/>
      <w:jc w:val="both"/>
    </w:pPr>
    <w:rPr>
      <w:rFonts w:ascii="Calibri" w:eastAsia="宋体" w:hAnsi="Calibri" w:cs="Arial"/>
      <w:kern w:val="2"/>
      <w:sz w:val="21"/>
      <w:szCs w:val="22"/>
    </w:rPr>
  </w:style>
  <w:style w:type="paragraph" w:customStyle="1" w:styleId="Normal250">
    <w:name w:val="Normal_25_0"/>
    <w:qFormat/>
    <w:pPr>
      <w:widowControl w:val="0"/>
      <w:jc w:val="both"/>
    </w:pPr>
    <w:rPr>
      <w:rFonts w:ascii="Calibri" w:eastAsia="宋体" w:hAnsi="Calibri" w:cs="Arial"/>
      <w:kern w:val="2"/>
      <w:sz w:val="21"/>
      <w:szCs w:val="22"/>
    </w:rPr>
  </w:style>
  <w:style w:type="paragraph" w:customStyle="1" w:styleId="Normal260">
    <w:name w:val="Normal_26_0"/>
    <w:qFormat/>
    <w:pPr>
      <w:widowControl w:val="0"/>
      <w:jc w:val="both"/>
    </w:pPr>
    <w:rPr>
      <w:rFonts w:ascii="Calibri" w:eastAsia="宋体" w:hAnsi="Calibri" w:cs="Arial"/>
      <w:kern w:val="2"/>
      <w:sz w:val="21"/>
      <w:szCs w:val="22"/>
    </w:rPr>
  </w:style>
  <w:style w:type="paragraph" w:customStyle="1" w:styleId="Normal270">
    <w:name w:val="Normal_27_0"/>
    <w:qFormat/>
    <w:pPr>
      <w:widowControl w:val="0"/>
      <w:jc w:val="both"/>
    </w:pPr>
    <w:rPr>
      <w:rFonts w:ascii="Calibri" w:eastAsia="宋体" w:hAnsi="Calibri" w:cs="Arial"/>
      <w:kern w:val="2"/>
      <w:sz w:val="21"/>
      <w:szCs w:val="22"/>
    </w:rPr>
  </w:style>
  <w:style w:type="paragraph" w:customStyle="1" w:styleId="Normal280">
    <w:name w:val="Normal_28_0"/>
    <w:qFormat/>
    <w:pPr>
      <w:widowControl w:val="0"/>
      <w:jc w:val="both"/>
    </w:pPr>
    <w:rPr>
      <w:rFonts w:ascii="Calibri" w:eastAsia="宋体" w:hAnsi="Calibri" w:cs="Arial"/>
      <w:kern w:val="2"/>
      <w:sz w:val="21"/>
      <w:szCs w:val="22"/>
    </w:rPr>
  </w:style>
  <w:style w:type="paragraph" w:customStyle="1" w:styleId="Normal290">
    <w:name w:val="Normal_29_0"/>
    <w:qFormat/>
    <w:pPr>
      <w:widowControl w:val="0"/>
      <w:jc w:val="both"/>
    </w:pPr>
    <w:rPr>
      <w:rFonts w:ascii="Calibri" w:eastAsia="宋体" w:hAnsi="Calibri" w:cs="Arial"/>
      <w:kern w:val="2"/>
      <w:sz w:val="21"/>
      <w:szCs w:val="22"/>
    </w:rPr>
  </w:style>
  <w:style w:type="paragraph" w:customStyle="1" w:styleId="Normal3000">
    <w:name w:val="Normal_30_0"/>
    <w:qFormat/>
    <w:pPr>
      <w:widowControl w:val="0"/>
      <w:jc w:val="both"/>
    </w:pPr>
    <w:rPr>
      <w:rFonts w:ascii="Calibri" w:eastAsia="宋体" w:hAnsi="Calibri" w:cs="Arial"/>
      <w:kern w:val="2"/>
      <w:sz w:val="21"/>
      <w:szCs w:val="22"/>
    </w:rPr>
  </w:style>
  <w:style w:type="paragraph" w:customStyle="1" w:styleId="Normal310">
    <w:name w:val="Normal_31_0"/>
    <w:qFormat/>
    <w:pPr>
      <w:widowControl w:val="0"/>
      <w:jc w:val="both"/>
    </w:pPr>
    <w:rPr>
      <w:rFonts w:ascii="Calibri" w:eastAsia="宋体" w:hAnsi="Calibri" w:cs="Arial"/>
      <w:kern w:val="2"/>
      <w:sz w:val="21"/>
      <w:szCs w:val="22"/>
    </w:rPr>
  </w:style>
  <w:style w:type="paragraph" w:customStyle="1" w:styleId="Normal320">
    <w:name w:val="Normal_32_0"/>
    <w:qFormat/>
    <w:pPr>
      <w:widowControl w:val="0"/>
      <w:jc w:val="both"/>
    </w:pPr>
    <w:rPr>
      <w:rFonts w:ascii="Calibri" w:eastAsia="宋体" w:hAnsi="Calibri" w:cs="Arial"/>
      <w:kern w:val="2"/>
      <w:sz w:val="21"/>
      <w:szCs w:val="22"/>
    </w:rPr>
  </w:style>
  <w:style w:type="paragraph" w:customStyle="1" w:styleId="Normal330">
    <w:name w:val="Normal_33_0"/>
    <w:qFormat/>
    <w:pPr>
      <w:widowControl w:val="0"/>
      <w:jc w:val="both"/>
    </w:pPr>
    <w:rPr>
      <w:rFonts w:ascii="Calibri" w:eastAsia="宋体" w:hAnsi="Calibri" w:cs="Arial"/>
      <w:kern w:val="2"/>
      <w:sz w:val="21"/>
      <w:szCs w:val="22"/>
    </w:rPr>
  </w:style>
  <w:style w:type="paragraph" w:customStyle="1" w:styleId="Normal340">
    <w:name w:val="Normal_34_0"/>
    <w:qFormat/>
    <w:pPr>
      <w:widowControl w:val="0"/>
      <w:jc w:val="both"/>
    </w:pPr>
    <w:rPr>
      <w:rFonts w:ascii="Calibri" w:eastAsia="宋体" w:hAnsi="Calibri" w:cs="Arial"/>
      <w:kern w:val="2"/>
      <w:sz w:val="21"/>
      <w:szCs w:val="22"/>
    </w:rPr>
  </w:style>
  <w:style w:type="paragraph" w:customStyle="1" w:styleId="Normal350">
    <w:name w:val="Normal_35_0"/>
    <w:qFormat/>
    <w:pPr>
      <w:widowControl w:val="0"/>
      <w:jc w:val="both"/>
    </w:pPr>
    <w:rPr>
      <w:rFonts w:ascii="Calibri" w:eastAsia="宋体" w:hAnsi="Calibri" w:cs="Arial"/>
      <w:kern w:val="2"/>
      <w:sz w:val="21"/>
      <w:szCs w:val="22"/>
    </w:rPr>
  </w:style>
  <w:style w:type="paragraph" w:customStyle="1" w:styleId="Normal360">
    <w:name w:val="Normal_36_0"/>
    <w:qFormat/>
    <w:pPr>
      <w:widowControl w:val="0"/>
      <w:jc w:val="both"/>
    </w:pPr>
    <w:rPr>
      <w:rFonts w:ascii="Calibri" w:eastAsia="宋体" w:hAnsi="Calibri" w:cs="Arial"/>
      <w:kern w:val="2"/>
      <w:sz w:val="21"/>
      <w:szCs w:val="22"/>
    </w:rPr>
  </w:style>
  <w:style w:type="paragraph" w:customStyle="1" w:styleId="Normal370">
    <w:name w:val="Normal_37_0"/>
    <w:qFormat/>
    <w:pPr>
      <w:widowControl w:val="0"/>
      <w:jc w:val="both"/>
    </w:pPr>
    <w:rPr>
      <w:rFonts w:ascii="Calibri" w:eastAsia="宋体" w:hAnsi="Calibri" w:cs="Arial"/>
      <w:kern w:val="2"/>
      <w:sz w:val="21"/>
      <w:szCs w:val="22"/>
    </w:rPr>
  </w:style>
  <w:style w:type="paragraph" w:customStyle="1" w:styleId="Normal380">
    <w:name w:val="Normal_38_0"/>
    <w:qFormat/>
    <w:pPr>
      <w:widowControl w:val="0"/>
      <w:jc w:val="both"/>
    </w:pPr>
    <w:rPr>
      <w:rFonts w:ascii="Calibri" w:eastAsia="宋体" w:hAnsi="Calibri" w:cs="Arial"/>
      <w:kern w:val="2"/>
      <w:sz w:val="21"/>
      <w:szCs w:val="22"/>
    </w:rPr>
  </w:style>
  <w:style w:type="paragraph" w:customStyle="1" w:styleId="Normal390">
    <w:name w:val="Normal_39_0"/>
    <w:qFormat/>
    <w:pPr>
      <w:widowControl w:val="0"/>
      <w:jc w:val="both"/>
    </w:pPr>
    <w:rPr>
      <w:rFonts w:ascii="Calibri" w:eastAsia="宋体" w:hAnsi="Calibri" w:cs="Arial"/>
      <w:kern w:val="2"/>
      <w:sz w:val="21"/>
      <w:szCs w:val="22"/>
    </w:rPr>
  </w:style>
  <w:style w:type="paragraph" w:customStyle="1" w:styleId="Normal4000">
    <w:name w:val="Normal_40_0"/>
    <w:qFormat/>
    <w:pPr>
      <w:widowControl w:val="0"/>
      <w:jc w:val="both"/>
    </w:pPr>
    <w:rPr>
      <w:rFonts w:ascii="Calibri" w:eastAsia="宋体" w:hAnsi="Calibri" w:cs="Arial"/>
      <w:kern w:val="2"/>
      <w:sz w:val="21"/>
      <w:szCs w:val="22"/>
    </w:rPr>
  </w:style>
  <w:style w:type="paragraph" w:customStyle="1" w:styleId="Normal410">
    <w:name w:val="Normal_41_0"/>
    <w:qFormat/>
    <w:pPr>
      <w:widowControl w:val="0"/>
      <w:jc w:val="both"/>
    </w:pPr>
    <w:rPr>
      <w:rFonts w:ascii="Calibri" w:eastAsia="宋体" w:hAnsi="Calibri" w:cs="Arial"/>
      <w:kern w:val="2"/>
      <w:sz w:val="21"/>
      <w:szCs w:val="22"/>
    </w:rPr>
  </w:style>
  <w:style w:type="paragraph" w:customStyle="1" w:styleId="Normal420">
    <w:name w:val="Normal_42_0"/>
    <w:qFormat/>
    <w:pPr>
      <w:widowControl w:val="0"/>
      <w:jc w:val="both"/>
    </w:pPr>
    <w:rPr>
      <w:rFonts w:ascii="Calibri" w:eastAsia="宋体" w:hAnsi="Calibri" w:cs="Arial"/>
      <w:kern w:val="2"/>
      <w:sz w:val="21"/>
      <w:szCs w:val="22"/>
    </w:rPr>
  </w:style>
  <w:style w:type="paragraph" w:customStyle="1" w:styleId="Normal430">
    <w:name w:val="Normal_43_0"/>
    <w:qFormat/>
    <w:pPr>
      <w:widowControl w:val="0"/>
      <w:jc w:val="both"/>
    </w:pPr>
    <w:rPr>
      <w:rFonts w:ascii="Calibri" w:eastAsia="宋体" w:hAnsi="Calibri" w:cs="Arial"/>
      <w:kern w:val="2"/>
      <w:sz w:val="21"/>
      <w:szCs w:val="22"/>
    </w:rPr>
  </w:style>
  <w:style w:type="paragraph" w:customStyle="1" w:styleId="Normal440">
    <w:name w:val="Normal_44_0"/>
    <w:qFormat/>
    <w:pPr>
      <w:widowControl w:val="0"/>
      <w:jc w:val="both"/>
    </w:pPr>
    <w:rPr>
      <w:rFonts w:ascii="Calibri" w:eastAsia="宋体" w:hAnsi="Calibri" w:cs="Arial"/>
      <w:kern w:val="2"/>
      <w:sz w:val="21"/>
      <w:szCs w:val="22"/>
    </w:rPr>
  </w:style>
  <w:style w:type="paragraph" w:customStyle="1" w:styleId="Normal450">
    <w:name w:val="Normal_45_0"/>
    <w:qFormat/>
    <w:pPr>
      <w:widowControl w:val="0"/>
      <w:jc w:val="both"/>
    </w:pPr>
    <w:rPr>
      <w:rFonts w:ascii="Calibri" w:eastAsia="宋体" w:hAnsi="Calibri" w:cs="Arial"/>
      <w:kern w:val="2"/>
      <w:sz w:val="21"/>
      <w:szCs w:val="22"/>
    </w:rPr>
  </w:style>
  <w:style w:type="paragraph" w:customStyle="1" w:styleId="Normal460">
    <w:name w:val="Normal_46_0"/>
    <w:qFormat/>
    <w:pPr>
      <w:widowControl w:val="0"/>
      <w:jc w:val="both"/>
    </w:pPr>
    <w:rPr>
      <w:rFonts w:ascii="Calibri" w:eastAsia="宋体" w:hAnsi="Calibri" w:cs="Arial"/>
      <w:kern w:val="2"/>
      <w:sz w:val="21"/>
      <w:szCs w:val="22"/>
    </w:rPr>
  </w:style>
  <w:style w:type="paragraph" w:customStyle="1" w:styleId="Normal470">
    <w:name w:val="Normal_47_0"/>
    <w:qFormat/>
    <w:pPr>
      <w:widowControl w:val="0"/>
      <w:jc w:val="both"/>
    </w:pPr>
    <w:rPr>
      <w:rFonts w:ascii="Calibri" w:eastAsia="宋体" w:hAnsi="Calibri" w:cs="Arial"/>
      <w:kern w:val="2"/>
      <w:sz w:val="21"/>
      <w:szCs w:val="22"/>
    </w:rPr>
  </w:style>
  <w:style w:type="paragraph" w:customStyle="1" w:styleId="Normal480">
    <w:name w:val="Normal_48_0"/>
    <w:qFormat/>
    <w:pPr>
      <w:widowControl w:val="0"/>
      <w:jc w:val="both"/>
    </w:pPr>
    <w:rPr>
      <w:rFonts w:ascii="Calibri" w:eastAsia="宋体" w:hAnsi="Calibri" w:cs="Arial"/>
      <w:kern w:val="2"/>
      <w:sz w:val="21"/>
      <w:szCs w:val="22"/>
    </w:rPr>
  </w:style>
  <w:style w:type="paragraph" w:customStyle="1" w:styleId="Normal490">
    <w:name w:val="Normal_49_0"/>
    <w:qFormat/>
    <w:pPr>
      <w:widowControl w:val="0"/>
      <w:jc w:val="both"/>
    </w:pPr>
    <w:rPr>
      <w:rFonts w:ascii="Calibri" w:eastAsia="宋体" w:hAnsi="Calibri" w:cs="Arial"/>
      <w:kern w:val="2"/>
      <w:sz w:val="21"/>
      <w:szCs w:val="22"/>
    </w:rPr>
  </w:style>
  <w:style w:type="paragraph" w:customStyle="1" w:styleId="Normal5000">
    <w:name w:val="Normal_50_0"/>
    <w:qFormat/>
    <w:pPr>
      <w:widowControl w:val="0"/>
      <w:jc w:val="both"/>
    </w:pPr>
    <w:rPr>
      <w:rFonts w:ascii="Calibri" w:eastAsia="宋体" w:hAnsi="Calibri" w:cs="Arial"/>
      <w:kern w:val="2"/>
      <w:sz w:val="21"/>
      <w:szCs w:val="22"/>
    </w:rPr>
  </w:style>
  <w:style w:type="paragraph" w:customStyle="1" w:styleId="Normal510">
    <w:name w:val="Normal_51_0"/>
    <w:qFormat/>
    <w:pPr>
      <w:widowControl w:val="0"/>
      <w:jc w:val="both"/>
    </w:pPr>
    <w:rPr>
      <w:rFonts w:ascii="Calibri" w:eastAsia="宋体" w:hAnsi="Calibri" w:cs="Arial"/>
      <w:kern w:val="2"/>
      <w:sz w:val="21"/>
      <w:szCs w:val="22"/>
    </w:rPr>
  </w:style>
  <w:style w:type="paragraph" w:customStyle="1" w:styleId="Normal520">
    <w:name w:val="Normal_52_0"/>
    <w:qFormat/>
    <w:pPr>
      <w:widowControl w:val="0"/>
      <w:jc w:val="both"/>
    </w:pPr>
    <w:rPr>
      <w:rFonts w:ascii="Calibri" w:eastAsia="宋体" w:hAnsi="Calibri" w:cs="Arial"/>
      <w:kern w:val="2"/>
      <w:sz w:val="21"/>
      <w:szCs w:val="22"/>
    </w:rPr>
  </w:style>
  <w:style w:type="paragraph" w:customStyle="1" w:styleId="Normal530">
    <w:name w:val="Normal_53_0"/>
    <w:qFormat/>
    <w:pPr>
      <w:widowControl w:val="0"/>
      <w:jc w:val="both"/>
    </w:pPr>
    <w:rPr>
      <w:rFonts w:ascii="Calibri" w:eastAsia="宋体" w:hAnsi="Calibri" w:cs="Arial"/>
      <w:kern w:val="2"/>
      <w:sz w:val="21"/>
      <w:szCs w:val="22"/>
    </w:rPr>
  </w:style>
  <w:style w:type="paragraph" w:customStyle="1" w:styleId="Normal540">
    <w:name w:val="Normal_54_0"/>
    <w:qFormat/>
    <w:pPr>
      <w:widowControl w:val="0"/>
      <w:jc w:val="both"/>
    </w:pPr>
    <w:rPr>
      <w:rFonts w:ascii="Calibri" w:eastAsia="宋体" w:hAnsi="Calibri" w:cs="Arial"/>
      <w:kern w:val="2"/>
      <w:sz w:val="21"/>
      <w:szCs w:val="22"/>
    </w:rPr>
  </w:style>
  <w:style w:type="paragraph" w:customStyle="1" w:styleId="Normal550">
    <w:name w:val="Normal_55_0"/>
    <w:qFormat/>
    <w:pPr>
      <w:widowControl w:val="0"/>
      <w:jc w:val="both"/>
    </w:pPr>
    <w:rPr>
      <w:rFonts w:ascii="Calibri" w:eastAsia="宋体" w:hAnsi="Calibri" w:cs="Arial"/>
      <w:kern w:val="2"/>
      <w:sz w:val="21"/>
      <w:szCs w:val="22"/>
    </w:rPr>
  </w:style>
  <w:style w:type="paragraph" w:customStyle="1" w:styleId="Normal560">
    <w:name w:val="Normal_56_0"/>
    <w:qFormat/>
    <w:pPr>
      <w:widowControl w:val="0"/>
      <w:jc w:val="both"/>
    </w:pPr>
    <w:rPr>
      <w:rFonts w:ascii="Calibri" w:eastAsia="宋体" w:hAnsi="Calibri" w:cs="Arial"/>
      <w:kern w:val="2"/>
      <w:sz w:val="21"/>
      <w:szCs w:val="22"/>
    </w:rPr>
  </w:style>
  <w:style w:type="paragraph" w:customStyle="1" w:styleId="Normal570">
    <w:name w:val="Normal_57_0"/>
    <w:qFormat/>
    <w:pPr>
      <w:widowControl w:val="0"/>
      <w:jc w:val="both"/>
    </w:pPr>
    <w:rPr>
      <w:rFonts w:ascii="Calibri" w:eastAsia="宋体" w:hAnsi="Calibri" w:cs="Arial"/>
      <w:kern w:val="2"/>
      <w:sz w:val="21"/>
      <w:szCs w:val="22"/>
    </w:rPr>
  </w:style>
  <w:style w:type="paragraph" w:customStyle="1" w:styleId="Normal580">
    <w:name w:val="Normal_58_0"/>
    <w:qFormat/>
    <w:pPr>
      <w:widowControl w:val="0"/>
      <w:jc w:val="both"/>
    </w:pPr>
    <w:rPr>
      <w:rFonts w:ascii="Calibri" w:eastAsia="宋体" w:hAnsi="Calibri" w:cs="Arial"/>
      <w:kern w:val="2"/>
      <w:sz w:val="21"/>
      <w:szCs w:val="22"/>
    </w:rPr>
  </w:style>
  <w:style w:type="paragraph" w:customStyle="1" w:styleId="Normal590">
    <w:name w:val="Normal_59_0"/>
    <w:qFormat/>
    <w:pPr>
      <w:widowControl w:val="0"/>
      <w:jc w:val="both"/>
    </w:pPr>
    <w:rPr>
      <w:rFonts w:ascii="Calibri" w:eastAsia="宋体" w:hAnsi="Calibri" w:cs="Arial"/>
      <w:kern w:val="2"/>
      <w:sz w:val="21"/>
      <w:szCs w:val="22"/>
    </w:rPr>
  </w:style>
  <w:style w:type="paragraph" w:customStyle="1" w:styleId="Normal6000">
    <w:name w:val="Normal_60_0"/>
    <w:qFormat/>
    <w:pPr>
      <w:widowControl w:val="0"/>
      <w:jc w:val="both"/>
    </w:pPr>
    <w:rPr>
      <w:rFonts w:ascii="Calibri" w:eastAsia="宋体" w:hAnsi="Calibri" w:cs="Arial"/>
      <w:kern w:val="2"/>
      <w:sz w:val="21"/>
      <w:szCs w:val="22"/>
    </w:rPr>
  </w:style>
  <w:style w:type="paragraph" w:customStyle="1" w:styleId="Normal610">
    <w:name w:val="Normal_61_0"/>
    <w:qFormat/>
    <w:pPr>
      <w:widowControl w:val="0"/>
      <w:jc w:val="both"/>
    </w:pPr>
    <w:rPr>
      <w:rFonts w:ascii="Calibri" w:eastAsia="宋体" w:hAnsi="Calibri" w:cs="Arial"/>
      <w:kern w:val="2"/>
      <w:sz w:val="21"/>
      <w:szCs w:val="22"/>
    </w:rPr>
  </w:style>
  <w:style w:type="paragraph" w:customStyle="1" w:styleId="Normal620">
    <w:name w:val="Normal_62_0"/>
    <w:qFormat/>
    <w:pPr>
      <w:widowControl w:val="0"/>
      <w:jc w:val="both"/>
    </w:pPr>
    <w:rPr>
      <w:rFonts w:ascii="Calibri" w:eastAsia="宋体" w:hAnsi="Calibri" w:cs="Arial"/>
      <w:kern w:val="2"/>
      <w:sz w:val="21"/>
      <w:szCs w:val="22"/>
    </w:rPr>
  </w:style>
  <w:style w:type="paragraph" w:customStyle="1" w:styleId="Normal630">
    <w:name w:val="Normal_63_0"/>
    <w:qFormat/>
    <w:pPr>
      <w:widowControl w:val="0"/>
      <w:jc w:val="both"/>
    </w:pPr>
    <w:rPr>
      <w:rFonts w:ascii="Calibri" w:eastAsia="宋体" w:hAnsi="Calibri" w:cs="Arial"/>
      <w:kern w:val="2"/>
      <w:sz w:val="21"/>
      <w:szCs w:val="22"/>
    </w:rPr>
  </w:style>
  <w:style w:type="paragraph" w:customStyle="1" w:styleId="Normal640">
    <w:name w:val="Normal_64_0"/>
    <w:qFormat/>
    <w:pPr>
      <w:widowControl w:val="0"/>
      <w:jc w:val="both"/>
    </w:pPr>
    <w:rPr>
      <w:rFonts w:ascii="Calibri" w:eastAsia="宋体" w:hAnsi="Calibri" w:cs="Arial"/>
      <w:kern w:val="2"/>
      <w:sz w:val="21"/>
      <w:szCs w:val="22"/>
    </w:rPr>
  </w:style>
  <w:style w:type="paragraph" w:customStyle="1" w:styleId="Normal650">
    <w:name w:val="Normal_65_0"/>
    <w:qFormat/>
    <w:pPr>
      <w:widowControl w:val="0"/>
      <w:jc w:val="both"/>
    </w:pPr>
    <w:rPr>
      <w:rFonts w:ascii="Calibri" w:eastAsia="宋体" w:hAnsi="Calibri" w:cs="Arial"/>
      <w:kern w:val="2"/>
      <w:sz w:val="21"/>
      <w:szCs w:val="22"/>
    </w:rPr>
  </w:style>
  <w:style w:type="paragraph" w:customStyle="1" w:styleId="Normal660">
    <w:name w:val="Normal_66_0"/>
    <w:qFormat/>
    <w:pPr>
      <w:widowControl w:val="0"/>
      <w:jc w:val="both"/>
    </w:pPr>
    <w:rPr>
      <w:rFonts w:ascii="Calibri" w:eastAsia="宋体" w:hAnsi="Calibri" w:cs="Arial"/>
      <w:kern w:val="2"/>
      <w:sz w:val="21"/>
      <w:szCs w:val="22"/>
    </w:rPr>
  </w:style>
  <w:style w:type="paragraph" w:customStyle="1" w:styleId="Normal670">
    <w:name w:val="Normal_67_0"/>
    <w:qFormat/>
    <w:pPr>
      <w:widowControl w:val="0"/>
      <w:jc w:val="both"/>
    </w:pPr>
    <w:rPr>
      <w:rFonts w:ascii="Calibri" w:eastAsia="宋体" w:hAnsi="Calibri" w:cs="Arial"/>
      <w:kern w:val="2"/>
      <w:sz w:val="21"/>
      <w:szCs w:val="22"/>
    </w:rPr>
  </w:style>
  <w:style w:type="paragraph" w:customStyle="1" w:styleId="Normal680">
    <w:name w:val="Normal_68_0"/>
    <w:qFormat/>
    <w:pPr>
      <w:widowControl w:val="0"/>
      <w:jc w:val="both"/>
    </w:pPr>
    <w:rPr>
      <w:rFonts w:ascii="Calibri" w:eastAsia="宋体" w:hAnsi="Calibri" w:cs="Arial"/>
      <w:kern w:val="2"/>
      <w:sz w:val="21"/>
      <w:szCs w:val="22"/>
    </w:rPr>
  </w:style>
  <w:style w:type="paragraph" w:customStyle="1" w:styleId="Normal690">
    <w:name w:val="Normal_69_0"/>
    <w:qFormat/>
    <w:pPr>
      <w:widowControl w:val="0"/>
      <w:jc w:val="both"/>
    </w:pPr>
    <w:rPr>
      <w:rFonts w:ascii="Calibri" w:eastAsia="宋体" w:hAnsi="Calibri" w:cs="Arial"/>
      <w:kern w:val="2"/>
      <w:sz w:val="21"/>
      <w:szCs w:val="22"/>
    </w:rPr>
  </w:style>
  <w:style w:type="paragraph" w:customStyle="1" w:styleId="Normal7000">
    <w:name w:val="Normal_70_0"/>
    <w:qFormat/>
    <w:pPr>
      <w:widowControl w:val="0"/>
      <w:jc w:val="both"/>
    </w:pPr>
    <w:rPr>
      <w:rFonts w:ascii="Calibri" w:eastAsia="宋体" w:hAnsi="Calibri" w:cs="Arial"/>
      <w:kern w:val="2"/>
      <w:sz w:val="21"/>
      <w:szCs w:val="22"/>
    </w:rPr>
  </w:style>
  <w:style w:type="paragraph" w:customStyle="1" w:styleId="Normal710">
    <w:name w:val="Normal_71_0"/>
    <w:qFormat/>
    <w:pPr>
      <w:widowControl w:val="0"/>
      <w:jc w:val="both"/>
    </w:pPr>
    <w:rPr>
      <w:rFonts w:ascii="Calibri" w:eastAsia="宋体" w:hAnsi="Calibri" w:cs="Arial"/>
      <w:kern w:val="2"/>
      <w:sz w:val="21"/>
      <w:szCs w:val="22"/>
    </w:rPr>
  </w:style>
  <w:style w:type="paragraph" w:customStyle="1" w:styleId="Normal720">
    <w:name w:val="Normal_72_0"/>
    <w:qFormat/>
    <w:pPr>
      <w:widowControl w:val="0"/>
      <w:jc w:val="both"/>
    </w:pPr>
    <w:rPr>
      <w:rFonts w:ascii="Calibri" w:eastAsia="宋体" w:hAnsi="Calibri" w:cs="Arial"/>
      <w:kern w:val="2"/>
      <w:sz w:val="21"/>
      <w:szCs w:val="22"/>
    </w:rPr>
  </w:style>
  <w:style w:type="paragraph" w:customStyle="1" w:styleId="Normal730">
    <w:name w:val="Normal_73_0"/>
    <w:qFormat/>
    <w:pPr>
      <w:widowControl w:val="0"/>
      <w:jc w:val="both"/>
    </w:pPr>
    <w:rPr>
      <w:rFonts w:ascii="Calibri" w:eastAsia="宋体" w:hAnsi="Calibri" w:cs="Arial"/>
      <w:kern w:val="2"/>
      <w:sz w:val="21"/>
      <w:szCs w:val="22"/>
    </w:rPr>
  </w:style>
  <w:style w:type="paragraph" w:customStyle="1" w:styleId="Normal740">
    <w:name w:val="Normal_74_0"/>
    <w:qFormat/>
    <w:pPr>
      <w:widowControl w:val="0"/>
      <w:jc w:val="both"/>
    </w:pPr>
    <w:rPr>
      <w:rFonts w:ascii="Calibri" w:eastAsia="宋体" w:hAnsi="Calibri" w:cs="Arial"/>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4.xml" /><Relationship Id="rId11" Type="http://schemas.openxmlformats.org/officeDocument/2006/relationships/image" Target="media/image3.jpeg" /><Relationship Id="rId12" Type="http://schemas.openxmlformats.org/officeDocument/2006/relationships/footer" Target="footer5.xml" /><Relationship Id="rId13" Type="http://schemas.openxmlformats.org/officeDocument/2006/relationships/image" Target="media/image4.jpeg" /><Relationship Id="rId14" Type="http://schemas.openxmlformats.org/officeDocument/2006/relationships/image" Target="media/image5.png" /><Relationship Id="rId15" Type="http://schemas.openxmlformats.org/officeDocument/2006/relationships/footer" Target="footer6.xml" /><Relationship Id="rId16" Type="http://schemas.openxmlformats.org/officeDocument/2006/relationships/image" Target="media/image6.png" /><Relationship Id="rId17" Type="http://schemas.openxmlformats.org/officeDocument/2006/relationships/footer" Target="footer7.xml" /><Relationship Id="rId18" Type="http://schemas.openxmlformats.org/officeDocument/2006/relationships/image" Target="media/image7.jpeg" /><Relationship Id="rId19" Type="http://schemas.openxmlformats.org/officeDocument/2006/relationships/image" Target="media/image8.jpeg"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footer" Target="footer9.xml" /><Relationship Id="rId22" Type="http://schemas.openxmlformats.org/officeDocument/2006/relationships/footer" Target="footer10.xml" /><Relationship Id="rId23" Type="http://schemas.openxmlformats.org/officeDocument/2006/relationships/footer" Target="footer11.xml" /><Relationship Id="rId24" Type="http://schemas.openxmlformats.org/officeDocument/2006/relationships/image" Target="media/image9.png" /><Relationship Id="rId25" Type="http://schemas.openxmlformats.org/officeDocument/2006/relationships/footer" Target="footer12.xml" /><Relationship Id="rId26" Type="http://schemas.openxmlformats.org/officeDocument/2006/relationships/footer" Target="footer13.xml" /><Relationship Id="rId27" Type="http://schemas.openxmlformats.org/officeDocument/2006/relationships/image" Target="media/image10.png" /><Relationship Id="rId28" Type="http://schemas.openxmlformats.org/officeDocument/2006/relationships/image" Target="media/image11.png" /><Relationship Id="rId29" Type="http://schemas.openxmlformats.org/officeDocument/2006/relationships/footer" Target="footer14.xml" /><Relationship Id="rId3" Type="http://schemas.openxmlformats.org/officeDocument/2006/relationships/fontTable" Target="fontTable.xml" /><Relationship Id="rId30" Type="http://schemas.openxmlformats.org/officeDocument/2006/relationships/image" Target="media/image12.jpeg" /><Relationship Id="rId31" Type="http://schemas.openxmlformats.org/officeDocument/2006/relationships/footer" Target="footer15.xml" /><Relationship Id="rId32" Type="http://schemas.openxmlformats.org/officeDocument/2006/relationships/image" Target="media/image13.jpeg" /><Relationship Id="rId33" Type="http://schemas.openxmlformats.org/officeDocument/2006/relationships/footer" Target="footer16.xml" /><Relationship Id="rId34" Type="http://schemas.openxmlformats.org/officeDocument/2006/relationships/image" Target="media/image14.jpeg" /><Relationship Id="rId35" Type="http://schemas.openxmlformats.org/officeDocument/2006/relationships/hyperlink" Target="https://d.book118.com/956141105034010040" TargetMode="External" /><Relationship Id="rId36" Type="http://schemas.openxmlformats.org/officeDocument/2006/relationships/footer" Target="footer17.xml" /><Relationship Id="rId37" Type="http://schemas.openxmlformats.org/officeDocument/2006/relationships/theme" Target="theme/theme1.xml" /><Relationship Id="rId38" Type="http://schemas.openxmlformats.org/officeDocument/2006/relationships/styles" Target="styles.xml" /><Relationship Id="rId4" Type="http://schemas.openxmlformats.org/officeDocument/2006/relationships/customXml" Target="../customXml/item1.xml" /><Relationship Id="rId5" Type="http://schemas.openxmlformats.org/officeDocument/2006/relationships/footer" Target="footer1.xml" /><Relationship Id="rId6" Type="http://schemas.openxmlformats.org/officeDocument/2006/relationships/image" Target="media/image1.png" /><Relationship Id="rId7" Type="http://schemas.openxmlformats.org/officeDocument/2006/relationships/footer" Target="footer2.xml" /><Relationship Id="rId8" Type="http://schemas.openxmlformats.org/officeDocument/2006/relationships/footer" Target="footer3.xml" /><Relationship Id="rId9" Type="http://schemas.openxmlformats.org/officeDocument/2006/relationships/image" Target="media/image2.jpe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20</Pages>
  <Words>1</Words>
  <Characters>6</Characters>
  <Application>Microsoft Office Word</Application>
  <DocSecurity>0</DocSecurity>
  <Lines>1</Lines>
  <Paragraphs>1</Paragraphs>
  <ScaleCrop>false</ScaleCrop>
  <Company>Microsoft</Company>
  <LinksUpToDate>false</LinksUpToDate>
  <CharactersWithSpaces>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1</cp:lastModifiedBy>
  <cp:revision>59</cp:revision>
  <dcterms:created xsi:type="dcterms:W3CDTF">2022-04-20T07:15:00Z</dcterms:created>
  <dcterms:modified xsi:type="dcterms:W3CDTF">2023-07-14T14:26:00Z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2052-11.8.2.8875</vt:lpwstr>
  </property>
</Properties>
</file>