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新生儿项目构思建设方案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66" w:history="1">
        <w:r>
          <w:rPr>
            <w:rFonts w:ascii="仿宋" w:eastAsia="仿宋" w:hAnsi="仿宋" w:cs="仿宋" w:hint="eastAsia"/>
            <w:lang w:eastAsia="zh-CN"/>
          </w:rPr>
          <w:t>序言</w:t>
        </w:r>
        <w:r>
          <w:tab/>
        </w:r>
        <w:r>
          <w:fldChar w:fldCharType="begin"/>
        </w:r>
        <w:r>
          <w:instrText xml:space="preserve"> PAGEREF _Toc6966 \h </w:instrText>
        </w:r>
        <w:r>
          <w:fldChar w:fldCharType="separate"/>
        </w:r>
        <w:r>
          <w:t>3</w:t>
        </w:r>
        <w:r>
          <w:fldChar w:fldCharType="end"/>
        </w:r>
      </w:hyperlink>
    </w:p>
    <w:p>
      <w:pPr>
        <w:pStyle w:val="TOC1"/>
        <w:tabs>
          <w:tab w:val="right" w:leader="dot" w:pos="8306"/>
        </w:tabs>
      </w:pPr>
      <w:hyperlink w:anchor="_Toc22389" w:history="1">
        <w:r>
          <w:rPr>
            <w:rFonts w:ascii="仿宋" w:eastAsia="仿宋" w:hAnsi="仿宋" w:cs="仿宋" w:hint="eastAsia"/>
            <w:lang w:eastAsia="zh-CN"/>
          </w:rPr>
          <w:t>一、环境和生态影响分析</w:t>
        </w:r>
        <w:r>
          <w:tab/>
        </w:r>
        <w:r>
          <w:fldChar w:fldCharType="begin"/>
        </w:r>
        <w:r>
          <w:instrText xml:space="preserve"> PAGEREF _Toc22389 \h </w:instrText>
        </w:r>
        <w:r>
          <w:fldChar w:fldCharType="separate"/>
        </w:r>
        <w:r>
          <w:t>3</w:t>
        </w:r>
        <w:r>
          <w:fldChar w:fldCharType="end"/>
        </w:r>
      </w:hyperlink>
    </w:p>
    <w:p>
      <w:pPr>
        <w:pStyle w:val="TOC2"/>
        <w:tabs>
          <w:tab w:val="right" w:leader="dot" w:pos="8306"/>
        </w:tabs>
      </w:pPr>
      <w:hyperlink w:anchor="_Toc15281" w:history="1">
        <w:r>
          <w:rPr>
            <w:rFonts w:ascii="仿宋" w:eastAsia="仿宋" w:hAnsi="仿宋" w:cs="仿宋" w:hint="eastAsia"/>
            <w:lang w:eastAsia="zh-CN"/>
          </w:rPr>
          <w:t>(一)、环境和生态现状</w:t>
        </w:r>
        <w:r>
          <w:tab/>
        </w:r>
        <w:r>
          <w:fldChar w:fldCharType="begin"/>
        </w:r>
        <w:r>
          <w:instrText xml:space="preserve"> PAGEREF _Toc15281 \h </w:instrText>
        </w:r>
        <w:r>
          <w:fldChar w:fldCharType="separate"/>
        </w:r>
        <w:r>
          <w:t>3</w:t>
        </w:r>
        <w:r>
          <w:fldChar w:fldCharType="end"/>
        </w:r>
      </w:hyperlink>
    </w:p>
    <w:p>
      <w:pPr>
        <w:pStyle w:val="TOC2"/>
        <w:tabs>
          <w:tab w:val="right" w:leader="dot" w:pos="8306"/>
        </w:tabs>
      </w:pPr>
      <w:hyperlink w:anchor="_Toc29958" w:history="1">
        <w:r>
          <w:rPr>
            <w:rFonts w:ascii="仿宋" w:eastAsia="仿宋" w:hAnsi="仿宋" w:cs="仿宋" w:hint="eastAsia"/>
            <w:lang w:eastAsia="zh-CN"/>
          </w:rPr>
          <w:t>(二)、生态环境影响分析</w:t>
        </w:r>
        <w:r>
          <w:tab/>
        </w:r>
        <w:r>
          <w:fldChar w:fldCharType="begin"/>
        </w:r>
        <w:r>
          <w:instrText xml:space="preserve"> PAGEREF _Toc29958 \h </w:instrText>
        </w:r>
        <w:r>
          <w:fldChar w:fldCharType="separate"/>
        </w:r>
        <w:r>
          <w:t>4</w:t>
        </w:r>
        <w:r>
          <w:fldChar w:fldCharType="end"/>
        </w:r>
      </w:hyperlink>
    </w:p>
    <w:p>
      <w:pPr>
        <w:pStyle w:val="TOC2"/>
        <w:tabs>
          <w:tab w:val="right" w:leader="dot" w:pos="8306"/>
        </w:tabs>
      </w:pPr>
      <w:hyperlink w:anchor="_Toc17433" w:history="1">
        <w:r>
          <w:rPr>
            <w:rFonts w:ascii="仿宋" w:eastAsia="仿宋" w:hAnsi="仿宋" w:cs="仿宋" w:hint="eastAsia"/>
            <w:lang w:eastAsia="zh-CN"/>
          </w:rPr>
          <w:t>(三)、生态环境保护措施</w:t>
        </w:r>
        <w:r>
          <w:tab/>
        </w:r>
        <w:r>
          <w:fldChar w:fldCharType="begin"/>
        </w:r>
        <w:r>
          <w:instrText xml:space="preserve"> PAGEREF _Toc17433 \h </w:instrText>
        </w:r>
        <w:r>
          <w:fldChar w:fldCharType="separate"/>
        </w:r>
        <w:r>
          <w:t>6</w:t>
        </w:r>
        <w:r>
          <w:fldChar w:fldCharType="end"/>
        </w:r>
      </w:hyperlink>
    </w:p>
    <w:p>
      <w:pPr>
        <w:pStyle w:val="TOC2"/>
        <w:tabs>
          <w:tab w:val="right" w:leader="dot" w:pos="8306"/>
        </w:tabs>
      </w:pPr>
      <w:hyperlink w:anchor="_Toc7703" w:history="1">
        <w:r>
          <w:rPr>
            <w:rFonts w:ascii="仿宋" w:eastAsia="仿宋" w:hAnsi="仿宋" w:cs="仿宋" w:hint="eastAsia"/>
            <w:lang w:eastAsia="zh-CN"/>
          </w:rPr>
          <w:t>(四)、地质灾害影响分析</w:t>
        </w:r>
        <w:r>
          <w:tab/>
        </w:r>
        <w:r>
          <w:fldChar w:fldCharType="begin"/>
        </w:r>
        <w:r>
          <w:instrText xml:space="preserve"> PAGEREF _Toc7703 \h </w:instrText>
        </w:r>
        <w:r>
          <w:fldChar w:fldCharType="separate"/>
        </w:r>
        <w:r>
          <w:t>7</w:t>
        </w:r>
        <w:r>
          <w:fldChar w:fldCharType="end"/>
        </w:r>
      </w:hyperlink>
    </w:p>
    <w:p>
      <w:pPr>
        <w:pStyle w:val="TOC2"/>
        <w:tabs>
          <w:tab w:val="right" w:leader="dot" w:pos="8306"/>
        </w:tabs>
      </w:pPr>
      <w:hyperlink w:anchor="_Toc20779" w:history="1">
        <w:r>
          <w:rPr>
            <w:rFonts w:ascii="仿宋" w:eastAsia="仿宋" w:hAnsi="仿宋" w:cs="仿宋" w:hint="eastAsia"/>
            <w:lang w:eastAsia="zh-CN"/>
          </w:rPr>
          <w:t>(五)、特殊环境影响</w:t>
        </w:r>
        <w:r>
          <w:tab/>
        </w:r>
        <w:r>
          <w:fldChar w:fldCharType="begin"/>
        </w:r>
        <w:r>
          <w:instrText xml:space="preserve"> PAGEREF _Toc20779 \h </w:instrText>
        </w:r>
        <w:r>
          <w:fldChar w:fldCharType="separate"/>
        </w:r>
        <w:r>
          <w:t>9</w:t>
        </w:r>
        <w:r>
          <w:fldChar w:fldCharType="end"/>
        </w:r>
      </w:hyperlink>
    </w:p>
    <w:p>
      <w:pPr>
        <w:pStyle w:val="TOC1"/>
        <w:tabs>
          <w:tab w:val="right" w:leader="dot" w:pos="8306"/>
        </w:tabs>
      </w:pPr>
      <w:hyperlink w:anchor="_Toc28852" w:history="1">
        <w:r>
          <w:rPr>
            <w:rFonts w:ascii="仿宋" w:eastAsia="仿宋" w:hAnsi="仿宋" w:cs="仿宋" w:hint="eastAsia"/>
            <w:lang w:eastAsia="zh-CN"/>
          </w:rPr>
          <w:t>二、社会影响分析</w:t>
        </w:r>
        <w:r>
          <w:tab/>
        </w:r>
        <w:r>
          <w:fldChar w:fldCharType="begin"/>
        </w:r>
        <w:r>
          <w:instrText xml:space="preserve"> PAGEREF _Toc28852 \h </w:instrText>
        </w:r>
        <w:r>
          <w:fldChar w:fldCharType="separate"/>
        </w:r>
        <w:r>
          <w:t>10</w:t>
        </w:r>
        <w:r>
          <w:fldChar w:fldCharType="end"/>
        </w:r>
      </w:hyperlink>
    </w:p>
    <w:p>
      <w:pPr>
        <w:pStyle w:val="TOC2"/>
        <w:tabs>
          <w:tab w:val="right" w:leader="dot" w:pos="8306"/>
        </w:tabs>
      </w:pPr>
      <w:hyperlink w:anchor="_Toc13304" w:history="1">
        <w:r>
          <w:rPr>
            <w:rFonts w:ascii="仿宋" w:eastAsia="仿宋" w:hAnsi="仿宋" w:cs="仿宋" w:hint="eastAsia"/>
            <w:lang w:eastAsia="zh-CN"/>
          </w:rPr>
          <w:t>(一)、社会影响效果分析</w:t>
        </w:r>
        <w:r>
          <w:tab/>
        </w:r>
        <w:r>
          <w:fldChar w:fldCharType="begin"/>
        </w:r>
        <w:r>
          <w:instrText xml:space="preserve"> PAGEREF _Toc13304 \h </w:instrText>
        </w:r>
        <w:r>
          <w:fldChar w:fldCharType="separate"/>
        </w:r>
        <w:r>
          <w:t>10</w:t>
        </w:r>
        <w:r>
          <w:fldChar w:fldCharType="end"/>
        </w:r>
      </w:hyperlink>
    </w:p>
    <w:p>
      <w:pPr>
        <w:pStyle w:val="TOC2"/>
        <w:tabs>
          <w:tab w:val="right" w:leader="dot" w:pos="8306"/>
        </w:tabs>
      </w:pPr>
      <w:hyperlink w:anchor="_Toc24572" w:history="1">
        <w:r>
          <w:rPr>
            <w:rFonts w:ascii="仿宋" w:eastAsia="仿宋" w:hAnsi="仿宋" w:cs="仿宋" w:hint="eastAsia"/>
            <w:lang w:eastAsia="zh-CN"/>
          </w:rPr>
          <w:t>(二)、社会适应性分析</w:t>
        </w:r>
        <w:r>
          <w:tab/>
        </w:r>
        <w:r>
          <w:fldChar w:fldCharType="begin"/>
        </w:r>
        <w:r>
          <w:instrText xml:space="preserve"> PAGEREF _Toc24572 \h </w:instrText>
        </w:r>
        <w:r>
          <w:fldChar w:fldCharType="separate"/>
        </w:r>
        <w:r>
          <w:t>12</w:t>
        </w:r>
        <w:r>
          <w:fldChar w:fldCharType="end"/>
        </w:r>
      </w:hyperlink>
    </w:p>
    <w:p>
      <w:pPr>
        <w:pStyle w:val="TOC2"/>
        <w:tabs>
          <w:tab w:val="right" w:leader="dot" w:pos="8306"/>
        </w:tabs>
      </w:pPr>
      <w:hyperlink w:anchor="_Toc10290" w:history="1">
        <w:r>
          <w:rPr>
            <w:rFonts w:ascii="仿宋" w:eastAsia="仿宋" w:hAnsi="仿宋" w:cs="仿宋" w:hint="eastAsia"/>
            <w:lang w:eastAsia="zh-CN"/>
          </w:rPr>
          <w:t>(三)、社会风险及对策分析</w:t>
        </w:r>
        <w:r>
          <w:tab/>
        </w:r>
        <w:r>
          <w:fldChar w:fldCharType="begin"/>
        </w:r>
        <w:r>
          <w:instrText xml:space="preserve"> PAGEREF _Toc10290 \h </w:instrText>
        </w:r>
        <w:r>
          <w:fldChar w:fldCharType="separate"/>
        </w:r>
        <w:r>
          <w:t>14</w:t>
        </w:r>
        <w:r>
          <w:fldChar w:fldCharType="end"/>
        </w:r>
      </w:hyperlink>
    </w:p>
    <w:p>
      <w:pPr>
        <w:pStyle w:val="TOC1"/>
        <w:tabs>
          <w:tab w:val="right" w:leader="dot" w:pos="8306"/>
        </w:tabs>
      </w:pPr>
      <w:hyperlink w:anchor="_Toc8638" w:history="1">
        <w:r>
          <w:rPr>
            <w:rFonts w:ascii="仿宋" w:eastAsia="仿宋" w:hAnsi="仿宋" w:cs="仿宋" w:hint="eastAsia"/>
            <w:lang w:eastAsia="zh-CN"/>
          </w:rPr>
          <w:t>三、项目监理与质量保证</w:t>
        </w:r>
        <w:r>
          <w:tab/>
        </w:r>
        <w:r>
          <w:fldChar w:fldCharType="begin"/>
        </w:r>
        <w:r>
          <w:instrText xml:space="preserve"> PAGEREF _Toc8638 \h </w:instrText>
        </w:r>
        <w:r>
          <w:fldChar w:fldCharType="separate"/>
        </w:r>
        <w:r>
          <w:t>17</w:t>
        </w:r>
        <w:r>
          <w:fldChar w:fldCharType="end"/>
        </w:r>
      </w:hyperlink>
    </w:p>
    <w:p>
      <w:pPr>
        <w:pStyle w:val="TOC2"/>
        <w:tabs>
          <w:tab w:val="right" w:leader="dot" w:pos="8306"/>
        </w:tabs>
      </w:pPr>
      <w:hyperlink w:anchor="_Toc22979" w:history="1">
        <w:r>
          <w:rPr>
            <w:rFonts w:ascii="仿宋" w:eastAsia="仿宋" w:hAnsi="仿宋" w:cs="仿宋" w:hint="eastAsia"/>
            <w:lang w:eastAsia="zh-CN"/>
          </w:rPr>
          <w:t>(一)、监理体系构建</w:t>
        </w:r>
        <w:r>
          <w:tab/>
        </w:r>
        <w:r>
          <w:fldChar w:fldCharType="begin"/>
        </w:r>
        <w:r>
          <w:instrText xml:space="preserve"> PAGEREF _Toc22979 \h </w:instrText>
        </w:r>
        <w:r>
          <w:fldChar w:fldCharType="separate"/>
        </w:r>
        <w:r>
          <w:t>17</w:t>
        </w:r>
        <w:r>
          <w:fldChar w:fldCharType="end"/>
        </w:r>
      </w:hyperlink>
    </w:p>
    <w:p>
      <w:pPr>
        <w:pStyle w:val="TOC2"/>
        <w:tabs>
          <w:tab w:val="right" w:leader="dot" w:pos="8306"/>
        </w:tabs>
      </w:pPr>
      <w:hyperlink w:anchor="_Toc12842" w:history="1">
        <w:r>
          <w:rPr>
            <w:rFonts w:ascii="仿宋" w:eastAsia="仿宋" w:hAnsi="仿宋" w:cs="仿宋" w:hint="eastAsia"/>
            <w:lang w:eastAsia="zh-CN"/>
          </w:rPr>
          <w:t>(二)、质量保证体系实施</w:t>
        </w:r>
        <w:r>
          <w:tab/>
        </w:r>
        <w:r>
          <w:fldChar w:fldCharType="begin"/>
        </w:r>
        <w:r>
          <w:instrText xml:space="preserve"> PAGEREF _Toc12842 \h </w:instrText>
        </w:r>
        <w:r>
          <w:fldChar w:fldCharType="separate"/>
        </w:r>
        <w:r>
          <w:t>18</w:t>
        </w:r>
        <w:r>
          <w:fldChar w:fldCharType="end"/>
        </w:r>
      </w:hyperlink>
    </w:p>
    <w:p>
      <w:pPr>
        <w:pStyle w:val="TOC2"/>
        <w:tabs>
          <w:tab w:val="right" w:leader="dot" w:pos="8306"/>
        </w:tabs>
      </w:pPr>
      <w:hyperlink w:anchor="_Toc7237" w:history="1">
        <w:r>
          <w:rPr>
            <w:rFonts w:ascii="仿宋" w:eastAsia="仿宋" w:hAnsi="仿宋" w:cs="仿宋" w:hint="eastAsia"/>
            <w:lang w:eastAsia="zh-CN"/>
          </w:rPr>
          <w:t>(三)、监理与质量控制流程</w:t>
        </w:r>
        <w:r>
          <w:tab/>
        </w:r>
        <w:r>
          <w:fldChar w:fldCharType="begin"/>
        </w:r>
        <w:r>
          <w:instrText xml:space="preserve"> PAGEREF _Toc7237 \h </w:instrText>
        </w:r>
        <w:r>
          <w:fldChar w:fldCharType="separate"/>
        </w:r>
        <w:r>
          <w:t>19</w:t>
        </w:r>
        <w:r>
          <w:fldChar w:fldCharType="end"/>
        </w:r>
      </w:hyperlink>
    </w:p>
    <w:p>
      <w:pPr>
        <w:pStyle w:val="TOC1"/>
        <w:tabs>
          <w:tab w:val="right" w:leader="dot" w:pos="8306"/>
        </w:tabs>
      </w:pPr>
      <w:hyperlink w:anchor="_Toc26099" w:history="1">
        <w:r>
          <w:rPr>
            <w:rFonts w:ascii="仿宋" w:eastAsia="仿宋" w:hAnsi="仿宋" w:cs="仿宋" w:hint="eastAsia"/>
            <w:lang w:eastAsia="zh-CN"/>
          </w:rPr>
          <w:t>四、发展规划、产业政策和行业准入分析</w:t>
        </w:r>
        <w:r>
          <w:tab/>
        </w:r>
        <w:r>
          <w:fldChar w:fldCharType="begin"/>
        </w:r>
        <w:r>
          <w:instrText xml:space="preserve"> PAGEREF _Toc26099 \h </w:instrText>
        </w:r>
        <w:r>
          <w:fldChar w:fldCharType="separate"/>
        </w:r>
        <w:r>
          <w:t>19</w:t>
        </w:r>
        <w:r>
          <w:fldChar w:fldCharType="end"/>
        </w:r>
      </w:hyperlink>
    </w:p>
    <w:p>
      <w:pPr>
        <w:pStyle w:val="TOC2"/>
        <w:tabs>
          <w:tab w:val="right" w:leader="dot" w:pos="8306"/>
        </w:tabs>
      </w:pPr>
      <w:hyperlink w:anchor="_Toc2839" w:history="1">
        <w:r>
          <w:rPr>
            <w:rFonts w:ascii="仿宋" w:eastAsia="仿宋" w:hAnsi="仿宋" w:cs="仿宋" w:hint="eastAsia"/>
            <w:lang w:eastAsia="zh-CN"/>
          </w:rPr>
          <w:t>(一)、发展规划分析</w:t>
        </w:r>
        <w:r>
          <w:tab/>
        </w:r>
        <w:r>
          <w:fldChar w:fldCharType="begin"/>
        </w:r>
        <w:r>
          <w:instrText xml:space="preserve"> PAGEREF _Toc2839 \h </w:instrText>
        </w:r>
        <w:r>
          <w:fldChar w:fldCharType="separate"/>
        </w:r>
        <w:r>
          <w:t>19</w:t>
        </w:r>
        <w:r>
          <w:fldChar w:fldCharType="end"/>
        </w:r>
      </w:hyperlink>
    </w:p>
    <w:p>
      <w:pPr>
        <w:pStyle w:val="TOC2"/>
        <w:tabs>
          <w:tab w:val="right" w:leader="dot" w:pos="8306"/>
        </w:tabs>
      </w:pPr>
      <w:hyperlink w:anchor="_Toc1684" w:history="1">
        <w:r>
          <w:rPr>
            <w:rFonts w:ascii="仿宋" w:eastAsia="仿宋" w:hAnsi="仿宋" w:cs="仿宋" w:hint="eastAsia"/>
            <w:lang w:eastAsia="zh-CN"/>
          </w:rPr>
          <w:t>(二)、产业政策分析</w:t>
        </w:r>
        <w:r>
          <w:tab/>
        </w:r>
        <w:r>
          <w:fldChar w:fldCharType="begin"/>
        </w:r>
        <w:r>
          <w:instrText xml:space="preserve"> PAGEREF _Toc1684 \h </w:instrText>
        </w:r>
        <w:r>
          <w:fldChar w:fldCharType="separate"/>
        </w:r>
        <w:r>
          <w:t>21</w:t>
        </w:r>
        <w:r>
          <w:fldChar w:fldCharType="end"/>
        </w:r>
      </w:hyperlink>
    </w:p>
    <w:p>
      <w:pPr>
        <w:pStyle w:val="TOC2"/>
        <w:tabs>
          <w:tab w:val="right" w:leader="dot" w:pos="8306"/>
        </w:tabs>
      </w:pPr>
      <w:hyperlink w:anchor="_Toc16151" w:history="1">
        <w:r>
          <w:rPr>
            <w:rFonts w:ascii="仿宋" w:eastAsia="仿宋" w:hAnsi="仿宋" w:cs="仿宋" w:hint="eastAsia"/>
            <w:lang w:eastAsia="zh-CN"/>
          </w:rPr>
          <w:t>(三)、行业准入分析</w:t>
        </w:r>
        <w:r>
          <w:tab/>
        </w:r>
        <w:r>
          <w:fldChar w:fldCharType="begin"/>
        </w:r>
        <w:r>
          <w:instrText xml:space="preserve"> PAGEREF _Toc16151 \h </w:instrText>
        </w:r>
        <w:r>
          <w:fldChar w:fldCharType="separate"/>
        </w:r>
        <w:r>
          <w:t>22</w:t>
        </w:r>
        <w:r>
          <w:fldChar w:fldCharType="end"/>
        </w:r>
      </w:hyperlink>
    </w:p>
    <w:p>
      <w:pPr>
        <w:pStyle w:val="TOC1"/>
        <w:tabs>
          <w:tab w:val="right" w:leader="dot" w:pos="8306"/>
        </w:tabs>
      </w:pPr>
      <w:hyperlink w:anchor="_Toc4494" w:history="1">
        <w:r>
          <w:rPr>
            <w:rFonts w:ascii="仿宋" w:eastAsia="仿宋" w:hAnsi="仿宋" w:cs="仿宋" w:hint="eastAsia"/>
            <w:lang w:eastAsia="zh-CN"/>
          </w:rPr>
          <w:t>五、资源开发及综合利用分析</w:t>
        </w:r>
        <w:r>
          <w:tab/>
        </w:r>
        <w:r>
          <w:fldChar w:fldCharType="begin"/>
        </w:r>
        <w:r>
          <w:instrText xml:space="preserve"> PAGEREF _Toc4494 \h </w:instrText>
        </w:r>
        <w:r>
          <w:fldChar w:fldCharType="separate"/>
        </w:r>
        <w:r>
          <w:t>24</w:t>
        </w:r>
        <w:r>
          <w:fldChar w:fldCharType="end"/>
        </w:r>
      </w:hyperlink>
    </w:p>
    <w:p>
      <w:pPr>
        <w:pStyle w:val="TOC2"/>
        <w:tabs>
          <w:tab w:val="right" w:leader="dot" w:pos="8306"/>
        </w:tabs>
      </w:pPr>
      <w:hyperlink w:anchor="_Toc28502" w:history="1">
        <w:r>
          <w:rPr>
            <w:rFonts w:ascii="仿宋" w:eastAsia="仿宋" w:hAnsi="仿宋" w:cs="仿宋" w:hint="eastAsia"/>
            <w:lang w:eastAsia="zh-CN"/>
          </w:rPr>
          <w:t>(一)、资源开发方案</w:t>
        </w:r>
        <w:r>
          <w:tab/>
        </w:r>
        <w:r>
          <w:fldChar w:fldCharType="begin"/>
        </w:r>
        <w:r>
          <w:instrText xml:space="preserve"> PAGEREF _Toc28502 \h </w:instrText>
        </w:r>
        <w:r>
          <w:fldChar w:fldCharType="separate"/>
        </w:r>
        <w:r>
          <w:t>24</w:t>
        </w:r>
        <w:r>
          <w:fldChar w:fldCharType="end"/>
        </w:r>
      </w:hyperlink>
    </w:p>
    <w:p>
      <w:pPr>
        <w:pStyle w:val="TOC2"/>
        <w:tabs>
          <w:tab w:val="right" w:leader="dot" w:pos="8306"/>
        </w:tabs>
      </w:pPr>
      <w:hyperlink w:anchor="_Toc15075" w:history="1">
        <w:r>
          <w:rPr>
            <w:rFonts w:ascii="仿宋" w:eastAsia="仿宋" w:hAnsi="仿宋" w:cs="仿宋" w:hint="eastAsia"/>
            <w:lang w:eastAsia="zh-CN"/>
          </w:rPr>
          <w:t>(二)、资源利用方案</w:t>
        </w:r>
        <w:r>
          <w:tab/>
        </w:r>
        <w:r>
          <w:fldChar w:fldCharType="begin"/>
        </w:r>
        <w:r>
          <w:instrText xml:space="preserve"> PAGEREF _Toc15075 \h </w:instrText>
        </w:r>
        <w:r>
          <w:fldChar w:fldCharType="separate"/>
        </w:r>
        <w:r>
          <w:t>25</w:t>
        </w:r>
        <w:r>
          <w:fldChar w:fldCharType="end"/>
        </w:r>
      </w:hyperlink>
    </w:p>
    <w:p>
      <w:pPr>
        <w:pStyle w:val="TOC2"/>
        <w:tabs>
          <w:tab w:val="right" w:leader="dot" w:pos="8306"/>
        </w:tabs>
      </w:pPr>
      <w:hyperlink w:anchor="_Toc15423" w:history="1">
        <w:r>
          <w:rPr>
            <w:rFonts w:ascii="仿宋" w:eastAsia="仿宋" w:hAnsi="仿宋" w:cs="仿宋" w:hint="eastAsia"/>
            <w:lang w:eastAsia="zh-CN"/>
          </w:rPr>
          <w:t>(三)、资源节约措施</w:t>
        </w:r>
        <w:r>
          <w:tab/>
        </w:r>
        <w:r>
          <w:fldChar w:fldCharType="begin"/>
        </w:r>
        <w:r>
          <w:instrText xml:space="preserve"> PAGEREF _Toc15423 \h </w:instrText>
        </w:r>
        <w:r>
          <w:fldChar w:fldCharType="separate"/>
        </w:r>
        <w:r>
          <w:t>26</w:t>
        </w:r>
        <w:r>
          <w:fldChar w:fldCharType="end"/>
        </w:r>
      </w:hyperlink>
    </w:p>
    <w:p>
      <w:pPr>
        <w:pStyle w:val="TOC1"/>
        <w:tabs>
          <w:tab w:val="right" w:leader="dot" w:pos="8306"/>
        </w:tabs>
      </w:pPr>
      <w:hyperlink w:anchor="_Toc5142" w:history="1">
        <w:r>
          <w:rPr>
            <w:rFonts w:ascii="仿宋" w:eastAsia="仿宋" w:hAnsi="仿宋" w:cs="仿宋" w:hint="eastAsia"/>
            <w:lang w:eastAsia="zh-CN"/>
          </w:rPr>
          <w:t>六、项目选址研究</w:t>
        </w:r>
        <w:r>
          <w:tab/>
        </w:r>
        <w:r>
          <w:fldChar w:fldCharType="begin"/>
        </w:r>
        <w:r>
          <w:instrText xml:space="preserve"> PAGEREF _Toc5142 \h </w:instrText>
        </w:r>
        <w:r>
          <w:fldChar w:fldCharType="separate"/>
        </w:r>
        <w:r>
          <w:t>27</w:t>
        </w:r>
        <w:r>
          <w:fldChar w:fldCharType="end"/>
        </w:r>
      </w:hyperlink>
    </w:p>
    <w:p>
      <w:pPr>
        <w:pStyle w:val="TOC2"/>
        <w:tabs>
          <w:tab w:val="right" w:leader="dot" w:pos="8306"/>
        </w:tabs>
      </w:pPr>
      <w:hyperlink w:anchor="_Toc8445" w:history="1">
        <w:r>
          <w:rPr>
            <w:rFonts w:ascii="仿宋" w:eastAsia="仿宋" w:hAnsi="仿宋" w:cs="仿宋" w:hint="eastAsia"/>
            <w:lang w:eastAsia="zh-CN"/>
          </w:rPr>
          <w:t>(一)、项目选址原则</w:t>
        </w:r>
        <w:r>
          <w:tab/>
        </w:r>
        <w:r>
          <w:fldChar w:fldCharType="begin"/>
        </w:r>
        <w:r>
          <w:instrText xml:space="preserve"> PAGEREF _Toc8445 \h </w:instrText>
        </w:r>
        <w:r>
          <w:fldChar w:fldCharType="separate"/>
        </w:r>
        <w:r>
          <w:t>27</w:t>
        </w:r>
        <w:r>
          <w:fldChar w:fldCharType="end"/>
        </w:r>
      </w:hyperlink>
    </w:p>
    <w:p>
      <w:pPr>
        <w:pStyle w:val="TOC2"/>
        <w:tabs>
          <w:tab w:val="right" w:leader="dot" w:pos="8306"/>
        </w:tabs>
      </w:pPr>
      <w:hyperlink w:anchor="_Toc1141" w:history="1">
        <w:r>
          <w:rPr>
            <w:rFonts w:ascii="仿宋" w:eastAsia="仿宋" w:hAnsi="仿宋" w:cs="仿宋" w:hint="eastAsia"/>
            <w:lang w:eastAsia="zh-CN"/>
          </w:rPr>
          <w:t>(二)、项目选址</w:t>
        </w:r>
        <w:r>
          <w:tab/>
        </w:r>
        <w:r>
          <w:fldChar w:fldCharType="begin"/>
        </w:r>
        <w:r>
          <w:instrText xml:space="preserve"> PAGEREF _Toc1141 \h </w:instrText>
        </w:r>
        <w:r>
          <w:fldChar w:fldCharType="separate"/>
        </w:r>
        <w:r>
          <w:t>30</w:t>
        </w:r>
        <w:r>
          <w:fldChar w:fldCharType="end"/>
        </w:r>
      </w:hyperlink>
    </w:p>
    <w:p>
      <w:pPr>
        <w:pStyle w:val="TOC2"/>
        <w:tabs>
          <w:tab w:val="right" w:leader="dot" w:pos="8306"/>
        </w:tabs>
      </w:pPr>
      <w:hyperlink w:anchor="_Toc9521" w:history="1">
        <w:r>
          <w:rPr>
            <w:rFonts w:ascii="仿宋" w:eastAsia="仿宋" w:hAnsi="仿宋" w:cs="仿宋" w:hint="eastAsia"/>
            <w:lang w:eastAsia="zh-CN"/>
          </w:rPr>
          <w:t>(三)、建设条件分析</w:t>
        </w:r>
        <w:r>
          <w:tab/>
        </w:r>
        <w:r>
          <w:fldChar w:fldCharType="begin"/>
        </w:r>
        <w:r>
          <w:instrText xml:space="preserve"> PAGEREF _Toc9521 \h </w:instrText>
        </w:r>
        <w:r>
          <w:fldChar w:fldCharType="separate"/>
        </w:r>
        <w:r>
          <w:t>33</w:t>
        </w:r>
        <w:r>
          <w:fldChar w:fldCharType="end"/>
        </w:r>
      </w:hyperlink>
    </w:p>
    <w:p>
      <w:pPr>
        <w:pStyle w:val="TOC2"/>
        <w:tabs>
          <w:tab w:val="right" w:leader="dot" w:pos="8306"/>
        </w:tabs>
      </w:pPr>
      <w:hyperlink w:anchor="_Toc25730" w:history="1">
        <w:r>
          <w:rPr>
            <w:rFonts w:ascii="仿宋" w:eastAsia="仿宋" w:hAnsi="仿宋" w:cs="仿宋" w:hint="eastAsia"/>
            <w:lang w:eastAsia="zh-CN"/>
          </w:rPr>
          <w:t>(四)、用地控制指标</w:t>
        </w:r>
        <w:r>
          <w:tab/>
        </w:r>
        <w:r>
          <w:fldChar w:fldCharType="begin"/>
        </w:r>
        <w:r>
          <w:instrText xml:space="preserve"> PAGEREF _Toc25730 \h </w:instrText>
        </w:r>
        <w:r>
          <w:fldChar w:fldCharType="separate"/>
        </w:r>
        <w:r>
          <w:t>34</w:t>
        </w:r>
        <w:r>
          <w:fldChar w:fldCharType="end"/>
        </w:r>
      </w:hyperlink>
    </w:p>
    <w:p>
      <w:pPr>
        <w:pStyle w:val="TOC2"/>
        <w:tabs>
          <w:tab w:val="right" w:leader="dot" w:pos="8306"/>
        </w:tabs>
      </w:pPr>
      <w:hyperlink w:anchor="_Toc31026" w:history="1">
        <w:r>
          <w:rPr>
            <w:rFonts w:ascii="仿宋" w:eastAsia="仿宋" w:hAnsi="仿宋" w:cs="仿宋" w:hint="eastAsia"/>
            <w:lang w:eastAsia="zh-CN"/>
          </w:rPr>
          <w:t>(五)、地总体要求</w:t>
        </w:r>
        <w:r>
          <w:tab/>
        </w:r>
        <w:r>
          <w:fldChar w:fldCharType="begin"/>
        </w:r>
        <w:r>
          <w:instrText xml:space="preserve"> PAGEREF _Toc31026 \h </w:instrText>
        </w:r>
        <w:r>
          <w:fldChar w:fldCharType="separate"/>
        </w:r>
        <w:r>
          <w:t>35</w:t>
        </w:r>
        <w:r>
          <w:fldChar w:fldCharType="end"/>
        </w:r>
      </w:hyperlink>
    </w:p>
    <w:p>
      <w:pPr>
        <w:pStyle w:val="TOC2"/>
        <w:tabs>
          <w:tab w:val="right" w:leader="dot" w:pos="8306"/>
        </w:tabs>
      </w:pPr>
      <w:hyperlink w:anchor="_Toc23974" w:history="1">
        <w:r>
          <w:rPr>
            <w:rFonts w:ascii="仿宋" w:eastAsia="仿宋" w:hAnsi="仿宋" w:cs="仿宋" w:hint="eastAsia"/>
            <w:lang w:eastAsia="zh-CN"/>
          </w:rPr>
          <w:t>(六)、节约用地措施</w:t>
        </w:r>
        <w:r>
          <w:tab/>
        </w:r>
        <w:r>
          <w:fldChar w:fldCharType="begin"/>
        </w:r>
        <w:r>
          <w:instrText xml:space="preserve"> PAGEREF _Toc23974 \h </w:instrText>
        </w:r>
        <w:r>
          <w:fldChar w:fldCharType="separate"/>
        </w:r>
        <w:r>
          <w:t>36</w:t>
        </w:r>
        <w:r>
          <w:fldChar w:fldCharType="end"/>
        </w:r>
      </w:hyperlink>
    </w:p>
    <w:p>
      <w:pPr>
        <w:pStyle w:val="TOC2"/>
        <w:tabs>
          <w:tab w:val="right" w:leader="dot" w:pos="8306"/>
        </w:tabs>
      </w:pPr>
      <w:hyperlink w:anchor="_Toc14701" w:history="1">
        <w:r>
          <w:rPr>
            <w:rFonts w:ascii="仿宋" w:eastAsia="仿宋" w:hAnsi="仿宋" w:cs="仿宋" w:hint="eastAsia"/>
            <w:lang w:eastAsia="zh-CN"/>
          </w:rPr>
          <w:t>(七)、选址综合评价</w:t>
        </w:r>
        <w:r>
          <w:tab/>
        </w:r>
        <w:r>
          <w:fldChar w:fldCharType="begin"/>
        </w:r>
        <w:r>
          <w:instrText xml:space="preserve"> PAGEREF _Toc14701 \h </w:instrText>
        </w:r>
        <w:r>
          <w:fldChar w:fldCharType="separate"/>
        </w:r>
        <w:r>
          <w:t>38</w:t>
        </w:r>
        <w:r>
          <w:fldChar w:fldCharType="end"/>
        </w:r>
      </w:hyperlink>
    </w:p>
    <w:p>
      <w:pPr>
        <w:pStyle w:val="TOC1"/>
        <w:tabs>
          <w:tab w:val="right" w:leader="dot" w:pos="8306"/>
        </w:tabs>
      </w:pPr>
      <w:hyperlink w:anchor="_Toc30881" w:history="1">
        <w:r>
          <w:rPr>
            <w:rFonts w:ascii="仿宋" w:eastAsia="仿宋" w:hAnsi="仿宋" w:cs="仿宋" w:hint="eastAsia"/>
            <w:lang w:eastAsia="zh-CN"/>
          </w:rPr>
          <w:t>七、客户关系管理与市场拓展</w:t>
        </w:r>
        <w:r>
          <w:tab/>
        </w:r>
        <w:r>
          <w:fldChar w:fldCharType="begin"/>
        </w:r>
        <w:r>
          <w:instrText xml:space="preserve"> PAGEREF _Toc30881 \h </w:instrText>
        </w:r>
        <w:r>
          <w:fldChar w:fldCharType="separate"/>
        </w:r>
        <w:r>
          <w:t>39</w:t>
        </w:r>
        <w:r>
          <w:fldChar w:fldCharType="end"/>
        </w:r>
      </w:hyperlink>
    </w:p>
    <w:p>
      <w:pPr>
        <w:pStyle w:val="TOC2"/>
        <w:tabs>
          <w:tab w:val="right" w:leader="dot" w:pos="8306"/>
        </w:tabs>
      </w:pPr>
      <w:hyperlink w:anchor="_Toc14749" w:history="1">
        <w:r>
          <w:rPr>
            <w:rFonts w:ascii="仿宋" w:eastAsia="仿宋" w:hAnsi="仿宋" w:cs="仿宋" w:hint="eastAsia"/>
            <w:lang w:eastAsia="zh-CN"/>
          </w:rPr>
          <w:t>(一)、客户关系管理策略</w:t>
        </w:r>
        <w:r>
          <w:tab/>
        </w:r>
        <w:r>
          <w:fldChar w:fldCharType="begin"/>
        </w:r>
        <w:r>
          <w:instrText xml:space="preserve"> PAGEREF _Toc14749 \h </w:instrText>
        </w:r>
        <w:r>
          <w:fldChar w:fldCharType="separate"/>
        </w:r>
        <w:r>
          <w:t>39</w:t>
        </w:r>
        <w:r>
          <w:fldChar w:fldCharType="end"/>
        </w:r>
      </w:hyperlink>
    </w:p>
    <w:p>
      <w:pPr>
        <w:pStyle w:val="TOC2"/>
        <w:tabs>
          <w:tab w:val="right" w:leader="dot" w:pos="8306"/>
        </w:tabs>
      </w:pPr>
      <w:hyperlink w:anchor="_Toc22607" w:history="1">
        <w:r>
          <w:rPr>
            <w:rFonts w:ascii="仿宋" w:eastAsia="仿宋" w:hAnsi="仿宋" w:cs="仿宋" w:hint="eastAsia"/>
            <w:lang w:eastAsia="zh-CN"/>
          </w:rPr>
          <w:t>(二)、市场拓展方案</w:t>
        </w:r>
        <w:r>
          <w:tab/>
        </w:r>
        <w:r>
          <w:fldChar w:fldCharType="begin"/>
        </w:r>
        <w:r>
          <w:instrText xml:space="preserve"> PAGEREF _Toc22607 \h </w:instrText>
        </w:r>
        <w:r>
          <w:fldChar w:fldCharType="separate"/>
        </w:r>
        <w:r>
          <w:t>40</w:t>
        </w:r>
        <w:r>
          <w:fldChar w:fldCharType="end"/>
        </w:r>
      </w:hyperlink>
    </w:p>
    <w:p>
      <w:pPr>
        <w:pStyle w:val="TOC1"/>
        <w:tabs>
          <w:tab w:val="right" w:leader="dot" w:pos="8306"/>
        </w:tabs>
      </w:pPr>
      <w:hyperlink w:anchor="_Toc32502" w:history="1">
        <w:r>
          <w:rPr>
            <w:rFonts w:ascii="仿宋" w:eastAsia="仿宋" w:hAnsi="仿宋" w:cs="仿宋" w:hint="eastAsia"/>
            <w:lang w:eastAsia="zh-CN"/>
          </w:rPr>
          <w:t>八、安全与应急管理</w:t>
        </w:r>
        <w:r>
          <w:tab/>
        </w:r>
        <w:r>
          <w:fldChar w:fldCharType="begin"/>
        </w:r>
        <w:r>
          <w:instrText xml:space="preserve"> PAGEREF _Toc32502 \h </w:instrText>
        </w:r>
        <w:r>
          <w:fldChar w:fldCharType="separate"/>
        </w:r>
        <w:r>
          <w:t>41</w:t>
        </w:r>
        <w:r>
          <w:fldChar w:fldCharType="end"/>
        </w:r>
      </w:hyperlink>
    </w:p>
    <w:p>
      <w:pPr>
        <w:pStyle w:val="TOC2"/>
        <w:tabs>
          <w:tab w:val="right" w:leader="dot" w:pos="8306"/>
        </w:tabs>
      </w:pPr>
      <w:hyperlink w:anchor="_Toc19385" w:history="1">
        <w:r>
          <w:rPr>
            <w:rFonts w:ascii="仿宋" w:eastAsia="仿宋" w:hAnsi="仿宋" w:cs="仿宋" w:hint="eastAsia"/>
            <w:lang w:eastAsia="zh-CN"/>
          </w:rPr>
          <w:t>(一)、安全生产管理</w:t>
        </w:r>
        <w:r>
          <w:tab/>
        </w:r>
        <w:r>
          <w:fldChar w:fldCharType="begin"/>
        </w:r>
        <w:r>
          <w:instrText xml:space="preserve"> PAGEREF _Toc19385 \h </w:instrText>
        </w:r>
        <w:r>
          <w:fldChar w:fldCharType="separate"/>
        </w:r>
        <w:r>
          <w:t>41</w:t>
        </w:r>
        <w:r>
          <w:fldChar w:fldCharType="end"/>
        </w:r>
      </w:hyperlink>
    </w:p>
    <w:p>
      <w:pPr>
        <w:pStyle w:val="TOC2"/>
        <w:tabs>
          <w:tab w:val="right" w:leader="dot" w:pos="8306"/>
        </w:tabs>
      </w:pPr>
      <w:hyperlink w:anchor="_Toc2169" w:history="1">
        <w:r>
          <w:rPr>
            <w:rFonts w:ascii="仿宋" w:eastAsia="仿宋" w:hAnsi="仿宋" w:cs="仿宋" w:hint="eastAsia"/>
            <w:lang w:eastAsia="zh-CN"/>
          </w:rPr>
          <w:t>(二)、应急预案与响应</w:t>
        </w:r>
        <w:r>
          <w:tab/>
        </w:r>
        <w:r>
          <w:fldChar w:fldCharType="begin"/>
        </w:r>
        <w:r>
          <w:instrText xml:space="preserve"> PAGEREF _Toc2169 \h </w:instrText>
        </w:r>
        <w:r>
          <w:fldChar w:fldCharType="separate"/>
        </w:r>
        <w:r>
          <w:t>43</w:t>
        </w:r>
        <w:r>
          <w:fldChar w:fldCharType="end"/>
        </w:r>
      </w:hyperlink>
    </w:p>
    <w:p>
      <w:pPr>
        <w:pStyle w:val="TOC1"/>
        <w:tabs>
          <w:tab w:val="right" w:leader="dot" w:pos="8306"/>
        </w:tabs>
      </w:pPr>
      <w:hyperlink w:anchor="_Toc31117" w:history="1">
        <w:r>
          <w:rPr>
            <w:rFonts w:ascii="仿宋" w:eastAsia="仿宋" w:hAnsi="仿宋" w:cs="仿宋" w:hint="eastAsia"/>
            <w:lang w:eastAsia="zh-CN"/>
          </w:rPr>
          <w:t>九、环境保护与绿色发展</w:t>
        </w:r>
        <w:r>
          <w:tab/>
        </w:r>
        <w:r>
          <w:fldChar w:fldCharType="begin"/>
        </w:r>
        <w:r>
          <w:instrText xml:space="preserve"> PAGEREF _Toc31117 \h </w:instrText>
        </w:r>
        <w:r>
          <w:fldChar w:fldCharType="separate"/>
        </w:r>
        <w:r>
          <w:t>44</w:t>
        </w:r>
        <w:r>
          <w:fldChar w:fldCharType="end"/>
        </w:r>
      </w:hyperlink>
    </w:p>
    <w:p>
      <w:pPr>
        <w:pStyle w:val="TOC2"/>
        <w:tabs>
          <w:tab w:val="right" w:leader="dot" w:pos="8306"/>
        </w:tabs>
      </w:pPr>
      <w:hyperlink w:anchor="_Toc16134" w:history="1">
        <w:r>
          <w:rPr>
            <w:rFonts w:ascii="仿宋" w:eastAsia="仿宋" w:hAnsi="仿宋" w:cs="仿宋" w:hint="eastAsia"/>
            <w:lang w:eastAsia="zh-CN"/>
          </w:rPr>
          <w:t>(一)、环境保护措施</w:t>
        </w:r>
        <w:r>
          <w:tab/>
        </w:r>
        <w:r>
          <w:fldChar w:fldCharType="begin"/>
        </w:r>
        <w:r>
          <w:instrText xml:space="preserve"> PAGEREF _Toc16134 \h </w:instrText>
        </w:r>
        <w:r>
          <w:fldChar w:fldCharType="separate"/>
        </w:r>
        <w:r>
          <w:t>44</w:t>
        </w:r>
        <w:r>
          <w:fldChar w:fldCharType="end"/>
        </w:r>
      </w:hyperlink>
    </w:p>
    <w:p>
      <w:pPr>
        <w:pStyle w:val="TOC2"/>
        <w:tabs>
          <w:tab w:val="right" w:leader="dot" w:pos="8306"/>
        </w:tabs>
      </w:pPr>
      <w:hyperlink w:anchor="_Toc14447" w:history="1">
        <w:r>
          <w:rPr>
            <w:rFonts w:ascii="仿宋" w:eastAsia="仿宋" w:hAnsi="仿宋" w:cs="仿宋" w:hint="eastAsia"/>
            <w:lang w:eastAsia="zh-CN"/>
          </w:rPr>
          <w:t>(二)、绿色发展与可持续发展策略</w:t>
        </w:r>
        <w:r>
          <w:tab/>
        </w:r>
        <w:r>
          <w:fldChar w:fldCharType="begin"/>
        </w:r>
        <w:r>
          <w:instrText xml:space="preserve"> PAGEREF _Toc14447 \h </w:instrText>
        </w:r>
        <w:r>
          <w:fldChar w:fldCharType="separate"/>
        </w:r>
        <w:r>
          <w:t>46</w:t>
        </w:r>
        <w:r>
          <w:fldChar w:fldCharType="end"/>
        </w:r>
      </w:hyperlink>
    </w:p>
    <w:p>
      <w:pPr>
        <w:pStyle w:val="TOC1"/>
        <w:tabs>
          <w:tab w:val="right" w:leader="dot" w:pos="8306"/>
        </w:tabs>
      </w:pPr>
      <w:hyperlink w:anchor="_Toc29419" w:history="1">
        <w:r>
          <w:rPr>
            <w:rFonts w:ascii="仿宋" w:eastAsia="仿宋" w:hAnsi="仿宋" w:cs="仿宋" w:hint="eastAsia"/>
            <w:lang w:eastAsia="zh-CN"/>
          </w:rPr>
          <w:t>十、经济效益与社会效益优化</w:t>
        </w:r>
        <w:r>
          <w:tab/>
        </w:r>
        <w:r>
          <w:fldChar w:fldCharType="begin"/>
        </w:r>
        <w:r>
          <w:instrText xml:space="preserve"> PAGEREF _Toc29419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8" w:history="1">
        <w:r>
          <w:rPr>
            <w:rFonts w:ascii="仿宋" w:eastAsia="仿宋" w:hAnsi="仿宋" w:cs="仿宋" w:hint="eastAsia"/>
            <w:lang w:eastAsia="zh-CN"/>
          </w:rPr>
          <w:t>(一)、经济效益提升策略</w:t>
        </w:r>
        <w:r>
          <w:tab/>
        </w:r>
        <w:r>
          <w:fldChar w:fldCharType="begin"/>
        </w:r>
        <w:r>
          <w:instrText xml:space="preserve"> PAGEREF _Toc708 \h </w:instrText>
        </w:r>
        <w:r>
          <w:fldChar w:fldCharType="separate"/>
        </w:r>
        <w:r>
          <w:t>48</w:t>
        </w:r>
        <w:r>
          <w:fldChar w:fldCharType="end"/>
        </w:r>
      </w:hyperlink>
    </w:p>
    <w:p>
      <w:pPr>
        <w:pStyle w:val="TOC2"/>
        <w:tabs>
          <w:tab w:val="right" w:leader="dot" w:pos="8306"/>
        </w:tabs>
      </w:pPr>
      <w:hyperlink w:anchor="_Toc15104" w:history="1">
        <w:r>
          <w:rPr>
            <w:rFonts w:ascii="仿宋" w:eastAsia="仿宋" w:hAnsi="仿宋" w:cs="仿宋" w:hint="eastAsia"/>
            <w:lang w:eastAsia="zh-CN"/>
          </w:rPr>
          <w:t>(二)、社会效益增强方案</w:t>
        </w:r>
        <w:r>
          <w:tab/>
        </w:r>
        <w:r>
          <w:fldChar w:fldCharType="begin"/>
        </w:r>
        <w:r>
          <w:instrText xml:space="preserve"> PAGEREF _Toc15104 \h </w:instrText>
        </w:r>
        <w:r>
          <w:fldChar w:fldCharType="separate"/>
        </w:r>
        <w:r>
          <w:t>49</w:t>
        </w:r>
        <w:r>
          <w:fldChar w:fldCharType="end"/>
        </w:r>
      </w:hyperlink>
    </w:p>
    <w:p>
      <w:pPr>
        <w:pStyle w:val="TOC1"/>
        <w:tabs>
          <w:tab w:val="right" w:leader="dot" w:pos="8306"/>
        </w:tabs>
      </w:pPr>
      <w:hyperlink w:anchor="_Toc10726" w:history="1">
        <w:r>
          <w:rPr>
            <w:rFonts w:ascii="仿宋" w:eastAsia="仿宋" w:hAnsi="仿宋" w:cs="仿宋" w:hint="eastAsia"/>
            <w:lang w:eastAsia="zh-CN"/>
          </w:rPr>
          <w:t>十一、资金管理与财务规划</w:t>
        </w:r>
        <w:r>
          <w:tab/>
        </w:r>
        <w:r>
          <w:fldChar w:fldCharType="begin"/>
        </w:r>
        <w:r>
          <w:instrText xml:space="preserve"> PAGEREF _Toc10726 \h </w:instrText>
        </w:r>
        <w:r>
          <w:fldChar w:fldCharType="separate"/>
        </w:r>
        <w:r>
          <w:t>50</w:t>
        </w:r>
        <w:r>
          <w:fldChar w:fldCharType="end"/>
        </w:r>
      </w:hyperlink>
    </w:p>
    <w:p>
      <w:pPr>
        <w:pStyle w:val="TOC2"/>
        <w:tabs>
          <w:tab w:val="right" w:leader="dot" w:pos="8306"/>
        </w:tabs>
      </w:pPr>
      <w:hyperlink w:anchor="_Toc27026" w:history="1">
        <w:r>
          <w:rPr>
            <w:rFonts w:ascii="仿宋" w:eastAsia="仿宋" w:hAnsi="仿宋" w:cs="仿宋" w:hint="eastAsia"/>
            <w:lang w:eastAsia="zh-CN"/>
          </w:rPr>
          <w:t>(一)、项目资金来源与筹措</w:t>
        </w:r>
        <w:r>
          <w:tab/>
        </w:r>
        <w:r>
          <w:fldChar w:fldCharType="begin"/>
        </w:r>
        <w:r>
          <w:instrText xml:space="preserve"> PAGEREF _Toc27026 \h </w:instrText>
        </w:r>
        <w:r>
          <w:fldChar w:fldCharType="separate"/>
        </w:r>
        <w:r>
          <w:t>50</w:t>
        </w:r>
        <w:r>
          <w:fldChar w:fldCharType="end"/>
        </w:r>
      </w:hyperlink>
    </w:p>
    <w:p>
      <w:pPr>
        <w:pStyle w:val="TOC2"/>
        <w:tabs>
          <w:tab w:val="right" w:leader="dot" w:pos="8306"/>
        </w:tabs>
      </w:pPr>
      <w:hyperlink w:anchor="_Toc19427" w:history="1">
        <w:r>
          <w:rPr>
            <w:rFonts w:ascii="仿宋" w:eastAsia="仿宋" w:hAnsi="仿宋" w:cs="仿宋" w:hint="eastAsia"/>
            <w:lang w:eastAsia="zh-CN"/>
          </w:rPr>
          <w:t>(二)、资金使用与监管</w:t>
        </w:r>
        <w:r>
          <w:tab/>
        </w:r>
        <w:r>
          <w:fldChar w:fldCharType="begin"/>
        </w:r>
        <w:r>
          <w:instrText xml:space="preserve"> PAGEREF _Toc19427 \h </w:instrText>
        </w:r>
        <w:r>
          <w:fldChar w:fldCharType="separate"/>
        </w:r>
        <w:r>
          <w:t>51</w:t>
        </w:r>
        <w:r>
          <w:fldChar w:fldCharType="end"/>
        </w:r>
      </w:hyperlink>
    </w:p>
    <w:p>
      <w:pPr>
        <w:pStyle w:val="TOC2"/>
        <w:tabs>
          <w:tab w:val="right" w:leader="dot" w:pos="8306"/>
        </w:tabs>
      </w:pPr>
      <w:hyperlink w:anchor="_Toc11686" w:history="1">
        <w:r>
          <w:rPr>
            <w:rFonts w:ascii="仿宋" w:eastAsia="仿宋" w:hAnsi="仿宋" w:cs="仿宋" w:hint="eastAsia"/>
            <w:lang w:eastAsia="zh-CN"/>
          </w:rPr>
          <w:t>(三)、财务规划与预测</w:t>
        </w:r>
        <w:r>
          <w:tab/>
        </w:r>
        <w:r>
          <w:fldChar w:fldCharType="begin"/>
        </w:r>
        <w:r>
          <w:instrText xml:space="preserve"> PAGEREF _Toc11686 \h </w:instrText>
        </w:r>
        <w:r>
          <w:fldChar w:fldCharType="separate"/>
        </w:r>
        <w:r>
          <w:t>52</w:t>
        </w:r>
        <w:r>
          <w:fldChar w:fldCharType="end"/>
        </w:r>
      </w:hyperlink>
    </w:p>
    <w:p>
      <w:pPr>
        <w:pStyle w:val="TOC1"/>
        <w:tabs>
          <w:tab w:val="right" w:leader="dot" w:pos="8306"/>
        </w:tabs>
      </w:pPr>
      <w:hyperlink w:anchor="_Toc26667" w:history="1">
        <w:r>
          <w:rPr>
            <w:rFonts w:ascii="仿宋" w:eastAsia="仿宋" w:hAnsi="仿宋" w:cs="仿宋" w:hint="eastAsia"/>
            <w:lang w:eastAsia="zh-CN"/>
          </w:rPr>
          <w:t>十二、项目质量与标准</w:t>
        </w:r>
        <w:r>
          <w:tab/>
        </w:r>
        <w:r>
          <w:fldChar w:fldCharType="begin"/>
        </w:r>
        <w:r>
          <w:instrText xml:space="preserve"> PAGEREF _Toc26667 \h </w:instrText>
        </w:r>
        <w:r>
          <w:fldChar w:fldCharType="separate"/>
        </w:r>
        <w:r>
          <w:t>53</w:t>
        </w:r>
        <w:r>
          <w:fldChar w:fldCharType="end"/>
        </w:r>
      </w:hyperlink>
    </w:p>
    <w:p>
      <w:pPr>
        <w:pStyle w:val="TOC2"/>
        <w:tabs>
          <w:tab w:val="right" w:leader="dot" w:pos="8306"/>
        </w:tabs>
      </w:pPr>
      <w:hyperlink w:anchor="_Toc27487" w:history="1">
        <w:r>
          <w:rPr>
            <w:rFonts w:ascii="仿宋" w:eastAsia="仿宋" w:hAnsi="仿宋" w:cs="仿宋" w:hint="eastAsia"/>
            <w:lang w:eastAsia="zh-CN"/>
          </w:rPr>
          <w:t>(一)、质量保障体系</w:t>
        </w:r>
        <w:r>
          <w:tab/>
        </w:r>
        <w:r>
          <w:fldChar w:fldCharType="begin"/>
        </w:r>
        <w:r>
          <w:instrText xml:space="preserve"> PAGEREF _Toc27487 \h </w:instrText>
        </w:r>
        <w:r>
          <w:fldChar w:fldCharType="separate"/>
        </w:r>
        <w:r>
          <w:t>53</w:t>
        </w:r>
        <w:r>
          <w:fldChar w:fldCharType="end"/>
        </w:r>
      </w:hyperlink>
    </w:p>
    <w:p>
      <w:pPr>
        <w:pStyle w:val="TOC2"/>
        <w:tabs>
          <w:tab w:val="right" w:leader="dot" w:pos="8306"/>
        </w:tabs>
      </w:pPr>
      <w:hyperlink w:anchor="_Toc4841" w:history="1">
        <w:r>
          <w:rPr>
            <w:rFonts w:ascii="仿宋" w:eastAsia="仿宋" w:hAnsi="仿宋" w:cs="仿宋" w:hint="eastAsia"/>
            <w:lang w:eastAsia="zh-CN"/>
          </w:rPr>
          <w:t>(二)、标准化作业流程</w:t>
        </w:r>
        <w:r>
          <w:tab/>
        </w:r>
        <w:r>
          <w:fldChar w:fldCharType="begin"/>
        </w:r>
        <w:r>
          <w:instrText xml:space="preserve"> PAGEREF _Toc4841 \h </w:instrText>
        </w:r>
        <w:r>
          <w:fldChar w:fldCharType="separate"/>
        </w:r>
        <w:r>
          <w:t>55</w:t>
        </w:r>
        <w:r>
          <w:fldChar w:fldCharType="end"/>
        </w:r>
      </w:hyperlink>
    </w:p>
    <w:p>
      <w:pPr>
        <w:pStyle w:val="TOC2"/>
        <w:tabs>
          <w:tab w:val="right" w:leader="dot" w:pos="8306"/>
        </w:tabs>
      </w:pPr>
      <w:hyperlink w:anchor="_Toc27788" w:history="1">
        <w:r>
          <w:rPr>
            <w:rFonts w:ascii="仿宋" w:eastAsia="仿宋" w:hAnsi="仿宋" w:cs="仿宋" w:hint="eastAsia"/>
            <w:lang w:eastAsia="zh-CN"/>
          </w:rPr>
          <w:t>(三)、质量监控与评估</w:t>
        </w:r>
        <w:r>
          <w:tab/>
        </w:r>
        <w:r>
          <w:fldChar w:fldCharType="begin"/>
        </w:r>
        <w:r>
          <w:instrText xml:space="preserve"> PAGEREF _Toc27788 \h </w:instrText>
        </w:r>
        <w:r>
          <w:fldChar w:fldCharType="separate"/>
        </w:r>
        <w:r>
          <w:t>56</w:t>
        </w:r>
        <w:r>
          <w:fldChar w:fldCharType="end"/>
        </w:r>
      </w:hyperlink>
    </w:p>
    <w:p>
      <w:pPr>
        <w:pStyle w:val="TOC2"/>
        <w:tabs>
          <w:tab w:val="right" w:leader="dot" w:pos="8306"/>
        </w:tabs>
      </w:pPr>
      <w:hyperlink w:anchor="_Toc977" w:history="1">
        <w:r>
          <w:rPr>
            <w:rFonts w:ascii="仿宋" w:eastAsia="仿宋" w:hAnsi="仿宋" w:cs="仿宋" w:hint="eastAsia"/>
            <w:lang w:eastAsia="zh-CN"/>
          </w:rPr>
          <w:t>(四)、质量改进计划</w:t>
        </w:r>
        <w:r>
          <w:tab/>
        </w:r>
        <w:r>
          <w:fldChar w:fldCharType="begin"/>
        </w:r>
        <w:r>
          <w:instrText xml:space="preserve"> PAGEREF _Toc977 \h </w:instrText>
        </w:r>
        <w:r>
          <w:fldChar w:fldCharType="separate"/>
        </w:r>
        <w:r>
          <w:t>57</w:t>
        </w:r>
        <w:r>
          <w:fldChar w:fldCharType="end"/>
        </w:r>
      </w:hyperlink>
    </w:p>
    <w:p>
      <w:pPr>
        <w:pStyle w:val="TOC1"/>
        <w:tabs>
          <w:tab w:val="right" w:leader="dot" w:pos="8306"/>
        </w:tabs>
      </w:pPr>
      <w:hyperlink w:anchor="_Toc21159" w:history="1">
        <w:r>
          <w:rPr>
            <w:rFonts w:ascii="仿宋" w:eastAsia="仿宋" w:hAnsi="仿宋" w:cs="仿宋" w:hint="eastAsia"/>
            <w:lang w:eastAsia="zh-CN"/>
          </w:rPr>
          <w:t>十三、质量管理与控制</w:t>
        </w:r>
        <w:r>
          <w:tab/>
        </w:r>
        <w:r>
          <w:fldChar w:fldCharType="begin"/>
        </w:r>
        <w:r>
          <w:instrText xml:space="preserve"> PAGEREF _Toc21159 \h </w:instrText>
        </w:r>
        <w:r>
          <w:fldChar w:fldCharType="separate"/>
        </w:r>
        <w:r>
          <w:t>59</w:t>
        </w:r>
        <w:r>
          <w:fldChar w:fldCharType="end"/>
        </w:r>
      </w:hyperlink>
    </w:p>
    <w:p>
      <w:pPr>
        <w:pStyle w:val="TOC2"/>
        <w:tabs>
          <w:tab w:val="right" w:leader="dot" w:pos="8306"/>
        </w:tabs>
      </w:pPr>
      <w:hyperlink w:anchor="_Toc25768" w:history="1">
        <w:r>
          <w:rPr>
            <w:rFonts w:ascii="仿宋" w:eastAsia="仿宋" w:hAnsi="仿宋" w:cs="仿宋" w:hint="eastAsia"/>
            <w:lang w:eastAsia="zh-CN"/>
          </w:rPr>
          <w:t>(一)、质量管理体系建设</w:t>
        </w:r>
        <w:r>
          <w:tab/>
        </w:r>
        <w:r>
          <w:fldChar w:fldCharType="begin"/>
        </w:r>
        <w:r>
          <w:instrText xml:space="preserve"> PAGEREF _Toc25768 \h </w:instrText>
        </w:r>
        <w:r>
          <w:fldChar w:fldCharType="separate"/>
        </w:r>
        <w:r>
          <w:t>59</w:t>
        </w:r>
        <w:r>
          <w:fldChar w:fldCharType="end"/>
        </w:r>
      </w:hyperlink>
    </w:p>
    <w:p>
      <w:pPr>
        <w:pStyle w:val="TOC2"/>
        <w:tabs>
          <w:tab w:val="right" w:leader="dot" w:pos="8306"/>
        </w:tabs>
      </w:pPr>
      <w:hyperlink w:anchor="_Toc15820" w:history="1">
        <w:r>
          <w:rPr>
            <w:rFonts w:ascii="仿宋" w:eastAsia="仿宋" w:hAnsi="仿宋" w:cs="仿宋" w:hint="eastAsia"/>
            <w:lang w:eastAsia="zh-CN"/>
          </w:rPr>
          <w:t>(二)、质量控制措施</w:t>
        </w:r>
        <w:r>
          <w:tab/>
        </w:r>
        <w:r>
          <w:fldChar w:fldCharType="begin"/>
        </w:r>
        <w:r>
          <w:instrText xml:space="preserve"> PAGEREF _Toc15820 \h </w:instrText>
        </w:r>
        <w:r>
          <w:fldChar w:fldCharType="separate"/>
        </w:r>
        <w:r>
          <w:t>60</w:t>
        </w:r>
        <w:r>
          <w:fldChar w:fldCharType="end"/>
        </w:r>
      </w:hyperlink>
    </w:p>
    <w:p>
      <w:pPr>
        <w:pStyle w:val="TOC1"/>
        <w:tabs>
          <w:tab w:val="right" w:leader="dot" w:pos="8306"/>
        </w:tabs>
      </w:pPr>
      <w:hyperlink w:anchor="_Toc9432" w:history="1">
        <w:r>
          <w:rPr>
            <w:rFonts w:ascii="仿宋" w:eastAsia="仿宋" w:hAnsi="仿宋" w:cs="仿宋" w:hint="eastAsia"/>
            <w:lang w:eastAsia="zh-CN"/>
          </w:rPr>
          <w:t>十四、成果转化与推广应用</w:t>
        </w:r>
        <w:r>
          <w:tab/>
        </w:r>
        <w:r>
          <w:fldChar w:fldCharType="begin"/>
        </w:r>
        <w:r>
          <w:instrText xml:space="preserve"> PAGEREF _Toc9432 \h </w:instrText>
        </w:r>
        <w:r>
          <w:fldChar w:fldCharType="separate"/>
        </w:r>
        <w:r>
          <w:t>61</w:t>
        </w:r>
        <w:r>
          <w:fldChar w:fldCharType="end"/>
        </w:r>
      </w:hyperlink>
    </w:p>
    <w:p>
      <w:pPr>
        <w:pStyle w:val="TOC2"/>
        <w:tabs>
          <w:tab w:val="right" w:leader="dot" w:pos="8306"/>
        </w:tabs>
      </w:pPr>
      <w:hyperlink w:anchor="_Toc30838" w:history="1">
        <w:r>
          <w:rPr>
            <w:rFonts w:ascii="仿宋" w:eastAsia="仿宋" w:hAnsi="仿宋" w:cs="仿宋" w:hint="eastAsia"/>
            <w:lang w:eastAsia="zh-CN"/>
          </w:rPr>
          <w:t>(一)、成果转化策略制定</w:t>
        </w:r>
        <w:r>
          <w:tab/>
        </w:r>
        <w:r>
          <w:fldChar w:fldCharType="begin"/>
        </w:r>
        <w:r>
          <w:instrText xml:space="preserve"> PAGEREF _Toc30838 \h </w:instrText>
        </w:r>
        <w:r>
          <w:fldChar w:fldCharType="separate"/>
        </w:r>
        <w:r>
          <w:t>61</w:t>
        </w:r>
        <w:r>
          <w:fldChar w:fldCharType="end"/>
        </w:r>
      </w:hyperlink>
    </w:p>
    <w:p>
      <w:pPr>
        <w:pStyle w:val="TOC2"/>
        <w:tabs>
          <w:tab w:val="right" w:leader="dot" w:pos="8306"/>
        </w:tabs>
      </w:pPr>
      <w:hyperlink w:anchor="_Toc712" w:history="1">
        <w:r>
          <w:rPr>
            <w:rFonts w:ascii="仿宋" w:eastAsia="仿宋" w:hAnsi="仿宋" w:cs="仿宋" w:hint="eastAsia"/>
            <w:lang w:eastAsia="zh-CN"/>
          </w:rPr>
          <w:t>(二)、成果推广应用方案</w:t>
        </w:r>
        <w:r>
          <w:tab/>
        </w:r>
        <w:r>
          <w:fldChar w:fldCharType="begin"/>
        </w:r>
        <w:r>
          <w:instrText xml:space="preserve"> PAGEREF _Toc712 \h </w:instrText>
        </w:r>
        <w:r>
          <w:fldChar w:fldCharType="separate"/>
        </w:r>
        <w:r>
          <w:t>63</w:t>
        </w:r>
        <w:r>
          <w:fldChar w:fldCharType="end"/>
        </w:r>
      </w:hyperlink>
    </w:p>
    <w:p>
      <w:pPr>
        <w:pStyle w:val="TOC1"/>
        <w:tabs>
          <w:tab w:val="right" w:leader="dot" w:pos="8306"/>
        </w:tabs>
      </w:pPr>
      <w:hyperlink w:anchor="_Toc13820" w:history="1">
        <w:r>
          <w:rPr>
            <w:rFonts w:ascii="仿宋" w:eastAsia="仿宋" w:hAnsi="仿宋" w:cs="仿宋" w:hint="eastAsia"/>
            <w:lang w:eastAsia="zh-CN"/>
          </w:rPr>
          <w:t>十五、项目施工方案</w:t>
        </w:r>
        <w:r>
          <w:tab/>
        </w:r>
        <w:r>
          <w:fldChar w:fldCharType="begin"/>
        </w:r>
        <w:r>
          <w:instrText xml:space="preserve"> PAGEREF _Toc13820 \h </w:instrText>
        </w:r>
        <w:r>
          <w:fldChar w:fldCharType="separate"/>
        </w:r>
        <w:r>
          <w:t>64</w:t>
        </w:r>
        <w:r>
          <w:fldChar w:fldCharType="end"/>
        </w:r>
      </w:hyperlink>
    </w:p>
    <w:p>
      <w:pPr>
        <w:pStyle w:val="TOC2"/>
        <w:tabs>
          <w:tab w:val="right" w:leader="dot" w:pos="8306"/>
        </w:tabs>
      </w:pPr>
      <w:hyperlink w:anchor="_Toc16596" w:history="1">
        <w:r>
          <w:rPr>
            <w:rFonts w:ascii="仿宋" w:eastAsia="仿宋" w:hAnsi="仿宋" w:cs="仿宋" w:hint="eastAsia"/>
            <w:lang w:eastAsia="zh-CN"/>
          </w:rPr>
          <w:t>(一)、施工组织设计</w:t>
        </w:r>
        <w:r>
          <w:tab/>
        </w:r>
        <w:r>
          <w:fldChar w:fldCharType="begin"/>
        </w:r>
        <w:r>
          <w:instrText xml:space="preserve"> PAGEREF _Toc16596 \h </w:instrText>
        </w:r>
        <w:r>
          <w:fldChar w:fldCharType="separate"/>
        </w:r>
        <w:r>
          <w:t>64</w:t>
        </w:r>
        <w:r>
          <w:fldChar w:fldCharType="end"/>
        </w:r>
      </w:hyperlink>
    </w:p>
    <w:p>
      <w:pPr>
        <w:pStyle w:val="TOC2"/>
        <w:tabs>
          <w:tab w:val="right" w:leader="dot" w:pos="8306"/>
        </w:tabs>
      </w:pPr>
      <w:hyperlink w:anchor="_Toc8743" w:history="1">
        <w:r>
          <w:rPr>
            <w:rFonts w:ascii="仿宋" w:eastAsia="仿宋" w:hAnsi="仿宋" w:cs="仿宋" w:hint="eastAsia"/>
            <w:lang w:eastAsia="zh-CN"/>
          </w:rPr>
          <w:t>(二)、施工工艺与技术路线</w:t>
        </w:r>
        <w:r>
          <w:tab/>
        </w:r>
        <w:r>
          <w:fldChar w:fldCharType="begin"/>
        </w:r>
        <w:r>
          <w:instrText xml:space="preserve"> PAGEREF _Toc8743 \h </w:instrText>
        </w:r>
        <w:r>
          <w:fldChar w:fldCharType="separate"/>
        </w:r>
        <w:r>
          <w:t>66</w:t>
        </w:r>
        <w:r>
          <w:fldChar w:fldCharType="end"/>
        </w:r>
      </w:hyperlink>
    </w:p>
    <w:p>
      <w:pPr>
        <w:pStyle w:val="TOC2"/>
        <w:tabs>
          <w:tab w:val="right" w:leader="dot" w:pos="8306"/>
        </w:tabs>
      </w:pPr>
      <w:hyperlink w:anchor="_Toc27408" w:history="1">
        <w:r>
          <w:rPr>
            <w:rFonts w:ascii="仿宋" w:eastAsia="仿宋" w:hAnsi="仿宋" w:cs="仿宋" w:hint="eastAsia"/>
            <w:lang w:eastAsia="zh-CN"/>
          </w:rPr>
          <w:t>(三)、关键节点施工计划</w:t>
        </w:r>
        <w:r>
          <w:tab/>
        </w:r>
        <w:r>
          <w:fldChar w:fldCharType="begin"/>
        </w:r>
        <w:r>
          <w:instrText xml:space="preserve"> PAGEREF _Toc27408 \h </w:instrText>
        </w:r>
        <w:r>
          <w:fldChar w:fldCharType="separate"/>
        </w:r>
        <w:r>
          <w:t>67</w:t>
        </w:r>
        <w:r>
          <w:fldChar w:fldCharType="end"/>
        </w:r>
      </w:hyperlink>
    </w:p>
    <w:p>
      <w:pPr>
        <w:pStyle w:val="TOC2"/>
        <w:tabs>
          <w:tab w:val="right" w:leader="dot" w:pos="8306"/>
        </w:tabs>
      </w:pPr>
      <w:hyperlink w:anchor="_Toc12893" w:history="1">
        <w:r>
          <w:rPr>
            <w:rFonts w:ascii="仿宋" w:eastAsia="仿宋" w:hAnsi="仿宋" w:cs="仿宋" w:hint="eastAsia"/>
            <w:lang w:eastAsia="zh-CN"/>
          </w:rPr>
          <w:t>(四)、施工现场管理</w:t>
        </w:r>
        <w:r>
          <w:tab/>
        </w:r>
        <w:r>
          <w:fldChar w:fldCharType="begin"/>
        </w:r>
        <w:r>
          <w:instrText xml:space="preserve"> PAGEREF _Toc12893 \h </w:instrText>
        </w:r>
        <w:r>
          <w:fldChar w:fldCharType="separate"/>
        </w:r>
        <w:r>
          <w:t>68</w:t>
        </w:r>
        <w:r>
          <w:fldChar w:fldCharType="end"/>
        </w:r>
      </w:hyperlink>
    </w:p>
    <w:p>
      <w:pPr>
        <w:pStyle w:val="TOC1"/>
        <w:tabs>
          <w:tab w:val="right" w:leader="dot" w:pos="8306"/>
        </w:tabs>
      </w:pPr>
      <w:hyperlink w:anchor="_Toc31818" w:history="1">
        <w:r>
          <w:rPr>
            <w:rFonts w:ascii="仿宋" w:eastAsia="仿宋" w:hAnsi="仿宋" w:cs="仿宋" w:hint="eastAsia"/>
            <w:lang w:eastAsia="zh-CN"/>
          </w:rPr>
          <w:t>十六、人力资源管理与开发</w:t>
        </w:r>
        <w:r>
          <w:tab/>
        </w:r>
        <w:r>
          <w:fldChar w:fldCharType="begin"/>
        </w:r>
        <w:r>
          <w:instrText xml:space="preserve"> PAGEREF _Toc31818 \h </w:instrText>
        </w:r>
        <w:r>
          <w:fldChar w:fldCharType="separate"/>
        </w:r>
        <w:r>
          <w:t>71</w:t>
        </w:r>
        <w:r>
          <w:fldChar w:fldCharType="end"/>
        </w:r>
      </w:hyperlink>
    </w:p>
    <w:p>
      <w:pPr>
        <w:pStyle w:val="TOC2"/>
        <w:tabs>
          <w:tab w:val="right" w:leader="dot" w:pos="8306"/>
        </w:tabs>
      </w:pPr>
      <w:hyperlink w:anchor="_Toc27953" w:history="1">
        <w:r>
          <w:rPr>
            <w:rFonts w:ascii="仿宋" w:eastAsia="仿宋" w:hAnsi="仿宋" w:cs="仿宋" w:hint="eastAsia"/>
            <w:lang w:eastAsia="zh-CN"/>
          </w:rPr>
          <w:t>(一)、人力资源规划</w:t>
        </w:r>
        <w:r>
          <w:tab/>
        </w:r>
        <w:r>
          <w:fldChar w:fldCharType="begin"/>
        </w:r>
        <w:r>
          <w:instrText xml:space="preserve"> PAGEREF _Toc27953 \h </w:instrText>
        </w:r>
        <w:r>
          <w:fldChar w:fldCharType="separate"/>
        </w:r>
        <w:r>
          <w:t>71</w:t>
        </w:r>
        <w:r>
          <w:fldChar w:fldCharType="end"/>
        </w:r>
      </w:hyperlink>
    </w:p>
    <w:p>
      <w:pPr>
        <w:pStyle w:val="TOC2"/>
        <w:tabs>
          <w:tab w:val="right" w:leader="dot" w:pos="8306"/>
        </w:tabs>
      </w:pPr>
      <w:hyperlink w:anchor="_Toc25569" w:history="1">
        <w:r>
          <w:rPr>
            <w:rFonts w:ascii="仿宋" w:eastAsia="仿宋" w:hAnsi="仿宋" w:cs="仿宋" w:hint="eastAsia"/>
            <w:lang w:eastAsia="zh-CN"/>
          </w:rPr>
          <w:t>(二)、人力资源开发与培训</w:t>
        </w:r>
        <w:r>
          <w:tab/>
        </w:r>
        <w:r>
          <w:fldChar w:fldCharType="begin"/>
        </w:r>
        <w:r>
          <w:instrText xml:space="preserve"> PAGEREF _Toc25569 \h </w:instrText>
        </w:r>
        <w:r>
          <w:fldChar w:fldCharType="separate"/>
        </w:r>
        <w:r>
          <w:t>72</w:t>
        </w:r>
        <w:r>
          <w:fldChar w:fldCharType="end"/>
        </w:r>
      </w:hyperlink>
    </w:p>
    <w:p>
      <w:pPr>
        <w:pStyle w:val="TOC1"/>
        <w:tabs>
          <w:tab w:val="right" w:leader="dot" w:pos="8306"/>
        </w:tabs>
      </w:pPr>
      <w:hyperlink w:anchor="_Toc17237" w:history="1">
        <w:r>
          <w:rPr>
            <w:rFonts w:ascii="仿宋" w:eastAsia="仿宋" w:hAnsi="仿宋" w:cs="仿宋" w:hint="eastAsia"/>
            <w:lang w:eastAsia="zh-CN"/>
          </w:rPr>
          <w:t>十七、创新驱动与持续发展</w:t>
        </w:r>
        <w:r>
          <w:tab/>
        </w:r>
        <w:r>
          <w:fldChar w:fldCharType="begin"/>
        </w:r>
        <w:r>
          <w:instrText xml:space="preserve"> PAGEREF _Toc17237 \h </w:instrText>
        </w:r>
        <w:r>
          <w:fldChar w:fldCharType="separate"/>
        </w:r>
        <w:r>
          <w:t>75</w:t>
        </w:r>
        <w:r>
          <w:fldChar w:fldCharType="end"/>
        </w:r>
      </w:hyperlink>
    </w:p>
    <w:p>
      <w:pPr>
        <w:pStyle w:val="TOC2"/>
        <w:tabs>
          <w:tab w:val="right" w:leader="dot" w:pos="8306"/>
        </w:tabs>
      </w:pPr>
      <w:hyperlink w:anchor="_Toc15198" w:history="1">
        <w:r>
          <w:rPr>
            <w:rFonts w:ascii="仿宋" w:eastAsia="仿宋" w:hAnsi="仿宋" w:cs="仿宋" w:hint="eastAsia"/>
            <w:lang w:eastAsia="zh-CN"/>
          </w:rPr>
          <w:t>(一)、创新驱动战略实施</w:t>
        </w:r>
        <w:r>
          <w:tab/>
        </w:r>
        <w:r>
          <w:fldChar w:fldCharType="begin"/>
        </w:r>
        <w:r>
          <w:instrText xml:space="preserve"> PAGEREF _Toc15198 \h </w:instrText>
        </w:r>
        <w:r>
          <w:fldChar w:fldCharType="separate"/>
        </w:r>
        <w:r>
          <w:t>75</w:t>
        </w:r>
        <w:r>
          <w:fldChar w:fldCharType="end"/>
        </w:r>
      </w:hyperlink>
    </w:p>
    <w:p>
      <w:pPr>
        <w:pStyle w:val="TOC2"/>
        <w:tabs>
          <w:tab w:val="right" w:leader="dot" w:pos="8306"/>
        </w:tabs>
      </w:pPr>
      <w:hyperlink w:anchor="_Toc11588" w:history="1">
        <w:r>
          <w:rPr>
            <w:rFonts w:ascii="仿宋" w:eastAsia="仿宋" w:hAnsi="仿宋" w:cs="仿宋" w:hint="eastAsia"/>
            <w:lang w:eastAsia="zh-CN"/>
          </w:rPr>
          <w:t>(二)、持续发展路径探索</w:t>
        </w:r>
        <w:r>
          <w:tab/>
        </w:r>
        <w:r>
          <w:fldChar w:fldCharType="begin"/>
        </w:r>
        <w:r>
          <w:instrText xml:space="preserve"> PAGEREF _Toc11588 \h </w:instrText>
        </w:r>
        <w:r>
          <w:fldChar w:fldCharType="separate"/>
        </w:r>
        <w:r>
          <w:t>76</w:t>
        </w:r>
        <w:r>
          <w:fldChar w:fldCharType="end"/>
        </w:r>
      </w:hyperlink>
    </w:p>
    <w:p>
      <w:pPr>
        <w:pStyle w:val="TOC1"/>
        <w:tabs>
          <w:tab w:val="right" w:leader="dot" w:pos="8306"/>
        </w:tabs>
      </w:pPr>
      <w:hyperlink w:anchor="_Toc12803" w:history="1">
        <w:r>
          <w:rPr>
            <w:rFonts w:ascii="仿宋" w:eastAsia="仿宋" w:hAnsi="仿宋" w:cs="仿宋" w:hint="eastAsia"/>
            <w:lang w:eastAsia="zh-CN"/>
          </w:rPr>
          <w:t>十八、合作与交流机制建立</w:t>
        </w:r>
        <w:r>
          <w:tab/>
        </w:r>
        <w:r>
          <w:fldChar w:fldCharType="begin"/>
        </w:r>
        <w:r>
          <w:instrText xml:space="preserve"> PAGEREF _Toc12803 \h </w:instrText>
        </w:r>
        <w:r>
          <w:fldChar w:fldCharType="separate"/>
        </w:r>
        <w:r>
          <w:t>81</w:t>
        </w:r>
        <w:r>
          <w:fldChar w:fldCharType="end"/>
        </w:r>
      </w:hyperlink>
    </w:p>
    <w:p>
      <w:pPr>
        <w:pStyle w:val="TOC2"/>
        <w:tabs>
          <w:tab w:val="right" w:leader="dot" w:pos="8306"/>
        </w:tabs>
      </w:pPr>
      <w:hyperlink w:anchor="_Toc6944" w:history="1">
        <w:r>
          <w:rPr>
            <w:rFonts w:ascii="仿宋" w:eastAsia="仿宋" w:hAnsi="仿宋" w:cs="仿宋" w:hint="eastAsia"/>
            <w:lang w:eastAsia="zh-CN"/>
          </w:rPr>
          <w:t>(一)、合作伙伴选择与合作方式</w:t>
        </w:r>
        <w:r>
          <w:tab/>
        </w:r>
        <w:r>
          <w:fldChar w:fldCharType="begin"/>
        </w:r>
        <w:r>
          <w:instrText xml:space="preserve"> PAGEREF _Toc6944 \h </w:instrText>
        </w:r>
        <w:r>
          <w:fldChar w:fldCharType="separate"/>
        </w:r>
        <w:r>
          <w:t>81</w:t>
        </w:r>
        <w:r>
          <w:fldChar w:fldCharType="end"/>
        </w:r>
      </w:hyperlink>
    </w:p>
    <w:p>
      <w:pPr>
        <w:pStyle w:val="TOC2"/>
        <w:tabs>
          <w:tab w:val="right" w:leader="dot" w:pos="8306"/>
        </w:tabs>
      </w:pPr>
      <w:hyperlink w:anchor="_Toc9643" w:history="1">
        <w:r>
          <w:rPr>
            <w:rFonts w:ascii="仿宋" w:eastAsia="仿宋" w:hAnsi="仿宋" w:cs="仿宋" w:hint="eastAsia"/>
            <w:lang w:eastAsia="zh-CN"/>
          </w:rPr>
          <w:t>(二)、交流与合作平台搭建</w:t>
        </w:r>
        <w:r>
          <w:tab/>
        </w:r>
        <w:r>
          <w:fldChar w:fldCharType="begin"/>
        </w:r>
        <w:r>
          <w:instrText xml:space="preserve"> PAGEREF _Toc9643 \h </w:instrText>
        </w:r>
        <w:r>
          <w:fldChar w:fldCharType="separate"/>
        </w:r>
        <w:r>
          <w:t>82</w:t>
        </w:r>
        <w:r>
          <w:fldChar w:fldCharType="end"/>
        </w:r>
      </w:hyperlink>
    </w:p>
    <w:p>
      <w:pPr>
        <w:pStyle w:val="TOC1"/>
        <w:tabs>
          <w:tab w:val="right" w:leader="dot" w:pos="8306"/>
        </w:tabs>
      </w:pPr>
      <w:hyperlink w:anchor="_Toc28821" w:history="1">
        <w:r>
          <w:rPr>
            <w:rFonts w:ascii="仿宋" w:eastAsia="仿宋" w:hAnsi="仿宋" w:cs="仿宋" w:hint="eastAsia"/>
            <w:lang w:eastAsia="zh-CN"/>
          </w:rPr>
          <w:t>十九、产业协同与集群发展</w:t>
        </w:r>
        <w:r>
          <w:tab/>
        </w:r>
        <w:r>
          <w:fldChar w:fldCharType="begin"/>
        </w:r>
        <w:r>
          <w:instrText xml:space="preserve"> PAGEREF _Toc28821 \h </w:instrText>
        </w:r>
        <w:r>
          <w:fldChar w:fldCharType="separate"/>
        </w:r>
        <w:r>
          <w:t>84</w:t>
        </w:r>
        <w:r>
          <w:fldChar w:fldCharType="end"/>
        </w:r>
      </w:hyperlink>
    </w:p>
    <w:p>
      <w:pPr>
        <w:pStyle w:val="TOC2"/>
        <w:tabs>
          <w:tab w:val="right" w:leader="dot" w:pos="8306"/>
        </w:tabs>
      </w:pPr>
      <w:hyperlink w:anchor="_Toc23461" w:history="1">
        <w:r>
          <w:rPr>
            <w:rFonts w:ascii="仿宋" w:eastAsia="仿宋" w:hAnsi="仿宋" w:cs="仿宋" w:hint="eastAsia"/>
            <w:lang w:eastAsia="zh-CN"/>
          </w:rPr>
          <w:t>(一)、产业协同机制建设</w:t>
        </w:r>
        <w:r>
          <w:tab/>
        </w:r>
        <w:r>
          <w:fldChar w:fldCharType="begin"/>
        </w:r>
        <w:r>
          <w:instrText xml:space="preserve"> PAGEREF _Toc23461 \h </w:instrText>
        </w:r>
        <w:r>
          <w:fldChar w:fldCharType="separate"/>
        </w:r>
        <w:r>
          <w:t>84</w:t>
        </w:r>
        <w:r>
          <w:fldChar w:fldCharType="end"/>
        </w:r>
      </w:hyperlink>
    </w:p>
    <w:p>
      <w:pPr>
        <w:pStyle w:val="TOC2"/>
        <w:tabs>
          <w:tab w:val="right" w:leader="dot" w:pos="8306"/>
        </w:tabs>
      </w:pPr>
      <w:hyperlink w:anchor="_Toc21698" w:history="1">
        <w:r>
          <w:rPr>
            <w:rFonts w:ascii="仿宋" w:eastAsia="仿宋" w:hAnsi="仿宋" w:cs="仿宋" w:hint="eastAsia"/>
            <w:lang w:eastAsia="zh-CN"/>
          </w:rPr>
          <w:t>(二)、产业集群培育与发展</w:t>
        </w:r>
        <w:r>
          <w:tab/>
        </w:r>
        <w:r>
          <w:fldChar w:fldCharType="begin"/>
        </w:r>
        <w:r>
          <w:instrText xml:space="preserve"> PAGEREF _Toc21698 \h </w:instrText>
        </w:r>
        <w:r>
          <w:fldChar w:fldCharType="separate"/>
        </w:r>
        <w:r>
          <w:t>85</w:t>
        </w:r>
        <w:r>
          <w:fldChar w:fldCharType="end"/>
        </w:r>
      </w:hyperlink>
    </w:p>
    <w:p>
      <w:pPr>
        <w:pStyle w:val="TOC1"/>
        <w:tabs>
          <w:tab w:val="right" w:leader="dot" w:pos="8306"/>
        </w:tabs>
      </w:pPr>
      <w:hyperlink w:anchor="_Toc8563" w:history="1">
        <w:r>
          <w:rPr>
            <w:rFonts w:ascii="仿宋" w:eastAsia="仿宋" w:hAnsi="仿宋" w:cs="仿宋" w:hint="eastAsia"/>
            <w:lang w:eastAsia="zh-CN"/>
          </w:rPr>
          <w:t>二十、设施与设备管理</w:t>
        </w:r>
        <w:r>
          <w:tab/>
        </w:r>
        <w:r>
          <w:fldChar w:fldCharType="begin"/>
        </w:r>
        <w:r>
          <w:instrText xml:space="preserve"> PAGEREF _Toc8563 \h </w:instrText>
        </w:r>
        <w:r>
          <w:fldChar w:fldCharType="separate"/>
        </w:r>
        <w:r>
          <w:t>86</w:t>
        </w:r>
        <w:r>
          <w:fldChar w:fldCharType="end"/>
        </w:r>
      </w:hyperlink>
    </w:p>
    <w:p>
      <w:pPr>
        <w:pStyle w:val="TOC2"/>
        <w:tabs>
          <w:tab w:val="right" w:leader="dot" w:pos="8306"/>
        </w:tabs>
      </w:pPr>
      <w:hyperlink w:anchor="_Toc7798" w:history="1">
        <w:r>
          <w:rPr>
            <w:rFonts w:ascii="仿宋" w:eastAsia="仿宋" w:hAnsi="仿宋" w:cs="仿宋" w:hint="eastAsia"/>
            <w:lang w:eastAsia="zh-CN"/>
          </w:rPr>
          <w:t>(一)、设施规划与配置</w:t>
        </w:r>
        <w:r>
          <w:tab/>
        </w:r>
        <w:r>
          <w:fldChar w:fldCharType="begin"/>
        </w:r>
        <w:r>
          <w:instrText xml:space="preserve"> PAGEREF _Toc7798 \h </w:instrText>
        </w:r>
        <w:r>
          <w:fldChar w:fldCharType="separate"/>
        </w:r>
        <w:r>
          <w:t>86</w:t>
        </w:r>
        <w:r>
          <w:fldChar w:fldCharType="end"/>
        </w:r>
      </w:hyperlink>
    </w:p>
    <w:p>
      <w:pPr>
        <w:pStyle w:val="TOC2"/>
        <w:tabs>
          <w:tab w:val="right" w:leader="dot" w:pos="8306"/>
        </w:tabs>
      </w:pPr>
      <w:hyperlink w:anchor="_Toc7326" w:history="1">
        <w:r>
          <w:rPr>
            <w:rFonts w:ascii="仿宋" w:eastAsia="仿宋" w:hAnsi="仿宋" w:cs="仿宋" w:hint="eastAsia"/>
            <w:lang w:eastAsia="zh-CN"/>
          </w:rPr>
          <w:t>(二)、设备采购与维护管理</w:t>
        </w:r>
        <w:r>
          <w:tab/>
        </w:r>
        <w:r>
          <w:fldChar w:fldCharType="begin"/>
        </w:r>
        <w:r>
          <w:instrText xml:space="preserve"> PAGEREF _Toc7326 \h </w:instrText>
        </w:r>
        <w:r>
          <w:fldChar w:fldCharType="separate"/>
        </w:r>
        <w:r>
          <w:t>86</w:t>
        </w:r>
        <w:r>
          <w:fldChar w:fldCharType="end"/>
        </w:r>
      </w:hyperlink>
    </w:p>
    <w:p>
      <w:pPr>
        <w:pStyle w:val="TOC2"/>
        <w:tabs>
          <w:tab w:val="right" w:leader="dot" w:pos="8306"/>
        </w:tabs>
      </w:pPr>
      <w:hyperlink w:anchor="_Toc10048" w:history="1">
        <w:r>
          <w:rPr>
            <w:rFonts w:ascii="仿宋" w:eastAsia="仿宋" w:hAnsi="仿宋" w:cs="仿宋" w:hint="eastAsia"/>
            <w:lang w:eastAsia="zh-CN"/>
          </w:rPr>
          <w:t>(三)、设施设备升级策略</w:t>
        </w:r>
        <w:r>
          <w:tab/>
        </w:r>
        <w:r>
          <w:fldChar w:fldCharType="begin"/>
        </w:r>
        <w:r>
          <w:instrText xml:space="preserve"> PAGEREF _Toc10048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389"/>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5281"/>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生儿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新生儿项目将进行详细的生态影响评估，确保不会对当地的动植物种群和自然栖息地造成负面影响。如果项目地点附近有重要的生物栖息地或生态敏感区，项目将重新考虑建设地点或采取相应的保护措施。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新生儿项目将积极采用可持续材料，如再生塑料和生物降解材料，以减少对环境的影响。项目还将推行废物减量和回收计划，例如通过再利用工业废料或建立回收系统。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新生儿项目还将参与当地的环保活动和计划，如资助当地的环境保护项目或与社区合作进行环保宣传活动。通过这些活动，项目不仅能够提高自身的环境表现，还能在当地社区中树立积极的环保形象。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9958"/>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新生儿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新生儿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新生儿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7433"/>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新生儿项目将采用绿色屋顶和生态墙等环境友好型建筑设计，这些设计不仅有助于改善空气质量，还能为城市野生动植物提供栖息地。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新生儿项目将建立高效的废水处理系统，确保所有工业废水在排放前都经过适当处理，达到或超过环保标准。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新生儿项目将致力于使用清洁能源，如太阳能和风能，减少对化石燃料的依赖。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新生儿项目将举办环保教育研讨会，向员工和当地社区普及环保知识，提升对环境保护重要性的认识。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7703"/>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在新生儿项目启动前，将进行一系列深入的地质调查，包括钻探和土壤取样，以深入了解项目区域的地层结构和土壤组成。特别是对于土壤的承载能力和地下水位的深度进行详细评估。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新生儿项目将通过地下水位监测系统定期检测水位变化，以预测和预防由高地下水位可能引起的地基问题。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新生儿项目将进行详尽的水文和地形分析，以识别可能的洪水和泥石流风险区。基于这些分析，项目将设计防洪设施，如提高地基、构建防洪墙和排水沟。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新生儿项目还将考虑建设排水系统，以减少地表水对土壤稳定性的影响。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完成初始的地质风险评估后，新生儿项目将安装长期地质监测设备，如倾斜仪、裂缝计和地下水位计，以持续监测地质条件的变化。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077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新生儿项目将通过这些措施来适应和尊重特殊环境条件，确保项目的可持续发展，同时减少对环境的负面影响。这不仅有助于保护自然和文化遗产，还能提升项目在社会责任方面的表现和形象。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8852"/>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13304"/>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生儿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生儿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新生儿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生儿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https://d.book118.com/956234145124010041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C45D3F"/>
    <w:rsid w:val="31C45D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6234145124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2024-01-18T10:08:00Z</dcterms:created>
  <dcterms:modified xsi:type="dcterms:W3CDTF">2024-01-18T10:09:06Z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70E07A70E76E4610B34D4D311FB87B0A_11</vt:lpwstr>
  </property>
  <property fmtid="{D5CDD505-2E9C-101B-9397-08002B2CF9AE}" pid="3" name="KSOProductBuildVer">
    <vt:lpwstr>2052-12.1.0.16120</vt:lpwstr>
  </property>
</Properties>
</file>