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管线钢项目建设总纲及方案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99" w:history="1">
        <w:r>
          <w:rPr>
            <w:rFonts w:ascii="仿宋" w:eastAsia="仿宋" w:hAnsi="仿宋" w:cs="仿宋" w:hint="eastAsia"/>
            <w:lang w:eastAsia="zh-CN"/>
          </w:rPr>
          <w:t>前言</w:t>
        </w:r>
        <w:r>
          <w:tab/>
        </w:r>
        <w:r>
          <w:fldChar w:fldCharType="begin"/>
        </w:r>
        <w:r>
          <w:instrText xml:space="preserve"> PAGEREF _Toc3599 \h </w:instrText>
        </w:r>
        <w:r>
          <w:fldChar w:fldCharType="separate"/>
        </w:r>
        <w:r>
          <w:t>3</w:t>
        </w:r>
        <w:r>
          <w:fldChar w:fldCharType="end"/>
        </w:r>
      </w:hyperlink>
    </w:p>
    <w:p>
      <w:pPr>
        <w:pStyle w:val="TOC1"/>
        <w:tabs>
          <w:tab w:val="right" w:leader="dot" w:pos="8306"/>
        </w:tabs>
      </w:pPr>
      <w:hyperlink w:anchor="_Toc17355" w:history="1">
        <w:r>
          <w:rPr>
            <w:rFonts w:ascii="仿宋" w:eastAsia="仿宋" w:hAnsi="仿宋" w:cs="仿宋" w:hint="eastAsia"/>
            <w:lang w:eastAsia="zh-CN"/>
          </w:rPr>
          <w:t>一、环境和生态影响分析</w:t>
        </w:r>
        <w:r>
          <w:tab/>
        </w:r>
        <w:r>
          <w:fldChar w:fldCharType="begin"/>
        </w:r>
        <w:r>
          <w:instrText xml:space="preserve"> PAGEREF _Toc17355 \h </w:instrText>
        </w:r>
        <w:r>
          <w:fldChar w:fldCharType="separate"/>
        </w:r>
        <w:r>
          <w:t>3</w:t>
        </w:r>
        <w:r>
          <w:fldChar w:fldCharType="end"/>
        </w:r>
      </w:hyperlink>
    </w:p>
    <w:p>
      <w:pPr>
        <w:pStyle w:val="TOC2"/>
        <w:tabs>
          <w:tab w:val="right" w:leader="dot" w:pos="8306"/>
        </w:tabs>
      </w:pPr>
      <w:hyperlink w:anchor="_Toc19602" w:history="1">
        <w:r>
          <w:rPr>
            <w:rFonts w:ascii="仿宋" w:eastAsia="仿宋" w:hAnsi="仿宋" w:cs="仿宋" w:hint="eastAsia"/>
            <w:lang w:eastAsia="zh-CN"/>
          </w:rPr>
          <w:t>(一)、环境和生态现状</w:t>
        </w:r>
        <w:r>
          <w:tab/>
        </w:r>
        <w:r>
          <w:fldChar w:fldCharType="begin"/>
        </w:r>
        <w:r>
          <w:instrText xml:space="preserve"> PAGEREF _Toc19602 \h </w:instrText>
        </w:r>
        <w:r>
          <w:fldChar w:fldCharType="separate"/>
        </w:r>
        <w:r>
          <w:t>3</w:t>
        </w:r>
        <w:r>
          <w:fldChar w:fldCharType="end"/>
        </w:r>
      </w:hyperlink>
    </w:p>
    <w:p>
      <w:pPr>
        <w:pStyle w:val="TOC2"/>
        <w:tabs>
          <w:tab w:val="right" w:leader="dot" w:pos="8306"/>
        </w:tabs>
      </w:pPr>
      <w:hyperlink w:anchor="_Toc21307" w:history="1">
        <w:r>
          <w:rPr>
            <w:rFonts w:ascii="仿宋" w:eastAsia="仿宋" w:hAnsi="仿宋" w:cs="仿宋" w:hint="eastAsia"/>
            <w:lang w:eastAsia="zh-CN"/>
          </w:rPr>
          <w:t>(二)、生态环境影响分析</w:t>
        </w:r>
        <w:r>
          <w:tab/>
        </w:r>
        <w:r>
          <w:fldChar w:fldCharType="begin"/>
        </w:r>
        <w:r>
          <w:instrText xml:space="preserve"> PAGEREF _Toc21307 \h </w:instrText>
        </w:r>
        <w:r>
          <w:fldChar w:fldCharType="separate"/>
        </w:r>
        <w:r>
          <w:t>4</w:t>
        </w:r>
        <w:r>
          <w:fldChar w:fldCharType="end"/>
        </w:r>
      </w:hyperlink>
    </w:p>
    <w:p>
      <w:pPr>
        <w:pStyle w:val="TOC2"/>
        <w:tabs>
          <w:tab w:val="right" w:leader="dot" w:pos="8306"/>
        </w:tabs>
      </w:pPr>
      <w:hyperlink w:anchor="_Toc16242" w:history="1">
        <w:r>
          <w:rPr>
            <w:rFonts w:ascii="仿宋" w:eastAsia="仿宋" w:hAnsi="仿宋" w:cs="仿宋" w:hint="eastAsia"/>
            <w:lang w:eastAsia="zh-CN"/>
          </w:rPr>
          <w:t>(三)、生态环境保护措施</w:t>
        </w:r>
        <w:r>
          <w:tab/>
        </w:r>
        <w:r>
          <w:fldChar w:fldCharType="begin"/>
        </w:r>
        <w:r>
          <w:instrText xml:space="preserve"> PAGEREF _Toc16242 \h </w:instrText>
        </w:r>
        <w:r>
          <w:fldChar w:fldCharType="separate"/>
        </w:r>
        <w:r>
          <w:t>6</w:t>
        </w:r>
        <w:r>
          <w:fldChar w:fldCharType="end"/>
        </w:r>
      </w:hyperlink>
    </w:p>
    <w:p>
      <w:pPr>
        <w:pStyle w:val="TOC2"/>
        <w:tabs>
          <w:tab w:val="right" w:leader="dot" w:pos="8306"/>
        </w:tabs>
      </w:pPr>
      <w:hyperlink w:anchor="_Toc4261" w:history="1">
        <w:r>
          <w:rPr>
            <w:rFonts w:ascii="仿宋" w:eastAsia="仿宋" w:hAnsi="仿宋" w:cs="仿宋" w:hint="eastAsia"/>
            <w:lang w:eastAsia="zh-CN"/>
          </w:rPr>
          <w:t>(四)、地质灾害影响分析</w:t>
        </w:r>
        <w:r>
          <w:tab/>
        </w:r>
        <w:r>
          <w:fldChar w:fldCharType="begin"/>
        </w:r>
        <w:r>
          <w:instrText xml:space="preserve"> PAGEREF _Toc4261 \h </w:instrText>
        </w:r>
        <w:r>
          <w:fldChar w:fldCharType="separate"/>
        </w:r>
        <w:r>
          <w:t>7</w:t>
        </w:r>
        <w:r>
          <w:fldChar w:fldCharType="end"/>
        </w:r>
      </w:hyperlink>
    </w:p>
    <w:p>
      <w:pPr>
        <w:pStyle w:val="TOC2"/>
        <w:tabs>
          <w:tab w:val="right" w:leader="dot" w:pos="8306"/>
        </w:tabs>
      </w:pPr>
      <w:hyperlink w:anchor="_Toc22582" w:history="1">
        <w:r>
          <w:rPr>
            <w:rFonts w:ascii="仿宋" w:eastAsia="仿宋" w:hAnsi="仿宋" w:cs="仿宋" w:hint="eastAsia"/>
            <w:lang w:eastAsia="zh-CN"/>
          </w:rPr>
          <w:t>(五)、特殊环境影响</w:t>
        </w:r>
        <w:r>
          <w:tab/>
        </w:r>
        <w:r>
          <w:fldChar w:fldCharType="begin"/>
        </w:r>
        <w:r>
          <w:instrText xml:space="preserve"> PAGEREF _Toc22582 \h </w:instrText>
        </w:r>
        <w:r>
          <w:fldChar w:fldCharType="separate"/>
        </w:r>
        <w:r>
          <w:t>9</w:t>
        </w:r>
        <w:r>
          <w:fldChar w:fldCharType="end"/>
        </w:r>
      </w:hyperlink>
    </w:p>
    <w:p>
      <w:pPr>
        <w:pStyle w:val="TOC1"/>
        <w:tabs>
          <w:tab w:val="right" w:leader="dot" w:pos="8306"/>
        </w:tabs>
      </w:pPr>
      <w:hyperlink w:anchor="_Toc6646" w:history="1">
        <w:r>
          <w:rPr>
            <w:rFonts w:ascii="仿宋" w:eastAsia="仿宋" w:hAnsi="仿宋" w:cs="仿宋" w:hint="eastAsia"/>
            <w:lang w:eastAsia="zh-CN"/>
          </w:rPr>
          <w:t>二、项目选址研究</w:t>
        </w:r>
        <w:r>
          <w:tab/>
        </w:r>
        <w:r>
          <w:fldChar w:fldCharType="begin"/>
        </w:r>
        <w:r>
          <w:instrText xml:space="preserve"> PAGEREF _Toc6646 \h </w:instrText>
        </w:r>
        <w:r>
          <w:fldChar w:fldCharType="separate"/>
        </w:r>
        <w:r>
          <w:t>10</w:t>
        </w:r>
        <w:r>
          <w:fldChar w:fldCharType="end"/>
        </w:r>
      </w:hyperlink>
    </w:p>
    <w:p>
      <w:pPr>
        <w:pStyle w:val="TOC2"/>
        <w:tabs>
          <w:tab w:val="right" w:leader="dot" w:pos="8306"/>
        </w:tabs>
      </w:pPr>
      <w:hyperlink w:anchor="_Toc28046" w:history="1">
        <w:r>
          <w:rPr>
            <w:rFonts w:ascii="仿宋" w:eastAsia="仿宋" w:hAnsi="仿宋" w:cs="仿宋" w:hint="eastAsia"/>
            <w:lang w:eastAsia="zh-CN"/>
          </w:rPr>
          <w:t>(一)、项目选址原则</w:t>
        </w:r>
        <w:r>
          <w:tab/>
        </w:r>
        <w:r>
          <w:fldChar w:fldCharType="begin"/>
        </w:r>
        <w:r>
          <w:instrText xml:space="preserve"> PAGEREF _Toc28046 \h </w:instrText>
        </w:r>
        <w:r>
          <w:fldChar w:fldCharType="separate"/>
        </w:r>
        <w:r>
          <w:t>10</w:t>
        </w:r>
        <w:r>
          <w:fldChar w:fldCharType="end"/>
        </w:r>
      </w:hyperlink>
    </w:p>
    <w:p>
      <w:pPr>
        <w:pStyle w:val="TOC2"/>
        <w:tabs>
          <w:tab w:val="right" w:leader="dot" w:pos="8306"/>
        </w:tabs>
      </w:pPr>
      <w:hyperlink w:anchor="_Toc16814" w:history="1">
        <w:r>
          <w:rPr>
            <w:rFonts w:ascii="仿宋" w:eastAsia="仿宋" w:hAnsi="仿宋" w:cs="仿宋" w:hint="eastAsia"/>
            <w:lang w:eastAsia="zh-CN"/>
          </w:rPr>
          <w:t>(二)、项目选址</w:t>
        </w:r>
        <w:r>
          <w:tab/>
        </w:r>
        <w:r>
          <w:fldChar w:fldCharType="begin"/>
        </w:r>
        <w:r>
          <w:instrText xml:space="preserve"> PAGEREF _Toc16814 \h </w:instrText>
        </w:r>
        <w:r>
          <w:fldChar w:fldCharType="separate"/>
        </w:r>
        <w:r>
          <w:t>13</w:t>
        </w:r>
        <w:r>
          <w:fldChar w:fldCharType="end"/>
        </w:r>
      </w:hyperlink>
    </w:p>
    <w:p>
      <w:pPr>
        <w:pStyle w:val="TOC2"/>
        <w:tabs>
          <w:tab w:val="right" w:leader="dot" w:pos="8306"/>
        </w:tabs>
      </w:pPr>
      <w:hyperlink w:anchor="_Toc19523" w:history="1">
        <w:r>
          <w:rPr>
            <w:rFonts w:ascii="仿宋" w:eastAsia="仿宋" w:hAnsi="仿宋" w:cs="仿宋" w:hint="eastAsia"/>
            <w:lang w:eastAsia="zh-CN"/>
          </w:rPr>
          <w:t>(三)、建设条件分析</w:t>
        </w:r>
        <w:r>
          <w:tab/>
        </w:r>
        <w:r>
          <w:fldChar w:fldCharType="begin"/>
        </w:r>
        <w:r>
          <w:instrText xml:space="preserve"> PAGEREF _Toc19523 \h </w:instrText>
        </w:r>
        <w:r>
          <w:fldChar w:fldCharType="separate"/>
        </w:r>
        <w:r>
          <w:t>15</w:t>
        </w:r>
        <w:r>
          <w:fldChar w:fldCharType="end"/>
        </w:r>
      </w:hyperlink>
    </w:p>
    <w:p>
      <w:pPr>
        <w:pStyle w:val="TOC2"/>
        <w:tabs>
          <w:tab w:val="right" w:leader="dot" w:pos="8306"/>
        </w:tabs>
      </w:pPr>
      <w:hyperlink w:anchor="_Toc31895" w:history="1">
        <w:r>
          <w:rPr>
            <w:rFonts w:ascii="仿宋" w:eastAsia="仿宋" w:hAnsi="仿宋" w:cs="仿宋" w:hint="eastAsia"/>
            <w:lang w:eastAsia="zh-CN"/>
          </w:rPr>
          <w:t>(四)、用地控制指标</w:t>
        </w:r>
        <w:r>
          <w:tab/>
        </w:r>
        <w:r>
          <w:fldChar w:fldCharType="begin"/>
        </w:r>
        <w:r>
          <w:instrText xml:space="preserve"> PAGEREF _Toc31895 \h </w:instrText>
        </w:r>
        <w:r>
          <w:fldChar w:fldCharType="separate"/>
        </w:r>
        <w:r>
          <w:t>17</w:t>
        </w:r>
        <w:r>
          <w:fldChar w:fldCharType="end"/>
        </w:r>
      </w:hyperlink>
    </w:p>
    <w:p>
      <w:pPr>
        <w:pStyle w:val="TOC2"/>
        <w:tabs>
          <w:tab w:val="right" w:leader="dot" w:pos="8306"/>
        </w:tabs>
      </w:pPr>
      <w:hyperlink w:anchor="_Toc3220" w:history="1">
        <w:r>
          <w:rPr>
            <w:rFonts w:ascii="仿宋" w:eastAsia="仿宋" w:hAnsi="仿宋" w:cs="仿宋" w:hint="eastAsia"/>
            <w:lang w:eastAsia="zh-CN"/>
          </w:rPr>
          <w:t>(五)、地总体要求</w:t>
        </w:r>
        <w:r>
          <w:tab/>
        </w:r>
        <w:r>
          <w:fldChar w:fldCharType="begin"/>
        </w:r>
        <w:r>
          <w:instrText xml:space="preserve"> PAGEREF _Toc3220 \h </w:instrText>
        </w:r>
        <w:r>
          <w:fldChar w:fldCharType="separate"/>
        </w:r>
        <w:r>
          <w:t>18</w:t>
        </w:r>
        <w:r>
          <w:fldChar w:fldCharType="end"/>
        </w:r>
      </w:hyperlink>
    </w:p>
    <w:p>
      <w:pPr>
        <w:pStyle w:val="TOC2"/>
        <w:tabs>
          <w:tab w:val="right" w:leader="dot" w:pos="8306"/>
        </w:tabs>
      </w:pPr>
      <w:hyperlink w:anchor="_Toc1572" w:history="1">
        <w:r>
          <w:rPr>
            <w:rFonts w:ascii="仿宋" w:eastAsia="仿宋" w:hAnsi="仿宋" w:cs="仿宋" w:hint="eastAsia"/>
            <w:lang w:eastAsia="zh-CN"/>
          </w:rPr>
          <w:t>(六)、节约用地措施</w:t>
        </w:r>
        <w:r>
          <w:tab/>
        </w:r>
        <w:r>
          <w:fldChar w:fldCharType="begin"/>
        </w:r>
        <w:r>
          <w:instrText xml:space="preserve"> PAGEREF _Toc1572 \h </w:instrText>
        </w:r>
        <w:r>
          <w:fldChar w:fldCharType="separate"/>
        </w:r>
        <w:r>
          <w:t>19</w:t>
        </w:r>
        <w:r>
          <w:fldChar w:fldCharType="end"/>
        </w:r>
      </w:hyperlink>
    </w:p>
    <w:p>
      <w:pPr>
        <w:pStyle w:val="TOC2"/>
        <w:tabs>
          <w:tab w:val="right" w:leader="dot" w:pos="8306"/>
        </w:tabs>
      </w:pPr>
      <w:hyperlink w:anchor="_Toc14223" w:history="1">
        <w:r>
          <w:rPr>
            <w:rFonts w:ascii="仿宋" w:eastAsia="仿宋" w:hAnsi="仿宋" w:cs="仿宋" w:hint="eastAsia"/>
            <w:lang w:eastAsia="zh-CN"/>
          </w:rPr>
          <w:t>(七)、选址综合评价</w:t>
        </w:r>
        <w:r>
          <w:tab/>
        </w:r>
        <w:r>
          <w:fldChar w:fldCharType="begin"/>
        </w:r>
        <w:r>
          <w:instrText xml:space="preserve"> PAGEREF _Toc14223 \h </w:instrText>
        </w:r>
        <w:r>
          <w:fldChar w:fldCharType="separate"/>
        </w:r>
        <w:r>
          <w:t>21</w:t>
        </w:r>
        <w:r>
          <w:fldChar w:fldCharType="end"/>
        </w:r>
      </w:hyperlink>
    </w:p>
    <w:p>
      <w:pPr>
        <w:pStyle w:val="TOC1"/>
        <w:tabs>
          <w:tab w:val="right" w:leader="dot" w:pos="8306"/>
        </w:tabs>
      </w:pPr>
      <w:hyperlink w:anchor="_Toc14571" w:history="1">
        <w:r>
          <w:rPr>
            <w:rFonts w:ascii="仿宋" w:eastAsia="仿宋" w:hAnsi="仿宋" w:cs="仿宋" w:hint="eastAsia"/>
            <w:lang w:eastAsia="zh-CN"/>
          </w:rPr>
          <w:t>三、经济影响分析</w:t>
        </w:r>
        <w:r>
          <w:tab/>
        </w:r>
        <w:r>
          <w:fldChar w:fldCharType="begin"/>
        </w:r>
        <w:r>
          <w:instrText xml:space="preserve"> PAGEREF _Toc14571 \h </w:instrText>
        </w:r>
        <w:r>
          <w:fldChar w:fldCharType="separate"/>
        </w:r>
        <w:r>
          <w:t>22</w:t>
        </w:r>
        <w:r>
          <w:fldChar w:fldCharType="end"/>
        </w:r>
      </w:hyperlink>
    </w:p>
    <w:p>
      <w:pPr>
        <w:pStyle w:val="TOC2"/>
        <w:tabs>
          <w:tab w:val="right" w:leader="dot" w:pos="8306"/>
        </w:tabs>
      </w:pPr>
      <w:hyperlink w:anchor="_Toc25644" w:history="1">
        <w:r>
          <w:rPr>
            <w:rFonts w:ascii="仿宋" w:eastAsia="仿宋" w:hAnsi="仿宋" w:cs="仿宋" w:hint="eastAsia"/>
            <w:lang w:eastAsia="zh-CN"/>
          </w:rPr>
          <w:t>(一)、经济费用效益或费用效果分析</w:t>
        </w:r>
        <w:r>
          <w:tab/>
        </w:r>
        <w:r>
          <w:fldChar w:fldCharType="begin"/>
        </w:r>
        <w:r>
          <w:instrText xml:space="preserve"> PAGEREF _Toc25644 \h </w:instrText>
        </w:r>
        <w:r>
          <w:fldChar w:fldCharType="separate"/>
        </w:r>
        <w:r>
          <w:t>22</w:t>
        </w:r>
        <w:r>
          <w:fldChar w:fldCharType="end"/>
        </w:r>
      </w:hyperlink>
    </w:p>
    <w:p>
      <w:pPr>
        <w:pStyle w:val="TOC2"/>
        <w:tabs>
          <w:tab w:val="right" w:leader="dot" w:pos="8306"/>
        </w:tabs>
      </w:pPr>
      <w:hyperlink w:anchor="_Toc17371" w:history="1">
        <w:r>
          <w:rPr>
            <w:rFonts w:ascii="仿宋" w:eastAsia="仿宋" w:hAnsi="仿宋" w:cs="仿宋" w:hint="eastAsia"/>
            <w:lang w:eastAsia="zh-CN"/>
          </w:rPr>
          <w:t>(二)、行业影响分析</w:t>
        </w:r>
        <w:r>
          <w:tab/>
        </w:r>
        <w:r>
          <w:fldChar w:fldCharType="begin"/>
        </w:r>
        <w:r>
          <w:instrText xml:space="preserve"> PAGEREF _Toc17371 \h </w:instrText>
        </w:r>
        <w:r>
          <w:fldChar w:fldCharType="separate"/>
        </w:r>
        <w:r>
          <w:t>24</w:t>
        </w:r>
        <w:r>
          <w:fldChar w:fldCharType="end"/>
        </w:r>
      </w:hyperlink>
    </w:p>
    <w:p>
      <w:pPr>
        <w:pStyle w:val="TOC2"/>
        <w:tabs>
          <w:tab w:val="right" w:leader="dot" w:pos="8306"/>
        </w:tabs>
      </w:pPr>
      <w:hyperlink w:anchor="_Toc29227" w:history="1">
        <w:r>
          <w:rPr>
            <w:rFonts w:ascii="仿宋" w:eastAsia="仿宋" w:hAnsi="仿宋" w:cs="仿宋" w:hint="eastAsia"/>
            <w:lang w:eastAsia="zh-CN"/>
          </w:rPr>
          <w:t>(三)、区域经济影响分析</w:t>
        </w:r>
        <w:r>
          <w:tab/>
        </w:r>
        <w:r>
          <w:fldChar w:fldCharType="begin"/>
        </w:r>
        <w:r>
          <w:instrText xml:space="preserve"> PAGEREF _Toc29227 \h </w:instrText>
        </w:r>
        <w:r>
          <w:fldChar w:fldCharType="separate"/>
        </w:r>
        <w:r>
          <w:t>26</w:t>
        </w:r>
        <w:r>
          <w:fldChar w:fldCharType="end"/>
        </w:r>
      </w:hyperlink>
    </w:p>
    <w:p>
      <w:pPr>
        <w:pStyle w:val="TOC2"/>
        <w:tabs>
          <w:tab w:val="right" w:leader="dot" w:pos="8306"/>
        </w:tabs>
      </w:pPr>
      <w:hyperlink w:anchor="_Toc27154" w:history="1">
        <w:r>
          <w:rPr>
            <w:rFonts w:ascii="仿宋" w:eastAsia="仿宋" w:hAnsi="仿宋" w:cs="仿宋" w:hint="eastAsia"/>
            <w:lang w:eastAsia="zh-CN"/>
          </w:rPr>
          <w:t>(四)、宏观经济影响分析</w:t>
        </w:r>
        <w:r>
          <w:tab/>
        </w:r>
        <w:r>
          <w:fldChar w:fldCharType="begin"/>
        </w:r>
        <w:r>
          <w:instrText xml:space="preserve"> PAGEREF _Toc27154 \h </w:instrText>
        </w:r>
        <w:r>
          <w:fldChar w:fldCharType="separate"/>
        </w:r>
        <w:r>
          <w:t>26</w:t>
        </w:r>
        <w:r>
          <w:fldChar w:fldCharType="end"/>
        </w:r>
      </w:hyperlink>
    </w:p>
    <w:p>
      <w:pPr>
        <w:pStyle w:val="TOC1"/>
        <w:tabs>
          <w:tab w:val="right" w:leader="dot" w:pos="8306"/>
        </w:tabs>
      </w:pPr>
      <w:hyperlink w:anchor="_Toc30987" w:history="1">
        <w:r>
          <w:rPr>
            <w:rFonts w:ascii="仿宋" w:eastAsia="仿宋" w:hAnsi="仿宋" w:cs="仿宋" w:hint="eastAsia"/>
            <w:lang w:eastAsia="zh-CN"/>
          </w:rPr>
          <w:t>四、建设风险评估分析</w:t>
        </w:r>
        <w:r>
          <w:tab/>
        </w:r>
        <w:r>
          <w:fldChar w:fldCharType="begin"/>
        </w:r>
        <w:r>
          <w:instrText xml:space="preserve"> PAGEREF _Toc30987 \h </w:instrText>
        </w:r>
        <w:r>
          <w:fldChar w:fldCharType="separate"/>
        </w:r>
        <w:r>
          <w:t>28</w:t>
        </w:r>
        <w:r>
          <w:fldChar w:fldCharType="end"/>
        </w:r>
      </w:hyperlink>
    </w:p>
    <w:p>
      <w:pPr>
        <w:pStyle w:val="TOC2"/>
        <w:tabs>
          <w:tab w:val="right" w:leader="dot" w:pos="8306"/>
        </w:tabs>
      </w:pPr>
      <w:hyperlink w:anchor="_Toc10885" w:history="1">
        <w:r>
          <w:rPr>
            <w:rFonts w:ascii="仿宋" w:eastAsia="仿宋" w:hAnsi="仿宋" w:cs="仿宋" w:hint="eastAsia"/>
            <w:lang w:eastAsia="zh-CN"/>
          </w:rPr>
          <w:t>(一)、政策风险分析</w:t>
        </w:r>
        <w:r>
          <w:tab/>
        </w:r>
        <w:r>
          <w:fldChar w:fldCharType="begin"/>
        </w:r>
        <w:r>
          <w:instrText xml:space="preserve"> PAGEREF _Toc10885 \h </w:instrText>
        </w:r>
        <w:r>
          <w:fldChar w:fldCharType="separate"/>
        </w:r>
        <w:r>
          <w:t>28</w:t>
        </w:r>
        <w:r>
          <w:fldChar w:fldCharType="end"/>
        </w:r>
      </w:hyperlink>
    </w:p>
    <w:p>
      <w:pPr>
        <w:pStyle w:val="TOC2"/>
        <w:tabs>
          <w:tab w:val="right" w:leader="dot" w:pos="8306"/>
        </w:tabs>
      </w:pPr>
      <w:hyperlink w:anchor="_Toc29589" w:history="1">
        <w:r>
          <w:rPr>
            <w:rFonts w:ascii="仿宋" w:eastAsia="仿宋" w:hAnsi="仿宋" w:cs="仿宋" w:hint="eastAsia"/>
            <w:lang w:eastAsia="zh-CN"/>
          </w:rPr>
          <w:t>(二)、社会风险分析</w:t>
        </w:r>
        <w:r>
          <w:tab/>
        </w:r>
        <w:r>
          <w:fldChar w:fldCharType="begin"/>
        </w:r>
        <w:r>
          <w:instrText xml:space="preserve"> PAGEREF _Toc29589 \h </w:instrText>
        </w:r>
        <w:r>
          <w:fldChar w:fldCharType="separate"/>
        </w:r>
        <w:r>
          <w:t>29</w:t>
        </w:r>
        <w:r>
          <w:fldChar w:fldCharType="end"/>
        </w:r>
      </w:hyperlink>
    </w:p>
    <w:p>
      <w:pPr>
        <w:pStyle w:val="TOC2"/>
        <w:tabs>
          <w:tab w:val="right" w:leader="dot" w:pos="8306"/>
        </w:tabs>
      </w:pPr>
      <w:hyperlink w:anchor="_Toc21981" w:history="1">
        <w:r>
          <w:rPr>
            <w:rFonts w:ascii="仿宋" w:eastAsia="仿宋" w:hAnsi="仿宋" w:cs="仿宋" w:hint="eastAsia"/>
            <w:lang w:eastAsia="zh-CN"/>
          </w:rPr>
          <w:t>(三)、市场风险分析</w:t>
        </w:r>
        <w:r>
          <w:tab/>
        </w:r>
        <w:r>
          <w:fldChar w:fldCharType="begin"/>
        </w:r>
        <w:r>
          <w:instrText xml:space="preserve"> PAGEREF _Toc21981 \h </w:instrText>
        </w:r>
        <w:r>
          <w:fldChar w:fldCharType="separate"/>
        </w:r>
        <w:r>
          <w:t>31</w:t>
        </w:r>
        <w:r>
          <w:fldChar w:fldCharType="end"/>
        </w:r>
      </w:hyperlink>
    </w:p>
    <w:p>
      <w:pPr>
        <w:pStyle w:val="TOC2"/>
        <w:tabs>
          <w:tab w:val="right" w:leader="dot" w:pos="8306"/>
        </w:tabs>
      </w:pPr>
      <w:hyperlink w:anchor="_Toc13512" w:history="1">
        <w:r>
          <w:rPr>
            <w:rFonts w:ascii="仿宋" w:eastAsia="仿宋" w:hAnsi="仿宋" w:cs="仿宋" w:hint="eastAsia"/>
            <w:lang w:eastAsia="zh-CN"/>
          </w:rPr>
          <w:t>(四)、资金风险分析</w:t>
        </w:r>
        <w:r>
          <w:tab/>
        </w:r>
        <w:r>
          <w:fldChar w:fldCharType="begin"/>
        </w:r>
        <w:r>
          <w:instrText xml:space="preserve"> PAGEREF _Toc13512 \h </w:instrText>
        </w:r>
        <w:r>
          <w:fldChar w:fldCharType="separate"/>
        </w:r>
        <w:r>
          <w:t>32</w:t>
        </w:r>
        <w:r>
          <w:fldChar w:fldCharType="end"/>
        </w:r>
      </w:hyperlink>
    </w:p>
    <w:p>
      <w:pPr>
        <w:pStyle w:val="TOC2"/>
        <w:tabs>
          <w:tab w:val="right" w:leader="dot" w:pos="8306"/>
        </w:tabs>
      </w:pPr>
      <w:hyperlink w:anchor="_Toc3120" w:history="1">
        <w:r>
          <w:rPr>
            <w:rFonts w:ascii="仿宋" w:eastAsia="仿宋" w:hAnsi="仿宋" w:cs="仿宋" w:hint="eastAsia"/>
            <w:lang w:eastAsia="zh-CN"/>
          </w:rPr>
          <w:t>(五)、技术风险分析</w:t>
        </w:r>
        <w:r>
          <w:tab/>
        </w:r>
        <w:r>
          <w:fldChar w:fldCharType="begin"/>
        </w:r>
        <w:r>
          <w:instrText xml:space="preserve"> PAGEREF _Toc3120 \h </w:instrText>
        </w:r>
        <w:r>
          <w:fldChar w:fldCharType="separate"/>
        </w:r>
        <w:r>
          <w:t>33</w:t>
        </w:r>
        <w:r>
          <w:fldChar w:fldCharType="end"/>
        </w:r>
      </w:hyperlink>
    </w:p>
    <w:p>
      <w:pPr>
        <w:pStyle w:val="TOC2"/>
        <w:tabs>
          <w:tab w:val="right" w:leader="dot" w:pos="8306"/>
        </w:tabs>
      </w:pPr>
      <w:hyperlink w:anchor="_Toc22831" w:history="1">
        <w:r>
          <w:rPr>
            <w:rFonts w:ascii="仿宋" w:eastAsia="仿宋" w:hAnsi="仿宋" w:cs="仿宋" w:hint="eastAsia"/>
            <w:lang w:eastAsia="zh-CN"/>
          </w:rPr>
          <w:t>(六)、财务风险分析</w:t>
        </w:r>
        <w:r>
          <w:tab/>
        </w:r>
        <w:r>
          <w:fldChar w:fldCharType="begin"/>
        </w:r>
        <w:r>
          <w:instrText xml:space="preserve"> PAGEREF _Toc22831 \h </w:instrText>
        </w:r>
        <w:r>
          <w:fldChar w:fldCharType="separate"/>
        </w:r>
        <w:r>
          <w:t>34</w:t>
        </w:r>
        <w:r>
          <w:fldChar w:fldCharType="end"/>
        </w:r>
      </w:hyperlink>
    </w:p>
    <w:p>
      <w:pPr>
        <w:pStyle w:val="TOC2"/>
        <w:tabs>
          <w:tab w:val="right" w:leader="dot" w:pos="8306"/>
        </w:tabs>
      </w:pPr>
      <w:hyperlink w:anchor="_Toc10619" w:history="1">
        <w:r>
          <w:rPr>
            <w:rFonts w:ascii="仿宋" w:eastAsia="仿宋" w:hAnsi="仿宋" w:cs="仿宋" w:hint="eastAsia"/>
            <w:lang w:eastAsia="zh-CN"/>
          </w:rPr>
          <w:t>(七)、管理风险分析</w:t>
        </w:r>
        <w:r>
          <w:tab/>
        </w:r>
        <w:r>
          <w:fldChar w:fldCharType="begin"/>
        </w:r>
        <w:r>
          <w:instrText xml:space="preserve"> PAGEREF _Toc10619 \h </w:instrText>
        </w:r>
        <w:r>
          <w:fldChar w:fldCharType="separate"/>
        </w:r>
        <w:r>
          <w:t>36</w:t>
        </w:r>
        <w:r>
          <w:fldChar w:fldCharType="end"/>
        </w:r>
      </w:hyperlink>
    </w:p>
    <w:p>
      <w:pPr>
        <w:pStyle w:val="TOC2"/>
        <w:tabs>
          <w:tab w:val="right" w:leader="dot" w:pos="8306"/>
        </w:tabs>
      </w:pPr>
      <w:hyperlink w:anchor="_Toc16363" w:history="1">
        <w:r>
          <w:rPr>
            <w:rFonts w:ascii="仿宋" w:eastAsia="仿宋" w:hAnsi="仿宋" w:cs="仿宋" w:hint="eastAsia"/>
            <w:lang w:eastAsia="zh-CN"/>
          </w:rPr>
          <w:t>(八)、其它风险分析</w:t>
        </w:r>
        <w:r>
          <w:tab/>
        </w:r>
        <w:r>
          <w:fldChar w:fldCharType="begin"/>
        </w:r>
        <w:r>
          <w:instrText xml:space="preserve"> PAGEREF _Toc16363 \h </w:instrText>
        </w:r>
        <w:r>
          <w:fldChar w:fldCharType="separate"/>
        </w:r>
        <w:r>
          <w:t>37</w:t>
        </w:r>
        <w:r>
          <w:fldChar w:fldCharType="end"/>
        </w:r>
      </w:hyperlink>
    </w:p>
    <w:p>
      <w:pPr>
        <w:pStyle w:val="TOC2"/>
        <w:tabs>
          <w:tab w:val="right" w:leader="dot" w:pos="8306"/>
        </w:tabs>
      </w:pPr>
      <w:hyperlink w:anchor="_Toc7952" w:history="1">
        <w:r>
          <w:rPr>
            <w:rFonts w:ascii="仿宋" w:eastAsia="仿宋" w:hAnsi="仿宋" w:cs="仿宋" w:hint="eastAsia"/>
            <w:lang w:eastAsia="zh-CN"/>
          </w:rPr>
          <w:t>(九)、社会影响评估</w:t>
        </w:r>
        <w:r>
          <w:tab/>
        </w:r>
        <w:r>
          <w:fldChar w:fldCharType="begin"/>
        </w:r>
        <w:r>
          <w:instrText xml:space="preserve"> PAGEREF _Toc7952 \h </w:instrText>
        </w:r>
        <w:r>
          <w:fldChar w:fldCharType="separate"/>
        </w:r>
        <w:r>
          <w:t>39</w:t>
        </w:r>
        <w:r>
          <w:fldChar w:fldCharType="end"/>
        </w:r>
      </w:hyperlink>
    </w:p>
    <w:p>
      <w:pPr>
        <w:pStyle w:val="TOC1"/>
        <w:tabs>
          <w:tab w:val="right" w:leader="dot" w:pos="8306"/>
        </w:tabs>
      </w:pPr>
      <w:hyperlink w:anchor="_Toc12528" w:history="1">
        <w:r>
          <w:rPr>
            <w:rFonts w:ascii="仿宋" w:eastAsia="仿宋" w:hAnsi="仿宋" w:cs="仿宋" w:hint="eastAsia"/>
            <w:lang w:eastAsia="zh-CN"/>
          </w:rPr>
          <w:t>五、管线钢项目概论</w:t>
        </w:r>
        <w:r>
          <w:tab/>
        </w:r>
        <w:r>
          <w:fldChar w:fldCharType="begin"/>
        </w:r>
        <w:r>
          <w:instrText xml:space="preserve"> PAGEREF _Toc12528 \h </w:instrText>
        </w:r>
        <w:r>
          <w:fldChar w:fldCharType="separate"/>
        </w:r>
        <w:r>
          <w:t>41</w:t>
        </w:r>
        <w:r>
          <w:fldChar w:fldCharType="end"/>
        </w:r>
      </w:hyperlink>
    </w:p>
    <w:p>
      <w:pPr>
        <w:pStyle w:val="TOC2"/>
        <w:tabs>
          <w:tab w:val="right" w:leader="dot" w:pos="8306"/>
        </w:tabs>
      </w:pPr>
      <w:hyperlink w:anchor="_Toc26965" w:history="1">
        <w:r>
          <w:rPr>
            <w:rFonts w:ascii="仿宋" w:eastAsia="仿宋" w:hAnsi="仿宋" w:cs="仿宋" w:hint="eastAsia"/>
            <w:lang w:eastAsia="zh-CN"/>
          </w:rPr>
          <w:t>(一)、项目申报单位概况</w:t>
        </w:r>
        <w:r>
          <w:tab/>
        </w:r>
        <w:r>
          <w:fldChar w:fldCharType="begin"/>
        </w:r>
        <w:r>
          <w:instrText xml:space="preserve"> PAGEREF _Toc26965 \h </w:instrText>
        </w:r>
        <w:r>
          <w:fldChar w:fldCharType="separate"/>
        </w:r>
        <w:r>
          <w:t>41</w:t>
        </w:r>
        <w:r>
          <w:fldChar w:fldCharType="end"/>
        </w:r>
      </w:hyperlink>
    </w:p>
    <w:p>
      <w:pPr>
        <w:pStyle w:val="TOC2"/>
        <w:tabs>
          <w:tab w:val="right" w:leader="dot" w:pos="8306"/>
        </w:tabs>
      </w:pPr>
      <w:hyperlink w:anchor="_Toc16968" w:history="1">
        <w:r>
          <w:rPr>
            <w:rFonts w:ascii="仿宋" w:eastAsia="仿宋" w:hAnsi="仿宋" w:cs="仿宋" w:hint="eastAsia"/>
            <w:lang w:eastAsia="zh-CN"/>
          </w:rPr>
          <w:t>(二)、项目概况</w:t>
        </w:r>
        <w:r>
          <w:tab/>
        </w:r>
        <w:r>
          <w:fldChar w:fldCharType="begin"/>
        </w:r>
        <w:r>
          <w:instrText xml:space="preserve"> PAGEREF _Toc16968 \h </w:instrText>
        </w:r>
        <w:r>
          <w:fldChar w:fldCharType="separate"/>
        </w:r>
        <w:r>
          <w:t>42</w:t>
        </w:r>
        <w:r>
          <w:fldChar w:fldCharType="end"/>
        </w:r>
      </w:hyperlink>
    </w:p>
    <w:p>
      <w:pPr>
        <w:pStyle w:val="TOC1"/>
        <w:tabs>
          <w:tab w:val="right" w:leader="dot" w:pos="8306"/>
        </w:tabs>
      </w:pPr>
      <w:hyperlink w:anchor="_Toc3199" w:history="1">
        <w:r>
          <w:rPr>
            <w:rFonts w:ascii="仿宋" w:eastAsia="仿宋" w:hAnsi="仿宋" w:cs="仿宋" w:hint="eastAsia"/>
            <w:lang w:eastAsia="zh-CN"/>
          </w:rPr>
          <w:t>六、发展规划、产业政策和行业准入分析</w:t>
        </w:r>
        <w:r>
          <w:tab/>
        </w:r>
        <w:r>
          <w:fldChar w:fldCharType="begin"/>
        </w:r>
        <w:r>
          <w:instrText xml:space="preserve"> PAGEREF _Toc3199 \h </w:instrText>
        </w:r>
        <w:r>
          <w:fldChar w:fldCharType="separate"/>
        </w:r>
        <w:r>
          <w:t>45</w:t>
        </w:r>
        <w:r>
          <w:fldChar w:fldCharType="end"/>
        </w:r>
      </w:hyperlink>
    </w:p>
    <w:p>
      <w:pPr>
        <w:pStyle w:val="TOC2"/>
        <w:tabs>
          <w:tab w:val="right" w:leader="dot" w:pos="8306"/>
        </w:tabs>
      </w:pPr>
      <w:hyperlink w:anchor="_Toc23642" w:history="1">
        <w:r>
          <w:rPr>
            <w:rFonts w:ascii="仿宋" w:eastAsia="仿宋" w:hAnsi="仿宋" w:cs="仿宋" w:hint="eastAsia"/>
            <w:lang w:eastAsia="zh-CN"/>
          </w:rPr>
          <w:t>(一)、发展规划分析</w:t>
        </w:r>
        <w:r>
          <w:tab/>
        </w:r>
        <w:r>
          <w:fldChar w:fldCharType="begin"/>
        </w:r>
        <w:r>
          <w:instrText xml:space="preserve"> PAGEREF _Toc23642 \h </w:instrText>
        </w:r>
        <w:r>
          <w:fldChar w:fldCharType="separate"/>
        </w:r>
        <w:r>
          <w:t>45</w:t>
        </w:r>
        <w:r>
          <w:fldChar w:fldCharType="end"/>
        </w:r>
      </w:hyperlink>
    </w:p>
    <w:p>
      <w:pPr>
        <w:pStyle w:val="TOC2"/>
        <w:tabs>
          <w:tab w:val="right" w:leader="dot" w:pos="8306"/>
        </w:tabs>
      </w:pPr>
      <w:hyperlink w:anchor="_Toc6198" w:history="1">
        <w:r>
          <w:rPr>
            <w:rFonts w:ascii="仿宋" w:eastAsia="仿宋" w:hAnsi="仿宋" w:cs="仿宋" w:hint="eastAsia"/>
            <w:lang w:eastAsia="zh-CN"/>
          </w:rPr>
          <w:t>(二)、产业政策分析</w:t>
        </w:r>
        <w:r>
          <w:tab/>
        </w:r>
        <w:r>
          <w:fldChar w:fldCharType="begin"/>
        </w:r>
        <w:r>
          <w:instrText xml:space="preserve"> PAGEREF _Toc6198 \h </w:instrText>
        </w:r>
        <w:r>
          <w:fldChar w:fldCharType="separate"/>
        </w:r>
        <w:r>
          <w:t>46</w:t>
        </w:r>
        <w:r>
          <w:fldChar w:fldCharType="end"/>
        </w:r>
      </w:hyperlink>
    </w:p>
    <w:p>
      <w:pPr>
        <w:pStyle w:val="TOC2"/>
        <w:tabs>
          <w:tab w:val="right" w:leader="dot" w:pos="8306"/>
        </w:tabs>
      </w:pPr>
      <w:hyperlink w:anchor="_Toc32139" w:history="1">
        <w:r>
          <w:rPr>
            <w:rFonts w:ascii="仿宋" w:eastAsia="仿宋" w:hAnsi="仿宋" w:cs="仿宋" w:hint="eastAsia"/>
            <w:lang w:eastAsia="zh-CN"/>
          </w:rPr>
          <w:t>(三)、行业准入分析</w:t>
        </w:r>
        <w:r>
          <w:tab/>
        </w:r>
        <w:r>
          <w:fldChar w:fldCharType="begin"/>
        </w:r>
        <w:r>
          <w:instrText xml:space="preserve"> PAGEREF _Toc32139 \h </w:instrText>
        </w:r>
        <w:r>
          <w:fldChar w:fldCharType="separate"/>
        </w:r>
        <w:r>
          <w:t>48</w:t>
        </w:r>
        <w:r>
          <w:fldChar w:fldCharType="end"/>
        </w:r>
      </w:hyperlink>
    </w:p>
    <w:p>
      <w:pPr>
        <w:pStyle w:val="TOC1"/>
        <w:tabs>
          <w:tab w:val="right" w:leader="dot" w:pos="8306"/>
        </w:tabs>
      </w:pPr>
      <w:hyperlink w:anchor="_Toc28994" w:history="1">
        <w:r>
          <w:rPr>
            <w:rFonts w:ascii="仿宋" w:eastAsia="仿宋" w:hAnsi="仿宋" w:cs="仿宋" w:hint="eastAsia"/>
            <w:lang w:eastAsia="zh-CN"/>
          </w:rPr>
          <w:t>七、资金管理与财务规划</w:t>
        </w:r>
        <w:r>
          <w:tab/>
        </w:r>
        <w:r>
          <w:fldChar w:fldCharType="begin"/>
        </w:r>
        <w:r>
          <w:instrText xml:space="preserve"> PAGEREF _Toc28994 \h </w:instrText>
        </w:r>
        <w:r>
          <w:fldChar w:fldCharType="separate"/>
        </w:r>
        <w:r>
          <w:t>49</w:t>
        </w:r>
        <w:r>
          <w:fldChar w:fldCharType="end"/>
        </w:r>
      </w:hyperlink>
    </w:p>
    <w:p>
      <w:pPr>
        <w:pStyle w:val="TOC2"/>
        <w:tabs>
          <w:tab w:val="right" w:leader="dot" w:pos="8306"/>
        </w:tabs>
      </w:pPr>
      <w:hyperlink w:anchor="_Toc8108" w:history="1">
        <w:r>
          <w:rPr>
            <w:rFonts w:ascii="仿宋" w:eastAsia="仿宋" w:hAnsi="仿宋" w:cs="仿宋" w:hint="eastAsia"/>
            <w:lang w:eastAsia="zh-CN"/>
          </w:rPr>
          <w:t>(一)、项目资金来源与筹措</w:t>
        </w:r>
        <w:r>
          <w:tab/>
        </w:r>
        <w:r>
          <w:fldChar w:fldCharType="begin"/>
        </w:r>
        <w:r>
          <w:instrText xml:space="preserve"> PAGEREF _Toc8108 \h </w:instrText>
        </w:r>
        <w:r>
          <w:fldChar w:fldCharType="separate"/>
        </w:r>
        <w:r>
          <w:t>49</w:t>
        </w:r>
        <w:r>
          <w:fldChar w:fldCharType="end"/>
        </w:r>
      </w:hyperlink>
    </w:p>
    <w:p>
      <w:pPr>
        <w:pStyle w:val="TOC2"/>
        <w:tabs>
          <w:tab w:val="right" w:leader="dot" w:pos="8306"/>
        </w:tabs>
      </w:pPr>
      <w:hyperlink w:anchor="_Toc22959" w:history="1">
        <w:r>
          <w:rPr>
            <w:rFonts w:ascii="仿宋" w:eastAsia="仿宋" w:hAnsi="仿宋" w:cs="仿宋" w:hint="eastAsia"/>
            <w:lang w:eastAsia="zh-CN"/>
          </w:rPr>
          <w:t>(二)、资金使用与监管</w:t>
        </w:r>
        <w:r>
          <w:tab/>
        </w:r>
        <w:r>
          <w:fldChar w:fldCharType="begin"/>
        </w:r>
        <w:r>
          <w:instrText xml:space="preserve"> PAGEREF _Toc22959 \h </w:instrText>
        </w:r>
        <w:r>
          <w:fldChar w:fldCharType="separate"/>
        </w:r>
        <w:r>
          <w:t>51</w:t>
        </w:r>
        <w:r>
          <w:fldChar w:fldCharType="end"/>
        </w:r>
      </w:hyperlink>
    </w:p>
    <w:p>
      <w:pPr>
        <w:pStyle w:val="TOC2"/>
        <w:tabs>
          <w:tab w:val="right" w:leader="dot" w:pos="8306"/>
        </w:tabs>
      </w:pPr>
      <w:hyperlink w:anchor="_Toc30227" w:history="1">
        <w:r>
          <w:rPr>
            <w:rFonts w:ascii="仿宋" w:eastAsia="仿宋" w:hAnsi="仿宋" w:cs="仿宋" w:hint="eastAsia"/>
            <w:lang w:eastAsia="zh-CN"/>
          </w:rPr>
          <w:t>(三)、财务规划与预测</w:t>
        </w:r>
        <w:r>
          <w:tab/>
        </w:r>
        <w:r>
          <w:fldChar w:fldCharType="begin"/>
        </w:r>
        <w:r>
          <w:instrText xml:space="preserve"> PAGEREF _Toc30227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0" w:history="1">
        <w:r>
          <w:rPr>
            <w:rFonts w:ascii="仿宋" w:eastAsia="仿宋" w:hAnsi="仿宋" w:cs="仿宋" w:hint="eastAsia"/>
            <w:lang w:eastAsia="zh-CN"/>
          </w:rPr>
          <w:t>八、安全与应急管理</w:t>
        </w:r>
        <w:r>
          <w:tab/>
        </w:r>
        <w:r>
          <w:fldChar w:fldCharType="begin"/>
        </w:r>
        <w:r>
          <w:instrText xml:space="preserve"> PAGEREF _Toc13070 \h </w:instrText>
        </w:r>
        <w:r>
          <w:fldChar w:fldCharType="separate"/>
        </w:r>
        <w:r>
          <w:t>53</w:t>
        </w:r>
        <w:r>
          <w:fldChar w:fldCharType="end"/>
        </w:r>
      </w:hyperlink>
    </w:p>
    <w:p>
      <w:pPr>
        <w:pStyle w:val="TOC2"/>
        <w:tabs>
          <w:tab w:val="right" w:leader="dot" w:pos="8306"/>
        </w:tabs>
      </w:pPr>
      <w:hyperlink w:anchor="_Toc12632" w:history="1">
        <w:r>
          <w:rPr>
            <w:rFonts w:ascii="仿宋" w:eastAsia="仿宋" w:hAnsi="仿宋" w:cs="仿宋" w:hint="eastAsia"/>
            <w:lang w:eastAsia="zh-CN"/>
          </w:rPr>
          <w:t>(一)、安全生产管理</w:t>
        </w:r>
        <w:r>
          <w:tab/>
        </w:r>
        <w:r>
          <w:fldChar w:fldCharType="begin"/>
        </w:r>
        <w:r>
          <w:instrText xml:space="preserve"> PAGEREF _Toc12632 \h </w:instrText>
        </w:r>
        <w:r>
          <w:fldChar w:fldCharType="separate"/>
        </w:r>
        <w:r>
          <w:t>53</w:t>
        </w:r>
        <w:r>
          <w:fldChar w:fldCharType="end"/>
        </w:r>
      </w:hyperlink>
    </w:p>
    <w:p>
      <w:pPr>
        <w:pStyle w:val="TOC2"/>
        <w:tabs>
          <w:tab w:val="right" w:leader="dot" w:pos="8306"/>
        </w:tabs>
      </w:pPr>
      <w:hyperlink w:anchor="_Toc5050" w:history="1">
        <w:r>
          <w:rPr>
            <w:rFonts w:ascii="仿宋" w:eastAsia="仿宋" w:hAnsi="仿宋" w:cs="仿宋" w:hint="eastAsia"/>
            <w:lang w:eastAsia="zh-CN"/>
          </w:rPr>
          <w:t>(二)、应急预案与响应</w:t>
        </w:r>
        <w:r>
          <w:tab/>
        </w:r>
        <w:r>
          <w:fldChar w:fldCharType="begin"/>
        </w:r>
        <w:r>
          <w:instrText xml:space="preserve"> PAGEREF _Toc5050 \h </w:instrText>
        </w:r>
        <w:r>
          <w:fldChar w:fldCharType="separate"/>
        </w:r>
        <w:r>
          <w:t>54</w:t>
        </w:r>
        <w:r>
          <w:fldChar w:fldCharType="end"/>
        </w:r>
      </w:hyperlink>
    </w:p>
    <w:p>
      <w:pPr>
        <w:pStyle w:val="TOC1"/>
        <w:tabs>
          <w:tab w:val="right" w:leader="dot" w:pos="8306"/>
        </w:tabs>
      </w:pPr>
      <w:hyperlink w:anchor="_Toc7684" w:history="1">
        <w:r>
          <w:rPr>
            <w:rFonts w:ascii="仿宋" w:eastAsia="仿宋" w:hAnsi="仿宋" w:cs="仿宋" w:hint="eastAsia"/>
            <w:lang w:eastAsia="zh-CN"/>
          </w:rPr>
          <w:t>九、经济效益与社会效益优化</w:t>
        </w:r>
        <w:r>
          <w:tab/>
        </w:r>
        <w:r>
          <w:fldChar w:fldCharType="begin"/>
        </w:r>
        <w:r>
          <w:instrText xml:space="preserve"> PAGEREF _Toc7684 \h </w:instrText>
        </w:r>
        <w:r>
          <w:fldChar w:fldCharType="separate"/>
        </w:r>
        <w:r>
          <w:t>56</w:t>
        </w:r>
        <w:r>
          <w:fldChar w:fldCharType="end"/>
        </w:r>
      </w:hyperlink>
    </w:p>
    <w:p>
      <w:pPr>
        <w:pStyle w:val="TOC2"/>
        <w:tabs>
          <w:tab w:val="right" w:leader="dot" w:pos="8306"/>
        </w:tabs>
      </w:pPr>
      <w:hyperlink w:anchor="_Toc20298" w:history="1">
        <w:r>
          <w:rPr>
            <w:rFonts w:ascii="仿宋" w:eastAsia="仿宋" w:hAnsi="仿宋" w:cs="仿宋" w:hint="eastAsia"/>
            <w:lang w:eastAsia="zh-CN"/>
          </w:rPr>
          <w:t>(一)、经济效益提升策略</w:t>
        </w:r>
        <w:r>
          <w:tab/>
        </w:r>
        <w:r>
          <w:fldChar w:fldCharType="begin"/>
        </w:r>
        <w:r>
          <w:instrText xml:space="preserve"> PAGEREF _Toc20298 \h </w:instrText>
        </w:r>
        <w:r>
          <w:fldChar w:fldCharType="separate"/>
        </w:r>
        <w:r>
          <w:t>56</w:t>
        </w:r>
        <w:r>
          <w:fldChar w:fldCharType="end"/>
        </w:r>
      </w:hyperlink>
    </w:p>
    <w:p>
      <w:pPr>
        <w:pStyle w:val="TOC2"/>
        <w:tabs>
          <w:tab w:val="right" w:leader="dot" w:pos="8306"/>
        </w:tabs>
      </w:pPr>
      <w:hyperlink w:anchor="_Toc23991" w:history="1">
        <w:r>
          <w:rPr>
            <w:rFonts w:ascii="仿宋" w:eastAsia="仿宋" w:hAnsi="仿宋" w:cs="仿宋" w:hint="eastAsia"/>
            <w:lang w:eastAsia="zh-CN"/>
          </w:rPr>
          <w:t>(二)、社会效益增强方案</w:t>
        </w:r>
        <w:r>
          <w:tab/>
        </w:r>
        <w:r>
          <w:fldChar w:fldCharType="begin"/>
        </w:r>
        <w:r>
          <w:instrText xml:space="preserve"> PAGEREF _Toc23991 \h </w:instrText>
        </w:r>
        <w:r>
          <w:fldChar w:fldCharType="separate"/>
        </w:r>
        <w:r>
          <w:t>57</w:t>
        </w:r>
        <w:r>
          <w:fldChar w:fldCharType="end"/>
        </w:r>
      </w:hyperlink>
    </w:p>
    <w:p>
      <w:pPr>
        <w:pStyle w:val="TOC1"/>
        <w:tabs>
          <w:tab w:val="right" w:leader="dot" w:pos="8306"/>
        </w:tabs>
      </w:pPr>
      <w:hyperlink w:anchor="_Toc21405" w:history="1">
        <w:r>
          <w:rPr>
            <w:rFonts w:ascii="仿宋" w:eastAsia="仿宋" w:hAnsi="仿宋" w:cs="仿宋" w:hint="eastAsia"/>
            <w:lang w:eastAsia="zh-CN"/>
          </w:rPr>
          <w:t>十、技术创新与产业升级</w:t>
        </w:r>
        <w:r>
          <w:tab/>
        </w:r>
        <w:r>
          <w:fldChar w:fldCharType="begin"/>
        </w:r>
        <w:r>
          <w:instrText xml:space="preserve"> PAGEREF _Toc21405 \h </w:instrText>
        </w:r>
        <w:r>
          <w:fldChar w:fldCharType="separate"/>
        </w:r>
        <w:r>
          <w:t>58</w:t>
        </w:r>
        <w:r>
          <w:fldChar w:fldCharType="end"/>
        </w:r>
      </w:hyperlink>
    </w:p>
    <w:p>
      <w:pPr>
        <w:pStyle w:val="TOC2"/>
        <w:tabs>
          <w:tab w:val="right" w:leader="dot" w:pos="8306"/>
        </w:tabs>
      </w:pPr>
      <w:hyperlink w:anchor="_Toc13975" w:history="1">
        <w:r>
          <w:rPr>
            <w:rFonts w:ascii="仿宋" w:eastAsia="仿宋" w:hAnsi="仿宋" w:cs="仿宋" w:hint="eastAsia"/>
            <w:lang w:eastAsia="zh-CN"/>
          </w:rPr>
          <w:t>(一)、技术创新方向与目标</w:t>
        </w:r>
        <w:r>
          <w:tab/>
        </w:r>
        <w:r>
          <w:fldChar w:fldCharType="begin"/>
        </w:r>
        <w:r>
          <w:instrText xml:space="preserve"> PAGEREF _Toc13975 \h </w:instrText>
        </w:r>
        <w:r>
          <w:fldChar w:fldCharType="separate"/>
        </w:r>
        <w:r>
          <w:t>58</w:t>
        </w:r>
        <w:r>
          <w:fldChar w:fldCharType="end"/>
        </w:r>
      </w:hyperlink>
    </w:p>
    <w:p>
      <w:pPr>
        <w:pStyle w:val="TOC2"/>
        <w:tabs>
          <w:tab w:val="right" w:leader="dot" w:pos="8306"/>
        </w:tabs>
      </w:pPr>
      <w:hyperlink w:anchor="_Toc1815" w:history="1">
        <w:r>
          <w:rPr>
            <w:rFonts w:ascii="仿宋" w:eastAsia="仿宋" w:hAnsi="仿宋" w:cs="仿宋" w:hint="eastAsia"/>
            <w:lang w:eastAsia="zh-CN"/>
          </w:rPr>
          <w:t>(二)、产业升级路径与措施</w:t>
        </w:r>
        <w:r>
          <w:tab/>
        </w:r>
        <w:r>
          <w:fldChar w:fldCharType="begin"/>
        </w:r>
        <w:r>
          <w:instrText xml:space="preserve"> PAGEREF _Toc1815 \h </w:instrText>
        </w:r>
        <w:r>
          <w:fldChar w:fldCharType="separate"/>
        </w:r>
        <w:r>
          <w:t>59</w:t>
        </w:r>
        <w:r>
          <w:fldChar w:fldCharType="end"/>
        </w:r>
      </w:hyperlink>
    </w:p>
    <w:p>
      <w:pPr>
        <w:pStyle w:val="TOC1"/>
        <w:tabs>
          <w:tab w:val="right" w:leader="dot" w:pos="8306"/>
        </w:tabs>
      </w:pPr>
      <w:hyperlink w:anchor="_Toc4860" w:history="1">
        <w:r>
          <w:rPr>
            <w:rFonts w:ascii="仿宋" w:eastAsia="仿宋" w:hAnsi="仿宋" w:cs="仿宋" w:hint="eastAsia"/>
            <w:lang w:eastAsia="zh-CN"/>
          </w:rPr>
          <w:t>十一、土地利用与规划方案</w:t>
        </w:r>
        <w:r>
          <w:tab/>
        </w:r>
        <w:r>
          <w:fldChar w:fldCharType="begin"/>
        </w:r>
        <w:r>
          <w:instrText xml:space="preserve"> PAGEREF _Toc4860 \h </w:instrText>
        </w:r>
        <w:r>
          <w:fldChar w:fldCharType="separate"/>
        </w:r>
        <w:r>
          <w:t>61</w:t>
        </w:r>
        <w:r>
          <w:fldChar w:fldCharType="end"/>
        </w:r>
      </w:hyperlink>
    </w:p>
    <w:p>
      <w:pPr>
        <w:pStyle w:val="TOC2"/>
        <w:tabs>
          <w:tab w:val="right" w:leader="dot" w:pos="8306"/>
        </w:tabs>
      </w:pPr>
      <w:hyperlink w:anchor="_Toc31249" w:history="1">
        <w:r>
          <w:rPr>
            <w:rFonts w:ascii="仿宋" w:eastAsia="仿宋" w:hAnsi="仿宋" w:cs="仿宋" w:hint="eastAsia"/>
            <w:lang w:eastAsia="zh-CN"/>
          </w:rPr>
          <w:t>(一)、项目用地情况分析</w:t>
        </w:r>
        <w:r>
          <w:tab/>
        </w:r>
        <w:r>
          <w:fldChar w:fldCharType="begin"/>
        </w:r>
        <w:r>
          <w:instrText xml:space="preserve"> PAGEREF _Toc31249 \h </w:instrText>
        </w:r>
        <w:r>
          <w:fldChar w:fldCharType="separate"/>
        </w:r>
        <w:r>
          <w:t>61</w:t>
        </w:r>
        <w:r>
          <w:fldChar w:fldCharType="end"/>
        </w:r>
      </w:hyperlink>
    </w:p>
    <w:p>
      <w:pPr>
        <w:pStyle w:val="TOC2"/>
        <w:tabs>
          <w:tab w:val="right" w:leader="dot" w:pos="8306"/>
        </w:tabs>
      </w:pPr>
      <w:hyperlink w:anchor="_Toc23477" w:history="1">
        <w:r>
          <w:rPr>
            <w:rFonts w:ascii="仿宋" w:eastAsia="仿宋" w:hAnsi="仿宋" w:cs="仿宋" w:hint="eastAsia"/>
            <w:lang w:eastAsia="zh-CN"/>
          </w:rPr>
          <w:t>(二)、土地利用规划方案</w:t>
        </w:r>
        <w:r>
          <w:tab/>
        </w:r>
        <w:r>
          <w:fldChar w:fldCharType="begin"/>
        </w:r>
        <w:r>
          <w:instrText xml:space="preserve"> PAGEREF _Toc23477 \h </w:instrText>
        </w:r>
        <w:r>
          <w:fldChar w:fldCharType="separate"/>
        </w:r>
        <w:r>
          <w:t>62</w:t>
        </w:r>
        <w:r>
          <w:fldChar w:fldCharType="end"/>
        </w:r>
      </w:hyperlink>
    </w:p>
    <w:p>
      <w:pPr>
        <w:pStyle w:val="TOC1"/>
        <w:tabs>
          <w:tab w:val="right" w:leader="dot" w:pos="8306"/>
        </w:tabs>
      </w:pPr>
      <w:hyperlink w:anchor="_Toc3214" w:history="1">
        <w:r>
          <w:rPr>
            <w:rFonts w:ascii="仿宋" w:eastAsia="仿宋" w:hAnsi="仿宋" w:cs="仿宋" w:hint="eastAsia"/>
            <w:lang w:eastAsia="zh-CN"/>
          </w:rPr>
          <w:t>十二、客户关系管理与市场拓展</w:t>
        </w:r>
        <w:r>
          <w:tab/>
        </w:r>
        <w:r>
          <w:fldChar w:fldCharType="begin"/>
        </w:r>
        <w:r>
          <w:instrText xml:space="preserve"> PAGEREF _Toc3214 \h </w:instrText>
        </w:r>
        <w:r>
          <w:fldChar w:fldCharType="separate"/>
        </w:r>
        <w:r>
          <w:t>63</w:t>
        </w:r>
        <w:r>
          <w:fldChar w:fldCharType="end"/>
        </w:r>
      </w:hyperlink>
    </w:p>
    <w:p>
      <w:pPr>
        <w:pStyle w:val="TOC2"/>
        <w:tabs>
          <w:tab w:val="right" w:leader="dot" w:pos="8306"/>
        </w:tabs>
      </w:pPr>
      <w:hyperlink w:anchor="_Toc26983" w:history="1">
        <w:r>
          <w:rPr>
            <w:rFonts w:ascii="仿宋" w:eastAsia="仿宋" w:hAnsi="仿宋" w:cs="仿宋" w:hint="eastAsia"/>
            <w:lang w:eastAsia="zh-CN"/>
          </w:rPr>
          <w:t>(一)、客户关系管理策略</w:t>
        </w:r>
        <w:r>
          <w:tab/>
        </w:r>
        <w:r>
          <w:fldChar w:fldCharType="begin"/>
        </w:r>
        <w:r>
          <w:instrText xml:space="preserve"> PAGEREF _Toc26983 \h </w:instrText>
        </w:r>
        <w:r>
          <w:fldChar w:fldCharType="separate"/>
        </w:r>
        <w:r>
          <w:t>63</w:t>
        </w:r>
        <w:r>
          <w:fldChar w:fldCharType="end"/>
        </w:r>
      </w:hyperlink>
    </w:p>
    <w:p>
      <w:pPr>
        <w:pStyle w:val="TOC2"/>
        <w:tabs>
          <w:tab w:val="right" w:leader="dot" w:pos="8306"/>
        </w:tabs>
      </w:pPr>
      <w:hyperlink w:anchor="_Toc29348" w:history="1">
        <w:r>
          <w:rPr>
            <w:rFonts w:ascii="仿宋" w:eastAsia="仿宋" w:hAnsi="仿宋" w:cs="仿宋" w:hint="eastAsia"/>
            <w:lang w:eastAsia="zh-CN"/>
          </w:rPr>
          <w:t>(二)、市场拓展方案</w:t>
        </w:r>
        <w:r>
          <w:tab/>
        </w:r>
        <w:r>
          <w:fldChar w:fldCharType="begin"/>
        </w:r>
        <w:r>
          <w:instrText xml:space="preserve"> PAGEREF _Toc29348 \h </w:instrText>
        </w:r>
        <w:r>
          <w:fldChar w:fldCharType="separate"/>
        </w:r>
        <w:r>
          <w:t>64</w:t>
        </w:r>
        <w:r>
          <w:fldChar w:fldCharType="end"/>
        </w:r>
      </w:hyperlink>
    </w:p>
    <w:p>
      <w:pPr>
        <w:pStyle w:val="TOC1"/>
        <w:tabs>
          <w:tab w:val="right" w:leader="dot" w:pos="8306"/>
        </w:tabs>
      </w:pPr>
      <w:hyperlink w:anchor="_Toc28101" w:history="1">
        <w:r>
          <w:rPr>
            <w:rFonts w:ascii="仿宋" w:eastAsia="仿宋" w:hAnsi="仿宋" w:cs="仿宋" w:hint="eastAsia"/>
            <w:lang w:eastAsia="zh-CN"/>
          </w:rPr>
          <w:t>十三、质量管理与控制</w:t>
        </w:r>
        <w:r>
          <w:tab/>
        </w:r>
        <w:r>
          <w:fldChar w:fldCharType="begin"/>
        </w:r>
        <w:r>
          <w:instrText xml:space="preserve"> PAGEREF _Toc28101 \h </w:instrText>
        </w:r>
        <w:r>
          <w:fldChar w:fldCharType="separate"/>
        </w:r>
        <w:r>
          <w:t>65</w:t>
        </w:r>
        <w:r>
          <w:fldChar w:fldCharType="end"/>
        </w:r>
      </w:hyperlink>
    </w:p>
    <w:p>
      <w:pPr>
        <w:pStyle w:val="TOC2"/>
        <w:tabs>
          <w:tab w:val="right" w:leader="dot" w:pos="8306"/>
        </w:tabs>
      </w:pPr>
      <w:hyperlink w:anchor="_Toc5448" w:history="1">
        <w:r>
          <w:rPr>
            <w:rFonts w:ascii="仿宋" w:eastAsia="仿宋" w:hAnsi="仿宋" w:cs="仿宋" w:hint="eastAsia"/>
            <w:lang w:eastAsia="zh-CN"/>
          </w:rPr>
          <w:t>(一)、质量管理体系建设</w:t>
        </w:r>
        <w:r>
          <w:tab/>
        </w:r>
        <w:r>
          <w:fldChar w:fldCharType="begin"/>
        </w:r>
        <w:r>
          <w:instrText xml:space="preserve"> PAGEREF _Toc5448 \h </w:instrText>
        </w:r>
        <w:r>
          <w:fldChar w:fldCharType="separate"/>
        </w:r>
        <w:r>
          <w:t>65</w:t>
        </w:r>
        <w:r>
          <w:fldChar w:fldCharType="end"/>
        </w:r>
      </w:hyperlink>
    </w:p>
    <w:p>
      <w:pPr>
        <w:pStyle w:val="TOC2"/>
        <w:tabs>
          <w:tab w:val="right" w:leader="dot" w:pos="8306"/>
        </w:tabs>
      </w:pPr>
      <w:hyperlink w:anchor="_Toc31675" w:history="1">
        <w:r>
          <w:rPr>
            <w:rFonts w:ascii="仿宋" w:eastAsia="仿宋" w:hAnsi="仿宋" w:cs="仿宋" w:hint="eastAsia"/>
            <w:lang w:eastAsia="zh-CN"/>
          </w:rPr>
          <w:t>(二)、质量控制措施</w:t>
        </w:r>
        <w:r>
          <w:tab/>
        </w:r>
        <w:r>
          <w:fldChar w:fldCharType="begin"/>
        </w:r>
        <w:r>
          <w:instrText xml:space="preserve"> PAGEREF _Toc31675 \h </w:instrText>
        </w:r>
        <w:r>
          <w:fldChar w:fldCharType="separate"/>
        </w:r>
        <w:r>
          <w:t>67</w:t>
        </w:r>
        <w:r>
          <w:fldChar w:fldCharType="end"/>
        </w:r>
      </w:hyperlink>
    </w:p>
    <w:p>
      <w:pPr>
        <w:pStyle w:val="TOC1"/>
        <w:tabs>
          <w:tab w:val="right" w:leader="dot" w:pos="8306"/>
        </w:tabs>
      </w:pPr>
      <w:hyperlink w:anchor="_Toc31324" w:history="1">
        <w:r>
          <w:rPr>
            <w:rFonts w:ascii="仿宋" w:eastAsia="仿宋" w:hAnsi="仿宋" w:cs="仿宋" w:hint="eastAsia"/>
            <w:lang w:eastAsia="zh-CN"/>
          </w:rPr>
          <w:t>十四、合作与交流机制建立</w:t>
        </w:r>
        <w:r>
          <w:tab/>
        </w:r>
        <w:r>
          <w:fldChar w:fldCharType="begin"/>
        </w:r>
        <w:r>
          <w:instrText xml:space="preserve"> PAGEREF _Toc31324 \h </w:instrText>
        </w:r>
        <w:r>
          <w:fldChar w:fldCharType="separate"/>
        </w:r>
        <w:r>
          <w:t>68</w:t>
        </w:r>
        <w:r>
          <w:fldChar w:fldCharType="end"/>
        </w:r>
      </w:hyperlink>
    </w:p>
    <w:p>
      <w:pPr>
        <w:pStyle w:val="TOC2"/>
        <w:tabs>
          <w:tab w:val="right" w:leader="dot" w:pos="8306"/>
        </w:tabs>
      </w:pPr>
      <w:hyperlink w:anchor="_Toc19906" w:history="1">
        <w:r>
          <w:rPr>
            <w:rFonts w:ascii="仿宋" w:eastAsia="仿宋" w:hAnsi="仿宋" w:cs="仿宋" w:hint="eastAsia"/>
            <w:lang w:eastAsia="zh-CN"/>
          </w:rPr>
          <w:t>(一)、合作伙伴选择与合作方式</w:t>
        </w:r>
        <w:r>
          <w:tab/>
        </w:r>
        <w:r>
          <w:fldChar w:fldCharType="begin"/>
        </w:r>
        <w:r>
          <w:instrText xml:space="preserve"> PAGEREF _Toc19906 \h </w:instrText>
        </w:r>
        <w:r>
          <w:fldChar w:fldCharType="separate"/>
        </w:r>
        <w:r>
          <w:t>68</w:t>
        </w:r>
        <w:r>
          <w:fldChar w:fldCharType="end"/>
        </w:r>
      </w:hyperlink>
    </w:p>
    <w:p>
      <w:pPr>
        <w:pStyle w:val="TOC2"/>
        <w:tabs>
          <w:tab w:val="right" w:leader="dot" w:pos="8306"/>
        </w:tabs>
      </w:pPr>
      <w:hyperlink w:anchor="_Toc30244" w:history="1">
        <w:r>
          <w:rPr>
            <w:rFonts w:ascii="仿宋" w:eastAsia="仿宋" w:hAnsi="仿宋" w:cs="仿宋" w:hint="eastAsia"/>
            <w:lang w:eastAsia="zh-CN"/>
          </w:rPr>
          <w:t>(二)、交流与合作平台搭建</w:t>
        </w:r>
        <w:r>
          <w:tab/>
        </w:r>
        <w:r>
          <w:fldChar w:fldCharType="begin"/>
        </w:r>
        <w:r>
          <w:instrText xml:space="preserve"> PAGEREF _Toc30244 \h </w:instrText>
        </w:r>
        <w:r>
          <w:fldChar w:fldCharType="separate"/>
        </w:r>
        <w:r>
          <w:t>69</w:t>
        </w:r>
        <w:r>
          <w:fldChar w:fldCharType="end"/>
        </w:r>
      </w:hyperlink>
    </w:p>
    <w:p>
      <w:pPr>
        <w:pStyle w:val="TOC1"/>
        <w:tabs>
          <w:tab w:val="right" w:leader="dot" w:pos="8306"/>
        </w:tabs>
      </w:pPr>
      <w:hyperlink w:anchor="_Toc9201" w:history="1">
        <w:r>
          <w:rPr>
            <w:rFonts w:ascii="仿宋" w:eastAsia="仿宋" w:hAnsi="仿宋" w:cs="仿宋" w:hint="eastAsia"/>
            <w:lang w:eastAsia="zh-CN"/>
          </w:rPr>
          <w:t>十五、设施与设备管理</w:t>
        </w:r>
        <w:r>
          <w:tab/>
        </w:r>
        <w:r>
          <w:fldChar w:fldCharType="begin"/>
        </w:r>
        <w:r>
          <w:instrText xml:space="preserve"> PAGEREF _Toc9201 \h </w:instrText>
        </w:r>
        <w:r>
          <w:fldChar w:fldCharType="separate"/>
        </w:r>
        <w:r>
          <w:t>71</w:t>
        </w:r>
        <w:r>
          <w:fldChar w:fldCharType="end"/>
        </w:r>
      </w:hyperlink>
    </w:p>
    <w:p>
      <w:pPr>
        <w:pStyle w:val="TOC2"/>
        <w:tabs>
          <w:tab w:val="right" w:leader="dot" w:pos="8306"/>
        </w:tabs>
      </w:pPr>
      <w:hyperlink w:anchor="_Toc14749" w:history="1">
        <w:r>
          <w:rPr>
            <w:rFonts w:ascii="仿宋" w:eastAsia="仿宋" w:hAnsi="仿宋" w:cs="仿宋" w:hint="eastAsia"/>
            <w:lang w:eastAsia="zh-CN"/>
          </w:rPr>
          <w:t>(一)、设施规划与配置</w:t>
        </w:r>
        <w:r>
          <w:tab/>
        </w:r>
        <w:r>
          <w:fldChar w:fldCharType="begin"/>
        </w:r>
        <w:r>
          <w:instrText xml:space="preserve"> PAGEREF _Toc14749 \h </w:instrText>
        </w:r>
        <w:r>
          <w:fldChar w:fldCharType="separate"/>
        </w:r>
        <w:r>
          <w:t>71</w:t>
        </w:r>
        <w:r>
          <w:fldChar w:fldCharType="end"/>
        </w:r>
      </w:hyperlink>
    </w:p>
    <w:p>
      <w:pPr>
        <w:pStyle w:val="TOC2"/>
        <w:tabs>
          <w:tab w:val="right" w:leader="dot" w:pos="8306"/>
        </w:tabs>
      </w:pPr>
      <w:hyperlink w:anchor="_Toc8080" w:history="1">
        <w:r>
          <w:rPr>
            <w:rFonts w:ascii="仿宋" w:eastAsia="仿宋" w:hAnsi="仿宋" w:cs="仿宋" w:hint="eastAsia"/>
            <w:lang w:eastAsia="zh-CN"/>
          </w:rPr>
          <w:t>(二)、设备采购与维护管理</w:t>
        </w:r>
        <w:r>
          <w:tab/>
        </w:r>
        <w:r>
          <w:fldChar w:fldCharType="begin"/>
        </w:r>
        <w:r>
          <w:instrText xml:space="preserve"> PAGEREF _Toc8080 \h </w:instrText>
        </w:r>
        <w:r>
          <w:fldChar w:fldCharType="separate"/>
        </w:r>
        <w:r>
          <w:t>71</w:t>
        </w:r>
        <w:r>
          <w:fldChar w:fldCharType="end"/>
        </w:r>
      </w:hyperlink>
    </w:p>
    <w:p>
      <w:pPr>
        <w:pStyle w:val="TOC2"/>
        <w:tabs>
          <w:tab w:val="right" w:leader="dot" w:pos="8306"/>
        </w:tabs>
      </w:pPr>
      <w:hyperlink w:anchor="_Toc11332" w:history="1">
        <w:r>
          <w:rPr>
            <w:rFonts w:ascii="仿宋" w:eastAsia="仿宋" w:hAnsi="仿宋" w:cs="仿宋" w:hint="eastAsia"/>
            <w:lang w:eastAsia="zh-CN"/>
          </w:rPr>
          <w:t>(三)、设施设备升级策略</w:t>
        </w:r>
        <w:r>
          <w:tab/>
        </w:r>
        <w:r>
          <w:fldChar w:fldCharType="begin"/>
        </w:r>
        <w:r>
          <w:instrText xml:space="preserve"> PAGEREF _Toc11332 \h </w:instrText>
        </w:r>
        <w:r>
          <w:fldChar w:fldCharType="separate"/>
        </w:r>
        <w:r>
          <w:t>72</w:t>
        </w:r>
        <w:r>
          <w:fldChar w:fldCharType="end"/>
        </w:r>
      </w:hyperlink>
    </w:p>
    <w:p>
      <w:pPr>
        <w:pStyle w:val="TOC1"/>
        <w:tabs>
          <w:tab w:val="right" w:leader="dot" w:pos="8306"/>
        </w:tabs>
      </w:pPr>
      <w:hyperlink w:anchor="_Toc28718" w:history="1">
        <w:r>
          <w:rPr>
            <w:rFonts w:ascii="仿宋" w:eastAsia="仿宋" w:hAnsi="仿宋" w:cs="仿宋" w:hint="eastAsia"/>
            <w:lang w:eastAsia="zh-CN"/>
          </w:rPr>
          <w:t>十六、产业协同与集群发展</w:t>
        </w:r>
        <w:r>
          <w:tab/>
        </w:r>
        <w:r>
          <w:fldChar w:fldCharType="begin"/>
        </w:r>
        <w:r>
          <w:instrText xml:space="preserve"> PAGEREF _Toc28718 \h </w:instrText>
        </w:r>
        <w:r>
          <w:fldChar w:fldCharType="separate"/>
        </w:r>
        <w:r>
          <w:t>73</w:t>
        </w:r>
        <w:r>
          <w:fldChar w:fldCharType="end"/>
        </w:r>
      </w:hyperlink>
    </w:p>
    <w:p>
      <w:pPr>
        <w:pStyle w:val="TOC2"/>
        <w:tabs>
          <w:tab w:val="right" w:leader="dot" w:pos="8306"/>
        </w:tabs>
      </w:pPr>
      <w:hyperlink w:anchor="_Toc13644" w:history="1">
        <w:r>
          <w:rPr>
            <w:rFonts w:ascii="仿宋" w:eastAsia="仿宋" w:hAnsi="仿宋" w:cs="仿宋" w:hint="eastAsia"/>
            <w:lang w:eastAsia="zh-CN"/>
          </w:rPr>
          <w:t>(一)、产业协同机制建设</w:t>
        </w:r>
        <w:r>
          <w:tab/>
        </w:r>
        <w:r>
          <w:fldChar w:fldCharType="begin"/>
        </w:r>
        <w:r>
          <w:instrText xml:space="preserve"> PAGEREF _Toc13644 \h </w:instrText>
        </w:r>
        <w:r>
          <w:fldChar w:fldCharType="separate"/>
        </w:r>
        <w:r>
          <w:t>73</w:t>
        </w:r>
        <w:r>
          <w:fldChar w:fldCharType="end"/>
        </w:r>
      </w:hyperlink>
    </w:p>
    <w:p>
      <w:pPr>
        <w:pStyle w:val="TOC2"/>
        <w:tabs>
          <w:tab w:val="right" w:leader="dot" w:pos="8306"/>
        </w:tabs>
      </w:pPr>
      <w:hyperlink w:anchor="_Toc1680" w:history="1">
        <w:r>
          <w:rPr>
            <w:rFonts w:ascii="仿宋" w:eastAsia="仿宋" w:hAnsi="仿宋" w:cs="仿宋" w:hint="eastAsia"/>
            <w:lang w:eastAsia="zh-CN"/>
          </w:rPr>
          <w:t>(二)、产业集群培育与发展</w:t>
        </w:r>
        <w:r>
          <w:tab/>
        </w:r>
        <w:r>
          <w:fldChar w:fldCharType="begin"/>
        </w:r>
        <w:r>
          <w:instrText xml:space="preserve"> PAGEREF _Toc1680 \h </w:instrText>
        </w:r>
        <w:r>
          <w:fldChar w:fldCharType="separate"/>
        </w:r>
        <w:r>
          <w:t>74</w:t>
        </w:r>
        <w:r>
          <w:fldChar w:fldCharType="end"/>
        </w:r>
      </w:hyperlink>
    </w:p>
    <w:p>
      <w:pPr>
        <w:pStyle w:val="TOC1"/>
        <w:tabs>
          <w:tab w:val="right" w:leader="dot" w:pos="8306"/>
        </w:tabs>
      </w:pPr>
      <w:hyperlink w:anchor="_Toc30553" w:history="1">
        <w:r>
          <w:rPr>
            <w:rFonts w:ascii="仿宋" w:eastAsia="仿宋" w:hAnsi="仿宋" w:cs="仿宋" w:hint="eastAsia"/>
            <w:lang w:eastAsia="zh-CN"/>
          </w:rPr>
          <w:t>十七、企业合规与伦理</w:t>
        </w:r>
        <w:r>
          <w:tab/>
        </w:r>
        <w:r>
          <w:fldChar w:fldCharType="begin"/>
        </w:r>
        <w:r>
          <w:instrText xml:space="preserve"> PAGEREF _Toc30553 \h </w:instrText>
        </w:r>
        <w:r>
          <w:fldChar w:fldCharType="separate"/>
        </w:r>
        <w:r>
          <w:t>75</w:t>
        </w:r>
        <w:r>
          <w:fldChar w:fldCharType="end"/>
        </w:r>
      </w:hyperlink>
    </w:p>
    <w:p>
      <w:pPr>
        <w:pStyle w:val="TOC2"/>
        <w:tabs>
          <w:tab w:val="right" w:leader="dot" w:pos="8306"/>
        </w:tabs>
      </w:pPr>
      <w:hyperlink w:anchor="_Toc25587" w:history="1">
        <w:r>
          <w:rPr>
            <w:rFonts w:ascii="仿宋" w:eastAsia="仿宋" w:hAnsi="仿宋" w:cs="仿宋" w:hint="eastAsia"/>
            <w:lang w:eastAsia="zh-CN"/>
          </w:rPr>
          <w:t>(一)、合规政策与程序</w:t>
        </w:r>
        <w:r>
          <w:tab/>
        </w:r>
        <w:r>
          <w:fldChar w:fldCharType="begin"/>
        </w:r>
        <w:r>
          <w:instrText xml:space="preserve"> PAGEREF _Toc25587 \h </w:instrText>
        </w:r>
        <w:r>
          <w:fldChar w:fldCharType="separate"/>
        </w:r>
        <w:r>
          <w:t>75</w:t>
        </w:r>
        <w:r>
          <w:fldChar w:fldCharType="end"/>
        </w:r>
      </w:hyperlink>
    </w:p>
    <w:p>
      <w:pPr>
        <w:pStyle w:val="TOC2"/>
        <w:tabs>
          <w:tab w:val="right" w:leader="dot" w:pos="8306"/>
        </w:tabs>
      </w:pPr>
      <w:hyperlink w:anchor="_Toc23349" w:history="1">
        <w:r>
          <w:rPr>
            <w:rFonts w:ascii="仿宋" w:eastAsia="仿宋" w:hAnsi="仿宋" w:cs="仿宋" w:hint="eastAsia"/>
            <w:lang w:eastAsia="zh-CN"/>
          </w:rPr>
          <w:t>(二)、伦理规范与培训</w:t>
        </w:r>
        <w:r>
          <w:tab/>
        </w:r>
        <w:r>
          <w:fldChar w:fldCharType="begin"/>
        </w:r>
        <w:r>
          <w:instrText xml:space="preserve"> PAGEREF _Toc23349 \h </w:instrText>
        </w:r>
        <w:r>
          <w:fldChar w:fldCharType="separate"/>
        </w:r>
        <w:r>
          <w:t>76</w:t>
        </w:r>
        <w:r>
          <w:fldChar w:fldCharType="end"/>
        </w:r>
      </w:hyperlink>
    </w:p>
    <w:p>
      <w:pPr>
        <w:pStyle w:val="TOC2"/>
        <w:tabs>
          <w:tab w:val="right" w:leader="dot" w:pos="8306"/>
        </w:tabs>
      </w:pPr>
      <w:hyperlink w:anchor="_Toc4210" w:history="1">
        <w:r>
          <w:rPr>
            <w:rFonts w:ascii="仿宋" w:eastAsia="仿宋" w:hAnsi="仿宋" w:cs="仿宋" w:hint="eastAsia"/>
            <w:lang w:eastAsia="zh-CN"/>
          </w:rPr>
          <w:t>(三)、合规风险评估</w:t>
        </w:r>
        <w:r>
          <w:tab/>
        </w:r>
        <w:r>
          <w:fldChar w:fldCharType="begin"/>
        </w:r>
        <w:r>
          <w:instrText xml:space="preserve"> PAGEREF _Toc4210 \h </w:instrText>
        </w:r>
        <w:r>
          <w:fldChar w:fldCharType="separate"/>
        </w:r>
        <w:r>
          <w:t>77</w:t>
        </w:r>
        <w:r>
          <w:fldChar w:fldCharType="end"/>
        </w:r>
      </w:hyperlink>
    </w:p>
    <w:p>
      <w:pPr>
        <w:pStyle w:val="TOC2"/>
        <w:tabs>
          <w:tab w:val="right" w:leader="dot" w:pos="8306"/>
        </w:tabs>
      </w:pPr>
      <w:hyperlink w:anchor="_Toc26913" w:history="1">
        <w:r>
          <w:rPr>
            <w:rFonts w:ascii="仿宋" w:eastAsia="仿宋" w:hAnsi="仿宋" w:cs="仿宋" w:hint="eastAsia"/>
            <w:lang w:eastAsia="zh-CN"/>
          </w:rPr>
          <w:t>(四)、合规监督与执行</w:t>
        </w:r>
        <w:r>
          <w:tab/>
        </w:r>
        <w:r>
          <w:fldChar w:fldCharType="begin"/>
        </w:r>
        <w:r>
          <w:instrText xml:space="preserve"> PAGEREF _Toc26913 \h </w:instrText>
        </w:r>
        <w:r>
          <w:fldChar w:fldCharType="separate"/>
        </w:r>
        <w:r>
          <w:t>78</w:t>
        </w:r>
        <w:r>
          <w:fldChar w:fldCharType="end"/>
        </w:r>
      </w:hyperlink>
    </w:p>
    <w:p>
      <w:pPr>
        <w:pStyle w:val="TOC1"/>
        <w:tabs>
          <w:tab w:val="right" w:leader="dot" w:pos="8306"/>
        </w:tabs>
      </w:pPr>
      <w:hyperlink w:anchor="_Toc22931" w:history="1">
        <w:r>
          <w:rPr>
            <w:rFonts w:ascii="仿宋" w:eastAsia="仿宋" w:hAnsi="仿宋" w:cs="仿宋" w:hint="eastAsia"/>
            <w:lang w:eastAsia="zh-CN"/>
          </w:rPr>
          <w:t>十八、项目施工方案</w:t>
        </w:r>
        <w:r>
          <w:tab/>
        </w:r>
        <w:r>
          <w:fldChar w:fldCharType="begin"/>
        </w:r>
        <w:r>
          <w:instrText xml:space="preserve"> PAGEREF _Toc22931 \h </w:instrText>
        </w:r>
        <w:r>
          <w:fldChar w:fldCharType="separate"/>
        </w:r>
        <w:r>
          <w:t>79</w:t>
        </w:r>
        <w:r>
          <w:fldChar w:fldCharType="end"/>
        </w:r>
      </w:hyperlink>
    </w:p>
    <w:p>
      <w:pPr>
        <w:pStyle w:val="TOC2"/>
        <w:tabs>
          <w:tab w:val="right" w:leader="dot" w:pos="8306"/>
        </w:tabs>
      </w:pPr>
      <w:hyperlink w:anchor="_Toc11690" w:history="1">
        <w:r>
          <w:rPr>
            <w:rFonts w:ascii="仿宋" w:eastAsia="仿宋" w:hAnsi="仿宋" w:cs="仿宋" w:hint="eastAsia"/>
            <w:lang w:eastAsia="zh-CN"/>
          </w:rPr>
          <w:t>(一)、施工组织设计</w:t>
        </w:r>
        <w:r>
          <w:tab/>
        </w:r>
        <w:r>
          <w:fldChar w:fldCharType="begin"/>
        </w:r>
        <w:r>
          <w:instrText xml:space="preserve"> PAGEREF _Toc11690 \h </w:instrText>
        </w:r>
        <w:r>
          <w:fldChar w:fldCharType="separate"/>
        </w:r>
        <w:r>
          <w:t>79</w:t>
        </w:r>
        <w:r>
          <w:fldChar w:fldCharType="end"/>
        </w:r>
      </w:hyperlink>
    </w:p>
    <w:p>
      <w:pPr>
        <w:pStyle w:val="TOC2"/>
        <w:tabs>
          <w:tab w:val="right" w:leader="dot" w:pos="8306"/>
        </w:tabs>
      </w:pPr>
      <w:hyperlink w:anchor="_Toc16970" w:history="1">
        <w:r>
          <w:rPr>
            <w:rFonts w:ascii="仿宋" w:eastAsia="仿宋" w:hAnsi="仿宋" w:cs="仿宋" w:hint="eastAsia"/>
            <w:lang w:eastAsia="zh-CN"/>
          </w:rPr>
          <w:t>(二)、施工工艺与技术路线</w:t>
        </w:r>
        <w:r>
          <w:tab/>
        </w:r>
        <w:r>
          <w:fldChar w:fldCharType="begin"/>
        </w:r>
        <w:r>
          <w:instrText xml:space="preserve"> PAGEREF _Toc16970 \h </w:instrText>
        </w:r>
        <w:r>
          <w:fldChar w:fldCharType="separate"/>
        </w:r>
        <w:r>
          <w:t>80</w:t>
        </w:r>
        <w:r>
          <w:fldChar w:fldCharType="end"/>
        </w:r>
      </w:hyperlink>
    </w:p>
    <w:p>
      <w:pPr>
        <w:pStyle w:val="TOC2"/>
        <w:tabs>
          <w:tab w:val="right" w:leader="dot" w:pos="8306"/>
        </w:tabs>
      </w:pPr>
      <w:hyperlink w:anchor="_Toc3630" w:history="1">
        <w:r>
          <w:rPr>
            <w:rFonts w:ascii="仿宋" w:eastAsia="仿宋" w:hAnsi="仿宋" w:cs="仿宋" w:hint="eastAsia"/>
            <w:lang w:eastAsia="zh-CN"/>
          </w:rPr>
          <w:t>(三)、关键节点施工计划</w:t>
        </w:r>
        <w:r>
          <w:tab/>
        </w:r>
        <w:r>
          <w:fldChar w:fldCharType="begin"/>
        </w:r>
        <w:r>
          <w:instrText xml:space="preserve"> PAGEREF _Toc3630 \h </w:instrText>
        </w:r>
        <w:r>
          <w:fldChar w:fldCharType="separate"/>
        </w:r>
        <w:r>
          <w:t>82</w:t>
        </w:r>
        <w:r>
          <w:fldChar w:fldCharType="end"/>
        </w:r>
      </w:hyperlink>
    </w:p>
    <w:p>
      <w:pPr>
        <w:pStyle w:val="TOC2"/>
        <w:tabs>
          <w:tab w:val="right" w:leader="dot" w:pos="8306"/>
        </w:tabs>
      </w:pPr>
      <w:hyperlink w:anchor="_Toc6123" w:history="1">
        <w:r>
          <w:rPr>
            <w:rFonts w:ascii="仿宋" w:eastAsia="仿宋" w:hAnsi="仿宋" w:cs="仿宋" w:hint="eastAsia"/>
            <w:lang w:eastAsia="zh-CN"/>
          </w:rPr>
          <w:t>(四)、施工现场管理</w:t>
        </w:r>
        <w:r>
          <w:tab/>
        </w:r>
        <w:r>
          <w:fldChar w:fldCharType="begin"/>
        </w:r>
        <w:r>
          <w:instrText xml:space="preserve"> PAGEREF _Toc6123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355"/>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960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线钢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130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管线钢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管线钢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管线钢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624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426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在管线钢项目启动前，将进行一系列深入的地质调查，包括钻探和土壤取样，以深入了解项目区域的地层结构和土壤组成。特别是对于土壤的承载能力和地下水位的深度进行详细评估。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管线钢项目还将考虑建设排水系统，以减少地表水对土壤稳定性的影响。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完成初始的地质风险评估后，管线钢项目将安装长期地质监测设备，如倾斜仪、裂缝计和地下水位计，以持续监测地质条件的变化。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582"/>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6646"/>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28046"/>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https://d.book118.com/957002113034006044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C4F56"/>
    <w:rsid w:val="3ECC4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7002113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2024-02-10T23:41:00Z</dcterms:created>
  <dcterms:modified xsi:type="dcterms:W3CDTF">2024-02-10T23:41:41Z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759D774718DC41519FC5C5CA3AF5A167_11</vt:lpwstr>
  </property>
  <property fmtid="{D5CDD505-2E9C-101B-9397-08002B2CF9AE}" pid="3" name="KSOProductBuildVer">
    <vt:lpwstr>2052-12.1.0.16250</vt:lpwstr>
  </property>
</Properties>
</file>