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太阳能发电机组项目建设方案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37" w:history="1">
        <w:r>
          <w:rPr>
            <w:rFonts w:ascii="仿宋" w:eastAsia="仿宋" w:hAnsi="仿宋" w:cs="仿宋" w:hint="eastAsia"/>
            <w:lang w:eastAsia="zh-CN"/>
          </w:rPr>
          <w:t>前言</w:t>
        </w:r>
        <w:r>
          <w:tab/>
        </w:r>
        <w:r>
          <w:fldChar w:fldCharType="begin"/>
        </w:r>
        <w:r>
          <w:instrText xml:space="preserve"> PAGEREF _Toc30337 \h </w:instrText>
        </w:r>
        <w:r>
          <w:fldChar w:fldCharType="separate"/>
        </w:r>
        <w:r>
          <w:t>3</w:t>
        </w:r>
        <w:r>
          <w:fldChar w:fldCharType="end"/>
        </w:r>
      </w:hyperlink>
    </w:p>
    <w:p>
      <w:pPr>
        <w:pStyle w:val="TOC1"/>
        <w:tabs>
          <w:tab w:val="right" w:leader="dot" w:pos="8306"/>
        </w:tabs>
      </w:pPr>
      <w:hyperlink w:anchor="_Toc24617" w:history="1">
        <w:r>
          <w:rPr>
            <w:rFonts w:ascii="仿宋" w:eastAsia="仿宋" w:hAnsi="仿宋" w:cs="仿宋" w:hint="eastAsia"/>
            <w:lang w:eastAsia="zh-CN"/>
          </w:rPr>
          <w:t>一、项目选址研究</w:t>
        </w:r>
        <w:r>
          <w:tab/>
        </w:r>
        <w:r>
          <w:fldChar w:fldCharType="begin"/>
        </w:r>
        <w:r>
          <w:instrText xml:space="preserve"> PAGEREF _Toc24617 \h </w:instrText>
        </w:r>
        <w:r>
          <w:fldChar w:fldCharType="separate"/>
        </w:r>
        <w:r>
          <w:t>3</w:t>
        </w:r>
        <w:r>
          <w:fldChar w:fldCharType="end"/>
        </w:r>
      </w:hyperlink>
    </w:p>
    <w:p>
      <w:pPr>
        <w:pStyle w:val="TOC2"/>
        <w:tabs>
          <w:tab w:val="right" w:leader="dot" w:pos="8306"/>
        </w:tabs>
      </w:pPr>
      <w:hyperlink w:anchor="_Toc18011" w:history="1">
        <w:r>
          <w:rPr>
            <w:rFonts w:ascii="仿宋" w:eastAsia="仿宋" w:hAnsi="仿宋" w:cs="仿宋" w:hint="eastAsia"/>
            <w:lang w:eastAsia="zh-CN"/>
          </w:rPr>
          <w:t>(一)、项目选址原则</w:t>
        </w:r>
        <w:r>
          <w:tab/>
        </w:r>
        <w:r>
          <w:fldChar w:fldCharType="begin"/>
        </w:r>
        <w:r>
          <w:instrText xml:space="preserve"> PAGEREF _Toc18011 \h </w:instrText>
        </w:r>
        <w:r>
          <w:fldChar w:fldCharType="separate"/>
        </w:r>
        <w:r>
          <w:t>3</w:t>
        </w:r>
        <w:r>
          <w:fldChar w:fldCharType="end"/>
        </w:r>
      </w:hyperlink>
    </w:p>
    <w:p>
      <w:pPr>
        <w:pStyle w:val="TOC2"/>
        <w:tabs>
          <w:tab w:val="right" w:leader="dot" w:pos="8306"/>
        </w:tabs>
      </w:pPr>
      <w:hyperlink w:anchor="_Toc2357" w:history="1">
        <w:r>
          <w:rPr>
            <w:rFonts w:ascii="仿宋" w:eastAsia="仿宋" w:hAnsi="仿宋" w:cs="仿宋" w:hint="eastAsia"/>
            <w:lang w:eastAsia="zh-CN"/>
          </w:rPr>
          <w:t>(二)、项目选址</w:t>
        </w:r>
        <w:r>
          <w:tab/>
        </w:r>
        <w:r>
          <w:fldChar w:fldCharType="begin"/>
        </w:r>
        <w:r>
          <w:instrText xml:space="preserve"> PAGEREF _Toc2357 \h </w:instrText>
        </w:r>
        <w:r>
          <w:fldChar w:fldCharType="separate"/>
        </w:r>
        <w:r>
          <w:t>6</w:t>
        </w:r>
        <w:r>
          <w:fldChar w:fldCharType="end"/>
        </w:r>
      </w:hyperlink>
    </w:p>
    <w:p>
      <w:pPr>
        <w:pStyle w:val="TOC2"/>
        <w:tabs>
          <w:tab w:val="right" w:leader="dot" w:pos="8306"/>
        </w:tabs>
      </w:pPr>
      <w:hyperlink w:anchor="_Toc905" w:history="1">
        <w:r>
          <w:rPr>
            <w:rFonts w:ascii="仿宋" w:eastAsia="仿宋" w:hAnsi="仿宋" w:cs="仿宋" w:hint="eastAsia"/>
            <w:lang w:eastAsia="zh-CN"/>
          </w:rPr>
          <w:t>(三)、建设条件分析</w:t>
        </w:r>
        <w:r>
          <w:tab/>
        </w:r>
        <w:r>
          <w:fldChar w:fldCharType="begin"/>
        </w:r>
        <w:r>
          <w:instrText xml:space="preserve"> PAGEREF _Toc905 \h </w:instrText>
        </w:r>
        <w:r>
          <w:fldChar w:fldCharType="separate"/>
        </w:r>
        <w:r>
          <w:t>8</w:t>
        </w:r>
        <w:r>
          <w:fldChar w:fldCharType="end"/>
        </w:r>
      </w:hyperlink>
    </w:p>
    <w:p>
      <w:pPr>
        <w:pStyle w:val="TOC2"/>
        <w:tabs>
          <w:tab w:val="right" w:leader="dot" w:pos="8306"/>
        </w:tabs>
      </w:pPr>
      <w:hyperlink w:anchor="_Toc8788" w:history="1">
        <w:r>
          <w:rPr>
            <w:rFonts w:ascii="仿宋" w:eastAsia="仿宋" w:hAnsi="仿宋" w:cs="仿宋" w:hint="eastAsia"/>
            <w:lang w:eastAsia="zh-CN"/>
          </w:rPr>
          <w:t>(四)、用地控制指标</w:t>
        </w:r>
        <w:r>
          <w:tab/>
        </w:r>
        <w:r>
          <w:fldChar w:fldCharType="begin"/>
        </w:r>
        <w:r>
          <w:instrText xml:space="preserve"> PAGEREF _Toc8788 \h </w:instrText>
        </w:r>
        <w:r>
          <w:fldChar w:fldCharType="separate"/>
        </w:r>
        <w:r>
          <w:t>10</w:t>
        </w:r>
        <w:r>
          <w:fldChar w:fldCharType="end"/>
        </w:r>
      </w:hyperlink>
    </w:p>
    <w:p>
      <w:pPr>
        <w:pStyle w:val="TOC2"/>
        <w:tabs>
          <w:tab w:val="right" w:leader="dot" w:pos="8306"/>
        </w:tabs>
      </w:pPr>
      <w:hyperlink w:anchor="_Toc22860" w:history="1">
        <w:r>
          <w:rPr>
            <w:rFonts w:ascii="仿宋" w:eastAsia="仿宋" w:hAnsi="仿宋" w:cs="仿宋" w:hint="eastAsia"/>
            <w:lang w:eastAsia="zh-CN"/>
          </w:rPr>
          <w:t>(五)、地总体要求</w:t>
        </w:r>
        <w:r>
          <w:tab/>
        </w:r>
        <w:r>
          <w:fldChar w:fldCharType="begin"/>
        </w:r>
        <w:r>
          <w:instrText xml:space="preserve"> PAGEREF _Toc22860 \h </w:instrText>
        </w:r>
        <w:r>
          <w:fldChar w:fldCharType="separate"/>
        </w:r>
        <w:r>
          <w:t>11</w:t>
        </w:r>
        <w:r>
          <w:fldChar w:fldCharType="end"/>
        </w:r>
      </w:hyperlink>
    </w:p>
    <w:p>
      <w:pPr>
        <w:pStyle w:val="TOC2"/>
        <w:tabs>
          <w:tab w:val="right" w:leader="dot" w:pos="8306"/>
        </w:tabs>
      </w:pPr>
      <w:hyperlink w:anchor="_Toc1095" w:history="1">
        <w:r>
          <w:rPr>
            <w:rFonts w:ascii="仿宋" w:eastAsia="仿宋" w:hAnsi="仿宋" w:cs="仿宋" w:hint="eastAsia"/>
            <w:lang w:eastAsia="zh-CN"/>
          </w:rPr>
          <w:t>(六)、节约用地措施</w:t>
        </w:r>
        <w:r>
          <w:tab/>
        </w:r>
        <w:r>
          <w:fldChar w:fldCharType="begin"/>
        </w:r>
        <w:r>
          <w:instrText xml:space="preserve"> PAGEREF _Toc1095 \h </w:instrText>
        </w:r>
        <w:r>
          <w:fldChar w:fldCharType="separate"/>
        </w:r>
        <w:r>
          <w:t>12</w:t>
        </w:r>
        <w:r>
          <w:fldChar w:fldCharType="end"/>
        </w:r>
      </w:hyperlink>
    </w:p>
    <w:p>
      <w:pPr>
        <w:pStyle w:val="TOC2"/>
        <w:tabs>
          <w:tab w:val="right" w:leader="dot" w:pos="8306"/>
        </w:tabs>
      </w:pPr>
      <w:hyperlink w:anchor="_Toc13791" w:history="1">
        <w:r>
          <w:rPr>
            <w:rFonts w:ascii="仿宋" w:eastAsia="仿宋" w:hAnsi="仿宋" w:cs="仿宋" w:hint="eastAsia"/>
            <w:lang w:eastAsia="zh-CN"/>
          </w:rPr>
          <w:t>(七)、选址综合评价</w:t>
        </w:r>
        <w:r>
          <w:tab/>
        </w:r>
        <w:r>
          <w:fldChar w:fldCharType="begin"/>
        </w:r>
        <w:r>
          <w:instrText xml:space="preserve"> PAGEREF _Toc13791 \h </w:instrText>
        </w:r>
        <w:r>
          <w:fldChar w:fldCharType="separate"/>
        </w:r>
        <w:r>
          <w:t>14</w:t>
        </w:r>
        <w:r>
          <w:fldChar w:fldCharType="end"/>
        </w:r>
      </w:hyperlink>
    </w:p>
    <w:p>
      <w:pPr>
        <w:pStyle w:val="TOC1"/>
        <w:tabs>
          <w:tab w:val="right" w:leader="dot" w:pos="8306"/>
        </w:tabs>
      </w:pPr>
      <w:hyperlink w:anchor="_Toc25327" w:history="1">
        <w:r>
          <w:rPr>
            <w:rFonts w:ascii="仿宋" w:eastAsia="仿宋" w:hAnsi="仿宋" w:cs="仿宋" w:hint="eastAsia"/>
            <w:lang w:eastAsia="zh-CN"/>
          </w:rPr>
          <w:t>二、环境和生态影响分析</w:t>
        </w:r>
        <w:r>
          <w:tab/>
        </w:r>
        <w:r>
          <w:fldChar w:fldCharType="begin"/>
        </w:r>
        <w:r>
          <w:instrText xml:space="preserve"> PAGEREF _Toc25327 \h </w:instrText>
        </w:r>
        <w:r>
          <w:fldChar w:fldCharType="separate"/>
        </w:r>
        <w:r>
          <w:t>15</w:t>
        </w:r>
        <w:r>
          <w:fldChar w:fldCharType="end"/>
        </w:r>
      </w:hyperlink>
    </w:p>
    <w:p>
      <w:pPr>
        <w:pStyle w:val="TOC2"/>
        <w:tabs>
          <w:tab w:val="right" w:leader="dot" w:pos="8306"/>
        </w:tabs>
      </w:pPr>
      <w:hyperlink w:anchor="_Toc18916" w:history="1">
        <w:r>
          <w:rPr>
            <w:rFonts w:ascii="仿宋" w:eastAsia="仿宋" w:hAnsi="仿宋" w:cs="仿宋" w:hint="eastAsia"/>
            <w:lang w:eastAsia="zh-CN"/>
          </w:rPr>
          <w:t>(一)、环境和生态现状</w:t>
        </w:r>
        <w:r>
          <w:tab/>
        </w:r>
        <w:r>
          <w:fldChar w:fldCharType="begin"/>
        </w:r>
        <w:r>
          <w:instrText xml:space="preserve"> PAGEREF _Toc18916 \h </w:instrText>
        </w:r>
        <w:r>
          <w:fldChar w:fldCharType="separate"/>
        </w:r>
        <w:r>
          <w:t>15</w:t>
        </w:r>
        <w:r>
          <w:fldChar w:fldCharType="end"/>
        </w:r>
      </w:hyperlink>
    </w:p>
    <w:p>
      <w:pPr>
        <w:pStyle w:val="TOC2"/>
        <w:tabs>
          <w:tab w:val="right" w:leader="dot" w:pos="8306"/>
        </w:tabs>
      </w:pPr>
      <w:hyperlink w:anchor="_Toc28552" w:history="1">
        <w:r>
          <w:rPr>
            <w:rFonts w:ascii="仿宋" w:eastAsia="仿宋" w:hAnsi="仿宋" w:cs="仿宋" w:hint="eastAsia"/>
            <w:lang w:eastAsia="zh-CN"/>
          </w:rPr>
          <w:t>(二)、生态环境影响分析</w:t>
        </w:r>
        <w:r>
          <w:tab/>
        </w:r>
        <w:r>
          <w:fldChar w:fldCharType="begin"/>
        </w:r>
        <w:r>
          <w:instrText xml:space="preserve"> PAGEREF _Toc28552 \h </w:instrText>
        </w:r>
        <w:r>
          <w:fldChar w:fldCharType="separate"/>
        </w:r>
        <w:r>
          <w:t>16</w:t>
        </w:r>
        <w:r>
          <w:fldChar w:fldCharType="end"/>
        </w:r>
      </w:hyperlink>
    </w:p>
    <w:p>
      <w:pPr>
        <w:pStyle w:val="TOC2"/>
        <w:tabs>
          <w:tab w:val="right" w:leader="dot" w:pos="8306"/>
        </w:tabs>
      </w:pPr>
      <w:hyperlink w:anchor="_Toc16452" w:history="1">
        <w:r>
          <w:rPr>
            <w:rFonts w:ascii="仿宋" w:eastAsia="仿宋" w:hAnsi="仿宋" w:cs="仿宋" w:hint="eastAsia"/>
            <w:lang w:eastAsia="zh-CN"/>
          </w:rPr>
          <w:t>(三)、生态环境保护措施</w:t>
        </w:r>
        <w:r>
          <w:tab/>
        </w:r>
        <w:r>
          <w:fldChar w:fldCharType="begin"/>
        </w:r>
        <w:r>
          <w:instrText xml:space="preserve"> PAGEREF _Toc16452 \h </w:instrText>
        </w:r>
        <w:r>
          <w:fldChar w:fldCharType="separate"/>
        </w:r>
        <w:r>
          <w:t>17</w:t>
        </w:r>
        <w:r>
          <w:fldChar w:fldCharType="end"/>
        </w:r>
      </w:hyperlink>
    </w:p>
    <w:p>
      <w:pPr>
        <w:pStyle w:val="TOC2"/>
        <w:tabs>
          <w:tab w:val="right" w:leader="dot" w:pos="8306"/>
        </w:tabs>
      </w:pPr>
      <w:hyperlink w:anchor="_Toc21896" w:history="1">
        <w:r>
          <w:rPr>
            <w:rFonts w:ascii="仿宋" w:eastAsia="仿宋" w:hAnsi="仿宋" w:cs="仿宋" w:hint="eastAsia"/>
            <w:lang w:eastAsia="zh-CN"/>
          </w:rPr>
          <w:t>(四)、地质灾害影响分析</w:t>
        </w:r>
        <w:r>
          <w:tab/>
        </w:r>
        <w:r>
          <w:fldChar w:fldCharType="begin"/>
        </w:r>
        <w:r>
          <w:instrText xml:space="preserve"> PAGEREF _Toc21896 \h </w:instrText>
        </w:r>
        <w:r>
          <w:fldChar w:fldCharType="separate"/>
        </w:r>
        <w:r>
          <w:t>19</w:t>
        </w:r>
        <w:r>
          <w:fldChar w:fldCharType="end"/>
        </w:r>
      </w:hyperlink>
    </w:p>
    <w:p>
      <w:pPr>
        <w:pStyle w:val="TOC2"/>
        <w:tabs>
          <w:tab w:val="right" w:leader="dot" w:pos="8306"/>
        </w:tabs>
      </w:pPr>
      <w:hyperlink w:anchor="_Toc23048" w:history="1">
        <w:r>
          <w:rPr>
            <w:rFonts w:ascii="仿宋" w:eastAsia="仿宋" w:hAnsi="仿宋" w:cs="仿宋" w:hint="eastAsia"/>
            <w:lang w:eastAsia="zh-CN"/>
          </w:rPr>
          <w:t>(五)、特殊环境影响</w:t>
        </w:r>
        <w:r>
          <w:tab/>
        </w:r>
        <w:r>
          <w:fldChar w:fldCharType="begin"/>
        </w:r>
        <w:r>
          <w:instrText xml:space="preserve"> PAGEREF _Toc23048 \h </w:instrText>
        </w:r>
        <w:r>
          <w:fldChar w:fldCharType="separate"/>
        </w:r>
        <w:r>
          <w:t>21</w:t>
        </w:r>
        <w:r>
          <w:fldChar w:fldCharType="end"/>
        </w:r>
      </w:hyperlink>
    </w:p>
    <w:p>
      <w:pPr>
        <w:pStyle w:val="TOC1"/>
        <w:tabs>
          <w:tab w:val="right" w:leader="dot" w:pos="8306"/>
        </w:tabs>
      </w:pPr>
      <w:hyperlink w:anchor="_Toc12182" w:history="1">
        <w:r>
          <w:rPr>
            <w:rFonts w:ascii="仿宋" w:eastAsia="仿宋" w:hAnsi="仿宋" w:cs="仿宋" w:hint="eastAsia"/>
            <w:lang w:eastAsia="zh-CN"/>
          </w:rPr>
          <w:t>三、财务管理与成本控制</w:t>
        </w:r>
        <w:r>
          <w:tab/>
        </w:r>
        <w:r>
          <w:fldChar w:fldCharType="begin"/>
        </w:r>
        <w:r>
          <w:instrText xml:space="preserve"> PAGEREF _Toc12182 \h </w:instrText>
        </w:r>
        <w:r>
          <w:fldChar w:fldCharType="separate"/>
        </w:r>
        <w:r>
          <w:t>22</w:t>
        </w:r>
        <w:r>
          <w:fldChar w:fldCharType="end"/>
        </w:r>
      </w:hyperlink>
    </w:p>
    <w:p>
      <w:pPr>
        <w:pStyle w:val="TOC2"/>
        <w:tabs>
          <w:tab w:val="right" w:leader="dot" w:pos="8306"/>
        </w:tabs>
      </w:pPr>
      <w:hyperlink w:anchor="_Toc13808" w:history="1">
        <w:r>
          <w:rPr>
            <w:rFonts w:ascii="仿宋" w:eastAsia="仿宋" w:hAnsi="仿宋" w:cs="仿宋" w:hint="eastAsia"/>
            <w:lang w:eastAsia="zh-CN"/>
          </w:rPr>
          <w:t>(一)、财务管理体系建设</w:t>
        </w:r>
        <w:r>
          <w:tab/>
        </w:r>
        <w:r>
          <w:fldChar w:fldCharType="begin"/>
        </w:r>
        <w:r>
          <w:instrText xml:space="preserve"> PAGEREF _Toc13808 \h </w:instrText>
        </w:r>
        <w:r>
          <w:fldChar w:fldCharType="separate"/>
        </w:r>
        <w:r>
          <w:t>22</w:t>
        </w:r>
        <w:r>
          <w:fldChar w:fldCharType="end"/>
        </w:r>
      </w:hyperlink>
    </w:p>
    <w:p>
      <w:pPr>
        <w:pStyle w:val="TOC2"/>
        <w:tabs>
          <w:tab w:val="right" w:leader="dot" w:pos="8306"/>
        </w:tabs>
      </w:pPr>
      <w:hyperlink w:anchor="_Toc15683" w:history="1">
        <w:r>
          <w:rPr>
            <w:rFonts w:ascii="仿宋" w:eastAsia="仿宋" w:hAnsi="仿宋" w:cs="仿宋" w:hint="eastAsia"/>
            <w:lang w:eastAsia="zh-CN"/>
          </w:rPr>
          <w:t>(二)、成本控制措施</w:t>
        </w:r>
        <w:r>
          <w:tab/>
        </w:r>
        <w:r>
          <w:fldChar w:fldCharType="begin"/>
        </w:r>
        <w:r>
          <w:instrText xml:space="preserve"> PAGEREF _Toc15683 \h </w:instrText>
        </w:r>
        <w:r>
          <w:fldChar w:fldCharType="separate"/>
        </w:r>
        <w:r>
          <w:t>23</w:t>
        </w:r>
        <w:r>
          <w:fldChar w:fldCharType="end"/>
        </w:r>
      </w:hyperlink>
    </w:p>
    <w:p>
      <w:pPr>
        <w:pStyle w:val="TOC1"/>
        <w:tabs>
          <w:tab w:val="right" w:leader="dot" w:pos="8306"/>
        </w:tabs>
      </w:pPr>
      <w:hyperlink w:anchor="_Toc2520" w:history="1">
        <w:r>
          <w:rPr>
            <w:rFonts w:ascii="仿宋" w:eastAsia="仿宋" w:hAnsi="仿宋" w:cs="仿宋" w:hint="eastAsia"/>
            <w:lang w:eastAsia="zh-CN"/>
          </w:rPr>
          <w:t>四、建设风险评估分析</w:t>
        </w:r>
        <w:r>
          <w:tab/>
        </w:r>
        <w:r>
          <w:fldChar w:fldCharType="begin"/>
        </w:r>
        <w:r>
          <w:instrText xml:space="preserve"> PAGEREF _Toc2520 \h </w:instrText>
        </w:r>
        <w:r>
          <w:fldChar w:fldCharType="separate"/>
        </w:r>
        <w:r>
          <w:t>24</w:t>
        </w:r>
        <w:r>
          <w:fldChar w:fldCharType="end"/>
        </w:r>
      </w:hyperlink>
    </w:p>
    <w:p>
      <w:pPr>
        <w:pStyle w:val="TOC2"/>
        <w:tabs>
          <w:tab w:val="right" w:leader="dot" w:pos="8306"/>
        </w:tabs>
      </w:pPr>
      <w:hyperlink w:anchor="_Toc10079" w:history="1">
        <w:r>
          <w:rPr>
            <w:rFonts w:ascii="仿宋" w:eastAsia="仿宋" w:hAnsi="仿宋" w:cs="仿宋" w:hint="eastAsia"/>
            <w:lang w:eastAsia="zh-CN"/>
          </w:rPr>
          <w:t>(一)、政策风险分析</w:t>
        </w:r>
        <w:r>
          <w:tab/>
        </w:r>
        <w:r>
          <w:fldChar w:fldCharType="begin"/>
        </w:r>
        <w:r>
          <w:instrText xml:space="preserve"> PAGEREF _Toc10079 \h </w:instrText>
        </w:r>
        <w:r>
          <w:fldChar w:fldCharType="separate"/>
        </w:r>
        <w:r>
          <w:t>24</w:t>
        </w:r>
        <w:r>
          <w:fldChar w:fldCharType="end"/>
        </w:r>
      </w:hyperlink>
    </w:p>
    <w:p>
      <w:pPr>
        <w:pStyle w:val="TOC2"/>
        <w:tabs>
          <w:tab w:val="right" w:leader="dot" w:pos="8306"/>
        </w:tabs>
      </w:pPr>
      <w:hyperlink w:anchor="_Toc1064" w:history="1">
        <w:r>
          <w:rPr>
            <w:rFonts w:ascii="仿宋" w:eastAsia="仿宋" w:hAnsi="仿宋" w:cs="仿宋" w:hint="eastAsia"/>
            <w:lang w:eastAsia="zh-CN"/>
          </w:rPr>
          <w:t>(二)、社会风险分析</w:t>
        </w:r>
        <w:r>
          <w:tab/>
        </w:r>
        <w:r>
          <w:fldChar w:fldCharType="begin"/>
        </w:r>
        <w:r>
          <w:instrText xml:space="preserve"> PAGEREF _Toc1064 \h </w:instrText>
        </w:r>
        <w:r>
          <w:fldChar w:fldCharType="separate"/>
        </w:r>
        <w:r>
          <w:t>25</w:t>
        </w:r>
        <w:r>
          <w:fldChar w:fldCharType="end"/>
        </w:r>
      </w:hyperlink>
    </w:p>
    <w:p>
      <w:pPr>
        <w:pStyle w:val="TOC2"/>
        <w:tabs>
          <w:tab w:val="right" w:leader="dot" w:pos="8306"/>
        </w:tabs>
      </w:pPr>
      <w:hyperlink w:anchor="_Toc20513" w:history="1">
        <w:r>
          <w:rPr>
            <w:rFonts w:ascii="仿宋" w:eastAsia="仿宋" w:hAnsi="仿宋" w:cs="仿宋" w:hint="eastAsia"/>
            <w:lang w:eastAsia="zh-CN"/>
          </w:rPr>
          <w:t>(三)、市场风险分析</w:t>
        </w:r>
        <w:r>
          <w:tab/>
        </w:r>
        <w:r>
          <w:fldChar w:fldCharType="begin"/>
        </w:r>
        <w:r>
          <w:instrText xml:space="preserve"> PAGEREF _Toc20513 \h </w:instrText>
        </w:r>
        <w:r>
          <w:fldChar w:fldCharType="separate"/>
        </w:r>
        <w:r>
          <w:t>27</w:t>
        </w:r>
        <w:r>
          <w:fldChar w:fldCharType="end"/>
        </w:r>
      </w:hyperlink>
    </w:p>
    <w:p>
      <w:pPr>
        <w:pStyle w:val="TOC2"/>
        <w:tabs>
          <w:tab w:val="right" w:leader="dot" w:pos="8306"/>
        </w:tabs>
      </w:pPr>
      <w:hyperlink w:anchor="_Toc32228" w:history="1">
        <w:r>
          <w:rPr>
            <w:rFonts w:ascii="仿宋" w:eastAsia="仿宋" w:hAnsi="仿宋" w:cs="仿宋" w:hint="eastAsia"/>
            <w:lang w:eastAsia="zh-CN"/>
          </w:rPr>
          <w:t>(四)、资金风险分析</w:t>
        </w:r>
        <w:r>
          <w:tab/>
        </w:r>
        <w:r>
          <w:fldChar w:fldCharType="begin"/>
        </w:r>
        <w:r>
          <w:instrText xml:space="preserve"> PAGEREF _Toc32228 \h </w:instrText>
        </w:r>
        <w:r>
          <w:fldChar w:fldCharType="separate"/>
        </w:r>
        <w:r>
          <w:t>28</w:t>
        </w:r>
        <w:r>
          <w:fldChar w:fldCharType="end"/>
        </w:r>
      </w:hyperlink>
    </w:p>
    <w:p>
      <w:pPr>
        <w:pStyle w:val="TOC2"/>
        <w:tabs>
          <w:tab w:val="right" w:leader="dot" w:pos="8306"/>
        </w:tabs>
      </w:pPr>
      <w:hyperlink w:anchor="_Toc21894" w:history="1">
        <w:r>
          <w:rPr>
            <w:rFonts w:ascii="仿宋" w:eastAsia="仿宋" w:hAnsi="仿宋" w:cs="仿宋" w:hint="eastAsia"/>
            <w:lang w:eastAsia="zh-CN"/>
          </w:rPr>
          <w:t>(五)、技术风险分析</w:t>
        </w:r>
        <w:r>
          <w:tab/>
        </w:r>
        <w:r>
          <w:fldChar w:fldCharType="begin"/>
        </w:r>
        <w:r>
          <w:instrText xml:space="preserve"> PAGEREF _Toc21894 \h </w:instrText>
        </w:r>
        <w:r>
          <w:fldChar w:fldCharType="separate"/>
        </w:r>
        <w:r>
          <w:t>29</w:t>
        </w:r>
        <w:r>
          <w:fldChar w:fldCharType="end"/>
        </w:r>
      </w:hyperlink>
    </w:p>
    <w:p>
      <w:pPr>
        <w:pStyle w:val="TOC2"/>
        <w:tabs>
          <w:tab w:val="right" w:leader="dot" w:pos="8306"/>
        </w:tabs>
      </w:pPr>
      <w:hyperlink w:anchor="_Toc10771" w:history="1">
        <w:r>
          <w:rPr>
            <w:rFonts w:ascii="仿宋" w:eastAsia="仿宋" w:hAnsi="仿宋" w:cs="仿宋" w:hint="eastAsia"/>
            <w:lang w:eastAsia="zh-CN"/>
          </w:rPr>
          <w:t>(六)、财务风险分析</w:t>
        </w:r>
        <w:r>
          <w:tab/>
        </w:r>
        <w:r>
          <w:fldChar w:fldCharType="begin"/>
        </w:r>
        <w:r>
          <w:instrText xml:space="preserve"> PAGEREF _Toc10771 \h </w:instrText>
        </w:r>
        <w:r>
          <w:fldChar w:fldCharType="separate"/>
        </w:r>
        <w:r>
          <w:t>30</w:t>
        </w:r>
        <w:r>
          <w:fldChar w:fldCharType="end"/>
        </w:r>
      </w:hyperlink>
    </w:p>
    <w:p>
      <w:pPr>
        <w:pStyle w:val="TOC2"/>
        <w:tabs>
          <w:tab w:val="right" w:leader="dot" w:pos="8306"/>
        </w:tabs>
      </w:pPr>
      <w:hyperlink w:anchor="_Toc24450" w:history="1">
        <w:r>
          <w:rPr>
            <w:rFonts w:ascii="仿宋" w:eastAsia="仿宋" w:hAnsi="仿宋" w:cs="仿宋" w:hint="eastAsia"/>
            <w:lang w:eastAsia="zh-CN"/>
          </w:rPr>
          <w:t>(七)、管理风险分析</w:t>
        </w:r>
        <w:r>
          <w:tab/>
        </w:r>
        <w:r>
          <w:fldChar w:fldCharType="begin"/>
        </w:r>
        <w:r>
          <w:instrText xml:space="preserve"> PAGEREF _Toc24450 \h </w:instrText>
        </w:r>
        <w:r>
          <w:fldChar w:fldCharType="separate"/>
        </w:r>
        <w:r>
          <w:t>32</w:t>
        </w:r>
        <w:r>
          <w:fldChar w:fldCharType="end"/>
        </w:r>
      </w:hyperlink>
    </w:p>
    <w:p>
      <w:pPr>
        <w:pStyle w:val="TOC2"/>
        <w:tabs>
          <w:tab w:val="right" w:leader="dot" w:pos="8306"/>
        </w:tabs>
      </w:pPr>
      <w:hyperlink w:anchor="_Toc5532" w:history="1">
        <w:r>
          <w:rPr>
            <w:rFonts w:ascii="仿宋" w:eastAsia="仿宋" w:hAnsi="仿宋" w:cs="仿宋" w:hint="eastAsia"/>
            <w:lang w:eastAsia="zh-CN"/>
          </w:rPr>
          <w:t>(八)、其它风险分析</w:t>
        </w:r>
        <w:r>
          <w:tab/>
        </w:r>
        <w:r>
          <w:fldChar w:fldCharType="begin"/>
        </w:r>
        <w:r>
          <w:instrText xml:space="preserve"> PAGEREF _Toc5532 \h </w:instrText>
        </w:r>
        <w:r>
          <w:fldChar w:fldCharType="separate"/>
        </w:r>
        <w:r>
          <w:t>33</w:t>
        </w:r>
        <w:r>
          <w:fldChar w:fldCharType="end"/>
        </w:r>
      </w:hyperlink>
    </w:p>
    <w:p>
      <w:pPr>
        <w:pStyle w:val="TOC2"/>
        <w:tabs>
          <w:tab w:val="right" w:leader="dot" w:pos="8306"/>
        </w:tabs>
      </w:pPr>
      <w:hyperlink w:anchor="_Toc24840" w:history="1">
        <w:r>
          <w:rPr>
            <w:rFonts w:ascii="仿宋" w:eastAsia="仿宋" w:hAnsi="仿宋" w:cs="仿宋" w:hint="eastAsia"/>
            <w:lang w:eastAsia="zh-CN"/>
          </w:rPr>
          <w:t>(九)、社会影响评估</w:t>
        </w:r>
        <w:r>
          <w:tab/>
        </w:r>
        <w:r>
          <w:fldChar w:fldCharType="begin"/>
        </w:r>
        <w:r>
          <w:instrText xml:space="preserve"> PAGEREF _Toc24840 \h </w:instrText>
        </w:r>
        <w:r>
          <w:fldChar w:fldCharType="separate"/>
        </w:r>
        <w:r>
          <w:t>35</w:t>
        </w:r>
        <w:r>
          <w:fldChar w:fldCharType="end"/>
        </w:r>
      </w:hyperlink>
    </w:p>
    <w:p>
      <w:pPr>
        <w:pStyle w:val="TOC1"/>
        <w:tabs>
          <w:tab w:val="right" w:leader="dot" w:pos="8306"/>
        </w:tabs>
      </w:pPr>
      <w:hyperlink w:anchor="_Toc8906" w:history="1">
        <w:r>
          <w:rPr>
            <w:rFonts w:ascii="仿宋" w:eastAsia="仿宋" w:hAnsi="仿宋" w:cs="仿宋" w:hint="eastAsia"/>
            <w:lang w:eastAsia="zh-CN"/>
          </w:rPr>
          <w:t>五、太阳能发电机组项目概论</w:t>
        </w:r>
        <w:r>
          <w:tab/>
        </w:r>
        <w:r>
          <w:fldChar w:fldCharType="begin"/>
        </w:r>
        <w:r>
          <w:instrText xml:space="preserve"> PAGEREF _Toc8906 \h </w:instrText>
        </w:r>
        <w:r>
          <w:fldChar w:fldCharType="separate"/>
        </w:r>
        <w:r>
          <w:t>37</w:t>
        </w:r>
        <w:r>
          <w:fldChar w:fldCharType="end"/>
        </w:r>
      </w:hyperlink>
    </w:p>
    <w:p>
      <w:pPr>
        <w:pStyle w:val="TOC2"/>
        <w:tabs>
          <w:tab w:val="right" w:leader="dot" w:pos="8306"/>
        </w:tabs>
      </w:pPr>
      <w:hyperlink w:anchor="_Toc27113" w:history="1">
        <w:r>
          <w:rPr>
            <w:rFonts w:ascii="仿宋" w:eastAsia="仿宋" w:hAnsi="仿宋" w:cs="仿宋" w:hint="eastAsia"/>
            <w:lang w:eastAsia="zh-CN"/>
          </w:rPr>
          <w:t>(一)、项目申报单位概况</w:t>
        </w:r>
        <w:r>
          <w:tab/>
        </w:r>
        <w:r>
          <w:fldChar w:fldCharType="begin"/>
        </w:r>
        <w:r>
          <w:instrText xml:space="preserve"> PAGEREF _Toc27113 \h </w:instrText>
        </w:r>
        <w:r>
          <w:fldChar w:fldCharType="separate"/>
        </w:r>
        <w:r>
          <w:t>37</w:t>
        </w:r>
        <w:r>
          <w:fldChar w:fldCharType="end"/>
        </w:r>
      </w:hyperlink>
    </w:p>
    <w:p>
      <w:pPr>
        <w:pStyle w:val="TOC2"/>
        <w:tabs>
          <w:tab w:val="right" w:leader="dot" w:pos="8306"/>
        </w:tabs>
      </w:pPr>
      <w:hyperlink w:anchor="_Toc17929" w:history="1">
        <w:r>
          <w:rPr>
            <w:rFonts w:ascii="仿宋" w:eastAsia="仿宋" w:hAnsi="仿宋" w:cs="仿宋" w:hint="eastAsia"/>
            <w:lang w:eastAsia="zh-CN"/>
          </w:rPr>
          <w:t>(二)、项目概况</w:t>
        </w:r>
        <w:r>
          <w:tab/>
        </w:r>
        <w:r>
          <w:fldChar w:fldCharType="begin"/>
        </w:r>
        <w:r>
          <w:instrText xml:space="preserve"> PAGEREF _Toc17929 \h </w:instrText>
        </w:r>
        <w:r>
          <w:fldChar w:fldCharType="separate"/>
        </w:r>
        <w:r>
          <w:t>38</w:t>
        </w:r>
        <w:r>
          <w:fldChar w:fldCharType="end"/>
        </w:r>
      </w:hyperlink>
    </w:p>
    <w:p>
      <w:pPr>
        <w:pStyle w:val="TOC1"/>
        <w:tabs>
          <w:tab w:val="right" w:leader="dot" w:pos="8306"/>
        </w:tabs>
      </w:pPr>
      <w:hyperlink w:anchor="_Toc22815" w:history="1">
        <w:r>
          <w:rPr>
            <w:rFonts w:ascii="仿宋" w:eastAsia="仿宋" w:hAnsi="仿宋" w:cs="仿宋" w:hint="eastAsia"/>
            <w:lang w:eastAsia="zh-CN"/>
          </w:rPr>
          <w:t>六、发展规划、产业政策和行业准入分析</w:t>
        </w:r>
        <w:r>
          <w:tab/>
        </w:r>
        <w:r>
          <w:fldChar w:fldCharType="begin"/>
        </w:r>
        <w:r>
          <w:instrText xml:space="preserve"> PAGEREF _Toc22815 \h </w:instrText>
        </w:r>
        <w:r>
          <w:fldChar w:fldCharType="separate"/>
        </w:r>
        <w:r>
          <w:t>41</w:t>
        </w:r>
        <w:r>
          <w:fldChar w:fldCharType="end"/>
        </w:r>
      </w:hyperlink>
    </w:p>
    <w:p>
      <w:pPr>
        <w:pStyle w:val="TOC2"/>
        <w:tabs>
          <w:tab w:val="right" w:leader="dot" w:pos="8306"/>
        </w:tabs>
      </w:pPr>
      <w:hyperlink w:anchor="_Toc13742" w:history="1">
        <w:r>
          <w:rPr>
            <w:rFonts w:ascii="仿宋" w:eastAsia="仿宋" w:hAnsi="仿宋" w:cs="仿宋" w:hint="eastAsia"/>
            <w:lang w:eastAsia="zh-CN"/>
          </w:rPr>
          <w:t>(一)、发展规划分析</w:t>
        </w:r>
        <w:r>
          <w:tab/>
        </w:r>
        <w:r>
          <w:fldChar w:fldCharType="begin"/>
        </w:r>
        <w:r>
          <w:instrText xml:space="preserve"> PAGEREF _Toc13742 \h </w:instrText>
        </w:r>
        <w:r>
          <w:fldChar w:fldCharType="separate"/>
        </w:r>
        <w:r>
          <w:t>41</w:t>
        </w:r>
        <w:r>
          <w:fldChar w:fldCharType="end"/>
        </w:r>
      </w:hyperlink>
    </w:p>
    <w:p>
      <w:pPr>
        <w:pStyle w:val="TOC2"/>
        <w:tabs>
          <w:tab w:val="right" w:leader="dot" w:pos="8306"/>
        </w:tabs>
      </w:pPr>
      <w:hyperlink w:anchor="_Toc31232" w:history="1">
        <w:r>
          <w:rPr>
            <w:rFonts w:ascii="仿宋" w:eastAsia="仿宋" w:hAnsi="仿宋" w:cs="仿宋" w:hint="eastAsia"/>
            <w:lang w:eastAsia="zh-CN"/>
          </w:rPr>
          <w:t>(二)、产业政策分析</w:t>
        </w:r>
        <w:r>
          <w:tab/>
        </w:r>
        <w:r>
          <w:fldChar w:fldCharType="begin"/>
        </w:r>
        <w:r>
          <w:instrText xml:space="preserve"> PAGEREF _Toc31232 \h </w:instrText>
        </w:r>
        <w:r>
          <w:fldChar w:fldCharType="separate"/>
        </w:r>
        <w:r>
          <w:t>42</w:t>
        </w:r>
        <w:r>
          <w:fldChar w:fldCharType="end"/>
        </w:r>
      </w:hyperlink>
    </w:p>
    <w:p>
      <w:pPr>
        <w:pStyle w:val="TOC2"/>
        <w:tabs>
          <w:tab w:val="right" w:leader="dot" w:pos="8306"/>
        </w:tabs>
      </w:pPr>
      <w:hyperlink w:anchor="_Toc3259" w:history="1">
        <w:r>
          <w:rPr>
            <w:rFonts w:ascii="仿宋" w:eastAsia="仿宋" w:hAnsi="仿宋" w:cs="仿宋" w:hint="eastAsia"/>
            <w:lang w:eastAsia="zh-CN"/>
          </w:rPr>
          <w:t>(三)、行业准入分析</w:t>
        </w:r>
        <w:r>
          <w:tab/>
        </w:r>
        <w:r>
          <w:fldChar w:fldCharType="begin"/>
        </w:r>
        <w:r>
          <w:instrText xml:space="preserve"> PAGEREF _Toc3259 \h </w:instrText>
        </w:r>
        <w:r>
          <w:fldChar w:fldCharType="separate"/>
        </w:r>
        <w:r>
          <w:t>44</w:t>
        </w:r>
        <w:r>
          <w:fldChar w:fldCharType="end"/>
        </w:r>
      </w:hyperlink>
    </w:p>
    <w:p>
      <w:pPr>
        <w:pStyle w:val="TOC1"/>
        <w:tabs>
          <w:tab w:val="right" w:leader="dot" w:pos="8306"/>
        </w:tabs>
      </w:pPr>
      <w:hyperlink w:anchor="_Toc11366" w:history="1">
        <w:r>
          <w:rPr>
            <w:rFonts w:ascii="仿宋" w:eastAsia="仿宋" w:hAnsi="仿宋" w:cs="仿宋" w:hint="eastAsia"/>
            <w:lang w:eastAsia="zh-CN"/>
          </w:rPr>
          <w:t>七、项目质量与标准</w:t>
        </w:r>
        <w:r>
          <w:tab/>
        </w:r>
        <w:r>
          <w:fldChar w:fldCharType="begin"/>
        </w:r>
        <w:r>
          <w:instrText xml:space="preserve"> PAGEREF _Toc11366 \h </w:instrText>
        </w:r>
        <w:r>
          <w:fldChar w:fldCharType="separate"/>
        </w:r>
        <w:r>
          <w:t>45</w:t>
        </w:r>
        <w:r>
          <w:fldChar w:fldCharType="end"/>
        </w:r>
      </w:hyperlink>
    </w:p>
    <w:p>
      <w:pPr>
        <w:pStyle w:val="TOC2"/>
        <w:tabs>
          <w:tab w:val="right" w:leader="dot" w:pos="8306"/>
        </w:tabs>
      </w:pPr>
      <w:hyperlink w:anchor="_Toc8446" w:history="1">
        <w:r>
          <w:rPr>
            <w:rFonts w:ascii="仿宋" w:eastAsia="仿宋" w:hAnsi="仿宋" w:cs="仿宋" w:hint="eastAsia"/>
            <w:lang w:eastAsia="zh-CN"/>
          </w:rPr>
          <w:t>(一)、质量保障体系</w:t>
        </w:r>
        <w:r>
          <w:tab/>
        </w:r>
        <w:r>
          <w:fldChar w:fldCharType="begin"/>
        </w:r>
        <w:r>
          <w:instrText xml:space="preserve"> PAGEREF _Toc8446 \h </w:instrText>
        </w:r>
        <w:r>
          <w:fldChar w:fldCharType="separate"/>
        </w:r>
        <w:r>
          <w:t>45</w:t>
        </w:r>
        <w:r>
          <w:fldChar w:fldCharType="end"/>
        </w:r>
      </w:hyperlink>
    </w:p>
    <w:p>
      <w:pPr>
        <w:pStyle w:val="TOC2"/>
        <w:tabs>
          <w:tab w:val="right" w:leader="dot" w:pos="8306"/>
        </w:tabs>
      </w:pPr>
      <w:hyperlink w:anchor="_Toc30428" w:history="1">
        <w:r>
          <w:rPr>
            <w:rFonts w:ascii="仿宋" w:eastAsia="仿宋" w:hAnsi="仿宋" w:cs="仿宋" w:hint="eastAsia"/>
            <w:lang w:eastAsia="zh-CN"/>
          </w:rPr>
          <w:t>(二)、标准化作业流程</w:t>
        </w:r>
        <w:r>
          <w:tab/>
        </w:r>
        <w:r>
          <w:fldChar w:fldCharType="begin"/>
        </w:r>
        <w:r>
          <w:instrText xml:space="preserve"> PAGEREF _Toc30428 \h </w:instrText>
        </w:r>
        <w:r>
          <w:fldChar w:fldCharType="separate"/>
        </w:r>
        <w:r>
          <w:t>47</w:t>
        </w:r>
        <w:r>
          <w:fldChar w:fldCharType="end"/>
        </w:r>
      </w:hyperlink>
    </w:p>
    <w:p>
      <w:pPr>
        <w:pStyle w:val="TOC2"/>
        <w:tabs>
          <w:tab w:val="right" w:leader="dot" w:pos="8306"/>
        </w:tabs>
      </w:pPr>
      <w:hyperlink w:anchor="_Toc3843" w:history="1">
        <w:r>
          <w:rPr>
            <w:rFonts w:ascii="仿宋" w:eastAsia="仿宋" w:hAnsi="仿宋" w:cs="仿宋" w:hint="eastAsia"/>
            <w:lang w:eastAsia="zh-CN"/>
          </w:rPr>
          <w:t>(三)、质量监控与评估</w:t>
        </w:r>
        <w:r>
          <w:tab/>
        </w:r>
        <w:r>
          <w:fldChar w:fldCharType="begin"/>
        </w:r>
        <w:r>
          <w:instrText xml:space="preserve"> PAGEREF _Toc3843 \h </w:instrText>
        </w:r>
        <w:r>
          <w:fldChar w:fldCharType="separate"/>
        </w:r>
        <w:r>
          <w:t>49</w:t>
        </w:r>
        <w:r>
          <w:fldChar w:fldCharType="end"/>
        </w:r>
      </w:hyperlink>
    </w:p>
    <w:p>
      <w:pPr>
        <w:pStyle w:val="TOC2"/>
        <w:tabs>
          <w:tab w:val="right" w:leader="dot" w:pos="8306"/>
        </w:tabs>
      </w:pPr>
      <w:hyperlink w:anchor="_Toc6974" w:history="1">
        <w:r>
          <w:rPr>
            <w:rFonts w:ascii="仿宋" w:eastAsia="仿宋" w:hAnsi="仿宋" w:cs="仿宋" w:hint="eastAsia"/>
            <w:lang w:eastAsia="zh-CN"/>
          </w:rPr>
          <w:t>(四)、质量改进计划</w:t>
        </w:r>
        <w:r>
          <w:tab/>
        </w:r>
        <w:r>
          <w:fldChar w:fldCharType="begin"/>
        </w:r>
        <w:r>
          <w:instrText xml:space="preserve"> PAGEREF _Toc6974 \h </w:instrText>
        </w:r>
        <w:r>
          <w:fldChar w:fldCharType="separate"/>
        </w:r>
        <w:r>
          <w:t>49</w:t>
        </w:r>
        <w:r>
          <w:fldChar w:fldCharType="end"/>
        </w:r>
      </w:hyperlink>
    </w:p>
    <w:p>
      <w:pPr>
        <w:pStyle w:val="TOC1"/>
        <w:tabs>
          <w:tab w:val="right" w:leader="dot" w:pos="8306"/>
        </w:tabs>
      </w:pPr>
      <w:hyperlink w:anchor="_Toc21161" w:history="1">
        <w:r>
          <w:rPr>
            <w:rFonts w:ascii="仿宋" w:eastAsia="仿宋" w:hAnsi="仿宋" w:cs="仿宋" w:hint="eastAsia"/>
            <w:lang w:eastAsia="zh-CN"/>
          </w:rPr>
          <w:t>八、技术创新与产业升级</w:t>
        </w:r>
        <w:r>
          <w:tab/>
        </w:r>
        <w:r>
          <w:fldChar w:fldCharType="begin"/>
        </w:r>
        <w:r>
          <w:instrText xml:space="preserve"> PAGEREF _Toc21161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17" w:history="1">
        <w:r>
          <w:rPr>
            <w:rFonts w:ascii="仿宋" w:eastAsia="仿宋" w:hAnsi="仿宋" w:cs="仿宋" w:hint="eastAsia"/>
            <w:lang w:eastAsia="zh-CN"/>
          </w:rPr>
          <w:t>(一)、技术创新方向与目标</w:t>
        </w:r>
        <w:r>
          <w:tab/>
        </w:r>
        <w:r>
          <w:fldChar w:fldCharType="begin"/>
        </w:r>
        <w:r>
          <w:instrText xml:space="preserve"> PAGEREF _Toc18817 \h </w:instrText>
        </w:r>
        <w:r>
          <w:fldChar w:fldCharType="separate"/>
        </w:r>
        <w:r>
          <w:t>51</w:t>
        </w:r>
        <w:r>
          <w:fldChar w:fldCharType="end"/>
        </w:r>
      </w:hyperlink>
    </w:p>
    <w:p>
      <w:pPr>
        <w:pStyle w:val="TOC2"/>
        <w:tabs>
          <w:tab w:val="right" w:leader="dot" w:pos="8306"/>
        </w:tabs>
      </w:pPr>
      <w:hyperlink w:anchor="_Toc14690" w:history="1">
        <w:r>
          <w:rPr>
            <w:rFonts w:ascii="仿宋" w:eastAsia="仿宋" w:hAnsi="仿宋" w:cs="仿宋" w:hint="eastAsia"/>
            <w:lang w:eastAsia="zh-CN"/>
          </w:rPr>
          <w:t>(二)、产业升级路径与措施</w:t>
        </w:r>
        <w:r>
          <w:tab/>
        </w:r>
        <w:r>
          <w:fldChar w:fldCharType="begin"/>
        </w:r>
        <w:r>
          <w:instrText xml:space="preserve"> PAGEREF _Toc14690 \h </w:instrText>
        </w:r>
        <w:r>
          <w:fldChar w:fldCharType="separate"/>
        </w:r>
        <w:r>
          <w:t>52</w:t>
        </w:r>
        <w:r>
          <w:fldChar w:fldCharType="end"/>
        </w:r>
      </w:hyperlink>
    </w:p>
    <w:p>
      <w:pPr>
        <w:pStyle w:val="TOC1"/>
        <w:tabs>
          <w:tab w:val="right" w:leader="dot" w:pos="8306"/>
        </w:tabs>
      </w:pPr>
      <w:hyperlink w:anchor="_Toc10609" w:history="1">
        <w:r>
          <w:rPr>
            <w:rFonts w:ascii="仿宋" w:eastAsia="仿宋" w:hAnsi="仿宋" w:cs="仿宋" w:hint="eastAsia"/>
            <w:lang w:eastAsia="zh-CN"/>
          </w:rPr>
          <w:t>九、项目进度计划</w:t>
        </w:r>
        <w:r>
          <w:tab/>
        </w:r>
        <w:r>
          <w:fldChar w:fldCharType="begin"/>
        </w:r>
        <w:r>
          <w:instrText xml:space="preserve"> PAGEREF _Toc10609 \h </w:instrText>
        </w:r>
        <w:r>
          <w:fldChar w:fldCharType="separate"/>
        </w:r>
        <w:r>
          <w:t>53</w:t>
        </w:r>
        <w:r>
          <w:fldChar w:fldCharType="end"/>
        </w:r>
      </w:hyperlink>
    </w:p>
    <w:p>
      <w:pPr>
        <w:pStyle w:val="TOC2"/>
        <w:tabs>
          <w:tab w:val="right" w:leader="dot" w:pos="8306"/>
        </w:tabs>
      </w:pPr>
      <w:hyperlink w:anchor="_Toc9056" w:history="1">
        <w:r>
          <w:rPr>
            <w:rFonts w:ascii="仿宋" w:eastAsia="仿宋" w:hAnsi="仿宋" w:cs="仿宋" w:hint="eastAsia"/>
            <w:lang w:eastAsia="zh-CN"/>
          </w:rPr>
          <w:t>(一)、建设周期</w:t>
        </w:r>
        <w:r>
          <w:tab/>
        </w:r>
        <w:r>
          <w:fldChar w:fldCharType="begin"/>
        </w:r>
        <w:r>
          <w:instrText xml:space="preserve"> PAGEREF _Toc9056 \h </w:instrText>
        </w:r>
        <w:r>
          <w:fldChar w:fldCharType="separate"/>
        </w:r>
        <w:r>
          <w:t>53</w:t>
        </w:r>
        <w:r>
          <w:fldChar w:fldCharType="end"/>
        </w:r>
      </w:hyperlink>
    </w:p>
    <w:p>
      <w:pPr>
        <w:pStyle w:val="TOC2"/>
        <w:tabs>
          <w:tab w:val="right" w:leader="dot" w:pos="8306"/>
        </w:tabs>
      </w:pPr>
      <w:hyperlink w:anchor="_Toc31657" w:history="1">
        <w:r>
          <w:rPr>
            <w:rFonts w:ascii="仿宋" w:eastAsia="仿宋" w:hAnsi="仿宋" w:cs="仿宋" w:hint="eastAsia"/>
            <w:lang w:eastAsia="zh-CN"/>
          </w:rPr>
          <w:t>(二)、建设进度</w:t>
        </w:r>
        <w:r>
          <w:tab/>
        </w:r>
        <w:r>
          <w:fldChar w:fldCharType="begin"/>
        </w:r>
        <w:r>
          <w:instrText xml:space="preserve"> PAGEREF _Toc31657 \h </w:instrText>
        </w:r>
        <w:r>
          <w:fldChar w:fldCharType="separate"/>
        </w:r>
        <w:r>
          <w:t>53</w:t>
        </w:r>
        <w:r>
          <w:fldChar w:fldCharType="end"/>
        </w:r>
      </w:hyperlink>
    </w:p>
    <w:p>
      <w:pPr>
        <w:pStyle w:val="TOC2"/>
        <w:tabs>
          <w:tab w:val="right" w:leader="dot" w:pos="8306"/>
        </w:tabs>
      </w:pPr>
      <w:hyperlink w:anchor="_Toc29504" w:history="1">
        <w:r>
          <w:rPr>
            <w:rFonts w:ascii="仿宋" w:eastAsia="仿宋" w:hAnsi="仿宋" w:cs="仿宋" w:hint="eastAsia"/>
            <w:lang w:eastAsia="zh-CN"/>
          </w:rPr>
          <w:t>(三)、进度安排注意事项</w:t>
        </w:r>
        <w:r>
          <w:tab/>
        </w:r>
        <w:r>
          <w:fldChar w:fldCharType="begin"/>
        </w:r>
        <w:r>
          <w:instrText xml:space="preserve"> PAGEREF _Toc29504 \h </w:instrText>
        </w:r>
        <w:r>
          <w:fldChar w:fldCharType="separate"/>
        </w:r>
        <w:r>
          <w:t>55</w:t>
        </w:r>
        <w:r>
          <w:fldChar w:fldCharType="end"/>
        </w:r>
      </w:hyperlink>
    </w:p>
    <w:p>
      <w:pPr>
        <w:pStyle w:val="TOC2"/>
        <w:tabs>
          <w:tab w:val="right" w:leader="dot" w:pos="8306"/>
        </w:tabs>
      </w:pPr>
      <w:hyperlink w:anchor="_Toc21270" w:history="1">
        <w:r>
          <w:rPr>
            <w:rFonts w:ascii="仿宋" w:eastAsia="仿宋" w:hAnsi="仿宋" w:cs="仿宋" w:hint="eastAsia"/>
            <w:lang w:eastAsia="zh-CN"/>
          </w:rPr>
          <w:t>(四)、人力资源配置</w:t>
        </w:r>
        <w:r>
          <w:tab/>
        </w:r>
        <w:r>
          <w:fldChar w:fldCharType="begin"/>
        </w:r>
        <w:r>
          <w:instrText xml:space="preserve"> PAGEREF _Toc21270 \h </w:instrText>
        </w:r>
        <w:r>
          <w:fldChar w:fldCharType="separate"/>
        </w:r>
        <w:r>
          <w:t>56</w:t>
        </w:r>
        <w:r>
          <w:fldChar w:fldCharType="end"/>
        </w:r>
      </w:hyperlink>
    </w:p>
    <w:p>
      <w:pPr>
        <w:pStyle w:val="TOC2"/>
        <w:tabs>
          <w:tab w:val="right" w:leader="dot" w:pos="8306"/>
        </w:tabs>
      </w:pPr>
      <w:hyperlink w:anchor="_Toc18416" w:history="1">
        <w:r>
          <w:rPr>
            <w:rFonts w:ascii="仿宋" w:eastAsia="仿宋" w:hAnsi="仿宋" w:cs="仿宋" w:hint="eastAsia"/>
            <w:lang w:eastAsia="zh-CN"/>
          </w:rPr>
          <w:t>(五)、员工培训</w:t>
        </w:r>
        <w:r>
          <w:tab/>
        </w:r>
        <w:r>
          <w:fldChar w:fldCharType="begin"/>
        </w:r>
        <w:r>
          <w:instrText xml:space="preserve"> PAGEREF _Toc18416 \h </w:instrText>
        </w:r>
        <w:r>
          <w:fldChar w:fldCharType="separate"/>
        </w:r>
        <w:r>
          <w:t>58</w:t>
        </w:r>
        <w:r>
          <w:fldChar w:fldCharType="end"/>
        </w:r>
      </w:hyperlink>
    </w:p>
    <w:p>
      <w:pPr>
        <w:pStyle w:val="TOC2"/>
        <w:tabs>
          <w:tab w:val="right" w:leader="dot" w:pos="8306"/>
        </w:tabs>
      </w:pPr>
      <w:hyperlink w:anchor="_Toc13249" w:history="1">
        <w:r>
          <w:rPr>
            <w:rFonts w:ascii="仿宋" w:eastAsia="仿宋" w:hAnsi="仿宋" w:cs="仿宋" w:hint="eastAsia"/>
            <w:lang w:eastAsia="zh-CN"/>
          </w:rPr>
          <w:t>(六)、项目实施保障</w:t>
        </w:r>
        <w:r>
          <w:tab/>
        </w:r>
        <w:r>
          <w:fldChar w:fldCharType="begin"/>
        </w:r>
        <w:r>
          <w:instrText xml:space="preserve"> PAGEREF _Toc13249 \h </w:instrText>
        </w:r>
        <w:r>
          <w:fldChar w:fldCharType="separate"/>
        </w:r>
        <w:r>
          <w:t>59</w:t>
        </w:r>
        <w:r>
          <w:fldChar w:fldCharType="end"/>
        </w:r>
      </w:hyperlink>
    </w:p>
    <w:p>
      <w:pPr>
        <w:pStyle w:val="TOC2"/>
        <w:tabs>
          <w:tab w:val="right" w:leader="dot" w:pos="8306"/>
        </w:tabs>
      </w:pPr>
      <w:hyperlink w:anchor="_Toc15073" w:history="1">
        <w:r>
          <w:rPr>
            <w:rFonts w:ascii="仿宋" w:eastAsia="仿宋" w:hAnsi="仿宋" w:cs="仿宋" w:hint="eastAsia"/>
            <w:lang w:eastAsia="zh-CN"/>
          </w:rPr>
          <w:t>(七)、安全规范管理</w:t>
        </w:r>
        <w:r>
          <w:tab/>
        </w:r>
        <w:r>
          <w:fldChar w:fldCharType="begin"/>
        </w:r>
        <w:r>
          <w:instrText xml:space="preserve"> PAGEREF _Toc15073 \h </w:instrText>
        </w:r>
        <w:r>
          <w:fldChar w:fldCharType="separate"/>
        </w:r>
        <w:r>
          <w:t>60</w:t>
        </w:r>
        <w:r>
          <w:fldChar w:fldCharType="end"/>
        </w:r>
      </w:hyperlink>
    </w:p>
    <w:p>
      <w:pPr>
        <w:pStyle w:val="TOC1"/>
        <w:tabs>
          <w:tab w:val="right" w:leader="dot" w:pos="8306"/>
        </w:tabs>
      </w:pPr>
      <w:hyperlink w:anchor="_Toc2229" w:history="1">
        <w:r>
          <w:rPr>
            <w:rFonts w:ascii="仿宋" w:eastAsia="仿宋" w:hAnsi="仿宋" w:cs="仿宋" w:hint="eastAsia"/>
            <w:lang w:eastAsia="zh-CN"/>
          </w:rPr>
          <w:t>十、安全与应急管理</w:t>
        </w:r>
        <w:r>
          <w:tab/>
        </w:r>
        <w:r>
          <w:fldChar w:fldCharType="begin"/>
        </w:r>
        <w:r>
          <w:instrText xml:space="preserve"> PAGEREF _Toc2229 \h </w:instrText>
        </w:r>
        <w:r>
          <w:fldChar w:fldCharType="separate"/>
        </w:r>
        <w:r>
          <w:t>61</w:t>
        </w:r>
        <w:r>
          <w:fldChar w:fldCharType="end"/>
        </w:r>
      </w:hyperlink>
    </w:p>
    <w:p>
      <w:pPr>
        <w:pStyle w:val="TOC2"/>
        <w:tabs>
          <w:tab w:val="right" w:leader="dot" w:pos="8306"/>
        </w:tabs>
      </w:pPr>
      <w:hyperlink w:anchor="_Toc27855" w:history="1">
        <w:r>
          <w:rPr>
            <w:rFonts w:ascii="仿宋" w:eastAsia="仿宋" w:hAnsi="仿宋" w:cs="仿宋" w:hint="eastAsia"/>
            <w:lang w:eastAsia="zh-CN"/>
          </w:rPr>
          <w:t>(一)、安全生产管理</w:t>
        </w:r>
        <w:r>
          <w:tab/>
        </w:r>
        <w:r>
          <w:fldChar w:fldCharType="begin"/>
        </w:r>
        <w:r>
          <w:instrText xml:space="preserve"> PAGEREF _Toc27855 \h </w:instrText>
        </w:r>
        <w:r>
          <w:fldChar w:fldCharType="separate"/>
        </w:r>
        <w:r>
          <w:t>61</w:t>
        </w:r>
        <w:r>
          <w:fldChar w:fldCharType="end"/>
        </w:r>
      </w:hyperlink>
    </w:p>
    <w:p>
      <w:pPr>
        <w:pStyle w:val="TOC2"/>
        <w:tabs>
          <w:tab w:val="right" w:leader="dot" w:pos="8306"/>
        </w:tabs>
      </w:pPr>
      <w:hyperlink w:anchor="_Toc12853" w:history="1">
        <w:r>
          <w:rPr>
            <w:rFonts w:ascii="仿宋" w:eastAsia="仿宋" w:hAnsi="仿宋" w:cs="仿宋" w:hint="eastAsia"/>
            <w:lang w:eastAsia="zh-CN"/>
          </w:rPr>
          <w:t>(二)、应急预案与响应</w:t>
        </w:r>
        <w:r>
          <w:tab/>
        </w:r>
        <w:r>
          <w:fldChar w:fldCharType="begin"/>
        </w:r>
        <w:r>
          <w:instrText xml:space="preserve"> PAGEREF _Toc12853 \h </w:instrText>
        </w:r>
        <w:r>
          <w:fldChar w:fldCharType="separate"/>
        </w:r>
        <w:r>
          <w:t>62</w:t>
        </w:r>
        <w:r>
          <w:fldChar w:fldCharType="end"/>
        </w:r>
      </w:hyperlink>
    </w:p>
    <w:p>
      <w:pPr>
        <w:pStyle w:val="TOC1"/>
        <w:tabs>
          <w:tab w:val="right" w:leader="dot" w:pos="8306"/>
        </w:tabs>
      </w:pPr>
      <w:hyperlink w:anchor="_Toc15766" w:history="1">
        <w:r>
          <w:rPr>
            <w:rFonts w:ascii="仿宋" w:eastAsia="仿宋" w:hAnsi="仿宋" w:cs="仿宋" w:hint="eastAsia"/>
            <w:lang w:eastAsia="zh-CN"/>
          </w:rPr>
          <w:t>十一、经济效益与社会效益优化</w:t>
        </w:r>
        <w:r>
          <w:tab/>
        </w:r>
        <w:r>
          <w:fldChar w:fldCharType="begin"/>
        </w:r>
        <w:r>
          <w:instrText xml:space="preserve"> PAGEREF _Toc15766 \h </w:instrText>
        </w:r>
        <w:r>
          <w:fldChar w:fldCharType="separate"/>
        </w:r>
        <w:r>
          <w:t>64</w:t>
        </w:r>
        <w:r>
          <w:fldChar w:fldCharType="end"/>
        </w:r>
      </w:hyperlink>
    </w:p>
    <w:p>
      <w:pPr>
        <w:pStyle w:val="TOC2"/>
        <w:tabs>
          <w:tab w:val="right" w:leader="dot" w:pos="8306"/>
        </w:tabs>
      </w:pPr>
      <w:hyperlink w:anchor="_Toc13995" w:history="1">
        <w:r>
          <w:rPr>
            <w:rFonts w:ascii="仿宋" w:eastAsia="仿宋" w:hAnsi="仿宋" w:cs="仿宋" w:hint="eastAsia"/>
            <w:lang w:eastAsia="zh-CN"/>
          </w:rPr>
          <w:t>(一)、经济效益提升策略</w:t>
        </w:r>
        <w:r>
          <w:tab/>
        </w:r>
        <w:r>
          <w:fldChar w:fldCharType="begin"/>
        </w:r>
        <w:r>
          <w:instrText xml:space="preserve"> PAGEREF _Toc13995 \h </w:instrText>
        </w:r>
        <w:r>
          <w:fldChar w:fldCharType="separate"/>
        </w:r>
        <w:r>
          <w:t>64</w:t>
        </w:r>
        <w:r>
          <w:fldChar w:fldCharType="end"/>
        </w:r>
      </w:hyperlink>
    </w:p>
    <w:p>
      <w:pPr>
        <w:pStyle w:val="TOC2"/>
        <w:tabs>
          <w:tab w:val="right" w:leader="dot" w:pos="8306"/>
        </w:tabs>
      </w:pPr>
      <w:hyperlink w:anchor="_Toc12276" w:history="1">
        <w:r>
          <w:rPr>
            <w:rFonts w:ascii="仿宋" w:eastAsia="仿宋" w:hAnsi="仿宋" w:cs="仿宋" w:hint="eastAsia"/>
            <w:lang w:eastAsia="zh-CN"/>
          </w:rPr>
          <w:t>(二)、社会效益增强方案</w:t>
        </w:r>
        <w:r>
          <w:tab/>
        </w:r>
        <w:r>
          <w:fldChar w:fldCharType="begin"/>
        </w:r>
        <w:r>
          <w:instrText xml:space="preserve"> PAGEREF _Toc12276 \h </w:instrText>
        </w:r>
        <w:r>
          <w:fldChar w:fldCharType="separate"/>
        </w:r>
        <w:r>
          <w:t>65</w:t>
        </w:r>
        <w:r>
          <w:fldChar w:fldCharType="end"/>
        </w:r>
      </w:hyperlink>
    </w:p>
    <w:p>
      <w:pPr>
        <w:pStyle w:val="TOC1"/>
        <w:tabs>
          <w:tab w:val="right" w:leader="dot" w:pos="8306"/>
        </w:tabs>
      </w:pPr>
      <w:hyperlink w:anchor="_Toc13293" w:history="1">
        <w:r>
          <w:rPr>
            <w:rFonts w:ascii="仿宋" w:eastAsia="仿宋" w:hAnsi="仿宋" w:cs="仿宋" w:hint="eastAsia"/>
            <w:lang w:eastAsia="zh-CN"/>
          </w:rPr>
          <w:t>十二、项目变更管理</w:t>
        </w:r>
        <w:r>
          <w:tab/>
        </w:r>
        <w:r>
          <w:fldChar w:fldCharType="begin"/>
        </w:r>
        <w:r>
          <w:instrText xml:space="preserve"> PAGEREF _Toc13293 \h </w:instrText>
        </w:r>
        <w:r>
          <w:fldChar w:fldCharType="separate"/>
        </w:r>
        <w:r>
          <w:t>66</w:t>
        </w:r>
        <w:r>
          <w:fldChar w:fldCharType="end"/>
        </w:r>
      </w:hyperlink>
    </w:p>
    <w:p>
      <w:pPr>
        <w:pStyle w:val="TOC2"/>
        <w:tabs>
          <w:tab w:val="right" w:leader="dot" w:pos="8306"/>
        </w:tabs>
      </w:pPr>
      <w:hyperlink w:anchor="_Toc16432" w:history="1">
        <w:r>
          <w:rPr>
            <w:rFonts w:ascii="仿宋" w:eastAsia="仿宋" w:hAnsi="仿宋" w:cs="仿宋" w:hint="eastAsia"/>
            <w:lang w:eastAsia="zh-CN"/>
          </w:rPr>
          <w:t>(一)、变更控制流程</w:t>
        </w:r>
        <w:r>
          <w:tab/>
        </w:r>
        <w:r>
          <w:fldChar w:fldCharType="begin"/>
        </w:r>
        <w:r>
          <w:instrText xml:space="preserve"> PAGEREF _Toc16432 \h </w:instrText>
        </w:r>
        <w:r>
          <w:fldChar w:fldCharType="separate"/>
        </w:r>
        <w:r>
          <w:t>66</w:t>
        </w:r>
        <w:r>
          <w:fldChar w:fldCharType="end"/>
        </w:r>
      </w:hyperlink>
    </w:p>
    <w:p>
      <w:pPr>
        <w:pStyle w:val="TOC2"/>
        <w:tabs>
          <w:tab w:val="right" w:leader="dot" w:pos="8306"/>
        </w:tabs>
      </w:pPr>
      <w:hyperlink w:anchor="_Toc23503" w:history="1">
        <w:r>
          <w:rPr>
            <w:rFonts w:ascii="仿宋" w:eastAsia="仿宋" w:hAnsi="仿宋" w:cs="仿宋" w:hint="eastAsia"/>
            <w:lang w:eastAsia="zh-CN"/>
          </w:rPr>
          <w:t>(二)、影响评估与处理</w:t>
        </w:r>
        <w:r>
          <w:tab/>
        </w:r>
        <w:r>
          <w:fldChar w:fldCharType="begin"/>
        </w:r>
        <w:r>
          <w:instrText xml:space="preserve"> PAGEREF _Toc23503 \h </w:instrText>
        </w:r>
        <w:r>
          <w:fldChar w:fldCharType="separate"/>
        </w:r>
        <w:r>
          <w:t>67</w:t>
        </w:r>
        <w:r>
          <w:fldChar w:fldCharType="end"/>
        </w:r>
      </w:hyperlink>
    </w:p>
    <w:p>
      <w:pPr>
        <w:pStyle w:val="TOC2"/>
        <w:tabs>
          <w:tab w:val="right" w:leader="dot" w:pos="8306"/>
        </w:tabs>
      </w:pPr>
      <w:hyperlink w:anchor="_Toc27884" w:history="1">
        <w:r>
          <w:rPr>
            <w:rFonts w:ascii="仿宋" w:eastAsia="仿宋" w:hAnsi="仿宋" w:cs="仿宋" w:hint="eastAsia"/>
            <w:lang w:eastAsia="zh-CN"/>
          </w:rPr>
          <w:t>(三)、变更记录与追踪</w:t>
        </w:r>
        <w:r>
          <w:tab/>
        </w:r>
        <w:r>
          <w:fldChar w:fldCharType="begin"/>
        </w:r>
        <w:r>
          <w:instrText xml:space="preserve"> PAGEREF _Toc27884 \h </w:instrText>
        </w:r>
        <w:r>
          <w:fldChar w:fldCharType="separate"/>
        </w:r>
        <w:r>
          <w:t>69</w:t>
        </w:r>
        <w:r>
          <w:fldChar w:fldCharType="end"/>
        </w:r>
      </w:hyperlink>
    </w:p>
    <w:p>
      <w:pPr>
        <w:pStyle w:val="TOC2"/>
        <w:tabs>
          <w:tab w:val="right" w:leader="dot" w:pos="8306"/>
        </w:tabs>
      </w:pPr>
      <w:hyperlink w:anchor="_Toc24088" w:history="1">
        <w:r>
          <w:rPr>
            <w:rFonts w:ascii="仿宋" w:eastAsia="仿宋" w:hAnsi="仿宋" w:cs="仿宋" w:hint="eastAsia"/>
            <w:lang w:eastAsia="zh-CN"/>
          </w:rPr>
          <w:t>(四)、变更管理策略</w:t>
        </w:r>
        <w:r>
          <w:tab/>
        </w:r>
        <w:r>
          <w:fldChar w:fldCharType="begin"/>
        </w:r>
        <w:r>
          <w:instrText xml:space="preserve"> PAGEREF _Toc24088 \h </w:instrText>
        </w:r>
        <w:r>
          <w:fldChar w:fldCharType="separate"/>
        </w:r>
        <w:r>
          <w:t>70</w:t>
        </w:r>
        <w:r>
          <w:fldChar w:fldCharType="end"/>
        </w:r>
      </w:hyperlink>
    </w:p>
    <w:p>
      <w:pPr>
        <w:pStyle w:val="TOC1"/>
        <w:tabs>
          <w:tab w:val="right" w:leader="dot" w:pos="8306"/>
        </w:tabs>
      </w:pPr>
      <w:hyperlink w:anchor="_Toc27578" w:history="1">
        <w:r>
          <w:rPr>
            <w:rFonts w:ascii="仿宋" w:eastAsia="仿宋" w:hAnsi="仿宋" w:cs="仿宋" w:hint="eastAsia"/>
            <w:lang w:eastAsia="zh-CN"/>
          </w:rPr>
          <w:t>十三、设施与设备管理</w:t>
        </w:r>
        <w:r>
          <w:tab/>
        </w:r>
        <w:r>
          <w:fldChar w:fldCharType="begin"/>
        </w:r>
        <w:r>
          <w:instrText xml:space="preserve"> PAGEREF _Toc27578 \h </w:instrText>
        </w:r>
        <w:r>
          <w:fldChar w:fldCharType="separate"/>
        </w:r>
        <w:r>
          <w:t>72</w:t>
        </w:r>
        <w:r>
          <w:fldChar w:fldCharType="end"/>
        </w:r>
      </w:hyperlink>
    </w:p>
    <w:p>
      <w:pPr>
        <w:pStyle w:val="TOC2"/>
        <w:tabs>
          <w:tab w:val="right" w:leader="dot" w:pos="8306"/>
        </w:tabs>
      </w:pPr>
      <w:hyperlink w:anchor="_Toc29525" w:history="1">
        <w:r>
          <w:rPr>
            <w:rFonts w:ascii="仿宋" w:eastAsia="仿宋" w:hAnsi="仿宋" w:cs="仿宋" w:hint="eastAsia"/>
            <w:lang w:eastAsia="zh-CN"/>
          </w:rPr>
          <w:t>(一)、设施规划与配置</w:t>
        </w:r>
        <w:r>
          <w:tab/>
        </w:r>
        <w:r>
          <w:fldChar w:fldCharType="begin"/>
        </w:r>
        <w:r>
          <w:instrText xml:space="preserve"> PAGEREF _Toc29525 \h </w:instrText>
        </w:r>
        <w:r>
          <w:fldChar w:fldCharType="separate"/>
        </w:r>
        <w:r>
          <w:t>72</w:t>
        </w:r>
        <w:r>
          <w:fldChar w:fldCharType="end"/>
        </w:r>
      </w:hyperlink>
    </w:p>
    <w:p>
      <w:pPr>
        <w:pStyle w:val="TOC2"/>
        <w:tabs>
          <w:tab w:val="right" w:leader="dot" w:pos="8306"/>
        </w:tabs>
      </w:pPr>
      <w:hyperlink w:anchor="_Toc3883" w:history="1">
        <w:r>
          <w:rPr>
            <w:rFonts w:ascii="仿宋" w:eastAsia="仿宋" w:hAnsi="仿宋" w:cs="仿宋" w:hint="eastAsia"/>
            <w:lang w:eastAsia="zh-CN"/>
          </w:rPr>
          <w:t>(二)、设备采购与维护管理</w:t>
        </w:r>
        <w:r>
          <w:tab/>
        </w:r>
        <w:r>
          <w:fldChar w:fldCharType="begin"/>
        </w:r>
        <w:r>
          <w:instrText xml:space="preserve"> PAGEREF _Toc3883 \h </w:instrText>
        </w:r>
        <w:r>
          <w:fldChar w:fldCharType="separate"/>
        </w:r>
        <w:r>
          <w:t>73</w:t>
        </w:r>
        <w:r>
          <w:fldChar w:fldCharType="end"/>
        </w:r>
      </w:hyperlink>
    </w:p>
    <w:p>
      <w:pPr>
        <w:pStyle w:val="TOC2"/>
        <w:tabs>
          <w:tab w:val="right" w:leader="dot" w:pos="8306"/>
        </w:tabs>
      </w:pPr>
      <w:hyperlink w:anchor="_Toc5928" w:history="1">
        <w:r>
          <w:rPr>
            <w:rFonts w:ascii="仿宋" w:eastAsia="仿宋" w:hAnsi="仿宋" w:cs="仿宋" w:hint="eastAsia"/>
            <w:lang w:eastAsia="zh-CN"/>
          </w:rPr>
          <w:t>(三)、设施设备升级策略</w:t>
        </w:r>
        <w:r>
          <w:tab/>
        </w:r>
        <w:r>
          <w:fldChar w:fldCharType="begin"/>
        </w:r>
        <w:r>
          <w:instrText xml:space="preserve"> PAGEREF _Toc5928 \h </w:instrText>
        </w:r>
        <w:r>
          <w:fldChar w:fldCharType="separate"/>
        </w:r>
        <w:r>
          <w:t>73</w:t>
        </w:r>
        <w:r>
          <w:fldChar w:fldCharType="end"/>
        </w:r>
      </w:hyperlink>
    </w:p>
    <w:p>
      <w:pPr>
        <w:pStyle w:val="TOC1"/>
        <w:tabs>
          <w:tab w:val="right" w:leader="dot" w:pos="8306"/>
        </w:tabs>
      </w:pPr>
      <w:hyperlink w:anchor="_Toc21096" w:history="1">
        <w:r>
          <w:rPr>
            <w:rFonts w:ascii="仿宋" w:eastAsia="仿宋" w:hAnsi="仿宋" w:cs="仿宋" w:hint="eastAsia"/>
            <w:lang w:eastAsia="zh-CN"/>
          </w:rPr>
          <w:t>十四、知识产权管理与保护</w:t>
        </w:r>
        <w:r>
          <w:tab/>
        </w:r>
        <w:r>
          <w:fldChar w:fldCharType="begin"/>
        </w:r>
        <w:r>
          <w:instrText xml:space="preserve"> PAGEREF _Toc21096 \h </w:instrText>
        </w:r>
        <w:r>
          <w:fldChar w:fldCharType="separate"/>
        </w:r>
        <w:r>
          <w:t>74</w:t>
        </w:r>
        <w:r>
          <w:fldChar w:fldCharType="end"/>
        </w:r>
      </w:hyperlink>
    </w:p>
    <w:p>
      <w:pPr>
        <w:pStyle w:val="TOC2"/>
        <w:tabs>
          <w:tab w:val="right" w:leader="dot" w:pos="8306"/>
        </w:tabs>
      </w:pPr>
      <w:hyperlink w:anchor="_Toc13811" w:history="1">
        <w:r>
          <w:rPr>
            <w:rFonts w:ascii="仿宋" w:eastAsia="仿宋" w:hAnsi="仿宋" w:cs="仿宋" w:hint="eastAsia"/>
            <w:lang w:eastAsia="zh-CN"/>
          </w:rPr>
          <w:t>(一)、知识产权管理体系建设</w:t>
        </w:r>
        <w:r>
          <w:tab/>
        </w:r>
        <w:r>
          <w:fldChar w:fldCharType="begin"/>
        </w:r>
        <w:r>
          <w:instrText xml:space="preserve"> PAGEREF _Toc13811 \h </w:instrText>
        </w:r>
        <w:r>
          <w:fldChar w:fldCharType="separate"/>
        </w:r>
        <w:r>
          <w:t>74</w:t>
        </w:r>
        <w:r>
          <w:fldChar w:fldCharType="end"/>
        </w:r>
      </w:hyperlink>
    </w:p>
    <w:p>
      <w:pPr>
        <w:pStyle w:val="TOC2"/>
        <w:tabs>
          <w:tab w:val="right" w:leader="dot" w:pos="8306"/>
        </w:tabs>
      </w:pPr>
      <w:hyperlink w:anchor="_Toc24224" w:history="1">
        <w:r>
          <w:rPr>
            <w:rFonts w:ascii="仿宋" w:eastAsia="仿宋" w:hAnsi="仿宋" w:cs="仿宋" w:hint="eastAsia"/>
            <w:lang w:eastAsia="zh-CN"/>
          </w:rPr>
          <w:t>(二)、知识产权保护措施</w:t>
        </w:r>
        <w:r>
          <w:tab/>
        </w:r>
        <w:r>
          <w:fldChar w:fldCharType="begin"/>
        </w:r>
        <w:r>
          <w:instrText xml:space="preserve"> PAGEREF _Toc24224 \h </w:instrText>
        </w:r>
        <w:r>
          <w:fldChar w:fldCharType="separate"/>
        </w:r>
        <w:r>
          <w:t>75</w:t>
        </w:r>
        <w:r>
          <w:fldChar w:fldCharType="end"/>
        </w:r>
      </w:hyperlink>
    </w:p>
    <w:p>
      <w:pPr>
        <w:pStyle w:val="TOC1"/>
        <w:tabs>
          <w:tab w:val="right" w:leader="dot" w:pos="8306"/>
        </w:tabs>
      </w:pPr>
      <w:hyperlink w:anchor="_Toc28957" w:history="1">
        <w:r>
          <w:rPr>
            <w:rFonts w:ascii="仿宋" w:eastAsia="仿宋" w:hAnsi="仿宋" w:cs="仿宋" w:hint="eastAsia"/>
            <w:lang w:eastAsia="zh-CN"/>
          </w:rPr>
          <w:t>十五、法律法规与政策遵循</w:t>
        </w:r>
        <w:r>
          <w:tab/>
        </w:r>
        <w:r>
          <w:fldChar w:fldCharType="begin"/>
        </w:r>
        <w:r>
          <w:instrText xml:space="preserve"> PAGEREF _Toc28957 \h </w:instrText>
        </w:r>
        <w:r>
          <w:fldChar w:fldCharType="separate"/>
        </w:r>
        <w:r>
          <w:t>77</w:t>
        </w:r>
        <w:r>
          <w:fldChar w:fldCharType="end"/>
        </w:r>
      </w:hyperlink>
    </w:p>
    <w:p>
      <w:pPr>
        <w:pStyle w:val="TOC2"/>
        <w:tabs>
          <w:tab w:val="right" w:leader="dot" w:pos="8306"/>
        </w:tabs>
      </w:pPr>
      <w:hyperlink w:anchor="_Toc16586" w:history="1">
        <w:r>
          <w:rPr>
            <w:rFonts w:ascii="仿宋" w:eastAsia="仿宋" w:hAnsi="仿宋" w:cs="仿宋" w:hint="eastAsia"/>
            <w:lang w:eastAsia="zh-CN"/>
          </w:rPr>
          <w:t>(一)、法律法规遵守</w:t>
        </w:r>
        <w:r>
          <w:tab/>
        </w:r>
        <w:r>
          <w:fldChar w:fldCharType="begin"/>
        </w:r>
        <w:r>
          <w:instrText xml:space="preserve"> PAGEREF _Toc16586 \h </w:instrText>
        </w:r>
        <w:r>
          <w:fldChar w:fldCharType="separate"/>
        </w:r>
        <w:r>
          <w:t>77</w:t>
        </w:r>
        <w:r>
          <w:fldChar w:fldCharType="end"/>
        </w:r>
      </w:hyperlink>
    </w:p>
    <w:p>
      <w:pPr>
        <w:pStyle w:val="TOC2"/>
        <w:tabs>
          <w:tab w:val="right" w:leader="dot" w:pos="8306"/>
        </w:tabs>
      </w:pPr>
      <w:hyperlink w:anchor="_Toc30275" w:history="1">
        <w:r>
          <w:rPr>
            <w:rFonts w:ascii="仿宋" w:eastAsia="仿宋" w:hAnsi="仿宋" w:cs="仿宋" w:hint="eastAsia"/>
            <w:lang w:eastAsia="zh-CN"/>
          </w:rPr>
          <w:t>(二)、政策导向与利用</w:t>
        </w:r>
        <w:r>
          <w:tab/>
        </w:r>
        <w:r>
          <w:fldChar w:fldCharType="begin"/>
        </w:r>
        <w:r>
          <w:instrText xml:space="preserve"> PAGEREF _Toc30275 \h </w:instrText>
        </w:r>
        <w:r>
          <w:fldChar w:fldCharType="separate"/>
        </w:r>
        <w:r>
          <w:t>78</w:t>
        </w:r>
        <w:r>
          <w:fldChar w:fldCharType="end"/>
        </w:r>
      </w:hyperlink>
    </w:p>
    <w:p>
      <w:pPr>
        <w:pStyle w:val="TOC1"/>
        <w:tabs>
          <w:tab w:val="right" w:leader="dot" w:pos="8306"/>
        </w:tabs>
      </w:pPr>
      <w:hyperlink w:anchor="_Toc31372" w:history="1">
        <w:r>
          <w:rPr>
            <w:rFonts w:ascii="仿宋" w:eastAsia="仿宋" w:hAnsi="仿宋" w:cs="仿宋" w:hint="eastAsia"/>
            <w:lang w:eastAsia="zh-CN"/>
          </w:rPr>
          <w:t>十六、合作与交流机制建立</w:t>
        </w:r>
        <w:r>
          <w:tab/>
        </w:r>
        <w:r>
          <w:fldChar w:fldCharType="begin"/>
        </w:r>
        <w:r>
          <w:instrText xml:space="preserve"> PAGEREF _Toc31372 \h </w:instrText>
        </w:r>
        <w:r>
          <w:fldChar w:fldCharType="separate"/>
        </w:r>
        <w:r>
          <w:t>79</w:t>
        </w:r>
        <w:r>
          <w:fldChar w:fldCharType="end"/>
        </w:r>
      </w:hyperlink>
    </w:p>
    <w:p>
      <w:pPr>
        <w:pStyle w:val="TOC2"/>
        <w:tabs>
          <w:tab w:val="right" w:leader="dot" w:pos="8306"/>
        </w:tabs>
      </w:pPr>
      <w:hyperlink w:anchor="_Toc2311" w:history="1">
        <w:r>
          <w:rPr>
            <w:rFonts w:ascii="仿宋" w:eastAsia="仿宋" w:hAnsi="仿宋" w:cs="仿宋" w:hint="eastAsia"/>
            <w:lang w:eastAsia="zh-CN"/>
          </w:rPr>
          <w:t>(一)、合作伙伴选择与合作方式</w:t>
        </w:r>
        <w:r>
          <w:tab/>
        </w:r>
        <w:r>
          <w:fldChar w:fldCharType="begin"/>
        </w:r>
        <w:r>
          <w:instrText xml:space="preserve"> PAGEREF _Toc2311 \h </w:instrText>
        </w:r>
        <w:r>
          <w:fldChar w:fldCharType="separate"/>
        </w:r>
        <w:r>
          <w:t>79</w:t>
        </w:r>
        <w:r>
          <w:fldChar w:fldCharType="end"/>
        </w:r>
      </w:hyperlink>
    </w:p>
    <w:p>
      <w:pPr>
        <w:pStyle w:val="TOC2"/>
        <w:tabs>
          <w:tab w:val="right" w:leader="dot" w:pos="8306"/>
        </w:tabs>
      </w:pPr>
      <w:hyperlink w:anchor="_Toc12101" w:history="1">
        <w:r>
          <w:rPr>
            <w:rFonts w:ascii="仿宋" w:eastAsia="仿宋" w:hAnsi="仿宋" w:cs="仿宋" w:hint="eastAsia"/>
            <w:lang w:eastAsia="zh-CN"/>
          </w:rPr>
          <w:t>(二)、交流与合作平台搭建</w:t>
        </w:r>
        <w:r>
          <w:tab/>
        </w:r>
        <w:r>
          <w:fldChar w:fldCharType="begin"/>
        </w:r>
        <w:r>
          <w:instrText xml:space="preserve"> PAGEREF _Toc12101 \h </w:instrText>
        </w:r>
        <w:r>
          <w:fldChar w:fldCharType="separate"/>
        </w:r>
        <w:r>
          <w:t>80</w:t>
        </w:r>
        <w:r>
          <w:fldChar w:fldCharType="end"/>
        </w:r>
      </w:hyperlink>
    </w:p>
    <w:p>
      <w:pPr>
        <w:pStyle w:val="TOC1"/>
        <w:tabs>
          <w:tab w:val="right" w:leader="dot" w:pos="8306"/>
        </w:tabs>
      </w:pPr>
      <w:hyperlink w:anchor="_Toc7273" w:history="1">
        <w:r>
          <w:rPr>
            <w:rFonts w:ascii="仿宋" w:eastAsia="仿宋" w:hAnsi="仿宋" w:cs="仿宋" w:hint="eastAsia"/>
            <w:lang w:eastAsia="zh-CN"/>
          </w:rPr>
          <w:t>十七、成果转化与推广应用</w:t>
        </w:r>
        <w:r>
          <w:tab/>
        </w:r>
        <w:r>
          <w:fldChar w:fldCharType="begin"/>
        </w:r>
        <w:r>
          <w:instrText xml:space="preserve"> PAGEREF _Toc7273 \h </w:instrText>
        </w:r>
        <w:r>
          <w:fldChar w:fldCharType="separate"/>
        </w:r>
        <w:r>
          <w:t>82</w:t>
        </w:r>
        <w:r>
          <w:fldChar w:fldCharType="end"/>
        </w:r>
      </w:hyperlink>
    </w:p>
    <w:p>
      <w:pPr>
        <w:pStyle w:val="TOC2"/>
        <w:tabs>
          <w:tab w:val="right" w:leader="dot" w:pos="8306"/>
        </w:tabs>
      </w:pPr>
      <w:hyperlink w:anchor="_Toc30355" w:history="1">
        <w:r>
          <w:rPr>
            <w:rFonts w:ascii="仿宋" w:eastAsia="仿宋" w:hAnsi="仿宋" w:cs="仿宋" w:hint="eastAsia"/>
            <w:lang w:eastAsia="zh-CN"/>
          </w:rPr>
          <w:t>(一)、成果转化策略制定</w:t>
        </w:r>
        <w:r>
          <w:tab/>
        </w:r>
        <w:r>
          <w:fldChar w:fldCharType="begin"/>
        </w:r>
        <w:r>
          <w:instrText xml:space="preserve"> PAGEREF _Toc30355 \h </w:instrText>
        </w:r>
        <w:r>
          <w:fldChar w:fldCharType="separate"/>
        </w:r>
        <w:r>
          <w:t>82</w:t>
        </w:r>
        <w:r>
          <w:fldChar w:fldCharType="end"/>
        </w:r>
      </w:hyperlink>
    </w:p>
    <w:p>
      <w:pPr>
        <w:pStyle w:val="TOC2"/>
        <w:tabs>
          <w:tab w:val="right" w:leader="dot" w:pos="8306"/>
        </w:tabs>
      </w:pPr>
      <w:hyperlink w:anchor="_Toc32710" w:history="1">
        <w:r>
          <w:rPr>
            <w:rFonts w:ascii="仿宋" w:eastAsia="仿宋" w:hAnsi="仿宋" w:cs="仿宋" w:hint="eastAsia"/>
            <w:lang w:eastAsia="zh-CN"/>
          </w:rPr>
          <w:t>(二)、成果推广应用方案</w:t>
        </w:r>
        <w:r>
          <w:tab/>
        </w:r>
        <w:r>
          <w:fldChar w:fldCharType="begin"/>
        </w:r>
        <w:r>
          <w:instrText xml:space="preserve"> PAGEREF _Toc32710 \h </w:instrText>
        </w:r>
        <w:r>
          <w:fldChar w:fldCharType="separate"/>
        </w:r>
        <w:r>
          <w:t>83</w:t>
        </w:r>
        <w:r>
          <w:fldChar w:fldCharType="end"/>
        </w:r>
      </w:hyperlink>
    </w:p>
    <w:p>
      <w:pPr>
        <w:pStyle w:val="TOC1"/>
        <w:tabs>
          <w:tab w:val="right" w:leader="dot" w:pos="8306"/>
        </w:tabs>
      </w:pPr>
      <w:hyperlink w:anchor="_Toc26564" w:history="1">
        <w:r>
          <w:rPr>
            <w:rFonts w:ascii="仿宋" w:eastAsia="仿宋" w:hAnsi="仿宋" w:cs="仿宋" w:hint="eastAsia"/>
            <w:lang w:eastAsia="zh-CN"/>
          </w:rPr>
          <w:t>十八、项目施工方案</w:t>
        </w:r>
        <w:r>
          <w:tab/>
        </w:r>
        <w:r>
          <w:fldChar w:fldCharType="begin"/>
        </w:r>
        <w:r>
          <w:instrText xml:space="preserve"> PAGEREF _Toc26564 \h </w:instrText>
        </w:r>
        <w:r>
          <w:fldChar w:fldCharType="separate"/>
        </w:r>
        <w:r>
          <w:t>85</w:t>
        </w:r>
        <w:r>
          <w:fldChar w:fldCharType="end"/>
        </w:r>
      </w:hyperlink>
    </w:p>
    <w:p>
      <w:pPr>
        <w:pStyle w:val="TOC2"/>
        <w:tabs>
          <w:tab w:val="right" w:leader="dot" w:pos="8306"/>
        </w:tabs>
      </w:pPr>
      <w:hyperlink w:anchor="_Toc1269" w:history="1">
        <w:r>
          <w:rPr>
            <w:rFonts w:ascii="仿宋" w:eastAsia="仿宋" w:hAnsi="仿宋" w:cs="仿宋" w:hint="eastAsia"/>
            <w:lang w:eastAsia="zh-CN"/>
          </w:rPr>
          <w:t>(一)、施工组织设计</w:t>
        </w:r>
        <w:r>
          <w:tab/>
        </w:r>
        <w:r>
          <w:fldChar w:fldCharType="begin"/>
        </w:r>
        <w:r>
          <w:instrText xml:space="preserve"> PAGEREF _Toc1269 \h </w:instrText>
        </w:r>
        <w:r>
          <w:fldChar w:fldCharType="separate"/>
        </w:r>
        <w:r>
          <w:t>85</w:t>
        </w:r>
        <w:r>
          <w:fldChar w:fldCharType="end"/>
        </w:r>
      </w:hyperlink>
    </w:p>
    <w:p>
      <w:pPr>
        <w:pStyle w:val="TOC2"/>
        <w:tabs>
          <w:tab w:val="right" w:leader="dot" w:pos="8306"/>
        </w:tabs>
      </w:pPr>
      <w:hyperlink w:anchor="_Toc19988" w:history="1">
        <w:r>
          <w:rPr>
            <w:rFonts w:ascii="仿宋" w:eastAsia="仿宋" w:hAnsi="仿宋" w:cs="仿宋" w:hint="eastAsia"/>
            <w:lang w:eastAsia="zh-CN"/>
          </w:rPr>
          <w:t>(二)、施工工艺与技术路线</w:t>
        </w:r>
        <w:r>
          <w:tab/>
        </w:r>
        <w:r>
          <w:fldChar w:fldCharType="begin"/>
        </w:r>
        <w:r>
          <w:instrText xml:space="preserve"> PAGEREF _Toc19988 \h </w:instrText>
        </w:r>
        <w:r>
          <w:fldChar w:fldCharType="separate"/>
        </w:r>
        <w:r>
          <w:t>86</w:t>
        </w:r>
        <w:r>
          <w:fldChar w:fldCharType="end"/>
        </w:r>
      </w:hyperlink>
    </w:p>
    <w:p>
      <w:pPr>
        <w:pStyle w:val="TOC2"/>
        <w:tabs>
          <w:tab w:val="right" w:leader="dot" w:pos="8306"/>
        </w:tabs>
      </w:pPr>
      <w:hyperlink w:anchor="_Toc28693" w:history="1">
        <w:r>
          <w:rPr>
            <w:rFonts w:ascii="仿宋" w:eastAsia="仿宋" w:hAnsi="仿宋" w:cs="仿宋" w:hint="eastAsia"/>
            <w:lang w:eastAsia="zh-CN"/>
          </w:rPr>
          <w:t>(三)、关键节点施工计划</w:t>
        </w:r>
        <w:r>
          <w:tab/>
        </w:r>
        <w:r>
          <w:fldChar w:fldCharType="begin"/>
        </w:r>
        <w:r>
          <w:instrText xml:space="preserve"> PAGEREF _Toc28693 \h </w:instrText>
        </w:r>
        <w:r>
          <w:fldChar w:fldCharType="separate"/>
        </w:r>
        <w:r>
          <w:t>87</w:t>
        </w:r>
        <w:r>
          <w:fldChar w:fldCharType="end"/>
        </w:r>
      </w:hyperlink>
    </w:p>
    <w:p>
      <w:pPr>
        <w:pStyle w:val="TOC2"/>
        <w:tabs>
          <w:tab w:val="right" w:leader="dot" w:pos="8306"/>
        </w:tabs>
      </w:pPr>
      <w:hyperlink w:anchor="_Toc13227" w:history="1">
        <w:r>
          <w:rPr>
            <w:rFonts w:ascii="仿宋" w:eastAsia="仿宋" w:hAnsi="仿宋" w:cs="仿宋" w:hint="eastAsia"/>
            <w:lang w:eastAsia="zh-CN"/>
          </w:rPr>
          <w:t>(四)、施工现场管理</w:t>
        </w:r>
        <w:r>
          <w:tab/>
        </w:r>
        <w:r>
          <w:fldChar w:fldCharType="begin"/>
        </w:r>
        <w:r>
          <w:instrText xml:space="preserve"> PAGEREF _Toc13227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61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801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35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90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878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太阳能发电机组项目与土地用途规划：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机组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太阳能发电机组项目的容积率和建筑密度：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用地控制指标通常规定了容积率和建筑密度的要求。对于太阳能发电机组项目来说，这将影响建筑物的规模和高度。必须确保项目的设计符合容积率和建筑密度的限制，以遵守用地控制法规。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太阳能发电机组项目的建筑线限制：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用地控制指标还可能规定了建筑物与街道或相邻土地的距离，这被称为建筑线限制。太阳能发电机组项目必须遵守这些规定，以确保建筑的位置符合法规。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太阳能发电机组项目的环境影响和可持续性：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用地控制指标可能包括环境保护要求，例如绿地比例和污染防控措施。对于太阳能发电机组项目，这意味着必须考虑如何保护当地生态系统、水资源和空气质量，以确保项目的可持续性。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太阳能发电机组项目的规划和设计团队需要定期审查和更新用地控制指标，以确保项目的合规性。如果需要调整用地控制指标，必须与政府部门和相关利益相关者协商，以确保变更是合法的和有利于城市的发展。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在整个项目规划和实施过程中，与用地控制指标的合作和遵守是至关重要的。这有助于确保太阳能发电机组项目是一个合法、可持续且与城市规划一致的发展项目。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286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机组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太阳能发电机组项目需要评估可用地块的规模和形状，以确定是否满足地总体要求。某些城市规划可能要求项目具有特定的地块大小或形状，以适应城市发展的整体格局。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每个城市都有自己的规划目标和愿景，包括住宅区、商业区和工业区的平衡发展。太阳能发电机组项目需要与城市规划目标保持一致，以确保项目不会破坏城市的整体规划。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https://d.book118.com/957014044102006053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太阳能发电机组项目建设方案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太阳能发电机组项目建设方案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太阳能发电机组项目建设方案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太阳能发电机组项目建设方案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太阳能发电机组项目建设方案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太阳能发电机组项目建设方案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太阳能发电机组项目建设方案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太阳能发电机组项目建设方案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太阳能发电机组项目建设方案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太阳能发电机组项目建设方案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太阳能发电机组项目建设方案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太阳能发电机组项目建设方案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277B9B"/>
    <w:rsid w:val="03277B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7014044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2024-03-02T18:06:00Z</dcterms:created>
  <dcterms:modified xsi:type="dcterms:W3CDTF">2024-03-02T18:07:19Z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3AD1D2C3BEEC4889B074730BABF385AE_11</vt:lpwstr>
  </property>
  <property fmtid="{D5CDD505-2E9C-101B-9397-08002B2CF9AE}" pid="3" name="KSOProductBuildVer">
    <vt:lpwstr>2052-12.1.0.16250</vt:lpwstr>
  </property>
</Properties>
</file>