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半导体设备行业相关公司设立可行性研究报告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39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_Toc30391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79" w:history="1">
        <w:r>
          <w:rPr>
            <w:rFonts w:ascii="仿宋" w:eastAsia="仿宋" w:hAnsi="仿宋" w:cs="仿宋" w:hint="eastAsia"/>
            <w:lang w:eastAsia="zh-CN"/>
          </w:rPr>
          <w:t>一、半导体设备筹建公司基本信息</w:t>
        </w:r>
        <w:r>
          <w:tab/>
        </w:r>
        <w:r>
          <w:fldChar w:fldCharType="begin"/>
        </w:r>
        <w:r>
          <w:instrText xml:space="preserve"> PAGEREF _Toc19179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0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_Toc8200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6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_Toc4236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1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_Toc25051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_Toc22024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4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_Toc3874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11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_Toc31011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_Toc14494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_Toc2403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9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_Toc4709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_Toc19105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_Toc6297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_Toc14685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_Toc11003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16" w:history="1">
        <w:r>
          <w:rPr>
            <w:rFonts w:ascii="仿宋" w:eastAsia="仿宋" w:hAnsi="仿宋" w:cs="仿宋" w:hint="eastAsia"/>
            <w:lang w:eastAsia="zh-CN"/>
          </w:rPr>
          <w:t>三、半导体设备项目概况</w:t>
        </w:r>
        <w:r>
          <w:tab/>
        </w:r>
        <w:r>
          <w:fldChar w:fldCharType="begin"/>
        </w:r>
        <w:r>
          <w:instrText xml:space="preserve"> PAGEREF _Toc16016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_Toc24054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6" w:history="1">
        <w:r>
          <w:rPr>
            <w:rFonts w:ascii="仿宋" w:eastAsia="仿宋" w:hAnsi="仿宋" w:cs="仿宋" w:hint="eastAsia"/>
            <w:lang w:eastAsia="zh-CN"/>
          </w:rPr>
          <w:t>(二)、半导体设备项目提出的理由</w:t>
        </w:r>
        <w:r>
          <w:tab/>
        </w:r>
        <w:r>
          <w:fldChar w:fldCharType="begin"/>
        </w:r>
        <w:r>
          <w:instrText xml:space="preserve"> PAGEREF _Toc30466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0" w:history="1">
        <w:r>
          <w:rPr>
            <w:rFonts w:ascii="仿宋" w:eastAsia="仿宋" w:hAnsi="仿宋" w:cs="仿宋" w:hint="eastAsia"/>
            <w:lang w:eastAsia="zh-CN"/>
          </w:rPr>
          <w:t>(三)、半导体设备项目选址</w:t>
        </w:r>
        <w:r>
          <w:tab/>
        </w:r>
        <w:r>
          <w:fldChar w:fldCharType="begin"/>
        </w:r>
        <w:r>
          <w:instrText xml:space="preserve"> PAGEREF _Toc29970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_Toc21113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3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_Toc23023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3" w:history="1">
        <w:r>
          <w:rPr>
            <w:rFonts w:ascii="仿宋" w:eastAsia="仿宋" w:hAnsi="仿宋" w:cs="仿宋" w:hint="eastAsia"/>
            <w:lang w:eastAsia="zh-CN"/>
          </w:rPr>
          <w:t>(六)、半导体设备项目投资</w:t>
        </w:r>
        <w:r>
          <w:tab/>
        </w:r>
        <w:r>
          <w:fldChar w:fldCharType="begin"/>
        </w:r>
        <w:r>
          <w:instrText xml:space="preserve"> PAGEREF _Toc12603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1" w:history="1">
        <w:r>
          <w:rPr>
            <w:rFonts w:ascii="仿宋" w:eastAsia="仿宋" w:hAnsi="仿宋" w:cs="仿宋" w:hint="eastAsia"/>
            <w:lang w:eastAsia="zh-CN"/>
          </w:rPr>
          <w:t>(七)、半导体设备项目进度规划</w:t>
        </w:r>
        <w:r>
          <w:tab/>
        </w:r>
        <w:r>
          <w:fldChar w:fldCharType="begin"/>
        </w:r>
        <w:r>
          <w:instrText xml:space="preserve"> PAGEREF _Toc15421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_Toc6837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5" w:history="1">
        <w:r>
          <w:rPr>
            <w:rFonts w:ascii="仿宋" w:eastAsia="仿宋" w:hAnsi="仿宋" w:cs="仿宋" w:hint="eastAsia"/>
            <w:lang w:eastAsia="zh-CN"/>
          </w:rPr>
          <w:t>(九)、半导体设备项目综合评价</w:t>
        </w:r>
        <w:r>
          <w:tab/>
        </w:r>
        <w:r>
          <w:fldChar w:fldCharType="begin"/>
        </w:r>
        <w:r>
          <w:instrText xml:space="preserve"> PAGEREF _Toc10825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41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_Toc15941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_Toc12054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_Toc14208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82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_Toc10782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8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_Toc6498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_Toc30249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_Toc8271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44" w:history="1">
        <w:r>
          <w:rPr>
            <w:rFonts w:ascii="仿宋" w:eastAsia="仿宋" w:hAnsi="仿宋" w:cs="仿宋" w:hint="eastAsia"/>
            <w:lang w:eastAsia="zh-CN"/>
          </w:rPr>
          <w:t>六、半导体设备项目经济效益</w:t>
        </w:r>
        <w:r>
          <w:tab/>
        </w:r>
        <w:r>
          <w:fldChar w:fldCharType="begin"/>
        </w:r>
        <w:r>
          <w:instrText xml:space="preserve"> PAGEREF _Toc24544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_Toc10447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_Toc12813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2" w:history="1">
        <w:r>
          <w:rPr>
            <w:rFonts w:ascii="仿宋" w:eastAsia="仿宋" w:hAnsi="仿宋" w:cs="仿宋" w:hint="eastAsia"/>
            <w:lang w:eastAsia="zh-CN"/>
          </w:rPr>
          <w:t>(三)、半导体设备项目盈利能力分析</w:t>
        </w:r>
        <w:r>
          <w:tab/>
        </w:r>
        <w:r>
          <w:fldChar w:fldCharType="begin"/>
        </w:r>
        <w:r>
          <w:instrText xml:space="preserve"> PAGEREF _Toc14692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_Toc3227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_Toc8181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_Toc9428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7" w:history="1">
        <w:r>
          <w:rPr>
            <w:rFonts w:ascii="仿宋" w:eastAsia="仿宋" w:hAnsi="仿宋" w:cs="仿宋" w:hint="eastAsia"/>
            <w:lang w:eastAsia="zh-CN"/>
          </w:rPr>
          <w:t>七、半导体设备项目风险分析</w:t>
        </w:r>
        <w:r>
          <w:tab/>
        </w:r>
        <w:r>
          <w:fldChar w:fldCharType="begin"/>
        </w:r>
        <w:r>
          <w:instrText xml:space="preserve"> PAGEREF _Toc26527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506" w:history="1">
        <w:r>
          <w:rPr>
            <w:rFonts w:ascii="仿宋" w:eastAsia="仿宋" w:hAnsi="仿宋" w:cs="仿宋" w:hint="eastAsia"/>
            <w:lang w:eastAsia="zh-CN"/>
          </w:rPr>
          <w:t>(一)、半导体设备项目风险分析</w:t>
        </w:r>
        <w:r>
          <w:tab/>
        </w:r>
        <w:r>
          <w:fldChar w:fldCharType="begin"/>
        </w:r>
        <w:r>
          <w:instrText xml:space="preserve"> PAGEREF _Toc16506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3" w:history="1">
        <w:r>
          <w:rPr>
            <w:rFonts w:ascii="仿宋" w:eastAsia="仿宋" w:hAnsi="仿宋" w:cs="仿宋" w:hint="eastAsia"/>
            <w:lang w:eastAsia="zh-CN"/>
          </w:rPr>
          <w:t>(二)、半导体设备项目风险对策</w:t>
        </w:r>
        <w:r>
          <w:tab/>
        </w:r>
        <w:r>
          <w:fldChar w:fldCharType="begin"/>
        </w:r>
        <w:r>
          <w:instrText xml:space="preserve"> PAGEREF _Toc20963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6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_Toc2726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3" w:history="1">
        <w:r>
          <w:rPr>
            <w:rFonts w:ascii="仿宋" w:eastAsia="仿宋" w:hAnsi="仿宋" w:cs="仿宋" w:hint="eastAsia"/>
            <w:lang w:eastAsia="zh-CN"/>
          </w:rPr>
          <w:t>(一)、半导体设备项目背景分析</w:t>
        </w:r>
        <w:r>
          <w:tab/>
        </w:r>
        <w:r>
          <w:fldChar w:fldCharType="begin"/>
        </w:r>
        <w:r>
          <w:instrText xml:space="preserve"> PAGEREF _Toc5783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5" w:history="1">
        <w:r>
          <w:rPr>
            <w:rFonts w:ascii="仿宋" w:eastAsia="仿宋" w:hAnsi="仿宋" w:cs="仿宋" w:hint="eastAsia"/>
            <w:lang w:eastAsia="zh-CN"/>
          </w:rPr>
          <w:t>(二)、半导体设备项目建设必要性分析</w:t>
        </w:r>
        <w:r>
          <w:tab/>
        </w:r>
        <w:r>
          <w:fldChar w:fldCharType="begin"/>
        </w:r>
        <w:r>
          <w:instrText xml:space="preserve"> PAGEREF _Toc6285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_Toc2044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4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_Toc26024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33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_Toc25833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_Toc2505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_Toc12525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_Toc16674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_Toc27344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_Toc23889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_Toc31715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_Toc12258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_Toc20214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4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_Toc16884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_Toc13306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_Toc2523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2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_Toc7562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8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_Toc5878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64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_Toc28664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8" w:history="1">
        <w:r>
          <w:rPr>
            <w:rFonts w:ascii="仿宋" w:eastAsia="仿宋" w:hAnsi="仿宋" w:cs="仿宋" w:hint="eastAsia"/>
            <w:lang w:eastAsia="zh-CN"/>
          </w:rPr>
          <w:t>(一)、半导体设备项目进度安排</w:t>
        </w:r>
        <w:r>
          <w:tab/>
        </w:r>
        <w:r>
          <w:fldChar w:fldCharType="begin"/>
        </w:r>
        <w:r>
          <w:instrText xml:space="preserve"> PAGEREF _Toc11538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3" w:history="1">
        <w:r>
          <w:rPr>
            <w:rFonts w:ascii="仿宋" w:eastAsia="仿宋" w:hAnsi="仿宋" w:cs="仿宋" w:hint="eastAsia"/>
            <w:lang w:eastAsia="zh-CN"/>
          </w:rPr>
          <w:t>(二)、半导体设备项目实施保障措施</w:t>
        </w:r>
        <w:r>
          <w:tab/>
        </w:r>
        <w:r>
          <w:fldChar w:fldCharType="begin"/>
        </w:r>
        <w:r>
          <w:instrText xml:space="preserve"> PAGEREF _Toc5523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23" w:history="1">
        <w:r>
          <w:rPr>
            <w:rFonts w:ascii="仿宋" w:eastAsia="仿宋" w:hAnsi="仿宋" w:cs="仿宋" w:hint="eastAsia"/>
            <w:lang w:eastAsia="zh-CN"/>
          </w:rPr>
          <w:t>十一、半导体设备项目总结分析</w:t>
        </w:r>
        <w:r>
          <w:tab/>
        </w:r>
        <w:r>
          <w:fldChar w:fldCharType="begin"/>
        </w:r>
        <w:r>
          <w:instrText xml:space="preserve"> PAGEREF _Toc21523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95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_Toc27195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1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_Toc17851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_Toc24708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3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_Toc12993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0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_Toc5360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90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_Toc24990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_Toc26640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6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_Toc31926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6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_Toc16006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_Toc21184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35" w:history="1">
        <w:r>
          <w:rPr>
            <w:rFonts w:ascii="仿宋" w:eastAsia="仿宋" w:hAnsi="仿宋" w:cs="仿宋" w:hint="eastAsia"/>
            <w:lang w:eastAsia="zh-CN"/>
          </w:rPr>
          <w:t>十四、社会和环境责任</w:t>
        </w:r>
        <w:r>
          <w:tab/>
        </w:r>
        <w:r>
          <w:fldChar w:fldCharType="begin"/>
        </w:r>
        <w:r>
          <w:instrText xml:space="preserve"> PAGEREF _Toc15935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0" w:history="1">
        <w:r>
          <w:rPr>
            <w:rFonts w:ascii="仿宋" w:eastAsia="仿宋" w:hAnsi="仿宋" w:cs="仿宋" w:hint="eastAsia"/>
            <w:lang w:eastAsia="zh-CN"/>
          </w:rPr>
          <w:t>(一)、社会责任半导体设备项目</w:t>
        </w:r>
        <w:r>
          <w:tab/>
        </w:r>
        <w:r>
          <w:fldChar w:fldCharType="begin"/>
        </w:r>
        <w:r>
          <w:instrText xml:space="preserve"> PAGEREF _Toc9130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8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_Toc23138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6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_Toc9536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39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179"/>
      <w:r>
        <w:rPr>
          <w:rFonts w:ascii="仿宋" w:eastAsia="仿宋" w:hAnsi="仿宋" w:cs="仿宋" w:hint="eastAsia"/>
          <w:sz w:val="28"/>
          <w:lang w:eastAsia="zh-CN"/>
        </w:rPr>
        <w:t>一、半导体设备筹建公司基本信息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46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8200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4236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051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2024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经营范围：从事XXX相关业务(企业依法自主选择经营半导体设备项目，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开展经营活动；依法须经批准的半导体设备项目，经相关部门批准后依批准的内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容开展经营活动；不得从事本市产业政策禁止和限制类半导体设备项目的经营活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874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https://d.book118.com/957022005156006042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半导体设备行业相关公司设立可行性研究报告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半导体设备行业相关公司设立可行性研究报告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半导体设备行业相关公司设立可行性研究报告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半导体设备行业相关公司设立可行性研究报告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半导体设备行业相关公司设立可行性研究报告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57022005156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2024-02-09T16:30:00Z</dcterms:created>
  <dcterms:modified xsi:type="dcterms:W3CDTF">2024-02-09T16:31:22Z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D2775B94A42847E5AB5405812293025C_11</vt:lpwstr>
  </property>
  <property fmtid="{D5CDD505-2E9C-101B-9397-08002B2CF9AE}" pid="3" name="KSOProductBuildVer">
    <vt:lpwstr>2052-12.1.0.16250</vt:lpwstr>
  </property>
</Properties>
</file>