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26124">
        <w:rPr>
          <w:rFonts w:ascii="微软雅黑" w:eastAsia="微软雅黑" w:hAnsi="微软雅黑"/>
          <w:sz w:val="28"/>
          <w:szCs w:val="28"/>
        </w:rPr>
        <w:t>最新教学主任个人述职报告(7篇)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26124">
        <w:rPr>
          <w:rFonts w:ascii="微软雅黑" w:eastAsia="微软雅黑" w:hAnsi="微软雅黑"/>
          <w:sz w:val="24"/>
          <w:szCs w:val="24"/>
        </w:rPr>
        <w:t xml:space="preserve"> 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教学的拼音篇1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尊敬的各位领导、各位老师：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大家好！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首先，感谢校领导和老师给予我这次展示自我的机会。今天，我参加竞选的是教导处副主任一职，作为官庄小学的一名年轻教师，本着锻炼、提高的目的，参与这次活动，大胆的走上了竞聘的舞台，因为参与的过程本身也是一种锻炼，参与的经历本身更是一种财富的积累。不管怎样，我都会珍惜这次经历。我之所以竞聘这个岗位，是因为我具备以下优势：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第一：我具有正直的人品、良好的修养以及良好的工作作风。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在工作作风中，我能吃苦耐劳，认真负责。别人不愿做的事我来做，要求别人做到的事，自己首先做到。从不假公济私，与人争名夺利。领导布置的工作总是尽力去做，从不无故推诿。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第二：具有较全面的组织、协调工作的素质和能力。识大体，顾大局，处理问题较为周全，工作认真负责。具有团结同志，正确处理与领导和其他同志的关系的素养；做工作，办事情，能够做到思路清晰，行止有度，头绪分明，恰到好处。第三：具有较好的计算机操作及文字处理能力。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第四：具有一定的教育科研能力。通过三年的研究生生活，我具有了一定的科研能力，发表论文数篇，并获得鲁东大学科研一等奖，所写毕业论文被评为优秀硕士论文。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下面我想谈一谈对所竞聘岗位的认识和上岗后的工作设想：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26124">
        <w:rPr>
          <w:rFonts w:ascii="微软雅黑" w:eastAsia="微软雅黑" w:hAnsi="微软雅黑"/>
          <w:sz w:val="24"/>
          <w:szCs w:val="24"/>
        </w:rPr>
        <w:t xml:space="preserve"> 1.积极为领导献计，献策，认真领悟学校领导的办学思想，服从大局，维护学校正常教学管理和教学秩序，做好主任的参谋与助手，踏踏实实的工作。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2.立足本职，服务大家。工作中我一定密切联系全体师生，深入教师、学生中及时了解情况，积极倾听大家的呼声，了解大家的疾苦，为大家搞好服务。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3.做好学生的德育教育工作，积极创建德育育人环境，促进学生良好的道德品质和养成习惯的形成。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4.认真落实各项课改措施，扎实稳妥的推进新课程改革。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今天我以一颗平常心参与竞聘，如果竞聘成功，是大家的厚爱与鼓励，我一定以实际行动证明你们的选择没有错！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有不当之处，望各位领导和老师批评指教，最后，祝愿我们官庄小学明天会更好，祝大家工作顺利，身体健康！谢谢大家！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教学的拼音篇2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本学期我担任三年级八班的班主任工作。在领导的关心、科任老师的齐心协力下，圆满地完成了本学期的各项任务。我把这学期的工作小结如下：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一、以身作则，为人师表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古人云，“亲其师，信其道”。车尔尼雪夫斯基也说：“教师把学生造成什么人，自己就应当是这种人。”班主任在学校里和学生接触的时间最长，在学生面前自己是一面镜子、一本书。因此规范学生的行为，首先规范自己的行为，在教育工作中要求学生做到的，我首先做到。例如，要求学生7：30——7：40到校，我就每天在这个时间段到校。上课不接打电话。讲台前的垃圾自己顺手捡起等等。让孩子相信老师说到就能做到，增强师生间的信任度。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二、培训班干部。</w:t>
        <w:br/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="00426124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https://d.book118.com/957034113001006033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26124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57034113001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2156</Words>
  <Characters>12295</Characters>
  <Application>Microsoft Office Word</Application>
  <DocSecurity>0</DocSecurity>
  <Lines>102</Lines>
  <Paragraphs>28</Paragraphs>
  <ScaleCrop>false</ScaleCrop>
  <Company/>
  <LinksUpToDate>false</LinksUpToDate>
  <CharactersWithSpaces>14423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