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收纳箱柜项目构思建设方案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06" w:history="1">
        <w:r>
          <w:rPr>
            <w:rFonts w:ascii="仿宋" w:eastAsia="仿宋" w:hAnsi="仿宋" w:cs="仿宋" w:hint="eastAsia"/>
            <w:lang w:eastAsia="zh-CN"/>
          </w:rPr>
          <w:t>前言</w:t>
        </w:r>
        <w:r>
          <w:tab/>
        </w:r>
        <w:r>
          <w:fldChar w:fldCharType="begin"/>
        </w:r>
        <w:r>
          <w:instrText xml:space="preserve"> PAGEREF _Toc8206 \h </w:instrText>
        </w:r>
        <w:r>
          <w:fldChar w:fldCharType="separate"/>
        </w:r>
        <w:r>
          <w:t>3</w:t>
        </w:r>
        <w:r>
          <w:fldChar w:fldCharType="end"/>
        </w:r>
      </w:hyperlink>
    </w:p>
    <w:p>
      <w:pPr>
        <w:pStyle w:val="TOC1"/>
        <w:tabs>
          <w:tab w:val="right" w:leader="dot" w:pos="8306"/>
        </w:tabs>
      </w:pPr>
      <w:hyperlink w:anchor="_Toc2194" w:history="1">
        <w:r>
          <w:rPr>
            <w:rFonts w:ascii="仿宋" w:eastAsia="仿宋" w:hAnsi="仿宋" w:cs="仿宋" w:hint="eastAsia"/>
            <w:lang w:eastAsia="zh-CN"/>
          </w:rPr>
          <w:t>一、财务管理与成本控制</w:t>
        </w:r>
        <w:r>
          <w:tab/>
        </w:r>
        <w:r>
          <w:fldChar w:fldCharType="begin"/>
        </w:r>
        <w:r>
          <w:instrText xml:space="preserve"> PAGEREF _Toc2194 \h </w:instrText>
        </w:r>
        <w:r>
          <w:fldChar w:fldCharType="separate"/>
        </w:r>
        <w:r>
          <w:t>3</w:t>
        </w:r>
        <w:r>
          <w:fldChar w:fldCharType="end"/>
        </w:r>
      </w:hyperlink>
    </w:p>
    <w:p>
      <w:pPr>
        <w:pStyle w:val="TOC2"/>
        <w:tabs>
          <w:tab w:val="right" w:leader="dot" w:pos="8306"/>
        </w:tabs>
      </w:pPr>
      <w:hyperlink w:anchor="_Toc17050" w:history="1">
        <w:r>
          <w:rPr>
            <w:rFonts w:ascii="仿宋" w:eastAsia="仿宋" w:hAnsi="仿宋" w:cs="仿宋" w:hint="eastAsia"/>
            <w:lang w:eastAsia="zh-CN"/>
          </w:rPr>
          <w:t>(一)、财务管理体系建设</w:t>
        </w:r>
        <w:r>
          <w:tab/>
        </w:r>
        <w:r>
          <w:fldChar w:fldCharType="begin"/>
        </w:r>
        <w:r>
          <w:instrText xml:space="preserve"> PAGEREF _Toc17050 \h </w:instrText>
        </w:r>
        <w:r>
          <w:fldChar w:fldCharType="separate"/>
        </w:r>
        <w:r>
          <w:t>3</w:t>
        </w:r>
        <w:r>
          <w:fldChar w:fldCharType="end"/>
        </w:r>
      </w:hyperlink>
    </w:p>
    <w:p>
      <w:pPr>
        <w:pStyle w:val="TOC2"/>
        <w:tabs>
          <w:tab w:val="right" w:leader="dot" w:pos="8306"/>
        </w:tabs>
      </w:pPr>
      <w:hyperlink w:anchor="_Toc17907" w:history="1">
        <w:r>
          <w:rPr>
            <w:rFonts w:ascii="仿宋" w:eastAsia="仿宋" w:hAnsi="仿宋" w:cs="仿宋" w:hint="eastAsia"/>
            <w:lang w:eastAsia="zh-CN"/>
          </w:rPr>
          <w:t>(二)、成本控制措施</w:t>
        </w:r>
        <w:r>
          <w:tab/>
        </w:r>
        <w:r>
          <w:fldChar w:fldCharType="begin"/>
        </w:r>
        <w:r>
          <w:instrText xml:space="preserve"> PAGEREF _Toc17907 \h </w:instrText>
        </w:r>
        <w:r>
          <w:fldChar w:fldCharType="separate"/>
        </w:r>
        <w:r>
          <w:t>4</w:t>
        </w:r>
        <w:r>
          <w:fldChar w:fldCharType="end"/>
        </w:r>
      </w:hyperlink>
    </w:p>
    <w:p>
      <w:pPr>
        <w:pStyle w:val="TOC1"/>
        <w:tabs>
          <w:tab w:val="right" w:leader="dot" w:pos="8306"/>
        </w:tabs>
      </w:pPr>
      <w:hyperlink w:anchor="_Toc17162" w:history="1">
        <w:r>
          <w:rPr>
            <w:rFonts w:ascii="仿宋" w:eastAsia="仿宋" w:hAnsi="仿宋" w:cs="仿宋" w:hint="eastAsia"/>
            <w:lang w:eastAsia="zh-CN"/>
          </w:rPr>
          <w:t>二、项目选址研究</w:t>
        </w:r>
        <w:r>
          <w:tab/>
        </w:r>
        <w:r>
          <w:fldChar w:fldCharType="begin"/>
        </w:r>
        <w:r>
          <w:instrText xml:space="preserve"> PAGEREF _Toc17162 \h </w:instrText>
        </w:r>
        <w:r>
          <w:fldChar w:fldCharType="separate"/>
        </w:r>
        <w:r>
          <w:t>5</w:t>
        </w:r>
        <w:r>
          <w:fldChar w:fldCharType="end"/>
        </w:r>
      </w:hyperlink>
    </w:p>
    <w:p>
      <w:pPr>
        <w:pStyle w:val="TOC2"/>
        <w:tabs>
          <w:tab w:val="right" w:leader="dot" w:pos="8306"/>
        </w:tabs>
      </w:pPr>
      <w:hyperlink w:anchor="_Toc9236" w:history="1">
        <w:r>
          <w:rPr>
            <w:rFonts w:ascii="仿宋" w:eastAsia="仿宋" w:hAnsi="仿宋" w:cs="仿宋" w:hint="eastAsia"/>
            <w:lang w:eastAsia="zh-CN"/>
          </w:rPr>
          <w:t>(一)、项目选址原则</w:t>
        </w:r>
        <w:r>
          <w:tab/>
        </w:r>
        <w:r>
          <w:fldChar w:fldCharType="begin"/>
        </w:r>
        <w:r>
          <w:instrText xml:space="preserve"> PAGEREF _Toc9236 \h </w:instrText>
        </w:r>
        <w:r>
          <w:fldChar w:fldCharType="separate"/>
        </w:r>
        <w:r>
          <w:t>5</w:t>
        </w:r>
        <w:r>
          <w:fldChar w:fldCharType="end"/>
        </w:r>
      </w:hyperlink>
    </w:p>
    <w:p>
      <w:pPr>
        <w:pStyle w:val="TOC2"/>
        <w:tabs>
          <w:tab w:val="right" w:leader="dot" w:pos="8306"/>
        </w:tabs>
      </w:pPr>
      <w:hyperlink w:anchor="_Toc28402" w:history="1">
        <w:r>
          <w:rPr>
            <w:rFonts w:ascii="仿宋" w:eastAsia="仿宋" w:hAnsi="仿宋" w:cs="仿宋" w:hint="eastAsia"/>
            <w:lang w:eastAsia="zh-CN"/>
          </w:rPr>
          <w:t>(二)、项目选址</w:t>
        </w:r>
        <w:r>
          <w:tab/>
        </w:r>
        <w:r>
          <w:fldChar w:fldCharType="begin"/>
        </w:r>
        <w:r>
          <w:instrText xml:space="preserve"> PAGEREF _Toc28402 \h </w:instrText>
        </w:r>
        <w:r>
          <w:fldChar w:fldCharType="separate"/>
        </w:r>
        <w:r>
          <w:t>9</w:t>
        </w:r>
        <w:r>
          <w:fldChar w:fldCharType="end"/>
        </w:r>
      </w:hyperlink>
    </w:p>
    <w:p>
      <w:pPr>
        <w:pStyle w:val="TOC2"/>
        <w:tabs>
          <w:tab w:val="right" w:leader="dot" w:pos="8306"/>
        </w:tabs>
      </w:pPr>
      <w:hyperlink w:anchor="_Toc8082" w:history="1">
        <w:r>
          <w:rPr>
            <w:rFonts w:ascii="仿宋" w:eastAsia="仿宋" w:hAnsi="仿宋" w:cs="仿宋" w:hint="eastAsia"/>
            <w:lang w:eastAsia="zh-CN"/>
          </w:rPr>
          <w:t>(三)、建设条件分析</w:t>
        </w:r>
        <w:r>
          <w:tab/>
        </w:r>
        <w:r>
          <w:fldChar w:fldCharType="begin"/>
        </w:r>
        <w:r>
          <w:instrText xml:space="preserve"> PAGEREF _Toc8082 \h </w:instrText>
        </w:r>
        <w:r>
          <w:fldChar w:fldCharType="separate"/>
        </w:r>
        <w:r>
          <w:t>11</w:t>
        </w:r>
        <w:r>
          <w:fldChar w:fldCharType="end"/>
        </w:r>
      </w:hyperlink>
    </w:p>
    <w:p>
      <w:pPr>
        <w:pStyle w:val="TOC2"/>
        <w:tabs>
          <w:tab w:val="right" w:leader="dot" w:pos="8306"/>
        </w:tabs>
      </w:pPr>
      <w:hyperlink w:anchor="_Toc2169" w:history="1">
        <w:r>
          <w:rPr>
            <w:rFonts w:ascii="仿宋" w:eastAsia="仿宋" w:hAnsi="仿宋" w:cs="仿宋" w:hint="eastAsia"/>
            <w:lang w:eastAsia="zh-CN"/>
          </w:rPr>
          <w:t>(四)、用地控制指标</w:t>
        </w:r>
        <w:r>
          <w:tab/>
        </w:r>
        <w:r>
          <w:fldChar w:fldCharType="begin"/>
        </w:r>
        <w:r>
          <w:instrText xml:space="preserve"> PAGEREF _Toc2169 \h </w:instrText>
        </w:r>
        <w:r>
          <w:fldChar w:fldCharType="separate"/>
        </w:r>
        <w:r>
          <w:t>12</w:t>
        </w:r>
        <w:r>
          <w:fldChar w:fldCharType="end"/>
        </w:r>
      </w:hyperlink>
    </w:p>
    <w:p>
      <w:pPr>
        <w:pStyle w:val="TOC2"/>
        <w:tabs>
          <w:tab w:val="right" w:leader="dot" w:pos="8306"/>
        </w:tabs>
      </w:pPr>
      <w:hyperlink w:anchor="_Toc4642" w:history="1">
        <w:r>
          <w:rPr>
            <w:rFonts w:ascii="仿宋" w:eastAsia="仿宋" w:hAnsi="仿宋" w:cs="仿宋" w:hint="eastAsia"/>
            <w:lang w:eastAsia="zh-CN"/>
          </w:rPr>
          <w:t>(五)、地总体要求</w:t>
        </w:r>
        <w:r>
          <w:tab/>
        </w:r>
        <w:r>
          <w:fldChar w:fldCharType="begin"/>
        </w:r>
        <w:r>
          <w:instrText xml:space="preserve"> PAGEREF _Toc4642 \h </w:instrText>
        </w:r>
        <w:r>
          <w:fldChar w:fldCharType="separate"/>
        </w:r>
        <w:r>
          <w:t>13</w:t>
        </w:r>
        <w:r>
          <w:fldChar w:fldCharType="end"/>
        </w:r>
      </w:hyperlink>
    </w:p>
    <w:p>
      <w:pPr>
        <w:pStyle w:val="TOC2"/>
        <w:tabs>
          <w:tab w:val="right" w:leader="dot" w:pos="8306"/>
        </w:tabs>
      </w:pPr>
      <w:hyperlink w:anchor="_Toc18937" w:history="1">
        <w:r>
          <w:rPr>
            <w:rFonts w:ascii="仿宋" w:eastAsia="仿宋" w:hAnsi="仿宋" w:cs="仿宋" w:hint="eastAsia"/>
            <w:lang w:eastAsia="zh-CN"/>
          </w:rPr>
          <w:t>(六)、节约用地措施</w:t>
        </w:r>
        <w:r>
          <w:tab/>
        </w:r>
        <w:r>
          <w:fldChar w:fldCharType="begin"/>
        </w:r>
        <w:r>
          <w:instrText xml:space="preserve"> PAGEREF _Toc18937 \h </w:instrText>
        </w:r>
        <w:r>
          <w:fldChar w:fldCharType="separate"/>
        </w:r>
        <w:r>
          <w:t>15</w:t>
        </w:r>
        <w:r>
          <w:fldChar w:fldCharType="end"/>
        </w:r>
      </w:hyperlink>
    </w:p>
    <w:p>
      <w:pPr>
        <w:pStyle w:val="TOC2"/>
        <w:tabs>
          <w:tab w:val="right" w:leader="dot" w:pos="8306"/>
        </w:tabs>
      </w:pPr>
      <w:hyperlink w:anchor="_Toc32305" w:history="1">
        <w:r>
          <w:rPr>
            <w:rFonts w:ascii="仿宋" w:eastAsia="仿宋" w:hAnsi="仿宋" w:cs="仿宋" w:hint="eastAsia"/>
            <w:lang w:eastAsia="zh-CN"/>
          </w:rPr>
          <w:t>(七)、选址综合评价</w:t>
        </w:r>
        <w:r>
          <w:tab/>
        </w:r>
        <w:r>
          <w:fldChar w:fldCharType="begin"/>
        </w:r>
        <w:r>
          <w:instrText xml:space="preserve"> PAGEREF _Toc32305 \h </w:instrText>
        </w:r>
        <w:r>
          <w:fldChar w:fldCharType="separate"/>
        </w:r>
        <w:r>
          <w:t>16</w:t>
        </w:r>
        <w:r>
          <w:fldChar w:fldCharType="end"/>
        </w:r>
      </w:hyperlink>
    </w:p>
    <w:p>
      <w:pPr>
        <w:pStyle w:val="TOC1"/>
        <w:tabs>
          <w:tab w:val="right" w:leader="dot" w:pos="8306"/>
        </w:tabs>
      </w:pPr>
      <w:hyperlink w:anchor="_Toc32704" w:history="1">
        <w:r>
          <w:rPr>
            <w:rFonts w:ascii="仿宋" w:eastAsia="仿宋" w:hAnsi="仿宋" w:cs="仿宋" w:hint="eastAsia"/>
            <w:lang w:eastAsia="zh-CN"/>
          </w:rPr>
          <w:t>三、背景、必要性分析</w:t>
        </w:r>
        <w:r>
          <w:tab/>
        </w:r>
        <w:r>
          <w:fldChar w:fldCharType="begin"/>
        </w:r>
        <w:r>
          <w:instrText xml:space="preserve"> PAGEREF _Toc32704 \h </w:instrText>
        </w:r>
        <w:r>
          <w:fldChar w:fldCharType="separate"/>
        </w:r>
        <w:r>
          <w:t>17</w:t>
        </w:r>
        <w:r>
          <w:fldChar w:fldCharType="end"/>
        </w:r>
      </w:hyperlink>
    </w:p>
    <w:p>
      <w:pPr>
        <w:pStyle w:val="TOC2"/>
        <w:tabs>
          <w:tab w:val="right" w:leader="dot" w:pos="8306"/>
        </w:tabs>
      </w:pPr>
      <w:hyperlink w:anchor="_Toc19485" w:history="1">
        <w:r>
          <w:rPr>
            <w:rFonts w:ascii="仿宋" w:eastAsia="仿宋" w:hAnsi="仿宋" w:cs="仿宋" w:hint="eastAsia"/>
            <w:lang w:eastAsia="zh-CN"/>
          </w:rPr>
          <w:t>(一)、项目建设背景</w:t>
        </w:r>
        <w:r>
          <w:tab/>
        </w:r>
        <w:r>
          <w:fldChar w:fldCharType="begin"/>
        </w:r>
        <w:r>
          <w:instrText xml:space="preserve"> PAGEREF _Toc19485 \h </w:instrText>
        </w:r>
        <w:r>
          <w:fldChar w:fldCharType="separate"/>
        </w:r>
        <w:r>
          <w:t>17</w:t>
        </w:r>
        <w:r>
          <w:fldChar w:fldCharType="end"/>
        </w:r>
      </w:hyperlink>
    </w:p>
    <w:p>
      <w:pPr>
        <w:pStyle w:val="TOC2"/>
        <w:tabs>
          <w:tab w:val="right" w:leader="dot" w:pos="8306"/>
        </w:tabs>
      </w:pPr>
      <w:hyperlink w:anchor="_Toc12504" w:history="1">
        <w:r>
          <w:rPr>
            <w:rFonts w:ascii="仿宋" w:eastAsia="仿宋" w:hAnsi="仿宋" w:cs="仿宋" w:hint="eastAsia"/>
            <w:lang w:eastAsia="zh-CN"/>
          </w:rPr>
          <w:t>(二)、必要性分析</w:t>
        </w:r>
        <w:r>
          <w:tab/>
        </w:r>
        <w:r>
          <w:fldChar w:fldCharType="begin"/>
        </w:r>
        <w:r>
          <w:instrText xml:space="preserve"> PAGEREF _Toc12504 \h </w:instrText>
        </w:r>
        <w:r>
          <w:fldChar w:fldCharType="separate"/>
        </w:r>
        <w:r>
          <w:t>18</w:t>
        </w:r>
        <w:r>
          <w:fldChar w:fldCharType="end"/>
        </w:r>
      </w:hyperlink>
    </w:p>
    <w:p>
      <w:pPr>
        <w:pStyle w:val="TOC2"/>
        <w:tabs>
          <w:tab w:val="right" w:leader="dot" w:pos="8306"/>
        </w:tabs>
      </w:pPr>
      <w:hyperlink w:anchor="_Toc11875" w:history="1">
        <w:r>
          <w:rPr>
            <w:rFonts w:ascii="仿宋" w:eastAsia="仿宋" w:hAnsi="仿宋" w:cs="仿宋" w:hint="eastAsia"/>
            <w:lang w:eastAsia="zh-CN"/>
          </w:rPr>
          <w:t>(三)、项目建设有利条件</w:t>
        </w:r>
        <w:r>
          <w:tab/>
        </w:r>
        <w:r>
          <w:fldChar w:fldCharType="begin"/>
        </w:r>
        <w:r>
          <w:instrText xml:space="preserve"> PAGEREF _Toc11875 \h </w:instrText>
        </w:r>
        <w:r>
          <w:fldChar w:fldCharType="separate"/>
        </w:r>
        <w:r>
          <w:t>20</w:t>
        </w:r>
        <w:r>
          <w:fldChar w:fldCharType="end"/>
        </w:r>
      </w:hyperlink>
    </w:p>
    <w:p>
      <w:pPr>
        <w:pStyle w:val="TOC1"/>
        <w:tabs>
          <w:tab w:val="right" w:leader="dot" w:pos="8306"/>
        </w:tabs>
      </w:pPr>
      <w:hyperlink w:anchor="_Toc22263" w:history="1">
        <w:r>
          <w:rPr>
            <w:rFonts w:ascii="仿宋" w:eastAsia="仿宋" w:hAnsi="仿宋" w:cs="仿宋" w:hint="eastAsia"/>
            <w:lang w:eastAsia="zh-CN"/>
          </w:rPr>
          <w:t>四、经济影响分析</w:t>
        </w:r>
        <w:r>
          <w:tab/>
        </w:r>
        <w:r>
          <w:fldChar w:fldCharType="begin"/>
        </w:r>
        <w:r>
          <w:instrText xml:space="preserve"> PAGEREF _Toc22263 \h </w:instrText>
        </w:r>
        <w:r>
          <w:fldChar w:fldCharType="separate"/>
        </w:r>
        <w:r>
          <w:t>21</w:t>
        </w:r>
        <w:r>
          <w:fldChar w:fldCharType="end"/>
        </w:r>
      </w:hyperlink>
    </w:p>
    <w:p>
      <w:pPr>
        <w:pStyle w:val="TOC2"/>
        <w:tabs>
          <w:tab w:val="right" w:leader="dot" w:pos="8306"/>
        </w:tabs>
      </w:pPr>
      <w:hyperlink w:anchor="_Toc19533" w:history="1">
        <w:r>
          <w:rPr>
            <w:rFonts w:ascii="仿宋" w:eastAsia="仿宋" w:hAnsi="仿宋" w:cs="仿宋" w:hint="eastAsia"/>
            <w:lang w:eastAsia="zh-CN"/>
          </w:rPr>
          <w:t>(一)、经济费用效益或费用效果分析</w:t>
        </w:r>
        <w:r>
          <w:tab/>
        </w:r>
        <w:r>
          <w:fldChar w:fldCharType="begin"/>
        </w:r>
        <w:r>
          <w:instrText xml:space="preserve"> PAGEREF _Toc19533 \h </w:instrText>
        </w:r>
        <w:r>
          <w:fldChar w:fldCharType="separate"/>
        </w:r>
        <w:r>
          <w:t>21</w:t>
        </w:r>
        <w:r>
          <w:fldChar w:fldCharType="end"/>
        </w:r>
      </w:hyperlink>
    </w:p>
    <w:p>
      <w:pPr>
        <w:pStyle w:val="TOC2"/>
        <w:tabs>
          <w:tab w:val="right" w:leader="dot" w:pos="8306"/>
        </w:tabs>
      </w:pPr>
      <w:hyperlink w:anchor="_Toc26375" w:history="1">
        <w:r>
          <w:rPr>
            <w:rFonts w:ascii="仿宋" w:eastAsia="仿宋" w:hAnsi="仿宋" w:cs="仿宋" w:hint="eastAsia"/>
            <w:lang w:eastAsia="zh-CN"/>
          </w:rPr>
          <w:t>(二)、行业影响分析</w:t>
        </w:r>
        <w:r>
          <w:tab/>
        </w:r>
        <w:r>
          <w:fldChar w:fldCharType="begin"/>
        </w:r>
        <w:r>
          <w:instrText xml:space="preserve"> PAGEREF _Toc26375 \h </w:instrText>
        </w:r>
        <w:r>
          <w:fldChar w:fldCharType="separate"/>
        </w:r>
        <w:r>
          <w:t>23</w:t>
        </w:r>
        <w:r>
          <w:fldChar w:fldCharType="end"/>
        </w:r>
      </w:hyperlink>
    </w:p>
    <w:p>
      <w:pPr>
        <w:pStyle w:val="TOC2"/>
        <w:tabs>
          <w:tab w:val="right" w:leader="dot" w:pos="8306"/>
        </w:tabs>
      </w:pPr>
      <w:hyperlink w:anchor="_Toc3796" w:history="1">
        <w:r>
          <w:rPr>
            <w:rFonts w:ascii="仿宋" w:eastAsia="仿宋" w:hAnsi="仿宋" w:cs="仿宋" w:hint="eastAsia"/>
            <w:lang w:eastAsia="zh-CN"/>
          </w:rPr>
          <w:t>(三)、区域经济影响分析</w:t>
        </w:r>
        <w:r>
          <w:tab/>
        </w:r>
        <w:r>
          <w:fldChar w:fldCharType="begin"/>
        </w:r>
        <w:r>
          <w:instrText xml:space="preserve"> PAGEREF _Toc3796 \h </w:instrText>
        </w:r>
        <w:r>
          <w:fldChar w:fldCharType="separate"/>
        </w:r>
        <w:r>
          <w:t>25</w:t>
        </w:r>
        <w:r>
          <w:fldChar w:fldCharType="end"/>
        </w:r>
      </w:hyperlink>
    </w:p>
    <w:p>
      <w:pPr>
        <w:pStyle w:val="TOC2"/>
        <w:tabs>
          <w:tab w:val="right" w:leader="dot" w:pos="8306"/>
        </w:tabs>
      </w:pPr>
      <w:hyperlink w:anchor="_Toc14061" w:history="1">
        <w:r>
          <w:rPr>
            <w:rFonts w:ascii="仿宋" w:eastAsia="仿宋" w:hAnsi="仿宋" w:cs="仿宋" w:hint="eastAsia"/>
            <w:lang w:eastAsia="zh-CN"/>
          </w:rPr>
          <w:t>(四)、宏观经济影响分析</w:t>
        </w:r>
        <w:r>
          <w:tab/>
        </w:r>
        <w:r>
          <w:fldChar w:fldCharType="begin"/>
        </w:r>
        <w:r>
          <w:instrText xml:space="preserve"> PAGEREF _Toc14061 \h </w:instrText>
        </w:r>
        <w:r>
          <w:fldChar w:fldCharType="separate"/>
        </w:r>
        <w:r>
          <w:t>26</w:t>
        </w:r>
        <w:r>
          <w:fldChar w:fldCharType="end"/>
        </w:r>
      </w:hyperlink>
    </w:p>
    <w:p>
      <w:pPr>
        <w:pStyle w:val="TOC1"/>
        <w:tabs>
          <w:tab w:val="right" w:leader="dot" w:pos="8306"/>
        </w:tabs>
      </w:pPr>
      <w:hyperlink w:anchor="_Toc2518" w:history="1">
        <w:r>
          <w:rPr>
            <w:rFonts w:ascii="仿宋" w:eastAsia="仿宋" w:hAnsi="仿宋" w:cs="仿宋" w:hint="eastAsia"/>
            <w:lang w:eastAsia="zh-CN"/>
          </w:rPr>
          <w:t>五、发展规划、产业政策和行业准入分析</w:t>
        </w:r>
        <w:r>
          <w:tab/>
        </w:r>
        <w:r>
          <w:fldChar w:fldCharType="begin"/>
        </w:r>
        <w:r>
          <w:instrText xml:space="preserve"> PAGEREF _Toc2518 \h </w:instrText>
        </w:r>
        <w:r>
          <w:fldChar w:fldCharType="separate"/>
        </w:r>
        <w:r>
          <w:t>27</w:t>
        </w:r>
        <w:r>
          <w:fldChar w:fldCharType="end"/>
        </w:r>
      </w:hyperlink>
    </w:p>
    <w:p>
      <w:pPr>
        <w:pStyle w:val="TOC2"/>
        <w:tabs>
          <w:tab w:val="right" w:leader="dot" w:pos="8306"/>
        </w:tabs>
      </w:pPr>
      <w:hyperlink w:anchor="_Toc29294" w:history="1">
        <w:r>
          <w:rPr>
            <w:rFonts w:ascii="仿宋" w:eastAsia="仿宋" w:hAnsi="仿宋" w:cs="仿宋" w:hint="eastAsia"/>
            <w:lang w:eastAsia="zh-CN"/>
          </w:rPr>
          <w:t>(一)、发展规划分析</w:t>
        </w:r>
        <w:r>
          <w:tab/>
        </w:r>
        <w:r>
          <w:fldChar w:fldCharType="begin"/>
        </w:r>
        <w:r>
          <w:instrText xml:space="preserve"> PAGEREF _Toc29294 \h </w:instrText>
        </w:r>
        <w:r>
          <w:fldChar w:fldCharType="separate"/>
        </w:r>
        <w:r>
          <w:t>27</w:t>
        </w:r>
        <w:r>
          <w:fldChar w:fldCharType="end"/>
        </w:r>
      </w:hyperlink>
    </w:p>
    <w:p>
      <w:pPr>
        <w:pStyle w:val="TOC2"/>
        <w:tabs>
          <w:tab w:val="right" w:leader="dot" w:pos="8306"/>
        </w:tabs>
      </w:pPr>
      <w:hyperlink w:anchor="_Toc3034" w:history="1">
        <w:r>
          <w:rPr>
            <w:rFonts w:ascii="仿宋" w:eastAsia="仿宋" w:hAnsi="仿宋" w:cs="仿宋" w:hint="eastAsia"/>
            <w:lang w:eastAsia="zh-CN"/>
          </w:rPr>
          <w:t>(二)、产业政策分析</w:t>
        </w:r>
        <w:r>
          <w:tab/>
        </w:r>
        <w:r>
          <w:fldChar w:fldCharType="begin"/>
        </w:r>
        <w:r>
          <w:instrText xml:space="preserve"> PAGEREF _Toc3034 \h </w:instrText>
        </w:r>
        <w:r>
          <w:fldChar w:fldCharType="separate"/>
        </w:r>
        <w:r>
          <w:t>29</w:t>
        </w:r>
        <w:r>
          <w:fldChar w:fldCharType="end"/>
        </w:r>
      </w:hyperlink>
    </w:p>
    <w:p>
      <w:pPr>
        <w:pStyle w:val="TOC2"/>
        <w:tabs>
          <w:tab w:val="right" w:leader="dot" w:pos="8306"/>
        </w:tabs>
      </w:pPr>
      <w:hyperlink w:anchor="_Toc8300" w:history="1">
        <w:r>
          <w:rPr>
            <w:rFonts w:ascii="仿宋" w:eastAsia="仿宋" w:hAnsi="仿宋" w:cs="仿宋" w:hint="eastAsia"/>
            <w:lang w:eastAsia="zh-CN"/>
          </w:rPr>
          <w:t>(三)、行业准入分析</w:t>
        </w:r>
        <w:r>
          <w:tab/>
        </w:r>
        <w:r>
          <w:fldChar w:fldCharType="begin"/>
        </w:r>
        <w:r>
          <w:instrText xml:space="preserve"> PAGEREF _Toc8300 \h </w:instrText>
        </w:r>
        <w:r>
          <w:fldChar w:fldCharType="separate"/>
        </w:r>
        <w:r>
          <w:t>31</w:t>
        </w:r>
        <w:r>
          <w:fldChar w:fldCharType="end"/>
        </w:r>
      </w:hyperlink>
    </w:p>
    <w:p>
      <w:pPr>
        <w:pStyle w:val="TOC1"/>
        <w:tabs>
          <w:tab w:val="right" w:leader="dot" w:pos="8306"/>
        </w:tabs>
      </w:pPr>
      <w:hyperlink w:anchor="_Toc28904" w:history="1">
        <w:r>
          <w:rPr>
            <w:rFonts w:ascii="仿宋" w:eastAsia="仿宋" w:hAnsi="仿宋" w:cs="仿宋" w:hint="eastAsia"/>
            <w:lang w:eastAsia="zh-CN"/>
          </w:rPr>
          <w:t>六、建设风险评估分析</w:t>
        </w:r>
        <w:r>
          <w:tab/>
        </w:r>
        <w:r>
          <w:fldChar w:fldCharType="begin"/>
        </w:r>
        <w:r>
          <w:instrText xml:space="preserve"> PAGEREF _Toc28904 \h </w:instrText>
        </w:r>
        <w:r>
          <w:fldChar w:fldCharType="separate"/>
        </w:r>
        <w:r>
          <w:t>32</w:t>
        </w:r>
        <w:r>
          <w:fldChar w:fldCharType="end"/>
        </w:r>
      </w:hyperlink>
    </w:p>
    <w:p>
      <w:pPr>
        <w:pStyle w:val="TOC2"/>
        <w:tabs>
          <w:tab w:val="right" w:leader="dot" w:pos="8306"/>
        </w:tabs>
      </w:pPr>
      <w:hyperlink w:anchor="_Toc715" w:history="1">
        <w:r>
          <w:rPr>
            <w:rFonts w:ascii="仿宋" w:eastAsia="仿宋" w:hAnsi="仿宋" w:cs="仿宋" w:hint="eastAsia"/>
            <w:lang w:eastAsia="zh-CN"/>
          </w:rPr>
          <w:t>(一)、政策风险分析</w:t>
        </w:r>
        <w:r>
          <w:tab/>
        </w:r>
        <w:r>
          <w:fldChar w:fldCharType="begin"/>
        </w:r>
        <w:r>
          <w:instrText xml:space="preserve"> PAGEREF _Toc715 \h </w:instrText>
        </w:r>
        <w:r>
          <w:fldChar w:fldCharType="separate"/>
        </w:r>
        <w:r>
          <w:t>32</w:t>
        </w:r>
        <w:r>
          <w:fldChar w:fldCharType="end"/>
        </w:r>
      </w:hyperlink>
    </w:p>
    <w:p>
      <w:pPr>
        <w:pStyle w:val="TOC2"/>
        <w:tabs>
          <w:tab w:val="right" w:leader="dot" w:pos="8306"/>
        </w:tabs>
      </w:pPr>
      <w:hyperlink w:anchor="_Toc31052" w:history="1">
        <w:r>
          <w:rPr>
            <w:rFonts w:ascii="仿宋" w:eastAsia="仿宋" w:hAnsi="仿宋" w:cs="仿宋" w:hint="eastAsia"/>
            <w:lang w:eastAsia="zh-CN"/>
          </w:rPr>
          <w:t>(二)、社会风险分析</w:t>
        </w:r>
        <w:r>
          <w:tab/>
        </w:r>
        <w:r>
          <w:fldChar w:fldCharType="begin"/>
        </w:r>
        <w:r>
          <w:instrText xml:space="preserve"> PAGEREF _Toc31052 \h </w:instrText>
        </w:r>
        <w:r>
          <w:fldChar w:fldCharType="separate"/>
        </w:r>
        <w:r>
          <w:t>33</w:t>
        </w:r>
        <w:r>
          <w:fldChar w:fldCharType="end"/>
        </w:r>
      </w:hyperlink>
    </w:p>
    <w:p>
      <w:pPr>
        <w:pStyle w:val="TOC2"/>
        <w:tabs>
          <w:tab w:val="right" w:leader="dot" w:pos="8306"/>
        </w:tabs>
      </w:pPr>
      <w:hyperlink w:anchor="_Toc11966" w:history="1">
        <w:r>
          <w:rPr>
            <w:rFonts w:ascii="仿宋" w:eastAsia="仿宋" w:hAnsi="仿宋" w:cs="仿宋" w:hint="eastAsia"/>
            <w:lang w:eastAsia="zh-CN"/>
          </w:rPr>
          <w:t>(三)、市场风险分析</w:t>
        </w:r>
        <w:r>
          <w:tab/>
        </w:r>
        <w:r>
          <w:fldChar w:fldCharType="begin"/>
        </w:r>
        <w:r>
          <w:instrText xml:space="preserve"> PAGEREF _Toc11966 \h </w:instrText>
        </w:r>
        <w:r>
          <w:fldChar w:fldCharType="separate"/>
        </w:r>
        <w:r>
          <w:t>35</w:t>
        </w:r>
        <w:r>
          <w:fldChar w:fldCharType="end"/>
        </w:r>
      </w:hyperlink>
    </w:p>
    <w:p>
      <w:pPr>
        <w:pStyle w:val="TOC2"/>
        <w:tabs>
          <w:tab w:val="right" w:leader="dot" w:pos="8306"/>
        </w:tabs>
      </w:pPr>
      <w:hyperlink w:anchor="_Toc11063" w:history="1">
        <w:r>
          <w:rPr>
            <w:rFonts w:ascii="仿宋" w:eastAsia="仿宋" w:hAnsi="仿宋" w:cs="仿宋" w:hint="eastAsia"/>
            <w:lang w:eastAsia="zh-CN"/>
          </w:rPr>
          <w:t>(四)、资金风险分析</w:t>
        </w:r>
        <w:r>
          <w:tab/>
        </w:r>
        <w:r>
          <w:fldChar w:fldCharType="begin"/>
        </w:r>
        <w:r>
          <w:instrText xml:space="preserve"> PAGEREF _Toc11063 \h </w:instrText>
        </w:r>
        <w:r>
          <w:fldChar w:fldCharType="separate"/>
        </w:r>
        <w:r>
          <w:t>35</w:t>
        </w:r>
        <w:r>
          <w:fldChar w:fldCharType="end"/>
        </w:r>
      </w:hyperlink>
    </w:p>
    <w:p>
      <w:pPr>
        <w:pStyle w:val="TOC2"/>
        <w:tabs>
          <w:tab w:val="right" w:leader="dot" w:pos="8306"/>
        </w:tabs>
      </w:pPr>
      <w:hyperlink w:anchor="_Toc26707" w:history="1">
        <w:r>
          <w:rPr>
            <w:rFonts w:ascii="仿宋" w:eastAsia="仿宋" w:hAnsi="仿宋" w:cs="仿宋" w:hint="eastAsia"/>
            <w:lang w:eastAsia="zh-CN"/>
          </w:rPr>
          <w:t>(五)、技术风险分析</w:t>
        </w:r>
        <w:r>
          <w:tab/>
        </w:r>
        <w:r>
          <w:fldChar w:fldCharType="begin"/>
        </w:r>
        <w:r>
          <w:instrText xml:space="preserve"> PAGEREF _Toc26707 \h </w:instrText>
        </w:r>
        <w:r>
          <w:fldChar w:fldCharType="separate"/>
        </w:r>
        <w:r>
          <w:t>37</w:t>
        </w:r>
        <w:r>
          <w:fldChar w:fldCharType="end"/>
        </w:r>
      </w:hyperlink>
    </w:p>
    <w:p>
      <w:pPr>
        <w:pStyle w:val="TOC2"/>
        <w:tabs>
          <w:tab w:val="right" w:leader="dot" w:pos="8306"/>
        </w:tabs>
      </w:pPr>
      <w:hyperlink w:anchor="_Toc16023" w:history="1">
        <w:r>
          <w:rPr>
            <w:rFonts w:ascii="仿宋" w:eastAsia="仿宋" w:hAnsi="仿宋" w:cs="仿宋" w:hint="eastAsia"/>
            <w:lang w:eastAsia="zh-CN"/>
          </w:rPr>
          <w:t>(六)、财务风险分析</w:t>
        </w:r>
        <w:r>
          <w:tab/>
        </w:r>
        <w:r>
          <w:fldChar w:fldCharType="begin"/>
        </w:r>
        <w:r>
          <w:instrText xml:space="preserve"> PAGEREF _Toc16023 \h </w:instrText>
        </w:r>
        <w:r>
          <w:fldChar w:fldCharType="separate"/>
        </w:r>
        <w:r>
          <w:t>38</w:t>
        </w:r>
        <w:r>
          <w:fldChar w:fldCharType="end"/>
        </w:r>
      </w:hyperlink>
    </w:p>
    <w:p>
      <w:pPr>
        <w:pStyle w:val="TOC2"/>
        <w:tabs>
          <w:tab w:val="right" w:leader="dot" w:pos="8306"/>
        </w:tabs>
      </w:pPr>
      <w:hyperlink w:anchor="_Toc25455" w:history="1">
        <w:r>
          <w:rPr>
            <w:rFonts w:ascii="仿宋" w:eastAsia="仿宋" w:hAnsi="仿宋" w:cs="仿宋" w:hint="eastAsia"/>
            <w:lang w:eastAsia="zh-CN"/>
          </w:rPr>
          <w:t>(七)、管理风险分析</w:t>
        </w:r>
        <w:r>
          <w:tab/>
        </w:r>
        <w:r>
          <w:fldChar w:fldCharType="begin"/>
        </w:r>
        <w:r>
          <w:instrText xml:space="preserve"> PAGEREF _Toc25455 \h </w:instrText>
        </w:r>
        <w:r>
          <w:fldChar w:fldCharType="separate"/>
        </w:r>
        <w:r>
          <w:t>40</w:t>
        </w:r>
        <w:r>
          <w:fldChar w:fldCharType="end"/>
        </w:r>
      </w:hyperlink>
    </w:p>
    <w:p>
      <w:pPr>
        <w:pStyle w:val="TOC2"/>
        <w:tabs>
          <w:tab w:val="right" w:leader="dot" w:pos="8306"/>
        </w:tabs>
      </w:pPr>
      <w:hyperlink w:anchor="_Toc19627" w:history="1">
        <w:r>
          <w:rPr>
            <w:rFonts w:ascii="仿宋" w:eastAsia="仿宋" w:hAnsi="仿宋" w:cs="仿宋" w:hint="eastAsia"/>
            <w:lang w:eastAsia="zh-CN"/>
          </w:rPr>
          <w:t>(八)、其它风险分析</w:t>
        </w:r>
        <w:r>
          <w:tab/>
        </w:r>
        <w:r>
          <w:fldChar w:fldCharType="begin"/>
        </w:r>
        <w:r>
          <w:instrText xml:space="preserve"> PAGEREF _Toc19627 \h </w:instrText>
        </w:r>
        <w:r>
          <w:fldChar w:fldCharType="separate"/>
        </w:r>
        <w:r>
          <w:t>41</w:t>
        </w:r>
        <w:r>
          <w:fldChar w:fldCharType="end"/>
        </w:r>
      </w:hyperlink>
    </w:p>
    <w:p>
      <w:pPr>
        <w:pStyle w:val="TOC2"/>
        <w:tabs>
          <w:tab w:val="right" w:leader="dot" w:pos="8306"/>
        </w:tabs>
      </w:pPr>
      <w:hyperlink w:anchor="_Toc23964" w:history="1">
        <w:r>
          <w:rPr>
            <w:rFonts w:ascii="仿宋" w:eastAsia="仿宋" w:hAnsi="仿宋" w:cs="仿宋" w:hint="eastAsia"/>
            <w:lang w:eastAsia="zh-CN"/>
          </w:rPr>
          <w:t>(九)、社会影响评估</w:t>
        </w:r>
        <w:r>
          <w:tab/>
        </w:r>
        <w:r>
          <w:fldChar w:fldCharType="begin"/>
        </w:r>
        <w:r>
          <w:instrText xml:space="preserve"> PAGEREF _Toc23964 \h </w:instrText>
        </w:r>
        <w:r>
          <w:fldChar w:fldCharType="separate"/>
        </w:r>
        <w:r>
          <w:t>42</w:t>
        </w:r>
        <w:r>
          <w:fldChar w:fldCharType="end"/>
        </w:r>
      </w:hyperlink>
    </w:p>
    <w:p>
      <w:pPr>
        <w:pStyle w:val="TOC1"/>
        <w:tabs>
          <w:tab w:val="right" w:leader="dot" w:pos="8306"/>
        </w:tabs>
      </w:pPr>
      <w:hyperlink w:anchor="_Toc2318" w:history="1">
        <w:r>
          <w:rPr>
            <w:rFonts w:ascii="仿宋" w:eastAsia="仿宋" w:hAnsi="仿宋" w:cs="仿宋" w:hint="eastAsia"/>
            <w:lang w:eastAsia="zh-CN"/>
          </w:rPr>
          <w:t>七、客户关系管理与市场拓展</w:t>
        </w:r>
        <w:r>
          <w:tab/>
        </w:r>
        <w:r>
          <w:fldChar w:fldCharType="begin"/>
        </w:r>
        <w:r>
          <w:instrText xml:space="preserve"> PAGEREF _Toc2318 \h </w:instrText>
        </w:r>
        <w:r>
          <w:fldChar w:fldCharType="separate"/>
        </w:r>
        <w:r>
          <w:t>44</w:t>
        </w:r>
        <w:r>
          <w:fldChar w:fldCharType="end"/>
        </w:r>
      </w:hyperlink>
    </w:p>
    <w:p>
      <w:pPr>
        <w:pStyle w:val="TOC2"/>
        <w:tabs>
          <w:tab w:val="right" w:leader="dot" w:pos="8306"/>
        </w:tabs>
      </w:pPr>
      <w:hyperlink w:anchor="_Toc24405" w:history="1">
        <w:r>
          <w:rPr>
            <w:rFonts w:ascii="仿宋" w:eastAsia="仿宋" w:hAnsi="仿宋" w:cs="仿宋" w:hint="eastAsia"/>
            <w:lang w:eastAsia="zh-CN"/>
          </w:rPr>
          <w:t>(一)、客户关系管理策略</w:t>
        </w:r>
        <w:r>
          <w:tab/>
        </w:r>
        <w:r>
          <w:fldChar w:fldCharType="begin"/>
        </w:r>
        <w:r>
          <w:instrText xml:space="preserve"> PAGEREF _Toc24405 \h </w:instrText>
        </w:r>
        <w:r>
          <w:fldChar w:fldCharType="separate"/>
        </w:r>
        <w:r>
          <w:t>44</w:t>
        </w:r>
        <w:r>
          <w:fldChar w:fldCharType="end"/>
        </w:r>
      </w:hyperlink>
    </w:p>
    <w:p>
      <w:pPr>
        <w:pStyle w:val="TOC2"/>
        <w:tabs>
          <w:tab w:val="right" w:leader="dot" w:pos="8306"/>
        </w:tabs>
      </w:pPr>
      <w:hyperlink w:anchor="_Toc14424" w:history="1">
        <w:r>
          <w:rPr>
            <w:rFonts w:ascii="仿宋" w:eastAsia="仿宋" w:hAnsi="仿宋" w:cs="仿宋" w:hint="eastAsia"/>
            <w:lang w:eastAsia="zh-CN"/>
          </w:rPr>
          <w:t>(二)、市场拓展方案</w:t>
        </w:r>
        <w:r>
          <w:tab/>
        </w:r>
        <w:r>
          <w:fldChar w:fldCharType="begin"/>
        </w:r>
        <w:r>
          <w:instrText xml:space="preserve"> PAGEREF _Toc14424 \h </w:instrText>
        </w:r>
        <w:r>
          <w:fldChar w:fldCharType="separate"/>
        </w:r>
        <w:r>
          <w:t>46</w:t>
        </w:r>
        <w:r>
          <w:fldChar w:fldCharType="end"/>
        </w:r>
      </w:hyperlink>
    </w:p>
    <w:p>
      <w:pPr>
        <w:pStyle w:val="TOC1"/>
        <w:tabs>
          <w:tab w:val="right" w:leader="dot" w:pos="8306"/>
        </w:tabs>
      </w:pPr>
      <w:hyperlink w:anchor="_Toc10426" w:history="1">
        <w:r>
          <w:rPr>
            <w:rFonts w:ascii="仿宋" w:eastAsia="仿宋" w:hAnsi="仿宋" w:cs="仿宋" w:hint="eastAsia"/>
            <w:lang w:eastAsia="zh-CN"/>
          </w:rPr>
          <w:t>八、环境保护与绿色发展</w:t>
        </w:r>
        <w:r>
          <w:tab/>
        </w:r>
        <w:r>
          <w:fldChar w:fldCharType="begin"/>
        </w:r>
        <w:r>
          <w:instrText xml:space="preserve"> PAGEREF _Toc10426 \h </w:instrText>
        </w:r>
        <w:r>
          <w:fldChar w:fldCharType="separate"/>
        </w:r>
        <w:r>
          <w:t>47</w:t>
        </w:r>
        <w:r>
          <w:fldChar w:fldCharType="end"/>
        </w:r>
      </w:hyperlink>
    </w:p>
    <w:p>
      <w:pPr>
        <w:pStyle w:val="TOC2"/>
        <w:tabs>
          <w:tab w:val="right" w:leader="dot" w:pos="8306"/>
        </w:tabs>
      </w:pPr>
      <w:hyperlink w:anchor="_Toc30850" w:history="1">
        <w:r>
          <w:rPr>
            <w:rFonts w:ascii="仿宋" w:eastAsia="仿宋" w:hAnsi="仿宋" w:cs="仿宋" w:hint="eastAsia"/>
            <w:lang w:eastAsia="zh-CN"/>
          </w:rPr>
          <w:t>(一)、环境保护措施</w:t>
        </w:r>
        <w:r>
          <w:tab/>
        </w:r>
        <w:r>
          <w:fldChar w:fldCharType="begin"/>
        </w:r>
        <w:r>
          <w:instrText xml:space="preserve"> PAGEREF _Toc30850 \h </w:instrText>
        </w:r>
        <w:r>
          <w:fldChar w:fldCharType="separate"/>
        </w:r>
        <w:r>
          <w:t>47</w:t>
        </w:r>
        <w:r>
          <w:fldChar w:fldCharType="end"/>
        </w:r>
      </w:hyperlink>
    </w:p>
    <w:p>
      <w:pPr>
        <w:pStyle w:val="TOC2"/>
        <w:tabs>
          <w:tab w:val="right" w:leader="dot" w:pos="8306"/>
        </w:tabs>
      </w:pPr>
      <w:hyperlink w:anchor="_Toc11470" w:history="1">
        <w:r>
          <w:rPr>
            <w:rFonts w:ascii="仿宋" w:eastAsia="仿宋" w:hAnsi="仿宋" w:cs="仿宋" w:hint="eastAsia"/>
            <w:lang w:eastAsia="zh-CN"/>
          </w:rPr>
          <w:t>(二)、绿色发展与可持续发展策略</w:t>
        </w:r>
        <w:r>
          <w:tab/>
        </w:r>
        <w:r>
          <w:fldChar w:fldCharType="begin"/>
        </w:r>
        <w:r>
          <w:instrText xml:space="preserve"> PAGEREF _Toc11470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12" w:history="1">
        <w:r>
          <w:rPr>
            <w:rFonts w:ascii="仿宋" w:eastAsia="仿宋" w:hAnsi="仿宋" w:cs="仿宋" w:hint="eastAsia"/>
            <w:lang w:eastAsia="zh-CN"/>
          </w:rPr>
          <w:t>九、环境保护与治理方案</w:t>
        </w:r>
        <w:r>
          <w:tab/>
        </w:r>
        <w:r>
          <w:fldChar w:fldCharType="begin"/>
        </w:r>
        <w:r>
          <w:instrText xml:space="preserve"> PAGEREF _Toc20912 \h </w:instrText>
        </w:r>
        <w:r>
          <w:fldChar w:fldCharType="separate"/>
        </w:r>
        <w:r>
          <w:t>50</w:t>
        </w:r>
        <w:r>
          <w:fldChar w:fldCharType="end"/>
        </w:r>
      </w:hyperlink>
    </w:p>
    <w:p>
      <w:pPr>
        <w:pStyle w:val="TOC2"/>
        <w:tabs>
          <w:tab w:val="right" w:leader="dot" w:pos="8306"/>
        </w:tabs>
      </w:pPr>
      <w:hyperlink w:anchor="_Toc22441" w:history="1">
        <w:r>
          <w:rPr>
            <w:rFonts w:ascii="仿宋" w:eastAsia="仿宋" w:hAnsi="仿宋" w:cs="仿宋" w:hint="eastAsia"/>
            <w:lang w:eastAsia="zh-CN"/>
          </w:rPr>
          <w:t>(一)、项目环境影响评估</w:t>
        </w:r>
        <w:r>
          <w:tab/>
        </w:r>
        <w:r>
          <w:fldChar w:fldCharType="begin"/>
        </w:r>
        <w:r>
          <w:instrText xml:space="preserve"> PAGEREF _Toc22441 \h </w:instrText>
        </w:r>
        <w:r>
          <w:fldChar w:fldCharType="separate"/>
        </w:r>
        <w:r>
          <w:t>50</w:t>
        </w:r>
        <w:r>
          <w:fldChar w:fldCharType="end"/>
        </w:r>
      </w:hyperlink>
    </w:p>
    <w:p>
      <w:pPr>
        <w:pStyle w:val="TOC2"/>
        <w:tabs>
          <w:tab w:val="right" w:leader="dot" w:pos="8306"/>
        </w:tabs>
      </w:pPr>
      <w:hyperlink w:anchor="_Toc31251" w:history="1">
        <w:r>
          <w:rPr>
            <w:rFonts w:ascii="仿宋" w:eastAsia="仿宋" w:hAnsi="仿宋" w:cs="仿宋" w:hint="eastAsia"/>
            <w:lang w:eastAsia="zh-CN"/>
          </w:rPr>
          <w:t>(二)、环境保护措施与治理方案</w:t>
        </w:r>
        <w:r>
          <w:tab/>
        </w:r>
        <w:r>
          <w:fldChar w:fldCharType="begin"/>
        </w:r>
        <w:r>
          <w:instrText xml:space="preserve"> PAGEREF _Toc31251 \h </w:instrText>
        </w:r>
        <w:r>
          <w:fldChar w:fldCharType="separate"/>
        </w:r>
        <w:r>
          <w:t>50</w:t>
        </w:r>
        <w:r>
          <w:fldChar w:fldCharType="end"/>
        </w:r>
      </w:hyperlink>
    </w:p>
    <w:p>
      <w:pPr>
        <w:pStyle w:val="TOC1"/>
        <w:tabs>
          <w:tab w:val="right" w:leader="dot" w:pos="8306"/>
        </w:tabs>
      </w:pPr>
      <w:hyperlink w:anchor="_Toc32585" w:history="1">
        <w:r>
          <w:rPr>
            <w:rFonts w:ascii="仿宋" w:eastAsia="仿宋" w:hAnsi="仿宋" w:cs="仿宋" w:hint="eastAsia"/>
            <w:lang w:eastAsia="zh-CN"/>
          </w:rPr>
          <w:t>十、技术创新与产业升级</w:t>
        </w:r>
        <w:r>
          <w:tab/>
        </w:r>
        <w:r>
          <w:fldChar w:fldCharType="begin"/>
        </w:r>
        <w:r>
          <w:instrText xml:space="preserve"> PAGEREF _Toc32585 \h </w:instrText>
        </w:r>
        <w:r>
          <w:fldChar w:fldCharType="separate"/>
        </w:r>
        <w:r>
          <w:t>51</w:t>
        </w:r>
        <w:r>
          <w:fldChar w:fldCharType="end"/>
        </w:r>
      </w:hyperlink>
    </w:p>
    <w:p>
      <w:pPr>
        <w:pStyle w:val="TOC2"/>
        <w:tabs>
          <w:tab w:val="right" w:leader="dot" w:pos="8306"/>
        </w:tabs>
      </w:pPr>
      <w:hyperlink w:anchor="_Toc19959" w:history="1">
        <w:r>
          <w:rPr>
            <w:rFonts w:ascii="仿宋" w:eastAsia="仿宋" w:hAnsi="仿宋" w:cs="仿宋" w:hint="eastAsia"/>
            <w:lang w:eastAsia="zh-CN"/>
          </w:rPr>
          <w:t>(一)、技术创新方向与目标</w:t>
        </w:r>
        <w:r>
          <w:tab/>
        </w:r>
        <w:r>
          <w:fldChar w:fldCharType="begin"/>
        </w:r>
        <w:r>
          <w:instrText xml:space="preserve"> PAGEREF _Toc19959 \h </w:instrText>
        </w:r>
        <w:r>
          <w:fldChar w:fldCharType="separate"/>
        </w:r>
        <w:r>
          <w:t>51</w:t>
        </w:r>
        <w:r>
          <w:fldChar w:fldCharType="end"/>
        </w:r>
      </w:hyperlink>
    </w:p>
    <w:p>
      <w:pPr>
        <w:pStyle w:val="TOC2"/>
        <w:tabs>
          <w:tab w:val="right" w:leader="dot" w:pos="8306"/>
        </w:tabs>
      </w:pPr>
      <w:hyperlink w:anchor="_Toc7147" w:history="1">
        <w:r>
          <w:rPr>
            <w:rFonts w:ascii="仿宋" w:eastAsia="仿宋" w:hAnsi="仿宋" w:cs="仿宋" w:hint="eastAsia"/>
            <w:lang w:eastAsia="zh-CN"/>
          </w:rPr>
          <w:t>(二)、产业升级路径与措施</w:t>
        </w:r>
        <w:r>
          <w:tab/>
        </w:r>
        <w:r>
          <w:fldChar w:fldCharType="begin"/>
        </w:r>
        <w:r>
          <w:instrText xml:space="preserve"> PAGEREF _Toc7147 \h </w:instrText>
        </w:r>
        <w:r>
          <w:fldChar w:fldCharType="separate"/>
        </w:r>
        <w:r>
          <w:t>52</w:t>
        </w:r>
        <w:r>
          <w:fldChar w:fldCharType="end"/>
        </w:r>
      </w:hyperlink>
    </w:p>
    <w:p>
      <w:pPr>
        <w:pStyle w:val="TOC1"/>
        <w:tabs>
          <w:tab w:val="right" w:leader="dot" w:pos="8306"/>
        </w:tabs>
      </w:pPr>
      <w:hyperlink w:anchor="_Toc17733" w:history="1">
        <w:r>
          <w:rPr>
            <w:rFonts w:ascii="仿宋" w:eastAsia="仿宋" w:hAnsi="仿宋" w:cs="仿宋" w:hint="eastAsia"/>
            <w:lang w:eastAsia="zh-CN"/>
          </w:rPr>
          <w:t>十一、项目实施与管理方案</w:t>
        </w:r>
        <w:r>
          <w:tab/>
        </w:r>
        <w:r>
          <w:fldChar w:fldCharType="begin"/>
        </w:r>
        <w:r>
          <w:instrText xml:space="preserve"> PAGEREF _Toc17733 \h </w:instrText>
        </w:r>
        <w:r>
          <w:fldChar w:fldCharType="separate"/>
        </w:r>
        <w:r>
          <w:t>53</w:t>
        </w:r>
        <w:r>
          <w:fldChar w:fldCharType="end"/>
        </w:r>
      </w:hyperlink>
    </w:p>
    <w:p>
      <w:pPr>
        <w:pStyle w:val="TOC2"/>
        <w:tabs>
          <w:tab w:val="right" w:leader="dot" w:pos="8306"/>
        </w:tabs>
      </w:pPr>
      <w:hyperlink w:anchor="_Toc3080" w:history="1">
        <w:r>
          <w:rPr>
            <w:rFonts w:ascii="仿宋" w:eastAsia="仿宋" w:hAnsi="仿宋" w:cs="仿宋" w:hint="eastAsia"/>
            <w:lang w:eastAsia="zh-CN"/>
          </w:rPr>
          <w:t>(一)、项目实施计划</w:t>
        </w:r>
        <w:r>
          <w:tab/>
        </w:r>
        <w:r>
          <w:fldChar w:fldCharType="begin"/>
        </w:r>
        <w:r>
          <w:instrText xml:space="preserve"> PAGEREF _Toc3080 \h </w:instrText>
        </w:r>
        <w:r>
          <w:fldChar w:fldCharType="separate"/>
        </w:r>
        <w:r>
          <w:t>53</w:t>
        </w:r>
        <w:r>
          <w:fldChar w:fldCharType="end"/>
        </w:r>
      </w:hyperlink>
    </w:p>
    <w:p>
      <w:pPr>
        <w:pStyle w:val="TOC2"/>
        <w:tabs>
          <w:tab w:val="right" w:leader="dot" w:pos="8306"/>
        </w:tabs>
      </w:pPr>
      <w:hyperlink w:anchor="_Toc14840" w:history="1">
        <w:r>
          <w:rPr>
            <w:rFonts w:ascii="仿宋" w:eastAsia="仿宋" w:hAnsi="仿宋" w:cs="仿宋" w:hint="eastAsia"/>
            <w:lang w:eastAsia="zh-CN"/>
          </w:rPr>
          <w:t>(二)、项目组织机构与职责</w:t>
        </w:r>
        <w:r>
          <w:tab/>
        </w:r>
        <w:r>
          <w:fldChar w:fldCharType="begin"/>
        </w:r>
        <w:r>
          <w:instrText xml:space="preserve"> PAGEREF _Toc14840 \h </w:instrText>
        </w:r>
        <w:r>
          <w:fldChar w:fldCharType="separate"/>
        </w:r>
        <w:r>
          <w:t>55</w:t>
        </w:r>
        <w:r>
          <w:fldChar w:fldCharType="end"/>
        </w:r>
      </w:hyperlink>
    </w:p>
    <w:p>
      <w:pPr>
        <w:pStyle w:val="TOC2"/>
        <w:tabs>
          <w:tab w:val="right" w:leader="dot" w:pos="8306"/>
        </w:tabs>
      </w:pPr>
      <w:hyperlink w:anchor="_Toc2417" w:history="1">
        <w:r>
          <w:rPr>
            <w:rFonts w:ascii="仿宋" w:eastAsia="仿宋" w:hAnsi="仿宋" w:cs="仿宋" w:hint="eastAsia"/>
            <w:lang w:eastAsia="zh-CN"/>
          </w:rPr>
          <w:t>(三)、项目管理与监控体系</w:t>
        </w:r>
        <w:r>
          <w:tab/>
        </w:r>
        <w:r>
          <w:fldChar w:fldCharType="begin"/>
        </w:r>
        <w:r>
          <w:instrText xml:space="preserve"> PAGEREF _Toc2417 \h </w:instrText>
        </w:r>
        <w:r>
          <w:fldChar w:fldCharType="separate"/>
        </w:r>
        <w:r>
          <w:t>57</w:t>
        </w:r>
        <w:r>
          <w:fldChar w:fldCharType="end"/>
        </w:r>
      </w:hyperlink>
    </w:p>
    <w:p>
      <w:pPr>
        <w:pStyle w:val="TOC1"/>
        <w:tabs>
          <w:tab w:val="right" w:leader="dot" w:pos="8306"/>
        </w:tabs>
      </w:pPr>
      <w:hyperlink w:anchor="_Toc12119" w:history="1">
        <w:r>
          <w:rPr>
            <w:rFonts w:ascii="仿宋" w:eastAsia="仿宋" w:hAnsi="仿宋" w:cs="仿宋" w:hint="eastAsia"/>
            <w:lang w:eastAsia="zh-CN"/>
          </w:rPr>
          <w:t>十二、资金管理与财务规划</w:t>
        </w:r>
        <w:r>
          <w:tab/>
        </w:r>
        <w:r>
          <w:fldChar w:fldCharType="begin"/>
        </w:r>
        <w:r>
          <w:instrText xml:space="preserve"> PAGEREF _Toc12119 \h </w:instrText>
        </w:r>
        <w:r>
          <w:fldChar w:fldCharType="separate"/>
        </w:r>
        <w:r>
          <w:t>59</w:t>
        </w:r>
        <w:r>
          <w:fldChar w:fldCharType="end"/>
        </w:r>
      </w:hyperlink>
    </w:p>
    <w:p>
      <w:pPr>
        <w:pStyle w:val="TOC2"/>
        <w:tabs>
          <w:tab w:val="right" w:leader="dot" w:pos="8306"/>
        </w:tabs>
      </w:pPr>
      <w:hyperlink w:anchor="_Toc24612" w:history="1">
        <w:r>
          <w:rPr>
            <w:rFonts w:ascii="仿宋" w:eastAsia="仿宋" w:hAnsi="仿宋" w:cs="仿宋" w:hint="eastAsia"/>
            <w:lang w:eastAsia="zh-CN"/>
          </w:rPr>
          <w:t>(一)、项目资金来源与筹措</w:t>
        </w:r>
        <w:r>
          <w:tab/>
        </w:r>
        <w:r>
          <w:fldChar w:fldCharType="begin"/>
        </w:r>
        <w:r>
          <w:instrText xml:space="preserve"> PAGEREF _Toc24612 \h </w:instrText>
        </w:r>
        <w:r>
          <w:fldChar w:fldCharType="separate"/>
        </w:r>
        <w:r>
          <w:t>59</w:t>
        </w:r>
        <w:r>
          <w:fldChar w:fldCharType="end"/>
        </w:r>
      </w:hyperlink>
    </w:p>
    <w:p>
      <w:pPr>
        <w:pStyle w:val="TOC2"/>
        <w:tabs>
          <w:tab w:val="right" w:leader="dot" w:pos="8306"/>
        </w:tabs>
      </w:pPr>
      <w:hyperlink w:anchor="_Toc2039" w:history="1">
        <w:r>
          <w:rPr>
            <w:rFonts w:ascii="仿宋" w:eastAsia="仿宋" w:hAnsi="仿宋" w:cs="仿宋" w:hint="eastAsia"/>
            <w:lang w:eastAsia="zh-CN"/>
          </w:rPr>
          <w:t>(二)、资金使用与监管</w:t>
        </w:r>
        <w:r>
          <w:tab/>
        </w:r>
        <w:r>
          <w:fldChar w:fldCharType="begin"/>
        </w:r>
        <w:r>
          <w:instrText xml:space="preserve"> PAGEREF _Toc2039 \h </w:instrText>
        </w:r>
        <w:r>
          <w:fldChar w:fldCharType="separate"/>
        </w:r>
        <w:r>
          <w:t>60</w:t>
        </w:r>
        <w:r>
          <w:fldChar w:fldCharType="end"/>
        </w:r>
      </w:hyperlink>
    </w:p>
    <w:p>
      <w:pPr>
        <w:pStyle w:val="TOC2"/>
        <w:tabs>
          <w:tab w:val="right" w:leader="dot" w:pos="8306"/>
        </w:tabs>
      </w:pPr>
      <w:hyperlink w:anchor="_Toc15551" w:history="1">
        <w:r>
          <w:rPr>
            <w:rFonts w:ascii="仿宋" w:eastAsia="仿宋" w:hAnsi="仿宋" w:cs="仿宋" w:hint="eastAsia"/>
            <w:lang w:eastAsia="zh-CN"/>
          </w:rPr>
          <w:t>(三)、财务规划与预测</w:t>
        </w:r>
        <w:r>
          <w:tab/>
        </w:r>
        <w:r>
          <w:fldChar w:fldCharType="begin"/>
        </w:r>
        <w:r>
          <w:instrText xml:space="preserve"> PAGEREF _Toc15551 \h </w:instrText>
        </w:r>
        <w:r>
          <w:fldChar w:fldCharType="separate"/>
        </w:r>
        <w:r>
          <w:t>62</w:t>
        </w:r>
        <w:r>
          <w:fldChar w:fldCharType="end"/>
        </w:r>
      </w:hyperlink>
    </w:p>
    <w:p>
      <w:pPr>
        <w:pStyle w:val="TOC1"/>
        <w:tabs>
          <w:tab w:val="right" w:leader="dot" w:pos="8306"/>
        </w:tabs>
      </w:pPr>
      <w:hyperlink w:anchor="_Toc18640" w:history="1">
        <w:r>
          <w:rPr>
            <w:rFonts w:ascii="仿宋" w:eastAsia="仿宋" w:hAnsi="仿宋" w:cs="仿宋" w:hint="eastAsia"/>
            <w:lang w:eastAsia="zh-CN"/>
          </w:rPr>
          <w:t>十三、企业合规与伦理</w:t>
        </w:r>
        <w:r>
          <w:tab/>
        </w:r>
        <w:r>
          <w:fldChar w:fldCharType="begin"/>
        </w:r>
        <w:r>
          <w:instrText xml:space="preserve"> PAGEREF _Toc18640 \h </w:instrText>
        </w:r>
        <w:r>
          <w:fldChar w:fldCharType="separate"/>
        </w:r>
        <w:r>
          <w:t>63</w:t>
        </w:r>
        <w:r>
          <w:fldChar w:fldCharType="end"/>
        </w:r>
      </w:hyperlink>
    </w:p>
    <w:p>
      <w:pPr>
        <w:pStyle w:val="TOC2"/>
        <w:tabs>
          <w:tab w:val="right" w:leader="dot" w:pos="8306"/>
        </w:tabs>
      </w:pPr>
      <w:hyperlink w:anchor="_Toc22481" w:history="1">
        <w:r>
          <w:rPr>
            <w:rFonts w:ascii="仿宋" w:eastAsia="仿宋" w:hAnsi="仿宋" w:cs="仿宋" w:hint="eastAsia"/>
            <w:lang w:eastAsia="zh-CN"/>
          </w:rPr>
          <w:t>(一)、合规政策与程序</w:t>
        </w:r>
        <w:r>
          <w:tab/>
        </w:r>
        <w:r>
          <w:fldChar w:fldCharType="begin"/>
        </w:r>
        <w:r>
          <w:instrText xml:space="preserve"> PAGEREF _Toc22481 \h </w:instrText>
        </w:r>
        <w:r>
          <w:fldChar w:fldCharType="separate"/>
        </w:r>
        <w:r>
          <w:t>63</w:t>
        </w:r>
        <w:r>
          <w:fldChar w:fldCharType="end"/>
        </w:r>
      </w:hyperlink>
    </w:p>
    <w:p>
      <w:pPr>
        <w:pStyle w:val="TOC2"/>
        <w:tabs>
          <w:tab w:val="right" w:leader="dot" w:pos="8306"/>
        </w:tabs>
      </w:pPr>
      <w:hyperlink w:anchor="_Toc14822" w:history="1">
        <w:r>
          <w:rPr>
            <w:rFonts w:ascii="仿宋" w:eastAsia="仿宋" w:hAnsi="仿宋" w:cs="仿宋" w:hint="eastAsia"/>
            <w:lang w:eastAsia="zh-CN"/>
          </w:rPr>
          <w:t>(二)、伦理规范与培训</w:t>
        </w:r>
        <w:r>
          <w:tab/>
        </w:r>
        <w:r>
          <w:fldChar w:fldCharType="begin"/>
        </w:r>
        <w:r>
          <w:instrText xml:space="preserve"> PAGEREF _Toc14822 \h </w:instrText>
        </w:r>
        <w:r>
          <w:fldChar w:fldCharType="separate"/>
        </w:r>
        <w:r>
          <w:t>64</w:t>
        </w:r>
        <w:r>
          <w:fldChar w:fldCharType="end"/>
        </w:r>
      </w:hyperlink>
    </w:p>
    <w:p>
      <w:pPr>
        <w:pStyle w:val="TOC2"/>
        <w:tabs>
          <w:tab w:val="right" w:leader="dot" w:pos="8306"/>
        </w:tabs>
      </w:pPr>
      <w:hyperlink w:anchor="_Toc11340" w:history="1">
        <w:r>
          <w:rPr>
            <w:rFonts w:ascii="仿宋" w:eastAsia="仿宋" w:hAnsi="仿宋" w:cs="仿宋" w:hint="eastAsia"/>
            <w:lang w:eastAsia="zh-CN"/>
          </w:rPr>
          <w:t>(三)、合规风险评估</w:t>
        </w:r>
        <w:r>
          <w:tab/>
        </w:r>
        <w:r>
          <w:fldChar w:fldCharType="begin"/>
        </w:r>
        <w:r>
          <w:instrText xml:space="preserve"> PAGEREF _Toc11340 \h </w:instrText>
        </w:r>
        <w:r>
          <w:fldChar w:fldCharType="separate"/>
        </w:r>
        <w:r>
          <w:t>65</w:t>
        </w:r>
        <w:r>
          <w:fldChar w:fldCharType="end"/>
        </w:r>
      </w:hyperlink>
    </w:p>
    <w:p>
      <w:pPr>
        <w:pStyle w:val="TOC2"/>
        <w:tabs>
          <w:tab w:val="right" w:leader="dot" w:pos="8306"/>
        </w:tabs>
      </w:pPr>
      <w:hyperlink w:anchor="_Toc31066" w:history="1">
        <w:r>
          <w:rPr>
            <w:rFonts w:ascii="仿宋" w:eastAsia="仿宋" w:hAnsi="仿宋" w:cs="仿宋" w:hint="eastAsia"/>
            <w:lang w:eastAsia="zh-CN"/>
          </w:rPr>
          <w:t>(四)、合规监督与执行</w:t>
        </w:r>
        <w:r>
          <w:tab/>
        </w:r>
        <w:r>
          <w:fldChar w:fldCharType="begin"/>
        </w:r>
        <w:r>
          <w:instrText xml:space="preserve"> PAGEREF _Toc31066 \h </w:instrText>
        </w:r>
        <w:r>
          <w:fldChar w:fldCharType="separate"/>
        </w:r>
        <w:r>
          <w:t>66</w:t>
        </w:r>
        <w:r>
          <w:fldChar w:fldCharType="end"/>
        </w:r>
      </w:hyperlink>
    </w:p>
    <w:p>
      <w:pPr>
        <w:pStyle w:val="TOC1"/>
        <w:tabs>
          <w:tab w:val="right" w:leader="dot" w:pos="8306"/>
        </w:tabs>
      </w:pPr>
      <w:hyperlink w:anchor="_Toc6883" w:history="1">
        <w:r>
          <w:rPr>
            <w:rFonts w:ascii="仿宋" w:eastAsia="仿宋" w:hAnsi="仿宋" w:cs="仿宋" w:hint="eastAsia"/>
            <w:lang w:eastAsia="zh-CN"/>
          </w:rPr>
          <w:t>十四、人力资源管理与开发</w:t>
        </w:r>
        <w:r>
          <w:tab/>
        </w:r>
        <w:r>
          <w:fldChar w:fldCharType="begin"/>
        </w:r>
        <w:r>
          <w:instrText xml:space="preserve"> PAGEREF _Toc6883 \h </w:instrText>
        </w:r>
        <w:r>
          <w:fldChar w:fldCharType="separate"/>
        </w:r>
        <w:r>
          <w:t>67</w:t>
        </w:r>
        <w:r>
          <w:fldChar w:fldCharType="end"/>
        </w:r>
      </w:hyperlink>
    </w:p>
    <w:p>
      <w:pPr>
        <w:pStyle w:val="TOC2"/>
        <w:tabs>
          <w:tab w:val="right" w:leader="dot" w:pos="8306"/>
        </w:tabs>
      </w:pPr>
      <w:hyperlink w:anchor="_Toc31708" w:history="1">
        <w:r>
          <w:rPr>
            <w:rFonts w:ascii="仿宋" w:eastAsia="仿宋" w:hAnsi="仿宋" w:cs="仿宋" w:hint="eastAsia"/>
            <w:lang w:eastAsia="zh-CN"/>
          </w:rPr>
          <w:t>(一)、人力资源规划</w:t>
        </w:r>
        <w:r>
          <w:tab/>
        </w:r>
        <w:r>
          <w:fldChar w:fldCharType="begin"/>
        </w:r>
        <w:r>
          <w:instrText xml:space="preserve"> PAGEREF _Toc31708 \h </w:instrText>
        </w:r>
        <w:r>
          <w:fldChar w:fldCharType="separate"/>
        </w:r>
        <w:r>
          <w:t>67</w:t>
        </w:r>
        <w:r>
          <w:fldChar w:fldCharType="end"/>
        </w:r>
      </w:hyperlink>
    </w:p>
    <w:p>
      <w:pPr>
        <w:pStyle w:val="TOC2"/>
        <w:tabs>
          <w:tab w:val="right" w:leader="dot" w:pos="8306"/>
        </w:tabs>
      </w:pPr>
      <w:hyperlink w:anchor="_Toc10535" w:history="1">
        <w:r>
          <w:rPr>
            <w:rFonts w:ascii="仿宋" w:eastAsia="仿宋" w:hAnsi="仿宋" w:cs="仿宋" w:hint="eastAsia"/>
            <w:lang w:eastAsia="zh-CN"/>
          </w:rPr>
          <w:t>(二)、人力资源开发与培训</w:t>
        </w:r>
        <w:r>
          <w:tab/>
        </w:r>
        <w:r>
          <w:fldChar w:fldCharType="begin"/>
        </w:r>
        <w:r>
          <w:instrText xml:space="preserve"> PAGEREF _Toc10535 \h </w:instrText>
        </w:r>
        <w:r>
          <w:fldChar w:fldCharType="separate"/>
        </w:r>
        <w:r>
          <w:t>69</w:t>
        </w:r>
        <w:r>
          <w:fldChar w:fldCharType="end"/>
        </w:r>
      </w:hyperlink>
    </w:p>
    <w:p>
      <w:pPr>
        <w:pStyle w:val="TOC1"/>
        <w:tabs>
          <w:tab w:val="right" w:leader="dot" w:pos="8306"/>
        </w:tabs>
      </w:pPr>
      <w:hyperlink w:anchor="_Toc3539" w:history="1">
        <w:r>
          <w:rPr>
            <w:rFonts w:ascii="仿宋" w:eastAsia="仿宋" w:hAnsi="仿宋" w:cs="仿宋" w:hint="eastAsia"/>
            <w:lang w:eastAsia="zh-CN"/>
          </w:rPr>
          <w:t>十五、成果转化与推广应用</w:t>
        </w:r>
        <w:r>
          <w:tab/>
        </w:r>
        <w:r>
          <w:fldChar w:fldCharType="begin"/>
        </w:r>
        <w:r>
          <w:instrText xml:space="preserve"> PAGEREF _Toc3539 \h </w:instrText>
        </w:r>
        <w:r>
          <w:fldChar w:fldCharType="separate"/>
        </w:r>
        <w:r>
          <w:t>71</w:t>
        </w:r>
        <w:r>
          <w:fldChar w:fldCharType="end"/>
        </w:r>
      </w:hyperlink>
    </w:p>
    <w:p>
      <w:pPr>
        <w:pStyle w:val="TOC2"/>
        <w:tabs>
          <w:tab w:val="right" w:leader="dot" w:pos="8306"/>
        </w:tabs>
      </w:pPr>
      <w:hyperlink w:anchor="_Toc17041" w:history="1">
        <w:r>
          <w:rPr>
            <w:rFonts w:ascii="仿宋" w:eastAsia="仿宋" w:hAnsi="仿宋" w:cs="仿宋" w:hint="eastAsia"/>
            <w:lang w:eastAsia="zh-CN"/>
          </w:rPr>
          <w:t>(一)、成果转化策略制定</w:t>
        </w:r>
        <w:r>
          <w:tab/>
        </w:r>
        <w:r>
          <w:fldChar w:fldCharType="begin"/>
        </w:r>
        <w:r>
          <w:instrText xml:space="preserve"> PAGEREF _Toc17041 \h </w:instrText>
        </w:r>
        <w:r>
          <w:fldChar w:fldCharType="separate"/>
        </w:r>
        <w:r>
          <w:t>71</w:t>
        </w:r>
        <w:r>
          <w:fldChar w:fldCharType="end"/>
        </w:r>
      </w:hyperlink>
    </w:p>
    <w:p>
      <w:pPr>
        <w:pStyle w:val="TOC2"/>
        <w:tabs>
          <w:tab w:val="right" w:leader="dot" w:pos="8306"/>
        </w:tabs>
      </w:pPr>
      <w:hyperlink w:anchor="_Toc17090" w:history="1">
        <w:r>
          <w:rPr>
            <w:rFonts w:ascii="仿宋" w:eastAsia="仿宋" w:hAnsi="仿宋" w:cs="仿宋" w:hint="eastAsia"/>
            <w:lang w:eastAsia="zh-CN"/>
          </w:rPr>
          <w:t>(二)、成果推广应用方案</w:t>
        </w:r>
        <w:r>
          <w:tab/>
        </w:r>
        <w:r>
          <w:fldChar w:fldCharType="begin"/>
        </w:r>
        <w:r>
          <w:instrText xml:space="preserve"> PAGEREF _Toc17090 \h </w:instrText>
        </w:r>
        <w:r>
          <w:fldChar w:fldCharType="separate"/>
        </w:r>
        <w:r>
          <w:t>72</w:t>
        </w:r>
        <w:r>
          <w:fldChar w:fldCharType="end"/>
        </w:r>
      </w:hyperlink>
    </w:p>
    <w:p>
      <w:pPr>
        <w:pStyle w:val="TOC1"/>
        <w:tabs>
          <w:tab w:val="right" w:leader="dot" w:pos="8306"/>
        </w:tabs>
      </w:pPr>
      <w:hyperlink w:anchor="_Toc21216" w:history="1">
        <w:r>
          <w:rPr>
            <w:rFonts w:ascii="仿宋" w:eastAsia="仿宋" w:hAnsi="仿宋" w:cs="仿宋" w:hint="eastAsia"/>
            <w:lang w:eastAsia="zh-CN"/>
          </w:rPr>
          <w:t>十六、合作与交流机制建立</w:t>
        </w:r>
        <w:r>
          <w:tab/>
        </w:r>
        <w:r>
          <w:fldChar w:fldCharType="begin"/>
        </w:r>
        <w:r>
          <w:instrText xml:space="preserve"> PAGEREF _Toc21216 \h </w:instrText>
        </w:r>
        <w:r>
          <w:fldChar w:fldCharType="separate"/>
        </w:r>
        <w:r>
          <w:t>74</w:t>
        </w:r>
        <w:r>
          <w:fldChar w:fldCharType="end"/>
        </w:r>
      </w:hyperlink>
    </w:p>
    <w:p>
      <w:pPr>
        <w:pStyle w:val="TOC2"/>
        <w:tabs>
          <w:tab w:val="right" w:leader="dot" w:pos="8306"/>
        </w:tabs>
      </w:pPr>
      <w:hyperlink w:anchor="_Toc27810" w:history="1">
        <w:r>
          <w:rPr>
            <w:rFonts w:ascii="仿宋" w:eastAsia="仿宋" w:hAnsi="仿宋" w:cs="仿宋" w:hint="eastAsia"/>
            <w:lang w:eastAsia="zh-CN"/>
          </w:rPr>
          <w:t>(一)、合作伙伴选择与合作方式</w:t>
        </w:r>
        <w:r>
          <w:tab/>
        </w:r>
        <w:r>
          <w:fldChar w:fldCharType="begin"/>
        </w:r>
        <w:r>
          <w:instrText xml:space="preserve"> PAGEREF _Toc27810 \h </w:instrText>
        </w:r>
        <w:r>
          <w:fldChar w:fldCharType="separate"/>
        </w:r>
        <w:r>
          <w:t>74</w:t>
        </w:r>
        <w:r>
          <w:fldChar w:fldCharType="end"/>
        </w:r>
      </w:hyperlink>
    </w:p>
    <w:p>
      <w:pPr>
        <w:pStyle w:val="TOC2"/>
        <w:tabs>
          <w:tab w:val="right" w:leader="dot" w:pos="8306"/>
        </w:tabs>
      </w:pPr>
      <w:hyperlink w:anchor="_Toc3193" w:history="1">
        <w:r>
          <w:rPr>
            <w:rFonts w:ascii="仿宋" w:eastAsia="仿宋" w:hAnsi="仿宋" w:cs="仿宋" w:hint="eastAsia"/>
            <w:lang w:eastAsia="zh-CN"/>
          </w:rPr>
          <w:t>(二)、交流与合作平台搭建</w:t>
        </w:r>
        <w:r>
          <w:tab/>
        </w:r>
        <w:r>
          <w:fldChar w:fldCharType="begin"/>
        </w:r>
        <w:r>
          <w:instrText xml:space="preserve"> PAGEREF _Toc3193 \h </w:instrText>
        </w:r>
        <w:r>
          <w:fldChar w:fldCharType="separate"/>
        </w:r>
        <w:r>
          <w:t>75</w:t>
        </w:r>
        <w:r>
          <w:fldChar w:fldCharType="end"/>
        </w:r>
      </w:hyperlink>
    </w:p>
    <w:p>
      <w:pPr>
        <w:pStyle w:val="TOC1"/>
        <w:tabs>
          <w:tab w:val="right" w:leader="dot" w:pos="8306"/>
        </w:tabs>
      </w:pPr>
      <w:hyperlink w:anchor="_Toc17232" w:history="1">
        <w:r>
          <w:rPr>
            <w:rFonts w:ascii="仿宋" w:eastAsia="仿宋" w:hAnsi="仿宋" w:cs="仿宋" w:hint="eastAsia"/>
            <w:lang w:eastAsia="zh-CN"/>
          </w:rPr>
          <w:t>十七、法律法规与政策遵循</w:t>
        </w:r>
        <w:r>
          <w:tab/>
        </w:r>
        <w:r>
          <w:fldChar w:fldCharType="begin"/>
        </w:r>
        <w:r>
          <w:instrText xml:space="preserve"> PAGEREF _Toc17232 \h </w:instrText>
        </w:r>
        <w:r>
          <w:fldChar w:fldCharType="separate"/>
        </w:r>
        <w:r>
          <w:t>77</w:t>
        </w:r>
        <w:r>
          <w:fldChar w:fldCharType="end"/>
        </w:r>
      </w:hyperlink>
    </w:p>
    <w:p>
      <w:pPr>
        <w:pStyle w:val="TOC2"/>
        <w:tabs>
          <w:tab w:val="right" w:leader="dot" w:pos="8306"/>
        </w:tabs>
      </w:pPr>
      <w:hyperlink w:anchor="_Toc678" w:history="1">
        <w:r>
          <w:rPr>
            <w:rFonts w:ascii="仿宋" w:eastAsia="仿宋" w:hAnsi="仿宋" w:cs="仿宋" w:hint="eastAsia"/>
            <w:lang w:eastAsia="zh-CN"/>
          </w:rPr>
          <w:t>(一)、法律法规遵守</w:t>
        </w:r>
        <w:r>
          <w:tab/>
        </w:r>
        <w:r>
          <w:fldChar w:fldCharType="begin"/>
        </w:r>
        <w:r>
          <w:instrText xml:space="preserve"> PAGEREF _Toc678 \h </w:instrText>
        </w:r>
        <w:r>
          <w:fldChar w:fldCharType="separate"/>
        </w:r>
        <w:r>
          <w:t>77</w:t>
        </w:r>
        <w:r>
          <w:fldChar w:fldCharType="end"/>
        </w:r>
      </w:hyperlink>
    </w:p>
    <w:p>
      <w:pPr>
        <w:pStyle w:val="TOC2"/>
        <w:tabs>
          <w:tab w:val="right" w:leader="dot" w:pos="8306"/>
        </w:tabs>
      </w:pPr>
      <w:hyperlink w:anchor="_Toc25671" w:history="1">
        <w:r>
          <w:rPr>
            <w:rFonts w:ascii="仿宋" w:eastAsia="仿宋" w:hAnsi="仿宋" w:cs="仿宋" w:hint="eastAsia"/>
            <w:lang w:eastAsia="zh-CN"/>
          </w:rPr>
          <w:t>(二)、政策导向与利用</w:t>
        </w:r>
        <w:r>
          <w:tab/>
        </w:r>
        <w:r>
          <w:fldChar w:fldCharType="begin"/>
        </w:r>
        <w:r>
          <w:instrText xml:space="preserve"> PAGEREF _Toc25671 \h </w:instrText>
        </w:r>
        <w:r>
          <w:fldChar w:fldCharType="separate"/>
        </w:r>
        <w:r>
          <w:t>78</w:t>
        </w:r>
        <w:r>
          <w:fldChar w:fldCharType="end"/>
        </w:r>
      </w:hyperlink>
    </w:p>
    <w:p>
      <w:pPr>
        <w:pStyle w:val="TOC1"/>
        <w:tabs>
          <w:tab w:val="right" w:leader="dot" w:pos="8306"/>
        </w:tabs>
      </w:pPr>
      <w:hyperlink w:anchor="_Toc16101" w:history="1">
        <w:r>
          <w:rPr>
            <w:rFonts w:ascii="仿宋" w:eastAsia="仿宋" w:hAnsi="仿宋" w:cs="仿宋" w:hint="eastAsia"/>
            <w:lang w:eastAsia="zh-CN"/>
          </w:rPr>
          <w:t>十八、创新驱动与持续发展</w:t>
        </w:r>
        <w:r>
          <w:tab/>
        </w:r>
        <w:r>
          <w:fldChar w:fldCharType="begin"/>
        </w:r>
        <w:r>
          <w:instrText xml:space="preserve"> PAGEREF _Toc16101 \h </w:instrText>
        </w:r>
        <w:r>
          <w:fldChar w:fldCharType="separate"/>
        </w:r>
        <w:r>
          <w:t>79</w:t>
        </w:r>
        <w:r>
          <w:fldChar w:fldCharType="end"/>
        </w:r>
      </w:hyperlink>
    </w:p>
    <w:p>
      <w:pPr>
        <w:pStyle w:val="TOC2"/>
        <w:tabs>
          <w:tab w:val="right" w:leader="dot" w:pos="8306"/>
        </w:tabs>
      </w:pPr>
      <w:hyperlink w:anchor="_Toc21816" w:history="1">
        <w:r>
          <w:rPr>
            <w:rFonts w:ascii="仿宋" w:eastAsia="仿宋" w:hAnsi="仿宋" w:cs="仿宋" w:hint="eastAsia"/>
            <w:lang w:eastAsia="zh-CN"/>
          </w:rPr>
          <w:t>(一)、创新驱动战略实施</w:t>
        </w:r>
        <w:r>
          <w:tab/>
        </w:r>
        <w:r>
          <w:fldChar w:fldCharType="begin"/>
        </w:r>
        <w:r>
          <w:instrText xml:space="preserve"> PAGEREF _Toc21816 \h </w:instrText>
        </w:r>
        <w:r>
          <w:fldChar w:fldCharType="separate"/>
        </w:r>
        <w:r>
          <w:t>79</w:t>
        </w:r>
        <w:r>
          <w:fldChar w:fldCharType="end"/>
        </w:r>
      </w:hyperlink>
    </w:p>
    <w:p>
      <w:pPr>
        <w:pStyle w:val="TOC2"/>
        <w:tabs>
          <w:tab w:val="right" w:leader="dot" w:pos="8306"/>
        </w:tabs>
      </w:pPr>
      <w:hyperlink w:anchor="_Toc29101" w:history="1">
        <w:r>
          <w:rPr>
            <w:rFonts w:ascii="仿宋" w:eastAsia="仿宋" w:hAnsi="仿宋" w:cs="仿宋" w:hint="eastAsia"/>
            <w:lang w:eastAsia="zh-CN"/>
          </w:rPr>
          <w:t>(二)、持续发展路径探索</w:t>
        </w:r>
        <w:r>
          <w:tab/>
        </w:r>
        <w:r>
          <w:fldChar w:fldCharType="begin"/>
        </w:r>
        <w:r>
          <w:instrText xml:space="preserve"> PAGEREF _Toc29101 \h </w:instrText>
        </w:r>
        <w:r>
          <w:fldChar w:fldCharType="separate"/>
        </w:r>
        <w:r>
          <w:t>80</w:t>
        </w:r>
        <w:r>
          <w:fldChar w:fldCharType="end"/>
        </w:r>
      </w:hyperlink>
    </w:p>
    <w:p>
      <w:pPr>
        <w:pStyle w:val="TOC1"/>
        <w:tabs>
          <w:tab w:val="right" w:leader="dot" w:pos="8306"/>
        </w:tabs>
      </w:pPr>
      <w:hyperlink w:anchor="_Toc18486" w:history="1">
        <w:r>
          <w:rPr>
            <w:rFonts w:ascii="仿宋" w:eastAsia="仿宋" w:hAnsi="仿宋" w:cs="仿宋" w:hint="eastAsia"/>
            <w:lang w:eastAsia="zh-CN"/>
          </w:rPr>
          <w:t>十九、知识产权管理与保护</w:t>
        </w:r>
        <w:r>
          <w:tab/>
        </w:r>
        <w:r>
          <w:fldChar w:fldCharType="begin"/>
        </w:r>
        <w:r>
          <w:instrText xml:space="preserve"> PAGEREF _Toc18486 \h </w:instrText>
        </w:r>
        <w:r>
          <w:fldChar w:fldCharType="separate"/>
        </w:r>
        <w:r>
          <w:t>84</w:t>
        </w:r>
        <w:r>
          <w:fldChar w:fldCharType="end"/>
        </w:r>
      </w:hyperlink>
    </w:p>
    <w:p>
      <w:pPr>
        <w:pStyle w:val="TOC2"/>
        <w:tabs>
          <w:tab w:val="right" w:leader="dot" w:pos="8306"/>
        </w:tabs>
      </w:pPr>
      <w:hyperlink w:anchor="_Toc8781" w:history="1">
        <w:r>
          <w:rPr>
            <w:rFonts w:ascii="仿宋" w:eastAsia="仿宋" w:hAnsi="仿宋" w:cs="仿宋" w:hint="eastAsia"/>
            <w:lang w:eastAsia="zh-CN"/>
          </w:rPr>
          <w:t>(一)、知识产权管理体系建设</w:t>
        </w:r>
        <w:r>
          <w:tab/>
        </w:r>
        <w:r>
          <w:fldChar w:fldCharType="begin"/>
        </w:r>
        <w:r>
          <w:instrText xml:space="preserve"> PAGEREF _Toc8781 \h </w:instrText>
        </w:r>
        <w:r>
          <w:fldChar w:fldCharType="separate"/>
        </w:r>
        <w:r>
          <w:t>84</w:t>
        </w:r>
        <w:r>
          <w:fldChar w:fldCharType="end"/>
        </w:r>
      </w:hyperlink>
    </w:p>
    <w:p>
      <w:pPr>
        <w:pStyle w:val="TOC2"/>
        <w:tabs>
          <w:tab w:val="right" w:leader="dot" w:pos="8306"/>
        </w:tabs>
      </w:pPr>
      <w:hyperlink w:anchor="_Toc5792" w:history="1">
        <w:r>
          <w:rPr>
            <w:rFonts w:ascii="仿宋" w:eastAsia="仿宋" w:hAnsi="仿宋" w:cs="仿宋" w:hint="eastAsia"/>
            <w:lang w:eastAsia="zh-CN"/>
          </w:rPr>
          <w:t>(二)、知识产权保护措施</w:t>
        </w:r>
        <w:r>
          <w:tab/>
        </w:r>
        <w:r>
          <w:fldChar w:fldCharType="begin"/>
        </w:r>
        <w:r>
          <w:instrText xml:space="preserve"> PAGEREF _Toc5792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705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收纳箱柜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790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16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923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8402"/>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8082"/>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https://d.book118.com/957052153132006030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收纳箱柜项目构思建设方案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BA3693"/>
    <w:rsid w:val="31BA36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052153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2023-12-22T19:57:00Z</dcterms:created>
  <dcterms:modified xsi:type="dcterms:W3CDTF">2023-12-22T19:57:35Z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CDAA7D35EC674673868F565DD1C70CC6_11</vt:lpwstr>
  </property>
  <property fmtid="{D5CDD505-2E9C-101B-9397-08002B2CF9AE}" pid="3" name="KSOProductBuildVer">
    <vt:lpwstr>2052-12.1.0.16120</vt:lpwstr>
  </property>
</Properties>
</file>