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2C57" w14:paraId="370DC5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2C57" w14:paraId="42FC4E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2C57" w14:paraId="00EA04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2C57" w:rsidRPr="00192C57" w14:paraId="7940ED6B" w14:textId="224C84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2C57">
        <w:rPr>
          <w:rFonts w:ascii="宋体" w:eastAsia="宋体" w:hAnsi="宋体" w:hint="eastAsia"/>
          <w:b/>
          <w:sz w:val="60"/>
        </w:rPr>
        <w:t>电离辐射计量标准器具企业战略风险管理</w:t>
      </w:r>
    </w:p>
    <w:p w:rsidR="00192C57" w:rsidP="00192C57" w14:paraId="62CFB7AA" w14:textId="5A1BD8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2C57">
        <w:rPr>
          <w:rFonts w:ascii="仿宋" w:eastAsia="仿宋" w:hAnsi="仿宋" w:hint="eastAsia"/>
          <w:b/>
          <w:sz w:val="40"/>
        </w:rPr>
        <w:t>目录</w:t>
      </w:r>
    </w:p>
    <w:p w:rsidR="00192C57" w14:paraId="57072092" w14:textId="1574E1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2C57" w14:paraId="477977F3" w14:textId="6B57D2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2C57" w14:paraId="19FB893C" w14:textId="6E610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2C57" w14:paraId="61CC821C" w14:textId="12F65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2C57" w14:paraId="7DA858AA" w14:textId="13514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2C57" w14:paraId="3E5E728F" w14:textId="6871D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2C57" w14:paraId="485DBB14" w14:textId="75264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C57" w14:paraId="4EDED405" w14:textId="4C9E5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C57" w14:paraId="557890EB" w14:textId="22923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(二)、电离辐射计量标准器具行业企业战略风险的分类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2C57" w14:paraId="0D5C5DB1" w14:textId="18D2DB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2C57" w14:paraId="2B830C5E" w14:textId="07D7B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2C57" w14:paraId="5D7E4D69" w14:textId="77DFF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2C57" w14:paraId="516C9820" w14:textId="26AEE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2C57" w14:paraId="4E14DB71" w14:textId="3C530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2C57" w14:paraId="11335366" w14:textId="3B76FF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2C57" w14:paraId="79131F42" w14:textId="4010E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2C57" w14:paraId="6DA31172" w14:textId="73ABB6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2C57" w14:paraId="23E146F7" w14:textId="463A5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(一)、电离辐射计量标准器具行业企业在确定愿景及使命时的风险识别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2C57" w14:paraId="146C31A6" w14:textId="18D64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(二)、制定电离辐射计量标准器具行业企业战略目标的风险识别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2C57" w14:paraId="15B95E76" w14:textId="6C0F5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(三)、电离辐射计量标准器具行业企业战略分析的风险识别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2C57" w14:paraId="03698E57" w14:textId="68830D8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(四)、电离辐射计量标准器具行业企业战略选择的风险识别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2C57" w14:paraId="03865F4C" w14:textId="5CF87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(五)、电离辐射计量标准器具行业企业战略实施的风险识别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2C57" w14:paraId="5502A938" w14:textId="549B56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2C57" w14:paraId="6222B58A" w14:textId="274E9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2C57" w14:paraId="689B540F" w14:textId="556B9B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2C57" w14:paraId="29F4B6FE" w14:textId="52200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2C57" w14:paraId="2C1CE533" w14:textId="7CBEA8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九、电离辐射计量标准器具项目风险分析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C57" w14:paraId="6B918E78" w14:textId="6858F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C57" w14:paraId="4A139398" w14:textId="59756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C57" w14:paraId="6C120DC0" w14:textId="1CACE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C57" w14:paraId="0BA66F4C" w14:textId="4D71E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2C57" w14:paraId="0B08637F" w14:textId="0AE66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2C57" w14:paraId="5BDDAB0B" w14:textId="52179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2C57" w14:paraId="61F7AFC4" w14:textId="4B844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2C57" w14:paraId="761EEC2F" w14:textId="6C592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2C57" w14:paraId="1B57BC31" w14:textId="59FEA7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十、电离辐射计量标准器具项目基本情况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2C57" w14:paraId="0FDB53AF" w14:textId="0DDAC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(一)、电离辐射计量标准器具项目投资人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2C57" w14:paraId="6C2616AC" w14:textId="4B3CC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(二)、电离辐射计量标准器具项目选址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2C57" w14:paraId="0C40A3DF" w14:textId="11CE4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(三)、电离辐射计量标准器具项目实施进度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2C57" w14:paraId="26DB5E55" w14:textId="04FFA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2C57" w14:paraId="48BE9ED2" w14:textId="1AB68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2C57" w14:paraId="53DFC41E" w14:textId="2084E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2C57" w14:paraId="4A7386F8" w14:textId="1728AA3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2C57" w14:paraId="4D0DAA4A" w14:textId="22923B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2C57" w14:paraId="204ABCB1" w14:textId="568E0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2C57" w14:paraId="6E3583AD" w14:textId="1DE44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2C57" w14:paraId="16097897" w14:textId="58B85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2C57" w14:paraId="0463EC56" w14:textId="15474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2C57" w14:paraId="086E4A8E" w14:textId="27A52E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92C57" w14:paraId="0A2EDC9E" w14:textId="5B174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92C57" w14:paraId="42D24143" w14:textId="7A667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2C57" w14:paraId="171E7318" w14:textId="78232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2C57" w14:paraId="06322BB3" w14:textId="6424F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92C57" w14:paraId="4DC32C8C" w14:textId="63255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92C57" w14:paraId="5390CB61" w14:textId="75E939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92C57" w14:paraId="74D71DE1" w14:textId="266AD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92C57" w14:paraId="7BA2322D" w14:textId="74A11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92C57" w14:paraId="186BE8DA" w14:textId="0886E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92C57" w14:paraId="7ED0BA73" w14:textId="1ACD0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92C57" w14:paraId="288DC404" w14:textId="121B8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92C57" w14:paraId="61A59934" w14:textId="5667F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92C57" w14:paraId="28F3523C" w14:textId="142606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92C57" w14:paraId="19A68252" w14:textId="4D853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92C57" w14:paraId="23E231F2" w14:textId="7009E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2C57" w14:paraId="37A2E68F" w14:textId="191ED50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_Toc158095569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92C57" w14:paraId="7F73C706" w14:textId="74676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_Toc158095570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92C57" w14:paraId="17A73189" w14:textId="08119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_Toc158095571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92C57" w14:paraId="04240E18" w14:textId="73568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_Toc158095572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92C57" w:rsidP="00192C57" w14:paraId="2DBAD1DB" w14:textId="763D607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https://d.book118.com/957106042155006042</w:t>
        </w:r>
      </w:hyperlink>
    </w:p>
    <w:p w:rsidR="00192C57" w:rsidP="00192C5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paraId="4560F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C57" w14:paraId="0408F6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paraId="351120AA" w14:textId="55745D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2C57" w14:paraId="0B5F70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paraId="483000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C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textId="55745D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2C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C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textId="55745D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2C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C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textId="55745D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2C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C5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P="000A75B8" w14:textId="55745D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92C5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paraId="44DCED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RPr="00192C57" w:rsidP="00192C57" w14:paraId="4EE7E212" w14:textId="7490D0FE">
    <w:pPr>
      <w:pStyle w:val="Header"/>
      <w:rPr>
        <w:rFonts w:ascii="仿宋" w:eastAsia="仿宋" w:hAnsi="仿宋"/>
      </w:rPr>
    </w:pPr>
    <w:r w:rsidRPr="00192C57">
      <w:rPr>
        <w:rFonts w:ascii="仿宋" w:eastAsia="仿宋" w:hAnsi="仿宋" w:hint="eastAsia"/>
      </w:rPr>
      <w:t>电离辐射计量标准器具企业战略风险管理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paraId="475E12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RPr="00192C57" w:rsidP="00192C57" w14:textId="7490D0FE">
    <w:pPr>
      <w:pStyle w:val="Header"/>
      <w:rPr>
        <w:rFonts w:ascii="仿宋" w:eastAsia="仿宋" w:hAnsi="仿宋"/>
      </w:rPr>
    </w:pPr>
    <w:r w:rsidRPr="00192C57">
      <w:rPr>
        <w:rFonts w:ascii="仿宋" w:eastAsia="仿宋" w:hAnsi="仿宋" w:hint="eastAsia"/>
      </w:rPr>
      <w:t>电离辐射计量标准器具企业战略风险管理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RPr="00192C57" w:rsidP="00192C57" w14:textId="7490D0FE">
    <w:pPr>
      <w:pStyle w:val="Header"/>
      <w:rPr>
        <w:rFonts w:ascii="仿宋" w:eastAsia="仿宋" w:hAnsi="仿宋"/>
      </w:rPr>
    </w:pPr>
    <w:r w:rsidRPr="00192C57">
      <w:rPr>
        <w:rFonts w:ascii="仿宋" w:eastAsia="仿宋" w:hAnsi="仿宋" w:hint="eastAsia"/>
      </w:rPr>
      <w:t>电离辐射计量标准器具企业战略风险管理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RPr="00192C57" w:rsidP="00192C57" w14:textId="7490D0FE">
    <w:pPr>
      <w:pStyle w:val="Header"/>
      <w:rPr>
        <w:rFonts w:ascii="仿宋" w:eastAsia="仿宋" w:hAnsi="仿宋"/>
      </w:rPr>
    </w:pPr>
    <w:r w:rsidRPr="00192C57">
      <w:rPr>
        <w:rFonts w:ascii="仿宋" w:eastAsia="仿宋" w:hAnsi="仿宋" w:hint="eastAsia"/>
      </w:rPr>
      <w:t>电离辐射计量标准器具企业战略风险管理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:rsidRPr="00192C57" w:rsidP="00192C57" w14:textId="7490D0FE">
    <w:pPr>
      <w:pStyle w:val="Header"/>
      <w:rPr>
        <w:rFonts w:ascii="仿宋" w:eastAsia="仿宋" w:hAnsi="仿宋"/>
      </w:rPr>
    </w:pPr>
    <w:r w:rsidRPr="00192C57">
      <w:rPr>
        <w:rFonts w:ascii="仿宋" w:eastAsia="仿宋" w:hAnsi="仿宋" w:hint="eastAsia"/>
      </w:rPr>
      <w:t>电离辐射计量标准器具企业战略风险管理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C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C57"/>
    <w:rsid w:val="000A75B8"/>
    <w:rsid w:val="00192C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E5CF4A"/>
  <w15:chartTrackingRefBased/>
  <w15:docId w15:val="{B22D5A3D-7926-4789-82B6-370E69889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2C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2C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2C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2C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2C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2C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2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2C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2C57"/>
  </w:style>
  <w:style w:type="paragraph" w:styleId="TOC1">
    <w:name w:val="toc 1"/>
    <w:basedOn w:val="Normal"/>
    <w:next w:val="Normal"/>
    <w:autoRedefine/>
    <w:uiPriority w:val="39"/>
    <w:unhideWhenUsed/>
    <w:rsid w:val="00192C57"/>
  </w:style>
  <w:style w:type="paragraph" w:styleId="TOC2">
    <w:name w:val="toc 2"/>
    <w:basedOn w:val="Normal"/>
    <w:next w:val="Normal"/>
    <w:autoRedefine/>
    <w:uiPriority w:val="39"/>
    <w:unhideWhenUsed/>
    <w:rsid w:val="00192C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57106042155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5788</Words>
  <Characters>32993</Characters>
  <Application>Microsoft Office Word</Application>
  <DocSecurity>0</DocSecurity>
  <Lines>274</Lines>
  <Paragraphs>77</Paragraphs>
  <ScaleCrop>false</ScaleCrop>
  <Company/>
  <LinksUpToDate>false</LinksUpToDate>
  <CharactersWithSpaces>38704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2024-02-05T23:04:00Z</dcterms:created>
  <dcterms:modified xsi:type="dcterms:W3CDTF">2024-02-05T23:04:00Z</dcterms:modified>
</cp:coreProperties>
</file>