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旅游地产资金申请报告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67" w:history="1">
        <w:r>
          <w:rPr>
            <w:rFonts w:ascii="仿宋" w:eastAsia="仿宋" w:hAnsi="仿宋" w:cs="仿宋" w:hint="eastAsia"/>
            <w:lang w:eastAsia="zh-CN"/>
          </w:rPr>
          <w:t>序言</w:t>
        </w:r>
        <w:r>
          <w:tab/>
        </w:r>
        <w:r>
          <w:fldChar w:fldCharType="begin"/>
        </w:r>
        <w:r>
          <w:instrText xml:space="preserve"> PAGEREF _Toc32567 \h </w:instrText>
        </w:r>
        <w:r>
          <w:fldChar w:fldCharType="separate"/>
        </w:r>
        <w:r>
          <w:t>3</w:t>
        </w:r>
        <w:r>
          <w:fldChar w:fldCharType="end"/>
        </w:r>
      </w:hyperlink>
    </w:p>
    <w:p>
      <w:pPr>
        <w:pStyle w:val="TOC1"/>
        <w:tabs>
          <w:tab w:val="right" w:leader="dot" w:pos="8306"/>
        </w:tabs>
      </w:pPr>
      <w:hyperlink w:anchor="_Toc29296" w:history="1">
        <w:r>
          <w:rPr>
            <w:rFonts w:ascii="仿宋" w:eastAsia="仿宋" w:hAnsi="仿宋" w:cs="仿宋" w:hint="eastAsia"/>
            <w:lang w:eastAsia="zh-CN"/>
          </w:rPr>
          <w:t>一、项目概要</w:t>
        </w:r>
        <w:r>
          <w:tab/>
        </w:r>
        <w:r>
          <w:fldChar w:fldCharType="begin"/>
        </w:r>
        <w:r>
          <w:instrText xml:space="preserve"> PAGEREF _Toc29296 \h </w:instrText>
        </w:r>
        <w:r>
          <w:fldChar w:fldCharType="separate"/>
        </w:r>
        <w:r>
          <w:t>3</w:t>
        </w:r>
        <w:r>
          <w:fldChar w:fldCharType="end"/>
        </w:r>
      </w:hyperlink>
    </w:p>
    <w:p>
      <w:pPr>
        <w:pStyle w:val="TOC2"/>
        <w:tabs>
          <w:tab w:val="right" w:leader="dot" w:pos="8306"/>
        </w:tabs>
      </w:pPr>
      <w:hyperlink w:anchor="_Toc14886" w:history="1">
        <w:r>
          <w:rPr>
            <w:rFonts w:ascii="仿宋" w:eastAsia="仿宋" w:hAnsi="仿宋" w:cs="仿宋" w:hint="eastAsia"/>
            <w:lang w:eastAsia="zh-CN"/>
          </w:rPr>
          <w:t>(一)、项目名称及建设性质</w:t>
        </w:r>
        <w:r>
          <w:tab/>
        </w:r>
        <w:r>
          <w:fldChar w:fldCharType="begin"/>
        </w:r>
        <w:r>
          <w:instrText xml:space="preserve"> PAGEREF _Toc14886 \h </w:instrText>
        </w:r>
        <w:r>
          <w:fldChar w:fldCharType="separate"/>
        </w:r>
        <w:r>
          <w:t>3</w:t>
        </w:r>
        <w:r>
          <w:fldChar w:fldCharType="end"/>
        </w:r>
      </w:hyperlink>
    </w:p>
    <w:p>
      <w:pPr>
        <w:pStyle w:val="TOC2"/>
        <w:tabs>
          <w:tab w:val="right" w:leader="dot" w:pos="8306"/>
        </w:tabs>
      </w:pPr>
      <w:hyperlink w:anchor="_Toc7763" w:history="1">
        <w:r>
          <w:rPr>
            <w:rFonts w:ascii="仿宋" w:eastAsia="仿宋" w:hAnsi="仿宋" w:cs="仿宋" w:hint="eastAsia"/>
            <w:lang w:eastAsia="zh-CN"/>
          </w:rPr>
          <w:t>(二)、项目主办方</w:t>
        </w:r>
        <w:r>
          <w:tab/>
        </w:r>
        <w:r>
          <w:fldChar w:fldCharType="begin"/>
        </w:r>
        <w:r>
          <w:instrText xml:space="preserve"> PAGEREF _Toc7763 \h </w:instrText>
        </w:r>
        <w:r>
          <w:fldChar w:fldCharType="separate"/>
        </w:r>
        <w:r>
          <w:t>3</w:t>
        </w:r>
        <w:r>
          <w:fldChar w:fldCharType="end"/>
        </w:r>
      </w:hyperlink>
    </w:p>
    <w:p>
      <w:pPr>
        <w:pStyle w:val="TOC2"/>
        <w:tabs>
          <w:tab w:val="right" w:leader="dot" w:pos="8306"/>
        </w:tabs>
      </w:pPr>
      <w:hyperlink w:anchor="_Toc8597" w:history="1">
        <w:r>
          <w:rPr>
            <w:rFonts w:ascii="仿宋" w:eastAsia="仿宋" w:hAnsi="仿宋" w:cs="仿宋" w:hint="eastAsia"/>
            <w:lang w:eastAsia="zh-CN"/>
          </w:rPr>
          <w:t>(三)、旅游地产项目定位及建设原因</w:t>
        </w:r>
        <w:r>
          <w:tab/>
        </w:r>
        <w:r>
          <w:fldChar w:fldCharType="begin"/>
        </w:r>
        <w:r>
          <w:instrText xml:space="preserve"> PAGEREF _Toc8597 \h </w:instrText>
        </w:r>
        <w:r>
          <w:fldChar w:fldCharType="separate"/>
        </w:r>
        <w:r>
          <w:t>4</w:t>
        </w:r>
        <w:r>
          <w:fldChar w:fldCharType="end"/>
        </w:r>
      </w:hyperlink>
    </w:p>
    <w:p>
      <w:pPr>
        <w:pStyle w:val="TOC2"/>
        <w:tabs>
          <w:tab w:val="right" w:leader="dot" w:pos="8306"/>
        </w:tabs>
      </w:pPr>
      <w:hyperlink w:anchor="_Toc9055" w:history="1">
        <w:r>
          <w:rPr>
            <w:rFonts w:ascii="仿宋" w:eastAsia="仿宋" w:hAnsi="仿宋" w:cs="仿宋" w:hint="eastAsia"/>
            <w:lang w:eastAsia="zh-CN"/>
          </w:rPr>
          <w:t>(四)、旅游地产项目选址及背景</w:t>
        </w:r>
        <w:r>
          <w:tab/>
        </w:r>
        <w:r>
          <w:fldChar w:fldCharType="begin"/>
        </w:r>
        <w:r>
          <w:instrText xml:space="preserve"> PAGEREF _Toc9055 \h </w:instrText>
        </w:r>
        <w:r>
          <w:fldChar w:fldCharType="separate"/>
        </w:r>
        <w:r>
          <w:t>5</w:t>
        </w:r>
        <w:r>
          <w:fldChar w:fldCharType="end"/>
        </w:r>
      </w:hyperlink>
    </w:p>
    <w:p>
      <w:pPr>
        <w:pStyle w:val="TOC2"/>
        <w:tabs>
          <w:tab w:val="right" w:leader="dot" w:pos="8306"/>
        </w:tabs>
      </w:pPr>
      <w:hyperlink w:anchor="_Toc27260" w:history="1">
        <w:r>
          <w:rPr>
            <w:rFonts w:ascii="仿宋" w:eastAsia="仿宋" w:hAnsi="仿宋" w:cs="仿宋" w:hint="eastAsia"/>
            <w:lang w:eastAsia="zh-CN"/>
          </w:rPr>
          <w:t>(五)、旅游地产项目生产规模概述</w:t>
        </w:r>
        <w:r>
          <w:tab/>
        </w:r>
        <w:r>
          <w:fldChar w:fldCharType="begin"/>
        </w:r>
        <w:r>
          <w:instrText xml:space="preserve"> PAGEREF _Toc27260 \h </w:instrText>
        </w:r>
        <w:r>
          <w:fldChar w:fldCharType="separate"/>
        </w:r>
        <w:r>
          <w:t>5</w:t>
        </w:r>
        <w:r>
          <w:fldChar w:fldCharType="end"/>
        </w:r>
      </w:hyperlink>
    </w:p>
    <w:p>
      <w:pPr>
        <w:pStyle w:val="TOC2"/>
        <w:tabs>
          <w:tab w:val="right" w:leader="dot" w:pos="8306"/>
        </w:tabs>
      </w:pPr>
      <w:hyperlink w:anchor="_Toc8744" w:history="1">
        <w:r>
          <w:rPr>
            <w:rFonts w:ascii="仿宋" w:eastAsia="仿宋" w:hAnsi="仿宋" w:cs="仿宋" w:hint="eastAsia"/>
            <w:lang w:eastAsia="zh-CN"/>
          </w:rPr>
          <w:t>(六)、建筑规模与设计要点</w:t>
        </w:r>
        <w:r>
          <w:tab/>
        </w:r>
        <w:r>
          <w:fldChar w:fldCharType="begin"/>
        </w:r>
        <w:r>
          <w:instrText xml:space="preserve"> PAGEREF _Toc8744 \h </w:instrText>
        </w:r>
        <w:r>
          <w:fldChar w:fldCharType="separate"/>
        </w:r>
        <w:r>
          <w:t>6</w:t>
        </w:r>
        <w:r>
          <w:fldChar w:fldCharType="end"/>
        </w:r>
      </w:hyperlink>
    </w:p>
    <w:p>
      <w:pPr>
        <w:pStyle w:val="TOC2"/>
        <w:tabs>
          <w:tab w:val="right" w:leader="dot" w:pos="8306"/>
        </w:tabs>
      </w:pPr>
      <w:hyperlink w:anchor="_Toc15564" w:history="1">
        <w:r>
          <w:rPr>
            <w:rFonts w:ascii="仿宋" w:eastAsia="仿宋" w:hAnsi="仿宋" w:cs="仿宋" w:hint="eastAsia"/>
            <w:lang w:eastAsia="zh-CN"/>
          </w:rPr>
          <w:t>(七)、环境影响考察</w:t>
        </w:r>
        <w:r>
          <w:tab/>
        </w:r>
        <w:r>
          <w:fldChar w:fldCharType="begin"/>
        </w:r>
        <w:r>
          <w:instrText xml:space="preserve"> PAGEREF _Toc15564 \h </w:instrText>
        </w:r>
        <w:r>
          <w:fldChar w:fldCharType="separate"/>
        </w:r>
        <w:r>
          <w:t>6</w:t>
        </w:r>
        <w:r>
          <w:fldChar w:fldCharType="end"/>
        </w:r>
      </w:hyperlink>
    </w:p>
    <w:p>
      <w:pPr>
        <w:pStyle w:val="TOC2"/>
        <w:tabs>
          <w:tab w:val="right" w:leader="dot" w:pos="8306"/>
        </w:tabs>
      </w:pPr>
      <w:hyperlink w:anchor="_Toc11735" w:history="1">
        <w:r>
          <w:rPr>
            <w:rFonts w:ascii="仿宋" w:eastAsia="仿宋" w:hAnsi="仿宋" w:cs="仿宋" w:hint="eastAsia"/>
            <w:lang w:eastAsia="zh-CN"/>
          </w:rPr>
          <w:t>(八)、项目总投资与资金结构</w:t>
        </w:r>
        <w:r>
          <w:tab/>
        </w:r>
        <w:r>
          <w:fldChar w:fldCharType="begin"/>
        </w:r>
        <w:r>
          <w:instrText xml:space="preserve"> PAGEREF _Toc11735 \h </w:instrText>
        </w:r>
        <w:r>
          <w:fldChar w:fldCharType="separate"/>
        </w:r>
        <w:r>
          <w:t>7</w:t>
        </w:r>
        <w:r>
          <w:fldChar w:fldCharType="end"/>
        </w:r>
      </w:hyperlink>
    </w:p>
    <w:p>
      <w:pPr>
        <w:pStyle w:val="TOC2"/>
        <w:tabs>
          <w:tab w:val="right" w:leader="dot" w:pos="8306"/>
        </w:tabs>
      </w:pPr>
      <w:hyperlink w:anchor="_Toc17922" w:history="1">
        <w:r>
          <w:rPr>
            <w:rFonts w:ascii="仿宋" w:eastAsia="仿宋" w:hAnsi="仿宋" w:cs="仿宋" w:hint="eastAsia"/>
            <w:lang w:eastAsia="zh-CN"/>
          </w:rPr>
          <w:t>(九)、资金筹措方案概述</w:t>
        </w:r>
        <w:r>
          <w:tab/>
        </w:r>
        <w:r>
          <w:fldChar w:fldCharType="begin"/>
        </w:r>
        <w:r>
          <w:instrText xml:space="preserve"> PAGEREF _Toc17922 \h </w:instrText>
        </w:r>
        <w:r>
          <w:fldChar w:fldCharType="separate"/>
        </w:r>
        <w:r>
          <w:t>8</w:t>
        </w:r>
        <w:r>
          <w:fldChar w:fldCharType="end"/>
        </w:r>
      </w:hyperlink>
    </w:p>
    <w:p>
      <w:pPr>
        <w:pStyle w:val="TOC2"/>
        <w:tabs>
          <w:tab w:val="right" w:leader="dot" w:pos="8306"/>
        </w:tabs>
      </w:pPr>
      <w:hyperlink w:anchor="_Toc28934" w:history="1">
        <w:r>
          <w:rPr>
            <w:rFonts w:ascii="仿宋" w:eastAsia="仿宋" w:hAnsi="仿宋" w:cs="仿宋" w:hint="eastAsia"/>
            <w:lang w:eastAsia="zh-CN"/>
          </w:rPr>
          <w:t>(十)、旅游地产项目经济效益预期规划</w:t>
        </w:r>
        <w:r>
          <w:tab/>
        </w:r>
        <w:r>
          <w:fldChar w:fldCharType="begin"/>
        </w:r>
        <w:r>
          <w:instrText xml:space="preserve"> PAGEREF _Toc28934 \h </w:instrText>
        </w:r>
        <w:r>
          <w:fldChar w:fldCharType="separate"/>
        </w:r>
        <w:r>
          <w:t>8</w:t>
        </w:r>
        <w:r>
          <w:fldChar w:fldCharType="end"/>
        </w:r>
      </w:hyperlink>
    </w:p>
    <w:p>
      <w:pPr>
        <w:pStyle w:val="TOC2"/>
        <w:tabs>
          <w:tab w:val="right" w:leader="dot" w:pos="8306"/>
        </w:tabs>
      </w:pPr>
      <w:hyperlink w:anchor="_Toc13599" w:history="1">
        <w:r>
          <w:rPr>
            <w:rFonts w:ascii="仿宋" w:eastAsia="仿宋" w:hAnsi="仿宋" w:cs="仿宋" w:hint="eastAsia"/>
            <w:lang w:eastAsia="zh-CN"/>
          </w:rPr>
          <w:t>(十一)、旅游地产项目建设进度计划</w:t>
        </w:r>
        <w:r>
          <w:tab/>
        </w:r>
        <w:r>
          <w:fldChar w:fldCharType="begin"/>
        </w:r>
        <w:r>
          <w:instrText xml:space="preserve"> PAGEREF _Toc13599 \h </w:instrText>
        </w:r>
        <w:r>
          <w:fldChar w:fldCharType="separate"/>
        </w:r>
        <w:r>
          <w:t>9</w:t>
        </w:r>
        <w:r>
          <w:fldChar w:fldCharType="end"/>
        </w:r>
      </w:hyperlink>
    </w:p>
    <w:p>
      <w:pPr>
        <w:pStyle w:val="TOC1"/>
        <w:tabs>
          <w:tab w:val="right" w:leader="dot" w:pos="8306"/>
        </w:tabs>
      </w:pPr>
      <w:hyperlink w:anchor="_Toc31322" w:history="1">
        <w:r>
          <w:rPr>
            <w:rFonts w:ascii="仿宋" w:eastAsia="仿宋" w:hAnsi="仿宋" w:cs="仿宋" w:hint="eastAsia"/>
            <w:lang w:eastAsia="zh-CN"/>
          </w:rPr>
          <w:t>二、人才队伍建设</w:t>
        </w:r>
        <w:r>
          <w:tab/>
        </w:r>
        <w:r>
          <w:fldChar w:fldCharType="begin"/>
        </w:r>
        <w:r>
          <w:instrText xml:space="preserve"> PAGEREF _Toc31322 \h </w:instrText>
        </w:r>
        <w:r>
          <w:fldChar w:fldCharType="separate"/>
        </w:r>
        <w:r>
          <w:t>9</w:t>
        </w:r>
        <w:r>
          <w:fldChar w:fldCharType="end"/>
        </w:r>
      </w:hyperlink>
    </w:p>
    <w:p>
      <w:pPr>
        <w:pStyle w:val="TOC2"/>
        <w:tabs>
          <w:tab w:val="right" w:leader="dot" w:pos="8306"/>
        </w:tabs>
      </w:pPr>
      <w:hyperlink w:anchor="_Toc4935" w:history="1">
        <w:r>
          <w:rPr>
            <w:rFonts w:ascii="仿宋" w:eastAsia="仿宋" w:hAnsi="仿宋" w:cs="仿宋" w:hint="eastAsia"/>
            <w:lang w:eastAsia="zh-CN"/>
          </w:rPr>
          <w:t>(一)、人才引进与培养计划</w:t>
        </w:r>
        <w:r>
          <w:tab/>
        </w:r>
        <w:r>
          <w:fldChar w:fldCharType="begin"/>
        </w:r>
        <w:r>
          <w:instrText xml:space="preserve"> PAGEREF _Toc4935 \h </w:instrText>
        </w:r>
        <w:r>
          <w:fldChar w:fldCharType="separate"/>
        </w:r>
        <w:r>
          <w:t>9</w:t>
        </w:r>
        <w:r>
          <w:fldChar w:fldCharType="end"/>
        </w:r>
      </w:hyperlink>
    </w:p>
    <w:p>
      <w:pPr>
        <w:pStyle w:val="TOC2"/>
        <w:tabs>
          <w:tab w:val="right" w:leader="dot" w:pos="8306"/>
        </w:tabs>
      </w:pPr>
      <w:hyperlink w:anchor="_Toc30483" w:history="1">
        <w:r>
          <w:rPr>
            <w:rFonts w:ascii="仿宋" w:eastAsia="仿宋" w:hAnsi="仿宋" w:cs="仿宋" w:hint="eastAsia"/>
            <w:lang w:eastAsia="zh-CN"/>
          </w:rPr>
          <w:t>(二)、员工激励与福利政策</w:t>
        </w:r>
        <w:r>
          <w:tab/>
        </w:r>
        <w:r>
          <w:fldChar w:fldCharType="begin"/>
        </w:r>
        <w:r>
          <w:instrText xml:space="preserve"> PAGEREF _Toc30483 \h </w:instrText>
        </w:r>
        <w:r>
          <w:fldChar w:fldCharType="separate"/>
        </w:r>
        <w:r>
          <w:t>10</w:t>
        </w:r>
        <w:r>
          <w:fldChar w:fldCharType="end"/>
        </w:r>
      </w:hyperlink>
    </w:p>
    <w:p>
      <w:pPr>
        <w:pStyle w:val="TOC2"/>
        <w:tabs>
          <w:tab w:val="right" w:leader="dot" w:pos="8306"/>
        </w:tabs>
      </w:pPr>
      <w:hyperlink w:anchor="_Toc18090" w:history="1">
        <w:r>
          <w:rPr>
            <w:rFonts w:ascii="仿宋" w:eastAsia="仿宋" w:hAnsi="仿宋" w:cs="仿宋" w:hint="eastAsia"/>
            <w:lang w:eastAsia="zh-CN"/>
          </w:rPr>
          <w:t>(三)、团队建设与管理</w:t>
        </w:r>
        <w:r>
          <w:tab/>
        </w:r>
        <w:r>
          <w:fldChar w:fldCharType="begin"/>
        </w:r>
        <w:r>
          <w:instrText xml:space="preserve"> PAGEREF _Toc18090 \h </w:instrText>
        </w:r>
        <w:r>
          <w:fldChar w:fldCharType="separate"/>
        </w:r>
        <w:r>
          <w:t>11</w:t>
        </w:r>
        <w:r>
          <w:fldChar w:fldCharType="end"/>
        </w:r>
      </w:hyperlink>
    </w:p>
    <w:p>
      <w:pPr>
        <w:pStyle w:val="TOC1"/>
        <w:tabs>
          <w:tab w:val="right" w:leader="dot" w:pos="8306"/>
        </w:tabs>
      </w:pPr>
      <w:hyperlink w:anchor="_Toc4837" w:history="1">
        <w:r>
          <w:rPr>
            <w:rFonts w:ascii="仿宋" w:eastAsia="仿宋" w:hAnsi="仿宋" w:cs="仿宋" w:hint="eastAsia"/>
            <w:lang w:eastAsia="zh-CN"/>
          </w:rPr>
          <w:t>三、法人治理</w:t>
        </w:r>
        <w:r>
          <w:tab/>
        </w:r>
        <w:r>
          <w:fldChar w:fldCharType="begin"/>
        </w:r>
        <w:r>
          <w:instrText xml:space="preserve"> PAGEREF _Toc4837 \h </w:instrText>
        </w:r>
        <w:r>
          <w:fldChar w:fldCharType="separate"/>
        </w:r>
        <w:r>
          <w:t>12</w:t>
        </w:r>
        <w:r>
          <w:fldChar w:fldCharType="end"/>
        </w:r>
      </w:hyperlink>
    </w:p>
    <w:p>
      <w:pPr>
        <w:pStyle w:val="TOC2"/>
        <w:tabs>
          <w:tab w:val="right" w:leader="dot" w:pos="8306"/>
        </w:tabs>
      </w:pPr>
      <w:hyperlink w:anchor="_Toc14687" w:history="1">
        <w:r>
          <w:rPr>
            <w:rFonts w:ascii="仿宋" w:eastAsia="仿宋" w:hAnsi="仿宋" w:cs="仿宋" w:hint="eastAsia"/>
            <w:lang w:eastAsia="zh-CN"/>
          </w:rPr>
          <w:t>(一)、股东权利及义务</w:t>
        </w:r>
        <w:r>
          <w:tab/>
        </w:r>
        <w:r>
          <w:fldChar w:fldCharType="begin"/>
        </w:r>
        <w:r>
          <w:instrText xml:space="preserve"> PAGEREF _Toc14687 \h </w:instrText>
        </w:r>
        <w:r>
          <w:fldChar w:fldCharType="separate"/>
        </w:r>
        <w:r>
          <w:t>12</w:t>
        </w:r>
        <w:r>
          <w:fldChar w:fldCharType="end"/>
        </w:r>
      </w:hyperlink>
    </w:p>
    <w:p>
      <w:pPr>
        <w:pStyle w:val="TOC2"/>
        <w:tabs>
          <w:tab w:val="right" w:leader="dot" w:pos="8306"/>
        </w:tabs>
      </w:pPr>
      <w:hyperlink w:anchor="_Toc12252" w:history="1">
        <w:r>
          <w:rPr>
            <w:rFonts w:ascii="仿宋" w:eastAsia="仿宋" w:hAnsi="仿宋" w:cs="仿宋" w:hint="eastAsia"/>
            <w:lang w:eastAsia="zh-CN"/>
          </w:rPr>
          <w:t>(二)、董事</w:t>
        </w:r>
        <w:r>
          <w:tab/>
        </w:r>
        <w:r>
          <w:fldChar w:fldCharType="begin"/>
        </w:r>
        <w:r>
          <w:instrText xml:space="preserve"> PAGEREF _Toc12252 \h </w:instrText>
        </w:r>
        <w:r>
          <w:fldChar w:fldCharType="separate"/>
        </w:r>
        <w:r>
          <w:t>14</w:t>
        </w:r>
        <w:r>
          <w:fldChar w:fldCharType="end"/>
        </w:r>
      </w:hyperlink>
    </w:p>
    <w:p>
      <w:pPr>
        <w:pStyle w:val="TOC2"/>
        <w:tabs>
          <w:tab w:val="right" w:leader="dot" w:pos="8306"/>
        </w:tabs>
      </w:pPr>
      <w:hyperlink w:anchor="_Toc11347" w:history="1">
        <w:r>
          <w:rPr>
            <w:rFonts w:ascii="仿宋" w:eastAsia="仿宋" w:hAnsi="仿宋" w:cs="仿宋" w:hint="eastAsia"/>
            <w:lang w:eastAsia="zh-CN"/>
          </w:rPr>
          <w:t>(三)、高级管理人员</w:t>
        </w:r>
        <w:r>
          <w:tab/>
        </w:r>
        <w:r>
          <w:fldChar w:fldCharType="begin"/>
        </w:r>
        <w:r>
          <w:instrText xml:space="preserve"> PAGEREF _Toc11347 \h </w:instrText>
        </w:r>
        <w:r>
          <w:fldChar w:fldCharType="separate"/>
        </w:r>
        <w:r>
          <w:t>17</w:t>
        </w:r>
        <w:r>
          <w:fldChar w:fldCharType="end"/>
        </w:r>
      </w:hyperlink>
    </w:p>
    <w:p>
      <w:pPr>
        <w:pStyle w:val="TOC2"/>
        <w:tabs>
          <w:tab w:val="right" w:leader="dot" w:pos="8306"/>
        </w:tabs>
      </w:pPr>
      <w:hyperlink w:anchor="_Toc32280" w:history="1">
        <w:r>
          <w:rPr>
            <w:rFonts w:ascii="仿宋" w:eastAsia="仿宋" w:hAnsi="仿宋" w:cs="仿宋" w:hint="eastAsia"/>
            <w:lang w:eastAsia="zh-CN"/>
          </w:rPr>
          <w:t>(四)、监事</w:t>
        </w:r>
        <w:r>
          <w:tab/>
        </w:r>
        <w:r>
          <w:fldChar w:fldCharType="begin"/>
        </w:r>
        <w:r>
          <w:instrText xml:space="preserve"> PAGEREF _Toc32280 \h </w:instrText>
        </w:r>
        <w:r>
          <w:fldChar w:fldCharType="separate"/>
        </w:r>
        <w:r>
          <w:t>19</w:t>
        </w:r>
        <w:r>
          <w:fldChar w:fldCharType="end"/>
        </w:r>
      </w:hyperlink>
    </w:p>
    <w:p>
      <w:pPr>
        <w:pStyle w:val="TOC1"/>
        <w:tabs>
          <w:tab w:val="right" w:leader="dot" w:pos="8306"/>
        </w:tabs>
      </w:pPr>
      <w:hyperlink w:anchor="_Toc15998" w:history="1">
        <w:r>
          <w:rPr>
            <w:rFonts w:ascii="仿宋" w:eastAsia="仿宋" w:hAnsi="仿宋" w:cs="仿宋" w:hint="eastAsia"/>
            <w:lang w:eastAsia="zh-CN"/>
          </w:rPr>
          <w:t>四、建设内容与产品方案</w:t>
        </w:r>
        <w:r>
          <w:tab/>
        </w:r>
        <w:r>
          <w:fldChar w:fldCharType="begin"/>
        </w:r>
        <w:r>
          <w:instrText xml:space="preserve"> PAGEREF _Toc15998 \h </w:instrText>
        </w:r>
        <w:r>
          <w:fldChar w:fldCharType="separate"/>
        </w:r>
        <w:r>
          <w:t>20</w:t>
        </w:r>
        <w:r>
          <w:fldChar w:fldCharType="end"/>
        </w:r>
      </w:hyperlink>
    </w:p>
    <w:p>
      <w:pPr>
        <w:pStyle w:val="TOC2"/>
        <w:tabs>
          <w:tab w:val="right" w:leader="dot" w:pos="8306"/>
        </w:tabs>
      </w:pPr>
      <w:hyperlink w:anchor="_Toc31388" w:history="1">
        <w:r>
          <w:rPr>
            <w:rFonts w:ascii="仿宋" w:eastAsia="仿宋" w:hAnsi="仿宋" w:cs="仿宋" w:hint="eastAsia"/>
            <w:lang w:eastAsia="zh-CN"/>
          </w:rPr>
          <w:t>(一)、建设规模及主要建设内容</w:t>
        </w:r>
        <w:r>
          <w:tab/>
        </w:r>
        <w:r>
          <w:fldChar w:fldCharType="begin"/>
        </w:r>
        <w:r>
          <w:instrText xml:space="preserve"> PAGEREF _Toc31388 \h </w:instrText>
        </w:r>
        <w:r>
          <w:fldChar w:fldCharType="separate"/>
        </w:r>
        <w:r>
          <w:t>20</w:t>
        </w:r>
        <w:r>
          <w:fldChar w:fldCharType="end"/>
        </w:r>
      </w:hyperlink>
    </w:p>
    <w:p>
      <w:pPr>
        <w:pStyle w:val="TOC2"/>
        <w:tabs>
          <w:tab w:val="right" w:leader="dot" w:pos="8306"/>
        </w:tabs>
      </w:pPr>
      <w:hyperlink w:anchor="_Toc13054" w:history="1">
        <w:r>
          <w:rPr>
            <w:rFonts w:ascii="仿宋" w:eastAsia="仿宋" w:hAnsi="仿宋" w:cs="仿宋" w:hint="eastAsia"/>
            <w:lang w:eastAsia="zh-CN"/>
          </w:rPr>
          <w:t>(二)、旅游地产产品规划方案及生产纲领</w:t>
        </w:r>
        <w:r>
          <w:tab/>
        </w:r>
        <w:r>
          <w:fldChar w:fldCharType="begin"/>
        </w:r>
        <w:r>
          <w:instrText xml:space="preserve"> PAGEREF _Toc13054 \h </w:instrText>
        </w:r>
        <w:r>
          <w:fldChar w:fldCharType="separate"/>
        </w:r>
        <w:r>
          <w:t>20</w:t>
        </w:r>
        <w:r>
          <w:fldChar w:fldCharType="end"/>
        </w:r>
      </w:hyperlink>
    </w:p>
    <w:p>
      <w:pPr>
        <w:pStyle w:val="TOC1"/>
        <w:tabs>
          <w:tab w:val="right" w:leader="dot" w:pos="8306"/>
        </w:tabs>
      </w:pPr>
      <w:hyperlink w:anchor="_Toc21910" w:history="1">
        <w:r>
          <w:rPr>
            <w:rFonts w:ascii="仿宋" w:eastAsia="仿宋" w:hAnsi="仿宋" w:cs="仿宋" w:hint="eastAsia"/>
            <w:lang w:eastAsia="zh-CN"/>
          </w:rPr>
          <w:t>五、SWOT分析</w:t>
        </w:r>
        <w:r>
          <w:tab/>
        </w:r>
        <w:r>
          <w:fldChar w:fldCharType="begin"/>
        </w:r>
        <w:r>
          <w:instrText xml:space="preserve"> PAGEREF _Toc21910 \h </w:instrText>
        </w:r>
        <w:r>
          <w:fldChar w:fldCharType="separate"/>
        </w:r>
        <w:r>
          <w:t>21</w:t>
        </w:r>
        <w:r>
          <w:fldChar w:fldCharType="end"/>
        </w:r>
      </w:hyperlink>
    </w:p>
    <w:p>
      <w:pPr>
        <w:pStyle w:val="TOC2"/>
        <w:tabs>
          <w:tab w:val="right" w:leader="dot" w:pos="8306"/>
        </w:tabs>
      </w:pPr>
      <w:hyperlink w:anchor="_Toc5318" w:history="1">
        <w:r>
          <w:rPr>
            <w:rFonts w:ascii="仿宋" w:eastAsia="仿宋" w:hAnsi="仿宋" w:cs="仿宋" w:hint="eastAsia"/>
            <w:lang w:eastAsia="zh-CN"/>
          </w:rPr>
          <w:t>(一)、优势分析(S)</w:t>
        </w:r>
        <w:r>
          <w:tab/>
        </w:r>
        <w:r>
          <w:fldChar w:fldCharType="begin"/>
        </w:r>
        <w:r>
          <w:instrText xml:space="preserve"> PAGEREF _Toc5318 \h </w:instrText>
        </w:r>
        <w:r>
          <w:fldChar w:fldCharType="separate"/>
        </w:r>
        <w:r>
          <w:t>21</w:t>
        </w:r>
        <w:r>
          <w:fldChar w:fldCharType="end"/>
        </w:r>
      </w:hyperlink>
    </w:p>
    <w:p>
      <w:pPr>
        <w:pStyle w:val="TOC2"/>
        <w:tabs>
          <w:tab w:val="right" w:leader="dot" w:pos="8306"/>
        </w:tabs>
      </w:pPr>
      <w:hyperlink w:anchor="_Toc956" w:history="1">
        <w:r>
          <w:rPr>
            <w:rFonts w:ascii="仿宋" w:eastAsia="仿宋" w:hAnsi="仿宋" w:cs="仿宋" w:hint="eastAsia"/>
            <w:lang w:eastAsia="zh-CN"/>
          </w:rPr>
          <w:t>(二)、劣势分析(W)</w:t>
        </w:r>
        <w:r>
          <w:tab/>
        </w:r>
        <w:r>
          <w:fldChar w:fldCharType="begin"/>
        </w:r>
        <w:r>
          <w:instrText xml:space="preserve"> PAGEREF _Toc956 \h </w:instrText>
        </w:r>
        <w:r>
          <w:fldChar w:fldCharType="separate"/>
        </w:r>
        <w:r>
          <w:t>22</w:t>
        </w:r>
        <w:r>
          <w:fldChar w:fldCharType="end"/>
        </w:r>
      </w:hyperlink>
    </w:p>
    <w:p>
      <w:pPr>
        <w:pStyle w:val="TOC2"/>
        <w:tabs>
          <w:tab w:val="right" w:leader="dot" w:pos="8306"/>
        </w:tabs>
      </w:pPr>
      <w:hyperlink w:anchor="_Toc3328" w:history="1">
        <w:r>
          <w:rPr>
            <w:rFonts w:ascii="仿宋" w:eastAsia="仿宋" w:hAnsi="仿宋" w:cs="仿宋" w:hint="eastAsia"/>
            <w:lang w:eastAsia="zh-CN"/>
          </w:rPr>
          <w:t>(三)、机会分析(O)</w:t>
        </w:r>
        <w:r>
          <w:tab/>
        </w:r>
        <w:r>
          <w:fldChar w:fldCharType="begin"/>
        </w:r>
        <w:r>
          <w:instrText xml:space="preserve"> PAGEREF _Toc3328 \h </w:instrText>
        </w:r>
        <w:r>
          <w:fldChar w:fldCharType="separate"/>
        </w:r>
        <w:r>
          <w:t>24</w:t>
        </w:r>
        <w:r>
          <w:fldChar w:fldCharType="end"/>
        </w:r>
      </w:hyperlink>
    </w:p>
    <w:p>
      <w:pPr>
        <w:pStyle w:val="TOC2"/>
        <w:tabs>
          <w:tab w:val="right" w:leader="dot" w:pos="8306"/>
        </w:tabs>
      </w:pPr>
      <w:hyperlink w:anchor="_Toc7087" w:history="1">
        <w:r>
          <w:rPr>
            <w:rFonts w:ascii="仿宋" w:eastAsia="仿宋" w:hAnsi="仿宋" w:cs="仿宋" w:hint="eastAsia"/>
            <w:lang w:eastAsia="zh-CN"/>
          </w:rPr>
          <w:t>(四)、威胁分析(T)</w:t>
        </w:r>
        <w:r>
          <w:tab/>
        </w:r>
        <w:r>
          <w:fldChar w:fldCharType="begin"/>
        </w:r>
        <w:r>
          <w:instrText xml:space="preserve"> PAGEREF _Toc7087 \h </w:instrText>
        </w:r>
        <w:r>
          <w:fldChar w:fldCharType="separate"/>
        </w:r>
        <w:r>
          <w:t>26</w:t>
        </w:r>
        <w:r>
          <w:fldChar w:fldCharType="end"/>
        </w:r>
      </w:hyperlink>
    </w:p>
    <w:p>
      <w:pPr>
        <w:pStyle w:val="TOC1"/>
        <w:tabs>
          <w:tab w:val="right" w:leader="dot" w:pos="8306"/>
        </w:tabs>
      </w:pPr>
      <w:hyperlink w:anchor="_Toc10588" w:history="1">
        <w:r>
          <w:rPr>
            <w:rFonts w:ascii="仿宋" w:eastAsia="仿宋" w:hAnsi="仿宋" w:cs="仿宋" w:hint="eastAsia"/>
            <w:lang w:eastAsia="zh-CN"/>
          </w:rPr>
          <w:t>六、组织机构及人力资源</w:t>
        </w:r>
        <w:r>
          <w:tab/>
        </w:r>
        <w:r>
          <w:fldChar w:fldCharType="begin"/>
        </w:r>
        <w:r>
          <w:instrText xml:space="preserve"> PAGEREF _Toc10588 \h </w:instrText>
        </w:r>
        <w:r>
          <w:fldChar w:fldCharType="separate"/>
        </w:r>
        <w:r>
          <w:t>29</w:t>
        </w:r>
        <w:r>
          <w:fldChar w:fldCharType="end"/>
        </w:r>
      </w:hyperlink>
    </w:p>
    <w:p>
      <w:pPr>
        <w:pStyle w:val="TOC2"/>
        <w:tabs>
          <w:tab w:val="right" w:leader="dot" w:pos="8306"/>
        </w:tabs>
      </w:pPr>
      <w:hyperlink w:anchor="_Toc26518" w:history="1">
        <w:r>
          <w:rPr>
            <w:rFonts w:ascii="仿宋" w:eastAsia="仿宋" w:hAnsi="仿宋" w:cs="仿宋" w:hint="eastAsia"/>
            <w:lang w:eastAsia="zh-CN"/>
          </w:rPr>
          <w:t>(一)、人力资源配置</w:t>
        </w:r>
        <w:r>
          <w:tab/>
        </w:r>
        <w:r>
          <w:fldChar w:fldCharType="begin"/>
        </w:r>
        <w:r>
          <w:instrText xml:space="preserve"> PAGEREF _Toc26518 \h </w:instrText>
        </w:r>
        <w:r>
          <w:fldChar w:fldCharType="separate"/>
        </w:r>
        <w:r>
          <w:t>29</w:t>
        </w:r>
        <w:r>
          <w:fldChar w:fldCharType="end"/>
        </w:r>
      </w:hyperlink>
    </w:p>
    <w:p>
      <w:pPr>
        <w:pStyle w:val="TOC2"/>
        <w:tabs>
          <w:tab w:val="right" w:leader="dot" w:pos="8306"/>
        </w:tabs>
      </w:pPr>
      <w:hyperlink w:anchor="_Toc31190" w:history="1">
        <w:r>
          <w:rPr>
            <w:rFonts w:ascii="仿宋" w:eastAsia="仿宋" w:hAnsi="仿宋" w:cs="仿宋" w:hint="eastAsia"/>
            <w:lang w:eastAsia="zh-CN"/>
          </w:rPr>
          <w:t>(二)、员工技能培训</w:t>
        </w:r>
        <w:r>
          <w:tab/>
        </w:r>
        <w:r>
          <w:fldChar w:fldCharType="begin"/>
        </w:r>
        <w:r>
          <w:instrText xml:space="preserve"> PAGEREF _Toc31190 \h </w:instrText>
        </w:r>
        <w:r>
          <w:fldChar w:fldCharType="separate"/>
        </w:r>
        <w:r>
          <w:t>30</w:t>
        </w:r>
        <w:r>
          <w:fldChar w:fldCharType="end"/>
        </w:r>
      </w:hyperlink>
    </w:p>
    <w:p>
      <w:pPr>
        <w:pStyle w:val="TOC1"/>
        <w:tabs>
          <w:tab w:val="right" w:leader="dot" w:pos="8306"/>
        </w:tabs>
      </w:pPr>
      <w:hyperlink w:anchor="_Toc5181" w:history="1">
        <w:r>
          <w:rPr>
            <w:rFonts w:ascii="仿宋" w:eastAsia="仿宋" w:hAnsi="仿宋" w:cs="仿宋" w:hint="eastAsia"/>
            <w:lang w:eastAsia="zh-CN"/>
          </w:rPr>
          <w:t>七、项目招标方案及组织管理</w:t>
        </w:r>
        <w:r>
          <w:tab/>
        </w:r>
        <w:r>
          <w:fldChar w:fldCharType="begin"/>
        </w:r>
        <w:r>
          <w:instrText xml:space="preserve"> PAGEREF _Toc5181 \h </w:instrText>
        </w:r>
        <w:r>
          <w:fldChar w:fldCharType="separate"/>
        </w:r>
        <w:r>
          <w:t>31</w:t>
        </w:r>
        <w:r>
          <w:fldChar w:fldCharType="end"/>
        </w:r>
      </w:hyperlink>
    </w:p>
    <w:p>
      <w:pPr>
        <w:pStyle w:val="TOC2"/>
        <w:tabs>
          <w:tab w:val="right" w:leader="dot" w:pos="8306"/>
        </w:tabs>
      </w:pPr>
      <w:hyperlink w:anchor="_Toc27073" w:history="1">
        <w:r>
          <w:rPr>
            <w:rFonts w:ascii="仿宋" w:eastAsia="仿宋" w:hAnsi="仿宋" w:cs="仿宋" w:hint="eastAsia"/>
            <w:lang w:eastAsia="zh-CN"/>
          </w:rPr>
          <w:t>(一)、项目建设管理</w:t>
        </w:r>
        <w:r>
          <w:tab/>
        </w:r>
        <w:r>
          <w:fldChar w:fldCharType="begin"/>
        </w:r>
        <w:r>
          <w:instrText xml:space="preserve"> PAGEREF _Toc27073 \h </w:instrText>
        </w:r>
        <w:r>
          <w:fldChar w:fldCharType="separate"/>
        </w:r>
        <w:r>
          <w:t>31</w:t>
        </w:r>
        <w:r>
          <w:fldChar w:fldCharType="end"/>
        </w:r>
      </w:hyperlink>
    </w:p>
    <w:p>
      <w:pPr>
        <w:pStyle w:val="TOC2"/>
        <w:tabs>
          <w:tab w:val="right" w:leader="dot" w:pos="8306"/>
        </w:tabs>
      </w:pPr>
      <w:hyperlink w:anchor="_Toc29310" w:history="1">
        <w:r>
          <w:rPr>
            <w:rFonts w:ascii="仿宋" w:eastAsia="仿宋" w:hAnsi="仿宋" w:cs="仿宋" w:hint="eastAsia"/>
            <w:lang w:eastAsia="zh-CN"/>
          </w:rPr>
          <w:t>(二)、招投标初步方案</w:t>
        </w:r>
        <w:r>
          <w:tab/>
        </w:r>
        <w:r>
          <w:fldChar w:fldCharType="begin"/>
        </w:r>
        <w:r>
          <w:instrText xml:space="preserve"> PAGEREF _Toc29310 \h </w:instrText>
        </w:r>
        <w:r>
          <w:fldChar w:fldCharType="separate"/>
        </w:r>
        <w:r>
          <w:t>32</w:t>
        </w:r>
        <w:r>
          <w:fldChar w:fldCharType="end"/>
        </w:r>
      </w:hyperlink>
    </w:p>
    <w:p>
      <w:pPr>
        <w:pStyle w:val="TOC2"/>
        <w:tabs>
          <w:tab w:val="right" w:leader="dot" w:pos="8306"/>
        </w:tabs>
      </w:pPr>
      <w:hyperlink w:anchor="_Toc5656" w:history="1">
        <w:r>
          <w:rPr>
            <w:rFonts w:ascii="仿宋" w:eastAsia="仿宋" w:hAnsi="仿宋" w:cs="仿宋" w:hint="eastAsia"/>
            <w:lang w:eastAsia="zh-CN"/>
          </w:rPr>
          <w:t>(三)、工程评标</w:t>
        </w:r>
        <w:r>
          <w:tab/>
        </w:r>
        <w:r>
          <w:fldChar w:fldCharType="begin"/>
        </w:r>
        <w:r>
          <w:instrText xml:space="preserve"> PAGEREF _Toc5656 \h </w:instrText>
        </w:r>
        <w:r>
          <w:fldChar w:fldCharType="separate"/>
        </w:r>
        <w:r>
          <w:t>33</w:t>
        </w:r>
        <w:r>
          <w:fldChar w:fldCharType="end"/>
        </w:r>
      </w:hyperlink>
    </w:p>
    <w:p>
      <w:pPr>
        <w:pStyle w:val="TOC2"/>
        <w:tabs>
          <w:tab w:val="right" w:leader="dot" w:pos="8306"/>
        </w:tabs>
      </w:pPr>
      <w:hyperlink w:anchor="_Toc9419" w:history="1">
        <w:r>
          <w:rPr>
            <w:rFonts w:ascii="仿宋" w:eastAsia="仿宋" w:hAnsi="仿宋" w:cs="仿宋" w:hint="eastAsia"/>
            <w:lang w:eastAsia="zh-CN"/>
          </w:rPr>
          <w:t>(四)、项目组织机构与人力资源配置</w:t>
        </w:r>
        <w:r>
          <w:tab/>
        </w:r>
        <w:r>
          <w:fldChar w:fldCharType="begin"/>
        </w:r>
        <w:r>
          <w:instrText xml:space="preserve"> PAGEREF _Toc9419 \h </w:instrText>
        </w:r>
        <w:r>
          <w:fldChar w:fldCharType="separate"/>
        </w:r>
        <w:r>
          <w:t>35</w:t>
        </w:r>
        <w:r>
          <w:fldChar w:fldCharType="end"/>
        </w:r>
      </w:hyperlink>
    </w:p>
    <w:p>
      <w:pPr>
        <w:pStyle w:val="TOC1"/>
        <w:tabs>
          <w:tab w:val="right" w:leader="dot" w:pos="8306"/>
        </w:tabs>
      </w:pPr>
      <w:hyperlink w:anchor="_Toc13152" w:history="1">
        <w:r>
          <w:rPr>
            <w:rFonts w:ascii="仿宋" w:eastAsia="仿宋" w:hAnsi="仿宋" w:cs="仿宋" w:hint="eastAsia"/>
            <w:lang w:eastAsia="zh-CN"/>
          </w:rPr>
          <w:t>八、项目市场分析</w:t>
        </w:r>
        <w:r>
          <w:tab/>
        </w:r>
        <w:r>
          <w:fldChar w:fldCharType="begin"/>
        </w:r>
        <w:r>
          <w:instrText xml:space="preserve"> PAGEREF _Toc13152 \h </w:instrText>
        </w:r>
        <w:r>
          <w:fldChar w:fldCharType="separate"/>
        </w:r>
        <w:r>
          <w:t>36</w:t>
        </w:r>
        <w:r>
          <w:fldChar w:fldCharType="end"/>
        </w:r>
      </w:hyperlink>
    </w:p>
    <w:p>
      <w:pPr>
        <w:pStyle w:val="TOC2"/>
        <w:tabs>
          <w:tab w:val="right" w:leader="dot" w:pos="8306"/>
        </w:tabs>
      </w:pPr>
      <w:hyperlink w:anchor="_Toc8707" w:history="1">
        <w:r>
          <w:rPr>
            <w:rFonts w:ascii="仿宋" w:eastAsia="仿宋" w:hAnsi="仿宋" w:cs="仿宋" w:hint="eastAsia"/>
            <w:lang w:eastAsia="zh-CN"/>
          </w:rPr>
          <w:t>(一)、XXX市场分析</w:t>
        </w:r>
        <w:r>
          <w:tab/>
        </w:r>
        <w:r>
          <w:fldChar w:fldCharType="begin"/>
        </w:r>
        <w:r>
          <w:instrText xml:space="preserve"> PAGEREF _Toc8707 \h </w:instrText>
        </w:r>
        <w:r>
          <w:fldChar w:fldCharType="separate"/>
        </w:r>
        <w:r>
          <w:t>36</w:t>
        </w:r>
        <w:r>
          <w:fldChar w:fldCharType="end"/>
        </w:r>
      </w:hyperlink>
    </w:p>
    <w:p>
      <w:pPr>
        <w:pStyle w:val="TOC2"/>
        <w:tabs>
          <w:tab w:val="right" w:leader="dot" w:pos="8306"/>
        </w:tabs>
      </w:pPr>
      <w:hyperlink w:anchor="_Toc26536" w:history="1">
        <w:r>
          <w:rPr>
            <w:rFonts w:ascii="仿宋" w:eastAsia="仿宋" w:hAnsi="仿宋" w:cs="仿宋" w:hint="eastAsia"/>
            <w:lang w:eastAsia="zh-CN"/>
          </w:rPr>
          <w:t>(二)、区域经济市场分析</w:t>
        </w:r>
        <w:r>
          <w:tab/>
        </w:r>
        <w:r>
          <w:fldChar w:fldCharType="begin"/>
        </w:r>
        <w:r>
          <w:instrText xml:space="preserve"> PAGEREF _Toc26536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65" w:history="1">
        <w:r>
          <w:rPr>
            <w:rFonts w:ascii="仿宋" w:eastAsia="仿宋" w:hAnsi="仿宋" w:cs="仿宋" w:hint="eastAsia"/>
            <w:lang w:eastAsia="zh-CN"/>
          </w:rPr>
          <w:t>(三)、项目建设的必要性</w:t>
        </w:r>
        <w:r>
          <w:tab/>
        </w:r>
        <w:r>
          <w:fldChar w:fldCharType="begin"/>
        </w:r>
        <w:r>
          <w:instrText xml:space="preserve"> PAGEREF _Toc32765 \h </w:instrText>
        </w:r>
        <w:r>
          <w:fldChar w:fldCharType="separate"/>
        </w:r>
        <w:r>
          <w:t>37</w:t>
        </w:r>
        <w:r>
          <w:fldChar w:fldCharType="end"/>
        </w:r>
      </w:hyperlink>
    </w:p>
    <w:p>
      <w:pPr>
        <w:pStyle w:val="TOC1"/>
        <w:tabs>
          <w:tab w:val="right" w:leader="dot" w:pos="8306"/>
        </w:tabs>
      </w:pPr>
      <w:hyperlink w:anchor="_Toc24931" w:history="1">
        <w:r>
          <w:rPr>
            <w:rFonts w:ascii="仿宋" w:eastAsia="仿宋" w:hAnsi="仿宋" w:cs="仿宋" w:hint="eastAsia"/>
            <w:lang w:eastAsia="zh-CN"/>
          </w:rPr>
          <w:t>九、投资估算</w:t>
        </w:r>
        <w:r>
          <w:tab/>
        </w:r>
        <w:r>
          <w:fldChar w:fldCharType="begin"/>
        </w:r>
        <w:r>
          <w:instrText xml:space="preserve"> PAGEREF _Toc24931 \h </w:instrText>
        </w:r>
        <w:r>
          <w:fldChar w:fldCharType="separate"/>
        </w:r>
        <w:r>
          <w:t>38</w:t>
        </w:r>
        <w:r>
          <w:fldChar w:fldCharType="end"/>
        </w:r>
      </w:hyperlink>
    </w:p>
    <w:p>
      <w:pPr>
        <w:pStyle w:val="TOC2"/>
        <w:tabs>
          <w:tab w:val="right" w:leader="dot" w:pos="8306"/>
        </w:tabs>
      </w:pPr>
      <w:hyperlink w:anchor="_Toc19314" w:history="1">
        <w:r>
          <w:rPr>
            <w:rFonts w:ascii="仿宋" w:eastAsia="仿宋" w:hAnsi="仿宋" w:cs="仿宋" w:hint="eastAsia"/>
            <w:lang w:eastAsia="zh-CN"/>
          </w:rPr>
          <w:t>(一)、投资估算的依据和说明</w:t>
        </w:r>
        <w:r>
          <w:tab/>
        </w:r>
        <w:r>
          <w:fldChar w:fldCharType="begin"/>
        </w:r>
        <w:r>
          <w:instrText xml:space="preserve"> PAGEREF _Toc19314 \h </w:instrText>
        </w:r>
        <w:r>
          <w:fldChar w:fldCharType="separate"/>
        </w:r>
        <w:r>
          <w:t>38</w:t>
        </w:r>
        <w:r>
          <w:fldChar w:fldCharType="end"/>
        </w:r>
      </w:hyperlink>
    </w:p>
    <w:p>
      <w:pPr>
        <w:pStyle w:val="TOC2"/>
        <w:tabs>
          <w:tab w:val="right" w:leader="dot" w:pos="8306"/>
        </w:tabs>
      </w:pPr>
      <w:hyperlink w:anchor="_Toc31279" w:history="1">
        <w:r>
          <w:rPr>
            <w:rFonts w:ascii="仿宋" w:eastAsia="仿宋" w:hAnsi="仿宋" w:cs="仿宋" w:hint="eastAsia"/>
            <w:lang w:eastAsia="zh-CN"/>
          </w:rPr>
          <w:t>(二)、建设投资估算</w:t>
        </w:r>
        <w:r>
          <w:tab/>
        </w:r>
        <w:r>
          <w:fldChar w:fldCharType="begin"/>
        </w:r>
        <w:r>
          <w:instrText xml:space="preserve"> PAGEREF _Toc31279 \h </w:instrText>
        </w:r>
        <w:r>
          <w:fldChar w:fldCharType="separate"/>
        </w:r>
        <w:r>
          <w:t>39</w:t>
        </w:r>
        <w:r>
          <w:fldChar w:fldCharType="end"/>
        </w:r>
      </w:hyperlink>
    </w:p>
    <w:p>
      <w:pPr>
        <w:pStyle w:val="TOC2"/>
        <w:tabs>
          <w:tab w:val="right" w:leader="dot" w:pos="8306"/>
        </w:tabs>
      </w:pPr>
      <w:hyperlink w:anchor="_Toc8236" w:history="1">
        <w:r>
          <w:rPr>
            <w:rFonts w:ascii="仿宋" w:eastAsia="仿宋" w:hAnsi="仿宋" w:cs="仿宋" w:hint="eastAsia"/>
            <w:lang w:eastAsia="zh-CN"/>
          </w:rPr>
          <w:t>(三)、建设期利息</w:t>
        </w:r>
        <w:r>
          <w:tab/>
        </w:r>
        <w:r>
          <w:fldChar w:fldCharType="begin"/>
        </w:r>
        <w:r>
          <w:instrText xml:space="preserve"> PAGEREF _Toc8236 \h </w:instrText>
        </w:r>
        <w:r>
          <w:fldChar w:fldCharType="separate"/>
        </w:r>
        <w:r>
          <w:t>42</w:t>
        </w:r>
        <w:r>
          <w:fldChar w:fldCharType="end"/>
        </w:r>
      </w:hyperlink>
    </w:p>
    <w:p>
      <w:pPr>
        <w:pStyle w:val="TOC2"/>
        <w:tabs>
          <w:tab w:val="right" w:leader="dot" w:pos="8306"/>
        </w:tabs>
      </w:pPr>
      <w:hyperlink w:anchor="_Toc27851" w:history="1">
        <w:r>
          <w:rPr>
            <w:rFonts w:ascii="仿宋" w:eastAsia="仿宋" w:hAnsi="仿宋" w:cs="仿宋" w:hint="eastAsia"/>
            <w:lang w:eastAsia="zh-CN"/>
          </w:rPr>
          <w:t>(四)、流动资金</w:t>
        </w:r>
        <w:r>
          <w:tab/>
        </w:r>
        <w:r>
          <w:fldChar w:fldCharType="begin"/>
        </w:r>
        <w:r>
          <w:instrText xml:space="preserve"> PAGEREF _Toc27851 \h </w:instrText>
        </w:r>
        <w:r>
          <w:fldChar w:fldCharType="separate"/>
        </w:r>
        <w:r>
          <w:t>42</w:t>
        </w:r>
        <w:r>
          <w:fldChar w:fldCharType="end"/>
        </w:r>
      </w:hyperlink>
    </w:p>
    <w:p>
      <w:pPr>
        <w:pStyle w:val="TOC2"/>
        <w:tabs>
          <w:tab w:val="right" w:leader="dot" w:pos="8306"/>
        </w:tabs>
      </w:pPr>
      <w:hyperlink w:anchor="_Toc2972" w:history="1">
        <w:r>
          <w:rPr>
            <w:rFonts w:ascii="仿宋" w:eastAsia="仿宋" w:hAnsi="仿宋" w:cs="仿宋" w:hint="eastAsia"/>
            <w:lang w:eastAsia="zh-CN"/>
          </w:rPr>
          <w:t>(五)、总投资</w:t>
        </w:r>
        <w:r>
          <w:tab/>
        </w:r>
        <w:r>
          <w:fldChar w:fldCharType="begin"/>
        </w:r>
        <w:r>
          <w:instrText xml:space="preserve"> PAGEREF _Toc2972 \h </w:instrText>
        </w:r>
        <w:r>
          <w:fldChar w:fldCharType="separate"/>
        </w:r>
        <w:r>
          <w:t>43</w:t>
        </w:r>
        <w:r>
          <w:fldChar w:fldCharType="end"/>
        </w:r>
      </w:hyperlink>
    </w:p>
    <w:p>
      <w:pPr>
        <w:pStyle w:val="TOC2"/>
        <w:tabs>
          <w:tab w:val="right" w:leader="dot" w:pos="8306"/>
        </w:tabs>
      </w:pPr>
      <w:hyperlink w:anchor="_Toc8138" w:history="1">
        <w:r>
          <w:rPr>
            <w:rFonts w:ascii="仿宋" w:eastAsia="仿宋" w:hAnsi="仿宋" w:cs="仿宋" w:hint="eastAsia"/>
            <w:lang w:eastAsia="zh-CN"/>
          </w:rPr>
          <w:t>(六)、资金筹措与投资计划</w:t>
        </w:r>
        <w:r>
          <w:tab/>
        </w:r>
        <w:r>
          <w:fldChar w:fldCharType="begin"/>
        </w:r>
        <w:r>
          <w:instrText xml:space="preserve"> PAGEREF _Toc8138 \h </w:instrText>
        </w:r>
        <w:r>
          <w:fldChar w:fldCharType="separate"/>
        </w:r>
        <w:r>
          <w:t>43</w:t>
        </w:r>
        <w:r>
          <w:fldChar w:fldCharType="end"/>
        </w:r>
      </w:hyperlink>
    </w:p>
    <w:p>
      <w:pPr>
        <w:pStyle w:val="TOC1"/>
        <w:tabs>
          <w:tab w:val="right" w:leader="dot" w:pos="8306"/>
        </w:tabs>
      </w:pPr>
      <w:hyperlink w:anchor="_Toc21840" w:history="1">
        <w:r>
          <w:rPr>
            <w:rFonts w:ascii="仿宋" w:eastAsia="仿宋" w:hAnsi="仿宋" w:cs="仿宋" w:hint="eastAsia"/>
            <w:lang w:eastAsia="zh-CN"/>
          </w:rPr>
          <w:t>十、法规合规与审计</w:t>
        </w:r>
        <w:r>
          <w:tab/>
        </w:r>
        <w:r>
          <w:fldChar w:fldCharType="begin"/>
        </w:r>
        <w:r>
          <w:instrText xml:space="preserve"> PAGEREF _Toc21840 \h </w:instrText>
        </w:r>
        <w:r>
          <w:fldChar w:fldCharType="separate"/>
        </w:r>
        <w:r>
          <w:t>44</w:t>
        </w:r>
        <w:r>
          <w:fldChar w:fldCharType="end"/>
        </w:r>
      </w:hyperlink>
    </w:p>
    <w:p>
      <w:pPr>
        <w:pStyle w:val="TOC2"/>
        <w:tabs>
          <w:tab w:val="right" w:leader="dot" w:pos="8306"/>
        </w:tabs>
      </w:pPr>
      <w:hyperlink w:anchor="_Toc21184" w:history="1">
        <w:r>
          <w:rPr>
            <w:rFonts w:ascii="仿宋" w:eastAsia="仿宋" w:hAnsi="仿宋" w:cs="仿宋" w:hint="eastAsia"/>
            <w:lang w:eastAsia="zh-CN"/>
          </w:rPr>
          <w:t>(一)、法规遵从与合规性</w:t>
        </w:r>
        <w:r>
          <w:tab/>
        </w:r>
        <w:r>
          <w:fldChar w:fldCharType="begin"/>
        </w:r>
        <w:r>
          <w:instrText xml:space="preserve"> PAGEREF _Toc21184 \h </w:instrText>
        </w:r>
        <w:r>
          <w:fldChar w:fldCharType="separate"/>
        </w:r>
        <w:r>
          <w:t>44</w:t>
        </w:r>
        <w:r>
          <w:fldChar w:fldCharType="end"/>
        </w:r>
      </w:hyperlink>
    </w:p>
    <w:p>
      <w:pPr>
        <w:pStyle w:val="TOC2"/>
        <w:tabs>
          <w:tab w:val="right" w:leader="dot" w:pos="8306"/>
        </w:tabs>
      </w:pPr>
      <w:hyperlink w:anchor="_Toc25561" w:history="1">
        <w:r>
          <w:rPr>
            <w:rFonts w:ascii="仿宋" w:eastAsia="仿宋" w:hAnsi="仿宋" w:cs="仿宋" w:hint="eastAsia"/>
            <w:lang w:eastAsia="zh-CN"/>
          </w:rPr>
          <w:t>(二)、内部审计计划</w:t>
        </w:r>
        <w:r>
          <w:tab/>
        </w:r>
        <w:r>
          <w:fldChar w:fldCharType="begin"/>
        </w:r>
        <w:r>
          <w:instrText xml:space="preserve"> PAGEREF _Toc25561 \h </w:instrText>
        </w:r>
        <w:r>
          <w:fldChar w:fldCharType="separate"/>
        </w:r>
        <w:r>
          <w:t>44</w:t>
        </w:r>
        <w:r>
          <w:fldChar w:fldCharType="end"/>
        </w:r>
      </w:hyperlink>
    </w:p>
    <w:p>
      <w:pPr>
        <w:pStyle w:val="TOC2"/>
        <w:tabs>
          <w:tab w:val="right" w:leader="dot" w:pos="8306"/>
        </w:tabs>
      </w:pPr>
      <w:hyperlink w:anchor="_Toc10752" w:history="1">
        <w:r>
          <w:rPr>
            <w:rFonts w:ascii="仿宋" w:eastAsia="仿宋" w:hAnsi="仿宋" w:cs="仿宋" w:hint="eastAsia"/>
            <w:lang w:eastAsia="zh-CN"/>
          </w:rPr>
          <w:t>(三)、外部审计准备</w:t>
        </w:r>
        <w:r>
          <w:tab/>
        </w:r>
        <w:r>
          <w:fldChar w:fldCharType="begin"/>
        </w:r>
        <w:r>
          <w:instrText xml:space="preserve"> PAGEREF _Toc10752 \h </w:instrText>
        </w:r>
        <w:r>
          <w:fldChar w:fldCharType="separate"/>
        </w:r>
        <w:r>
          <w:t>45</w:t>
        </w:r>
        <w:r>
          <w:fldChar w:fldCharType="end"/>
        </w:r>
      </w:hyperlink>
    </w:p>
    <w:p>
      <w:pPr>
        <w:pStyle w:val="TOC2"/>
        <w:tabs>
          <w:tab w:val="right" w:leader="dot" w:pos="8306"/>
        </w:tabs>
      </w:pPr>
      <w:hyperlink w:anchor="_Toc27171" w:history="1">
        <w:r>
          <w:rPr>
            <w:rFonts w:ascii="仿宋" w:eastAsia="仿宋" w:hAnsi="仿宋" w:cs="仿宋" w:hint="eastAsia"/>
            <w:lang w:eastAsia="zh-CN"/>
          </w:rPr>
          <w:t>(四)、审计结果整改</w:t>
        </w:r>
        <w:r>
          <w:tab/>
        </w:r>
        <w:r>
          <w:fldChar w:fldCharType="begin"/>
        </w:r>
        <w:r>
          <w:instrText xml:space="preserve"> PAGEREF _Toc27171 \h </w:instrText>
        </w:r>
        <w:r>
          <w:fldChar w:fldCharType="separate"/>
        </w:r>
        <w:r>
          <w:t>45</w:t>
        </w:r>
        <w:r>
          <w:fldChar w:fldCharType="end"/>
        </w:r>
      </w:hyperlink>
    </w:p>
    <w:p>
      <w:pPr>
        <w:pStyle w:val="TOC1"/>
        <w:tabs>
          <w:tab w:val="right" w:leader="dot" w:pos="8306"/>
        </w:tabs>
      </w:pPr>
      <w:hyperlink w:anchor="_Toc13605" w:history="1">
        <w:r>
          <w:rPr>
            <w:rFonts w:ascii="仿宋" w:eastAsia="仿宋" w:hAnsi="仿宋" w:cs="仿宋" w:hint="eastAsia"/>
            <w:lang w:eastAsia="zh-CN"/>
          </w:rPr>
          <w:t>十一、社会责任与可持续发展</w:t>
        </w:r>
        <w:r>
          <w:tab/>
        </w:r>
        <w:r>
          <w:fldChar w:fldCharType="begin"/>
        </w:r>
        <w:r>
          <w:instrText xml:space="preserve"> PAGEREF _Toc13605 \h </w:instrText>
        </w:r>
        <w:r>
          <w:fldChar w:fldCharType="separate"/>
        </w:r>
        <w:r>
          <w:t>45</w:t>
        </w:r>
        <w:r>
          <w:fldChar w:fldCharType="end"/>
        </w:r>
      </w:hyperlink>
    </w:p>
    <w:p>
      <w:pPr>
        <w:pStyle w:val="TOC2"/>
        <w:tabs>
          <w:tab w:val="right" w:leader="dot" w:pos="8306"/>
        </w:tabs>
      </w:pPr>
      <w:hyperlink w:anchor="_Toc10317" w:history="1">
        <w:r>
          <w:rPr>
            <w:rFonts w:ascii="仿宋" w:eastAsia="仿宋" w:hAnsi="仿宋" w:cs="仿宋" w:hint="eastAsia"/>
            <w:lang w:eastAsia="zh-CN"/>
          </w:rPr>
          <w:t>(一)、社会责任理念</w:t>
        </w:r>
        <w:r>
          <w:tab/>
        </w:r>
        <w:r>
          <w:fldChar w:fldCharType="begin"/>
        </w:r>
        <w:r>
          <w:instrText xml:space="preserve"> PAGEREF _Toc10317 \h </w:instrText>
        </w:r>
        <w:r>
          <w:fldChar w:fldCharType="separate"/>
        </w:r>
        <w:r>
          <w:t>45</w:t>
        </w:r>
        <w:r>
          <w:fldChar w:fldCharType="end"/>
        </w:r>
      </w:hyperlink>
    </w:p>
    <w:p>
      <w:pPr>
        <w:pStyle w:val="TOC2"/>
        <w:tabs>
          <w:tab w:val="right" w:leader="dot" w:pos="8306"/>
        </w:tabs>
      </w:pPr>
      <w:hyperlink w:anchor="_Toc12024" w:history="1">
        <w:r>
          <w:rPr>
            <w:rFonts w:ascii="仿宋" w:eastAsia="仿宋" w:hAnsi="仿宋" w:cs="仿宋" w:hint="eastAsia"/>
            <w:lang w:eastAsia="zh-CN"/>
          </w:rPr>
          <w:t>(二)、可持续发展策略</w:t>
        </w:r>
        <w:r>
          <w:tab/>
        </w:r>
        <w:r>
          <w:fldChar w:fldCharType="begin"/>
        </w:r>
        <w:r>
          <w:instrText xml:space="preserve"> PAGEREF _Toc12024 \h </w:instrText>
        </w:r>
        <w:r>
          <w:fldChar w:fldCharType="separate"/>
        </w:r>
        <w:r>
          <w:t>47</w:t>
        </w:r>
        <w:r>
          <w:fldChar w:fldCharType="end"/>
        </w:r>
      </w:hyperlink>
    </w:p>
    <w:p>
      <w:pPr>
        <w:pStyle w:val="TOC2"/>
        <w:tabs>
          <w:tab w:val="right" w:leader="dot" w:pos="8306"/>
        </w:tabs>
      </w:pPr>
      <w:hyperlink w:anchor="_Toc9347" w:history="1">
        <w:r>
          <w:rPr>
            <w:rFonts w:ascii="仿宋" w:eastAsia="仿宋" w:hAnsi="仿宋" w:cs="仿宋" w:hint="eastAsia"/>
            <w:lang w:eastAsia="zh-CN"/>
          </w:rPr>
          <w:t>(三)、社会责任实施方案</w:t>
        </w:r>
        <w:r>
          <w:tab/>
        </w:r>
        <w:r>
          <w:fldChar w:fldCharType="begin"/>
        </w:r>
        <w:r>
          <w:instrText xml:space="preserve"> PAGEREF _Toc9347 \h </w:instrText>
        </w:r>
        <w:r>
          <w:fldChar w:fldCharType="separate"/>
        </w:r>
        <w:r>
          <w:t>48</w:t>
        </w:r>
        <w:r>
          <w:fldChar w:fldCharType="end"/>
        </w:r>
      </w:hyperlink>
    </w:p>
    <w:p>
      <w:pPr>
        <w:pStyle w:val="TOC2"/>
        <w:tabs>
          <w:tab w:val="right" w:leader="dot" w:pos="8306"/>
        </w:tabs>
      </w:pPr>
      <w:hyperlink w:anchor="_Toc26992" w:history="1">
        <w:r>
          <w:rPr>
            <w:rFonts w:ascii="仿宋" w:eastAsia="仿宋" w:hAnsi="仿宋" w:cs="仿宋" w:hint="eastAsia"/>
            <w:lang w:eastAsia="zh-CN"/>
          </w:rPr>
          <w:t>(四)、社会影响评估</w:t>
        </w:r>
        <w:r>
          <w:tab/>
        </w:r>
        <w:r>
          <w:fldChar w:fldCharType="begin"/>
        </w:r>
        <w:r>
          <w:instrText xml:space="preserve"> PAGEREF _Toc26992 \h </w:instrText>
        </w:r>
        <w:r>
          <w:fldChar w:fldCharType="separate"/>
        </w:r>
        <w:r>
          <w:t>49</w:t>
        </w:r>
        <w:r>
          <w:fldChar w:fldCharType="end"/>
        </w:r>
      </w:hyperlink>
    </w:p>
    <w:p>
      <w:pPr>
        <w:pStyle w:val="TOC2"/>
        <w:tabs>
          <w:tab w:val="right" w:leader="dot" w:pos="8306"/>
        </w:tabs>
      </w:pPr>
      <w:hyperlink w:anchor="_Toc9066" w:history="1">
        <w:r>
          <w:rPr>
            <w:rFonts w:ascii="仿宋" w:eastAsia="仿宋" w:hAnsi="仿宋" w:cs="仿宋" w:hint="eastAsia"/>
            <w:lang w:eastAsia="zh-CN"/>
          </w:rPr>
          <w:t>(五)、环保与绿色发展</w:t>
        </w:r>
        <w:r>
          <w:tab/>
        </w:r>
        <w:r>
          <w:fldChar w:fldCharType="begin"/>
        </w:r>
        <w:r>
          <w:instrText xml:space="preserve"> PAGEREF _Toc9066 \h </w:instrText>
        </w:r>
        <w:r>
          <w:fldChar w:fldCharType="separate"/>
        </w:r>
        <w:r>
          <w:t>51</w:t>
        </w:r>
        <w:r>
          <w:fldChar w:fldCharType="end"/>
        </w:r>
      </w:hyperlink>
    </w:p>
    <w:p>
      <w:pPr>
        <w:pStyle w:val="TOC2"/>
        <w:tabs>
          <w:tab w:val="right" w:leader="dot" w:pos="8306"/>
        </w:tabs>
      </w:pPr>
      <w:hyperlink w:anchor="_Toc12008" w:history="1">
        <w:r>
          <w:rPr>
            <w:rFonts w:ascii="仿宋" w:eastAsia="仿宋" w:hAnsi="仿宋" w:cs="仿宋" w:hint="eastAsia"/>
            <w:lang w:eastAsia="zh-CN"/>
          </w:rPr>
          <w:t>(六)、社会责任履行</w:t>
        </w:r>
        <w:r>
          <w:tab/>
        </w:r>
        <w:r>
          <w:fldChar w:fldCharType="begin"/>
        </w:r>
        <w:r>
          <w:instrText xml:space="preserve"> PAGEREF _Toc12008 \h </w:instrText>
        </w:r>
        <w:r>
          <w:fldChar w:fldCharType="separate"/>
        </w:r>
        <w:r>
          <w:t>52</w:t>
        </w:r>
        <w:r>
          <w:fldChar w:fldCharType="end"/>
        </w:r>
      </w:hyperlink>
    </w:p>
    <w:p>
      <w:pPr>
        <w:pStyle w:val="TOC2"/>
        <w:tabs>
          <w:tab w:val="right" w:leader="dot" w:pos="8306"/>
        </w:tabs>
      </w:pPr>
      <w:hyperlink w:anchor="_Toc9496" w:history="1">
        <w:r>
          <w:rPr>
            <w:rFonts w:ascii="仿宋" w:eastAsia="仿宋" w:hAnsi="仿宋" w:cs="仿宋" w:hint="eastAsia"/>
            <w:lang w:eastAsia="zh-CN"/>
          </w:rPr>
          <w:t>(七)、可持续供应链管理</w:t>
        </w:r>
        <w:r>
          <w:tab/>
        </w:r>
        <w:r>
          <w:fldChar w:fldCharType="begin"/>
        </w:r>
        <w:r>
          <w:instrText xml:space="preserve"> PAGEREF _Toc9496 \h </w:instrText>
        </w:r>
        <w:r>
          <w:fldChar w:fldCharType="separate"/>
        </w:r>
        <w:r>
          <w:t>53</w:t>
        </w:r>
        <w:r>
          <w:fldChar w:fldCharType="end"/>
        </w:r>
      </w:hyperlink>
    </w:p>
    <w:p>
      <w:pPr>
        <w:pStyle w:val="TOC2"/>
        <w:tabs>
          <w:tab w:val="right" w:leader="dot" w:pos="8306"/>
        </w:tabs>
      </w:pPr>
      <w:hyperlink w:anchor="_Toc27065" w:history="1">
        <w:r>
          <w:rPr>
            <w:rFonts w:ascii="仿宋" w:eastAsia="仿宋" w:hAnsi="仿宋" w:cs="仿宋" w:hint="eastAsia"/>
            <w:lang w:eastAsia="zh-CN"/>
          </w:rPr>
          <w:t>(八)、员工可持续发展计划</w:t>
        </w:r>
        <w:r>
          <w:tab/>
        </w:r>
        <w:r>
          <w:fldChar w:fldCharType="begin"/>
        </w:r>
        <w:r>
          <w:instrText xml:space="preserve"> PAGEREF _Toc27065 \h </w:instrText>
        </w:r>
        <w:r>
          <w:fldChar w:fldCharType="separate"/>
        </w:r>
        <w:r>
          <w:t>54</w:t>
        </w:r>
        <w:r>
          <w:fldChar w:fldCharType="end"/>
        </w:r>
      </w:hyperlink>
    </w:p>
    <w:p>
      <w:pPr>
        <w:pStyle w:val="TOC1"/>
        <w:tabs>
          <w:tab w:val="right" w:leader="dot" w:pos="8306"/>
        </w:tabs>
      </w:pPr>
      <w:hyperlink w:anchor="_Toc4790" w:history="1">
        <w:r>
          <w:rPr>
            <w:rFonts w:ascii="仿宋" w:eastAsia="仿宋" w:hAnsi="仿宋" w:cs="仿宋" w:hint="eastAsia"/>
            <w:lang w:eastAsia="zh-CN"/>
          </w:rPr>
          <w:t>十二、项目运营管理</w:t>
        </w:r>
        <w:r>
          <w:tab/>
        </w:r>
        <w:r>
          <w:fldChar w:fldCharType="begin"/>
        </w:r>
        <w:r>
          <w:instrText xml:space="preserve"> PAGEREF _Toc4790 \h </w:instrText>
        </w:r>
        <w:r>
          <w:fldChar w:fldCharType="separate"/>
        </w:r>
        <w:r>
          <w:t>55</w:t>
        </w:r>
        <w:r>
          <w:fldChar w:fldCharType="end"/>
        </w:r>
      </w:hyperlink>
    </w:p>
    <w:p>
      <w:pPr>
        <w:pStyle w:val="TOC2"/>
        <w:tabs>
          <w:tab w:val="right" w:leader="dot" w:pos="8306"/>
        </w:tabs>
      </w:pPr>
      <w:hyperlink w:anchor="_Toc11729" w:history="1">
        <w:r>
          <w:rPr>
            <w:rFonts w:ascii="仿宋" w:eastAsia="仿宋" w:hAnsi="仿宋" w:cs="仿宋" w:hint="eastAsia"/>
            <w:lang w:eastAsia="zh-CN"/>
          </w:rPr>
          <w:t>(一)、项目管理体系建设</w:t>
        </w:r>
        <w:r>
          <w:tab/>
        </w:r>
        <w:r>
          <w:fldChar w:fldCharType="begin"/>
        </w:r>
        <w:r>
          <w:instrText xml:space="preserve"> PAGEREF _Toc11729 \h </w:instrText>
        </w:r>
        <w:r>
          <w:fldChar w:fldCharType="separate"/>
        </w:r>
        <w:r>
          <w:t>55</w:t>
        </w:r>
        <w:r>
          <w:fldChar w:fldCharType="end"/>
        </w:r>
      </w:hyperlink>
    </w:p>
    <w:p>
      <w:pPr>
        <w:pStyle w:val="TOC2"/>
        <w:tabs>
          <w:tab w:val="right" w:leader="dot" w:pos="8306"/>
        </w:tabs>
      </w:pPr>
      <w:hyperlink w:anchor="_Toc27192" w:history="1">
        <w:r>
          <w:rPr>
            <w:rFonts w:ascii="仿宋" w:eastAsia="仿宋" w:hAnsi="仿宋" w:cs="仿宋" w:hint="eastAsia"/>
            <w:lang w:eastAsia="zh-CN"/>
          </w:rPr>
          <w:t>(二)、运营计划</w:t>
        </w:r>
        <w:r>
          <w:tab/>
        </w:r>
        <w:r>
          <w:fldChar w:fldCharType="begin"/>
        </w:r>
        <w:r>
          <w:instrText xml:space="preserve"> PAGEREF _Toc27192 \h </w:instrText>
        </w:r>
        <w:r>
          <w:fldChar w:fldCharType="separate"/>
        </w:r>
        <w:r>
          <w:t>56</w:t>
        </w:r>
        <w:r>
          <w:fldChar w:fldCharType="end"/>
        </w:r>
      </w:hyperlink>
    </w:p>
    <w:p>
      <w:pPr>
        <w:pStyle w:val="TOC2"/>
        <w:tabs>
          <w:tab w:val="right" w:leader="dot" w:pos="8306"/>
        </w:tabs>
      </w:pPr>
      <w:hyperlink w:anchor="_Toc23568" w:history="1">
        <w:r>
          <w:rPr>
            <w:rFonts w:ascii="仿宋" w:eastAsia="仿宋" w:hAnsi="仿宋" w:cs="仿宋" w:hint="eastAsia"/>
            <w:lang w:eastAsia="zh-CN"/>
          </w:rPr>
          <w:t>(三)、运营管理措施</w:t>
        </w:r>
        <w:r>
          <w:tab/>
        </w:r>
        <w:r>
          <w:fldChar w:fldCharType="begin"/>
        </w:r>
        <w:r>
          <w:instrText xml:space="preserve"> PAGEREF _Toc23568 \h </w:instrText>
        </w:r>
        <w:r>
          <w:fldChar w:fldCharType="separate"/>
        </w:r>
        <w:r>
          <w:t>57</w:t>
        </w:r>
        <w:r>
          <w:fldChar w:fldCharType="end"/>
        </w:r>
      </w:hyperlink>
    </w:p>
    <w:p>
      <w:pPr>
        <w:pStyle w:val="TOC2"/>
        <w:tabs>
          <w:tab w:val="right" w:leader="dot" w:pos="8306"/>
        </w:tabs>
      </w:pPr>
      <w:hyperlink w:anchor="_Toc24783" w:history="1">
        <w:r>
          <w:rPr>
            <w:rFonts w:ascii="仿宋" w:eastAsia="仿宋" w:hAnsi="仿宋" w:cs="仿宋" w:hint="eastAsia"/>
            <w:lang w:eastAsia="zh-CN"/>
          </w:rPr>
          <w:t>(四)、项目监测与改进</w:t>
        </w:r>
        <w:r>
          <w:tab/>
        </w:r>
        <w:r>
          <w:fldChar w:fldCharType="begin"/>
        </w:r>
        <w:r>
          <w:instrText xml:space="preserve"> PAGEREF _Toc24783 \h </w:instrText>
        </w:r>
        <w:r>
          <w:fldChar w:fldCharType="separate"/>
        </w:r>
        <w:r>
          <w:t>58</w:t>
        </w:r>
        <w:r>
          <w:fldChar w:fldCharType="end"/>
        </w:r>
      </w:hyperlink>
    </w:p>
    <w:p>
      <w:pPr>
        <w:pStyle w:val="TOC1"/>
        <w:tabs>
          <w:tab w:val="right" w:leader="dot" w:pos="8306"/>
        </w:tabs>
      </w:pPr>
      <w:hyperlink w:anchor="_Toc5482" w:history="1">
        <w:r>
          <w:rPr>
            <w:rFonts w:ascii="仿宋" w:eastAsia="仿宋" w:hAnsi="仿宋" w:cs="仿宋" w:hint="eastAsia"/>
            <w:lang w:eastAsia="zh-CN"/>
          </w:rPr>
          <w:t>十三、项目验收与收尾工作</w:t>
        </w:r>
        <w:r>
          <w:tab/>
        </w:r>
        <w:r>
          <w:fldChar w:fldCharType="begin"/>
        </w:r>
        <w:r>
          <w:instrText xml:space="preserve"> PAGEREF _Toc5482 \h </w:instrText>
        </w:r>
        <w:r>
          <w:fldChar w:fldCharType="separate"/>
        </w:r>
        <w:r>
          <w:t>59</w:t>
        </w:r>
        <w:r>
          <w:fldChar w:fldCharType="end"/>
        </w:r>
      </w:hyperlink>
    </w:p>
    <w:p>
      <w:pPr>
        <w:pStyle w:val="TOC2"/>
        <w:tabs>
          <w:tab w:val="right" w:leader="dot" w:pos="8306"/>
        </w:tabs>
      </w:pPr>
      <w:hyperlink w:anchor="_Toc31239" w:history="1">
        <w:r>
          <w:rPr>
            <w:rFonts w:ascii="仿宋" w:eastAsia="仿宋" w:hAnsi="仿宋" w:cs="仿宋" w:hint="eastAsia"/>
            <w:lang w:eastAsia="zh-CN"/>
          </w:rPr>
          <w:t>(一)、项目竣工验收</w:t>
        </w:r>
        <w:r>
          <w:tab/>
        </w:r>
        <w:r>
          <w:fldChar w:fldCharType="begin"/>
        </w:r>
        <w:r>
          <w:instrText xml:space="preserve"> PAGEREF _Toc31239 \h </w:instrText>
        </w:r>
        <w:r>
          <w:fldChar w:fldCharType="separate"/>
        </w:r>
        <w:r>
          <w:t>59</w:t>
        </w:r>
        <w:r>
          <w:fldChar w:fldCharType="end"/>
        </w:r>
      </w:hyperlink>
    </w:p>
    <w:p>
      <w:pPr>
        <w:pStyle w:val="TOC2"/>
        <w:tabs>
          <w:tab w:val="right" w:leader="dot" w:pos="8306"/>
        </w:tabs>
      </w:pPr>
      <w:hyperlink w:anchor="_Toc9236" w:history="1">
        <w:r>
          <w:rPr>
            <w:rFonts w:ascii="仿宋" w:eastAsia="仿宋" w:hAnsi="仿宋" w:cs="仿宋" w:hint="eastAsia"/>
            <w:lang w:eastAsia="zh-CN"/>
          </w:rPr>
          <w:t>(二)、收尾工作计划</w:t>
        </w:r>
        <w:r>
          <w:tab/>
        </w:r>
        <w:r>
          <w:fldChar w:fldCharType="begin"/>
        </w:r>
        <w:r>
          <w:instrText xml:space="preserve"> PAGEREF _Toc9236 \h </w:instrText>
        </w:r>
        <w:r>
          <w:fldChar w:fldCharType="separate"/>
        </w:r>
        <w:r>
          <w:t>60</w:t>
        </w:r>
        <w:r>
          <w:fldChar w:fldCharType="end"/>
        </w:r>
      </w:hyperlink>
    </w:p>
    <w:p>
      <w:pPr>
        <w:pStyle w:val="TOC2"/>
        <w:tabs>
          <w:tab w:val="right" w:leader="dot" w:pos="8306"/>
        </w:tabs>
      </w:pPr>
      <w:hyperlink w:anchor="_Toc16556" w:history="1">
        <w:r>
          <w:rPr>
            <w:rFonts w:ascii="仿宋" w:eastAsia="仿宋" w:hAnsi="仿宋" w:cs="仿宋" w:hint="eastAsia"/>
            <w:lang w:eastAsia="zh-CN"/>
          </w:rPr>
          <w:t>(三)、移交与运营</w:t>
        </w:r>
        <w:r>
          <w:tab/>
        </w:r>
        <w:r>
          <w:fldChar w:fldCharType="begin"/>
        </w:r>
        <w:r>
          <w:instrText xml:space="preserve"> PAGEREF _Toc16556 \h </w:instrText>
        </w:r>
        <w:r>
          <w:fldChar w:fldCharType="separate"/>
        </w:r>
        <w:r>
          <w:t>62</w:t>
        </w:r>
        <w:r>
          <w:fldChar w:fldCharType="end"/>
        </w:r>
      </w:hyperlink>
    </w:p>
    <w:p>
      <w:pPr>
        <w:pStyle w:val="TOC1"/>
        <w:tabs>
          <w:tab w:val="right" w:leader="dot" w:pos="8306"/>
        </w:tabs>
      </w:pPr>
      <w:hyperlink w:anchor="_Toc29529" w:history="1">
        <w:r>
          <w:rPr>
            <w:rFonts w:ascii="仿宋" w:eastAsia="仿宋" w:hAnsi="仿宋" w:cs="仿宋" w:hint="eastAsia"/>
            <w:lang w:eastAsia="zh-CN"/>
          </w:rPr>
          <w:t>十四、应急管理与安全防护</w:t>
        </w:r>
        <w:r>
          <w:tab/>
        </w:r>
        <w:r>
          <w:fldChar w:fldCharType="begin"/>
        </w:r>
        <w:r>
          <w:instrText xml:space="preserve"> PAGEREF _Toc29529 \h </w:instrText>
        </w:r>
        <w:r>
          <w:fldChar w:fldCharType="separate"/>
        </w:r>
        <w:r>
          <w:t>63</w:t>
        </w:r>
        <w:r>
          <w:fldChar w:fldCharType="end"/>
        </w:r>
      </w:hyperlink>
    </w:p>
    <w:p>
      <w:pPr>
        <w:pStyle w:val="TOC2"/>
        <w:tabs>
          <w:tab w:val="right" w:leader="dot" w:pos="8306"/>
        </w:tabs>
      </w:pPr>
      <w:hyperlink w:anchor="_Toc30691" w:history="1">
        <w:r>
          <w:rPr>
            <w:rFonts w:ascii="仿宋" w:eastAsia="仿宋" w:hAnsi="仿宋" w:cs="仿宋" w:hint="eastAsia"/>
            <w:lang w:eastAsia="zh-CN"/>
          </w:rPr>
          <w:t>(一)、应急管理计划</w:t>
        </w:r>
        <w:r>
          <w:tab/>
        </w:r>
        <w:r>
          <w:fldChar w:fldCharType="begin"/>
        </w:r>
        <w:r>
          <w:instrText xml:space="preserve"> PAGEREF _Toc30691 \h </w:instrText>
        </w:r>
        <w:r>
          <w:fldChar w:fldCharType="separate"/>
        </w:r>
        <w:r>
          <w:t>63</w:t>
        </w:r>
        <w:r>
          <w:fldChar w:fldCharType="end"/>
        </w:r>
      </w:hyperlink>
    </w:p>
    <w:p>
      <w:pPr>
        <w:pStyle w:val="TOC2"/>
        <w:tabs>
          <w:tab w:val="right" w:leader="dot" w:pos="8306"/>
        </w:tabs>
      </w:pPr>
      <w:hyperlink w:anchor="_Toc12994" w:history="1">
        <w:r>
          <w:rPr>
            <w:rFonts w:ascii="仿宋" w:eastAsia="仿宋" w:hAnsi="仿宋" w:cs="仿宋" w:hint="eastAsia"/>
            <w:lang w:eastAsia="zh-CN"/>
          </w:rPr>
          <w:t>(二)、安全防护措施</w:t>
        </w:r>
        <w:r>
          <w:tab/>
        </w:r>
        <w:r>
          <w:fldChar w:fldCharType="begin"/>
        </w:r>
        <w:r>
          <w:instrText xml:space="preserve"> PAGEREF _Toc12994 \h </w:instrText>
        </w:r>
        <w:r>
          <w:fldChar w:fldCharType="separate"/>
        </w:r>
        <w:r>
          <w:t>65</w:t>
        </w:r>
        <w:r>
          <w:fldChar w:fldCharType="end"/>
        </w:r>
      </w:hyperlink>
    </w:p>
    <w:p>
      <w:pPr>
        <w:pStyle w:val="TOC2"/>
        <w:tabs>
          <w:tab w:val="right" w:leader="dot" w:pos="8306"/>
        </w:tabs>
      </w:pPr>
      <w:hyperlink w:anchor="_Toc3621" w:history="1">
        <w:r>
          <w:rPr>
            <w:rFonts w:ascii="仿宋" w:eastAsia="仿宋" w:hAnsi="仿宋" w:cs="仿宋" w:hint="eastAsia"/>
            <w:lang w:eastAsia="zh-CN"/>
          </w:rPr>
          <w:t>(三)、危险化学品管理</w:t>
        </w:r>
        <w:r>
          <w:tab/>
        </w:r>
        <w:r>
          <w:fldChar w:fldCharType="begin"/>
        </w:r>
        <w:r>
          <w:instrText xml:space="preserve"> PAGEREF _Toc3621 \h </w:instrText>
        </w:r>
        <w:r>
          <w:fldChar w:fldCharType="separate"/>
        </w:r>
        <w:r>
          <w:t>66</w:t>
        </w:r>
        <w:r>
          <w:fldChar w:fldCharType="end"/>
        </w:r>
      </w:hyperlink>
    </w:p>
    <w:p>
      <w:pPr>
        <w:pStyle w:val="TOC1"/>
        <w:tabs>
          <w:tab w:val="right" w:leader="dot" w:pos="8306"/>
        </w:tabs>
      </w:pPr>
      <w:hyperlink w:anchor="_Toc26537" w:history="1">
        <w:r>
          <w:rPr>
            <w:rFonts w:ascii="仿宋" w:eastAsia="仿宋" w:hAnsi="仿宋" w:cs="仿宋" w:hint="eastAsia"/>
            <w:lang w:eastAsia="zh-CN"/>
          </w:rPr>
          <w:t>十五、信息化建设</w:t>
        </w:r>
        <w:r>
          <w:tab/>
        </w:r>
        <w:r>
          <w:fldChar w:fldCharType="begin"/>
        </w:r>
        <w:r>
          <w:instrText xml:space="preserve"> PAGEREF _Toc26537 \h </w:instrText>
        </w:r>
        <w:r>
          <w:fldChar w:fldCharType="separate"/>
        </w:r>
        <w:r>
          <w:t>67</w:t>
        </w:r>
        <w:r>
          <w:fldChar w:fldCharType="end"/>
        </w:r>
      </w:hyperlink>
    </w:p>
    <w:p>
      <w:pPr>
        <w:pStyle w:val="TOC2"/>
        <w:tabs>
          <w:tab w:val="right" w:leader="dot" w:pos="8306"/>
        </w:tabs>
      </w:pPr>
      <w:hyperlink w:anchor="_Toc10495" w:history="1">
        <w:r>
          <w:rPr>
            <w:rFonts w:ascii="仿宋" w:eastAsia="仿宋" w:hAnsi="仿宋" w:cs="仿宋" w:hint="eastAsia"/>
            <w:lang w:eastAsia="zh-CN"/>
          </w:rPr>
          <w:t>(一)、信息化规划</w:t>
        </w:r>
        <w:r>
          <w:tab/>
        </w:r>
        <w:r>
          <w:fldChar w:fldCharType="begin"/>
        </w:r>
        <w:r>
          <w:instrText xml:space="preserve"> PAGEREF _Toc10495 \h </w:instrText>
        </w:r>
        <w:r>
          <w:fldChar w:fldCharType="separate"/>
        </w:r>
        <w:r>
          <w:t>67</w:t>
        </w:r>
        <w:r>
          <w:fldChar w:fldCharType="end"/>
        </w:r>
      </w:hyperlink>
    </w:p>
    <w:p>
      <w:pPr>
        <w:pStyle w:val="TOC2"/>
        <w:tabs>
          <w:tab w:val="right" w:leader="dot" w:pos="8306"/>
        </w:tabs>
      </w:pPr>
      <w:hyperlink w:anchor="_Toc2186" w:history="1">
        <w:r>
          <w:rPr>
            <w:rFonts w:ascii="仿宋" w:eastAsia="仿宋" w:hAnsi="仿宋" w:cs="仿宋" w:hint="eastAsia"/>
            <w:lang w:eastAsia="zh-CN"/>
          </w:rPr>
          <w:t>(二)、信息系统建设</w:t>
        </w:r>
        <w:r>
          <w:tab/>
        </w:r>
        <w:r>
          <w:fldChar w:fldCharType="begin"/>
        </w:r>
        <w:r>
          <w:instrText xml:space="preserve"> PAGEREF _Toc2186 \h </w:instrText>
        </w:r>
        <w:r>
          <w:fldChar w:fldCharType="separate"/>
        </w:r>
        <w:r>
          <w:t>68</w:t>
        </w:r>
        <w:r>
          <w:fldChar w:fldCharType="end"/>
        </w:r>
      </w:hyperlink>
    </w:p>
    <w:p>
      <w:pPr>
        <w:pStyle w:val="TOC2"/>
        <w:tabs>
          <w:tab w:val="right" w:leader="dot" w:pos="8306"/>
        </w:tabs>
      </w:pPr>
      <w:hyperlink w:anchor="_Toc6070" w:history="1">
        <w:r>
          <w:rPr>
            <w:rFonts w:ascii="仿宋" w:eastAsia="仿宋" w:hAnsi="仿宋" w:cs="仿宋" w:hint="eastAsia"/>
            <w:lang w:eastAsia="zh-CN"/>
          </w:rPr>
          <w:t>(三)、数据保护与隐私保护</w:t>
        </w:r>
        <w:r>
          <w:tab/>
        </w:r>
        <w:r>
          <w:fldChar w:fldCharType="begin"/>
        </w:r>
        <w:r>
          <w:instrText xml:space="preserve"> PAGEREF _Toc6070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旅游地产机构的市场竞争力。我们承诺所申请之资金将严格按照规划用于指定的业务发展与研究领域，不会转作他途。旅游地产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9296"/>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4886"/>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旅游地产项目为扩建项目</w:t>
      </w:r>
    </w:p>
    <w:p>
      <w:pPr>
        <w:pStyle w:val="Heading2"/>
        <w:ind w:firstLine="560" w:firstLineChars="200"/>
        <w:rPr>
          <w:rFonts w:ascii="仿宋" w:eastAsia="仿宋" w:hAnsi="仿宋" w:cs="仿宋" w:hint="eastAsia"/>
          <w:sz w:val="28"/>
          <w:lang w:eastAsia="zh-CN"/>
        </w:rPr>
      </w:pPr>
      <w:bookmarkStart w:id="4" w:name="_Toc7763"/>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8597"/>
      <w:r>
        <w:rPr>
          <w:rFonts w:ascii="仿宋" w:eastAsia="仿宋" w:hAnsi="仿宋" w:cs="仿宋" w:hint="eastAsia"/>
          <w:sz w:val="28"/>
          <w:lang w:eastAsia="zh-CN"/>
        </w:rPr>
        <w:t>(三)、旅游地产项目定位及建设原因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一、旅游地产项目定位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旅游地产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旅游地产项目将以技术研发为驱动，推动公司产品线的技术创新和升级，确保公司在激烈的市场竞争中始终保持技术优势。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通过旅游地产项目的实施，公司将在当前市场的基础上拓展更多的业务领域，增加新的市场份额，促使公司业务全面发展。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顺应旅游地产行业趋势： 扩建旅游地产项目将有助于公司更好地适应旅游地产行业的发展趋势，提前布局未来市场，确保公司在市场动荡中稳健发展。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9055"/>
      <w:r>
        <w:rPr>
          <w:rFonts w:ascii="仿宋" w:eastAsia="仿宋" w:hAnsi="仿宋" w:cs="仿宋" w:hint="eastAsia"/>
          <w:sz w:val="28"/>
          <w:lang w:eastAsia="zh-CN"/>
        </w:rPr>
        <w:t>(四)、旅游地产项目选址及背景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旅游地产项目选址于XX（具体选址以最终确定方案为准），占地面积约XXX亩。项目规划建设区域地理位置得天独厚，交通便利，电力、供排水、通讯等公用设施条件齐全，非常适宜旅游地产项目的建设。</w:t>
      </w:r>
    </w:p>
    <w:p>
      <w:pPr>
        <w:pStyle w:val="Heading2"/>
        <w:ind w:firstLine="560" w:firstLineChars="200"/>
        <w:rPr>
          <w:rFonts w:ascii="仿宋" w:eastAsia="仿宋" w:hAnsi="仿宋" w:cs="仿宋" w:hint="eastAsia"/>
          <w:sz w:val="28"/>
          <w:lang w:eastAsia="zh-CN"/>
        </w:rPr>
      </w:pPr>
      <w:bookmarkStart w:id="7" w:name="_Toc27260"/>
      <w:r>
        <w:rPr>
          <w:rFonts w:ascii="仿宋" w:eastAsia="仿宋" w:hAnsi="仿宋" w:cs="仿宋" w:hint="eastAsia"/>
          <w:sz w:val="28"/>
          <w:lang w:eastAsia="zh-CN"/>
        </w:rPr>
        <w:t>(五)、旅游地产项目生产规模概述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项目旨在实现规模化生产，以满足市场需求并提高竞争力。根据初步规划，旅游地产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8744"/>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旅游地产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556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调查旅游地产项目可能对大气质量产生的影响，包括废气排放、空气颗粒物扬尘等，采取措施确保空气环境质量符合相关标准。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分析旅游地产项目对地表水和地下水的潜在影响，考虑废水排放、水资源利用情况，制定水环境保护措施，确保水体质量不受明显影响。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研究旅游地产项目可能对土壤的影响，尤其是对于可能产生的污染物，采取土壤保护和修复措施，确保土壤资源可持续利用。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评估旅游地产项目对生态系统的潜在冲击，包括对植被、动物、微生物等的影响，制定生态保护方案，最大限度地减小对生态环境的不良影响。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研究旅游地产项目对当地社区和居民的潜在经济和社会影响，确保项目的实施不会对当地居民的正常生活和社会秩序产生负面影响。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1735"/>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(一)旅游地产项目总投资构成详解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7922"/>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8934"/>
      <w:r>
        <w:rPr>
          <w:rFonts w:ascii="仿宋" w:eastAsia="仿宋" w:hAnsi="仿宋" w:cs="仿宋" w:hint="eastAsia"/>
          <w:sz w:val="28"/>
          <w:lang w:eastAsia="zh-CN"/>
        </w:rPr>
        <w:t>(十)、旅游地产项目经济效益预期规划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旅游地产项目总投资构成分析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3599"/>
      <w:r>
        <w:rPr>
          <w:rFonts w:ascii="仿宋" w:eastAsia="仿宋" w:hAnsi="仿宋" w:cs="仿宋" w:hint="eastAsia"/>
          <w:sz w:val="28"/>
          <w:lang w:eastAsia="zh-CN"/>
        </w:rPr>
        <w:t>(十一)、旅游地产项目建设进度计划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旅游地产项目将按照国家基本建设程序的相关法规和执行指南进行建设，建设期计划为XXX个月。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31322"/>
      <w:r>
        <w:rPr>
          <w:rFonts w:ascii="仿宋" w:eastAsia="仿宋" w:hAnsi="仿宋" w:cs="仿宋" w:hint="eastAsia"/>
          <w:sz w:val="28"/>
          <w:lang w:eastAsia="zh-CN"/>
        </w:rPr>
        <w:t>二、人才队伍建设</w:t>
      </w:r>
      <w:bookmarkEnd w:id="14"/>
    </w:p>
    <w:p>
      <w:pPr>
        <w:pStyle w:val="Heading2"/>
        <w:rPr>
          <w:rFonts w:ascii="仿宋" w:eastAsia="仿宋" w:hAnsi="仿宋" w:cs="仿宋" w:hint="eastAsia"/>
          <w:lang w:eastAsia="zh-CN"/>
        </w:rPr>
      </w:pPr>
      <w:bookmarkStart w:id="15" w:name="_Toc4935"/>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旅游地产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30483"/>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18090"/>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4837"/>
      <w:r>
        <w:rPr>
          <w:rFonts w:ascii="仿宋" w:eastAsia="仿宋" w:hAnsi="仿宋" w:cs="仿宋" w:hint="eastAsia"/>
          <w:sz w:val="28"/>
          <w:lang w:eastAsia="zh-CN"/>
        </w:rPr>
        <w:t>三、法人治理</w:t>
      </w:r>
      <w:bookmarkEnd w:id="18"/>
    </w:p>
    <w:p>
      <w:pPr>
        <w:pStyle w:val="Heading2"/>
        <w:rPr>
          <w:rFonts w:ascii="仿宋" w:eastAsia="仿宋" w:hAnsi="仿宋" w:cs="仿宋" w:hint="eastAsia"/>
          <w:lang w:eastAsia="zh-CN"/>
        </w:rPr>
      </w:pPr>
      <w:bookmarkStart w:id="19" w:name="_Toc14687"/>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20" w:name="_Toc12252"/>
      <w:r>
        <w:rPr>
          <w:rFonts w:ascii="仿宋" w:eastAsia="仿宋" w:hAnsi="仿宋" w:cs="仿宋" w:hint="eastAsia"/>
          <w:sz w:val="28"/>
          <w:lang w:eastAsia="zh-CN"/>
        </w:rPr>
        <w:t>(二)、董事</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https://d.book118.com/958001027116006037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63FF1"/>
    <w:rsid w:val="282E6701"/>
    <w:rsid w:val="3E675B86"/>
    <w:rsid w:val="44335160"/>
    <w:rsid w:val="497C50C6"/>
    <w:rsid w:val="53063FF1"/>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5800102711600603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2024-02-06T07:52:00Z</dcterms:created>
  <dcterms:modified xsi:type="dcterms:W3CDTF">2024-02-06T07:52:20Z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998823464A574566B103F8F19899C3D2_11</vt:lpwstr>
  </property>
  <property fmtid="{D5CDD505-2E9C-101B-9397-08002B2CF9AE}" pid="3" name="KSOProductBuildVer">
    <vt:lpwstr>2052-12.1.0.16250</vt:lpwstr>
  </property>
</Properties>
</file>