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A07EBE">
        <w:rPr>
          <w:rFonts w:ascii="微软雅黑" w:eastAsia="微软雅黑" w:hAnsi="微软雅黑"/>
          <w:b/>
          <w:sz w:val="28"/>
          <w:szCs w:val="28"/>
        </w:rPr>
        <w:t>会计主管个人总结(七篇)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A07EBE">
        <w:rPr>
          <w:rFonts w:ascii="微软雅黑" w:eastAsia="微软雅黑" w:hAnsi="微软雅黑"/>
          <w:sz w:val="24"/>
          <w:szCs w:val="24"/>
        </w:rPr>
        <w:t xml:space="preserve">    会计主管个人总结篇一</w:t>
        <w:br/>
        <w:t xml:space="preserve">    何谓价值化，是指企业通过合理经营，采用的经营策略，充分考虑资金的时间价值和风险与报酬的关系，在保证企业长期稳定发展的基础上使企业总价值。通俗的讲，是把企业视同一项资产组合拿到“市场”去卖得到的价值化。“价值化”克服和避免了“规模化”、“质量化”目标的狭隘;“价值化”也不同于利润化，它不仅反映以即期效益为核心的现实财务状况，也考虑了企业未来价值增长的发展潜力，它不仅计量了现实经营损失和风险成本，也综合考虑了资本收益的要求，是银行经营安全性、流动</w:t>
      </w:r>
      <w:r w:rsidR="00A07EBE">
        <w:rPr>
          <w:rFonts w:ascii="微软雅黑" w:eastAsia="微软雅黑" w:hAnsi="微软雅黑"/>
          <w:sz w:val="24"/>
          <w:szCs w:val="24"/>
        </w:rPr>
        <w:t>性、</w:t>
      </w:r>
      <w:r w:rsidR="00A07EBE">
        <w:rPr>
          <w:rFonts w:ascii="微软雅黑" w:eastAsia="微软雅黑" w:hAnsi="微软雅黑"/>
          <w:sz w:val="24"/>
          <w:szCs w:val="24"/>
        </w:rPr>
        <w:t>效益性和成</w:t>
      </w:r>
      <w:r w:rsidR="00A07EBE">
        <w:rPr>
          <w:rFonts w:ascii="微软雅黑" w:eastAsia="微软雅黑" w:hAnsi="微软雅黑"/>
          <w:sz w:val="24"/>
          <w:szCs w:val="24"/>
        </w:rPr>
        <w:t>长性的高度统一。作为现代商业银行，必须树立价值化的经营理念，深刻认识和领会价值化理念的精髓，并探讨实现价值化的有效途径。我们银行将“成为价值创造力的银行”确定为发展的远景。其实质就是要求我们银行能持续保持优异的经营业绩，在国际通行的财务指标上达到水平;在市场价值的增长上达到同业水平;树立全面的价值观，能够为股东、客户、员工和社会等利益相关者提供优厚的价值回报。</w:t>
        <w:br/>
        <w:t xml:space="preserve">    拓展式训练不同于竞技比赛、军事训练。它是一种培训，是一种通过每一个人的亲身参与、挑战自身的心里障碍</w:t>
      </w:r>
      <w:r w:rsidR="00A07EBE">
        <w:rPr>
          <w:rFonts w:ascii="微软雅黑" w:eastAsia="微软雅黑" w:hAnsi="微软雅黑"/>
          <w:sz w:val="24"/>
          <w:szCs w:val="24"/>
        </w:rPr>
        <w:t>从而获得提升的一种体验式培训</w:t>
      </w:r>
      <w:r w:rsidR="00A07EBE">
        <w:rPr>
          <w:rFonts w:ascii="微软雅黑" w:eastAsia="微软雅黑" w:hAnsi="微软雅黑"/>
          <w:sz w:val="24"/>
          <w:szCs w:val="24"/>
        </w:rPr>
        <w:t>。它</w:t>
      </w:r>
      <w:r w:rsidR="00A07EBE">
        <w:rPr>
          <w:rFonts w:ascii="微软雅黑" w:eastAsia="微软雅黑" w:hAnsi="微软雅黑"/>
          <w:sz w:val="24"/>
          <w:szCs w:val="24"/>
        </w:rPr>
        <w:t>以“先行后知”而区别与其他培训，精华就在于参与后的交流和领悟。通过拓展训练给我感悟最深的是一个人的力量是有限的，团队的力量是无限的，“1+1&gt;2!”一个人不可能完美，但团队可以;每个角色都是优点缺点相伴相生，合作能弥补能力不足。发展的道路并不平坦，困难和挑战无处不在，有些是我们难以想象的，有些是我们不敢逾越的，但是团队可以完成只身一人不敢完成的任务，团队可以完成只身一人不能完成的任务。</w:t>
        <w:br/>
      </w:r>
    </w:p>
    <w:p w:rsidR="00707240" w:rsidRPr="006007CE">
      <w:pPr>
        <w:rPr>
          <w:rFonts w:ascii="微软雅黑" w:eastAsia="微软雅黑" w:hAnsi="微软雅黑"/>
          <w:sz w:val="24"/>
          <w:szCs w:val="24"/>
        </w:rPr>
      </w:pPr>
      <w:r w:rsidR="00A07EBE">
        <w:rPr>
          <w:rFonts w:ascii="微软雅黑" w:eastAsia="微软雅黑" w:hAnsi="微软雅黑"/>
          <w:sz w:val="24"/>
          <w:szCs w:val="24"/>
        </w:rPr>
        <w:t xml:space="preserve"> </w:t>
      </w:r>
      <w:r w:rsidR="00A07EBE">
        <w:rPr>
          <w:rFonts w:ascii="微软雅黑" w:eastAsia="微软雅黑" w:hAnsi="微软雅黑"/>
          <w:sz w:val="24"/>
          <w:szCs w:val="24"/>
        </w:rPr>
        <w:t xml:space="preserve"> </w:t>
      </w:r>
      <w:r w:rsidR="00A07EBE">
        <w:rPr>
          <w:rFonts w:ascii="微软雅黑" w:eastAsia="微软雅黑" w:hAnsi="微软雅黑"/>
          <w:sz w:val="24"/>
          <w:szCs w:val="24"/>
        </w:rPr>
        <w:t xml:space="preserve"> </w:t>
      </w:r>
      <w:r w:rsidR="00A07EBE">
        <w:rPr>
          <w:rFonts w:ascii="微软雅黑" w:eastAsia="微软雅黑" w:hAnsi="微软雅黑"/>
          <w:sz w:val="24"/>
          <w:szCs w:val="24"/>
        </w:rPr>
        <w:t xml:space="preserve"> 1)、模拟银行演练。</w:t>
        <w:br/>
      </w:r>
      <w:r w:rsidR="00A07EBE">
        <w:rPr>
          <w:rFonts w:ascii="微软雅黑" w:eastAsia="微软雅黑" w:hAnsi="微软雅黑"/>
          <w:sz w:val="24"/>
          <w:szCs w:val="24"/>
        </w:rPr>
        <w:t xml:space="preserve"> </w:t>
      </w:r>
      <w:r w:rsidR="00A07EBE">
        <w:rPr>
          <w:rFonts w:ascii="微软雅黑" w:eastAsia="微软雅黑" w:hAnsi="微软雅黑"/>
          <w:sz w:val="24"/>
          <w:szCs w:val="24"/>
        </w:rPr>
        <w:t xml:space="preserve"> </w:t>
      </w:r>
      <w:r w:rsidR="00A07EBE">
        <w:rPr>
          <w:rFonts w:ascii="微软雅黑" w:eastAsia="微软雅黑" w:hAnsi="微软雅黑"/>
          <w:sz w:val="24"/>
          <w:szCs w:val="24"/>
        </w:rPr>
        <w:t xml:space="preserve"> </w:t>
      </w:r>
      <w:r w:rsidR="00A07EBE">
        <w:rPr>
          <w:rFonts w:ascii="微软雅黑" w:eastAsia="微软雅黑" w:hAnsi="微软雅黑"/>
          <w:sz w:val="24"/>
          <w:szCs w:val="24"/>
        </w:rPr>
        <w:t xml:space="preserve"> 在激烈的市场竞争环境下</w:t>
      </w:r>
      <w:r w:rsidR="00A07EBE">
        <w:rPr>
          <w:rFonts w:ascii="微软雅黑" w:eastAsia="微软雅黑" w:hAnsi="微软雅黑"/>
          <w:sz w:val="24"/>
          <w:szCs w:val="24"/>
        </w:rPr>
        <w:t>，商业银行经营要成功，必须具有比竞争对手学习</w:t>
      </w:r>
      <w:r w:rsidR="00A07EBE">
        <w:rPr>
          <w:rFonts w:ascii="微软雅黑" w:eastAsia="微软雅黑" w:hAnsi="微软雅黑"/>
          <w:sz w:val="24"/>
          <w:szCs w:val="24"/>
        </w:rPr>
        <w:t>得更快的能力，这才是持久的竞争优</w:t>
      </w:r>
      <w:r w:rsidR="00A07EBE">
        <w:rPr>
          <w:rFonts w:ascii="微软雅黑" w:eastAsia="微软雅黑" w:hAnsi="微软雅黑"/>
          <w:sz w:val="24"/>
          <w:szCs w:val="24"/>
        </w:rPr>
        <w:t>势。通过四天的“商业银行经营管理实战演练”;使我们近距离地亲身感受和了解了西方股份制商业银行的运作模式及先进的经营理念，找到了商业银行经营管理理论与实践的结合点。从战略目标和实施策略的制定，到根据业务战略在存贷款业务、人力资源管理、市场营销、证券投资、财务管理等方面进行决策，再到每一个战略步骤的具体实施;使我们真正体验了如何在市场竞争的环境下规避和控制风险，如何优化业务、量化培训、抢占市场、争得先机，努力实</w:t>
      </w:r>
      <w:r w:rsidR="00A07EBE">
        <w:rPr>
          <w:rFonts w:ascii="微软雅黑" w:eastAsia="微软雅黑" w:hAnsi="微软雅黑"/>
          <w:sz w:val="24"/>
          <w:szCs w:val="24"/>
        </w:rPr>
        <w:t>现银行价值化和股东价值化。</w:t>
        <w:br/>
        <w:t xml:space="preserve">    2)、“模拟银行”演</w:t>
      </w:r>
      <w:r w:rsidR="00A07EBE">
        <w:rPr>
          <w:rFonts w:ascii="微软雅黑" w:eastAsia="微软雅黑" w:hAnsi="微软雅黑"/>
          <w:sz w:val="24"/>
          <w:szCs w:val="24"/>
        </w:rPr>
        <w:t>练收获颇多，感触最深的主要有以下三个方面。</w:t>
        <w:br/>
        <w:t xml:space="preserve">    1、更加</w:t>
      </w:r>
      <w:r w:rsidR="00A07EBE">
        <w:rPr>
          <w:rFonts w:ascii="微软雅黑" w:eastAsia="微软雅黑" w:hAnsi="微软雅黑"/>
          <w:sz w:val="24"/>
          <w:szCs w:val="24"/>
        </w:rPr>
        <w:t>深刻的理解了银行价值化的经营理念。</w:t>
        <w:br/>
        <w:t>模拟演练的最终结果反映在各家模拟银行在资本市场的股价(即各家银行的市场价值)上。在四天的模拟演练中，我们切身体验了如何在市场竞争环境中去权衡“规模扩张”、“追求利润”、“资本对风险资产的约束”以及“资金流动性”的关系;体验了他们之间相互矛盾又相互依存的运动过程，理解了要实现“价值化”目标必须以“博弈”的方法去寻求“价值”的“平</w:t>
      </w:r>
      <w:r w:rsidR="00A07EBE">
        <w:rPr>
          <w:rFonts w:ascii="微软雅黑" w:eastAsia="微软雅黑" w:hAnsi="微软雅黑"/>
          <w:sz w:val="24"/>
          <w:szCs w:val="24"/>
        </w:rPr>
        <w:t>衡点”。更加深刻的领悟了“价值化”是银行经营安全性、流动性、效益性以及成长</w:t>
      </w:r>
      <w:r w:rsidR="00A07EBE">
        <w:rPr>
          <w:rFonts w:ascii="微软雅黑" w:eastAsia="微软雅黑" w:hAnsi="微软雅黑"/>
          <w:sz w:val="24"/>
          <w:szCs w:val="24"/>
        </w:rPr>
        <w:t>性的高度统一;价值化不仅是衡量业绩的指标，更是生存发展的基础，进而将其贯穿于全行经营管理</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https://d.book118.com/958021070067006040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6A5F25"/>
    <w:rsid w:val="00707240"/>
    <w:rsid w:val="008636A4"/>
    <w:rsid w:val="00A07EBE"/>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58021070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2045</Words>
  <Characters>11657</Characters>
  <Application>Microsoft Office Word</Application>
  <DocSecurity>0</DocSecurity>
  <Lines>97</Lines>
  <Paragraphs>27</Paragraphs>
  <ScaleCrop>false</ScaleCrop>
  <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2023-07-16T21:35:00Z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