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压缩式城市垃圾收集车项目可行性建设方案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58" w:history="1">
        <w:r>
          <w:rPr>
            <w:rFonts w:ascii="仿宋" w:eastAsia="仿宋" w:hAnsi="仿宋" w:cs="仿宋" w:hint="eastAsia"/>
            <w:lang w:eastAsia="zh-CN"/>
          </w:rPr>
          <w:t>序言</w:t>
        </w:r>
        <w:r>
          <w:tab/>
        </w:r>
        <w:r>
          <w:fldChar w:fldCharType="begin"/>
        </w:r>
        <w:r>
          <w:instrText xml:space="preserve"> PAGEREF _Toc6458 \h </w:instrText>
        </w:r>
        <w:r>
          <w:fldChar w:fldCharType="separate"/>
        </w:r>
        <w:r>
          <w:t>3</w:t>
        </w:r>
        <w:r>
          <w:fldChar w:fldCharType="end"/>
        </w:r>
      </w:hyperlink>
    </w:p>
    <w:p>
      <w:pPr>
        <w:pStyle w:val="TOC1"/>
        <w:tabs>
          <w:tab w:val="right" w:leader="dot" w:pos="8306"/>
        </w:tabs>
      </w:pPr>
      <w:hyperlink w:anchor="_Toc13169" w:history="1">
        <w:r>
          <w:rPr>
            <w:rFonts w:ascii="仿宋" w:eastAsia="仿宋" w:hAnsi="仿宋" w:cs="仿宋" w:hint="eastAsia"/>
            <w:lang w:eastAsia="zh-CN"/>
          </w:rPr>
          <w:t>一、财务管理与成本控制</w:t>
        </w:r>
        <w:r>
          <w:tab/>
        </w:r>
        <w:r>
          <w:fldChar w:fldCharType="begin"/>
        </w:r>
        <w:r>
          <w:instrText xml:space="preserve"> PAGEREF _Toc13169 \h </w:instrText>
        </w:r>
        <w:r>
          <w:fldChar w:fldCharType="separate"/>
        </w:r>
        <w:r>
          <w:t>3</w:t>
        </w:r>
        <w:r>
          <w:fldChar w:fldCharType="end"/>
        </w:r>
      </w:hyperlink>
    </w:p>
    <w:p>
      <w:pPr>
        <w:pStyle w:val="TOC2"/>
        <w:tabs>
          <w:tab w:val="right" w:leader="dot" w:pos="8306"/>
        </w:tabs>
      </w:pPr>
      <w:hyperlink w:anchor="_Toc12484" w:history="1">
        <w:r>
          <w:rPr>
            <w:rFonts w:ascii="仿宋" w:eastAsia="仿宋" w:hAnsi="仿宋" w:cs="仿宋" w:hint="eastAsia"/>
            <w:lang w:eastAsia="zh-CN"/>
          </w:rPr>
          <w:t>(一)、财务管理体系建设</w:t>
        </w:r>
        <w:r>
          <w:tab/>
        </w:r>
        <w:r>
          <w:fldChar w:fldCharType="begin"/>
        </w:r>
        <w:r>
          <w:instrText xml:space="preserve"> PAGEREF _Toc12484 \h </w:instrText>
        </w:r>
        <w:r>
          <w:fldChar w:fldCharType="separate"/>
        </w:r>
        <w:r>
          <w:t>3</w:t>
        </w:r>
        <w:r>
          <w:fldChar w:fldCharType="end"/>
        </w:r>
      </w:hyperlink>
    </w:p>
    <w:p>
      <w:pPr>
        <w:pStyle w:val="TOC2"/>
        <w:tabs>
          <w:tab w:val="right" w:leader="dot" w:pos="8306"/>
        </w:tabs>
      </w:pPr>
      <w:hyperlink w:anchor="_Toc22872" w:history="1">
        <w:r>
          <w:rPr>
            <w:rFonts w:ascii="仿宋" w:eastAsia="仿宋" w:hAnsi="仿宋" w:cs="仿宋" w:hint="eastAsia"/>
            <w:lang w:eastAsia="zh-CN"/>
          </w:rPr>
          <w:t>(二)、成本控制措施</w:t>
        </w:r>
        <w:r>
          <w:tab/>
        </w:r>
        <w:r>
          <w:fldChar w:fldCharType="begin"/>
        </w:r>
        <w:r>
          <w:instrText xml:space="preserve"> PAGEREF _Toc22872 \h </w:instrText>
        </w:r>
        <w:r>
          <w:fldChar w:fldCharType="separate"/>
        </w:r>
        <w:r>
          <w:t>4</w:t>
        </w:r>
        <w:r>
          <w:fldChar w:fldCharType="end"/>
        </w:r>
      </w:hyperlink>
    </w:p>
    <w:p>
      <w:pPr>
        <w:pStyle w:val="TOC1"/>
        <w:tabs>
          <w:tab w:val="right" w:leader="dot" w:pos="8306"/>
        </w:tabs>
      </w:pPr>
      <w:hyperlink w:anchor="_Toc12453" w:history="1">
        <w:r>
          <w:rPr>
            <w:rFonts w:ascii="仿宋" w:eastAsia="仿宋" w:hAnsi="仿宋" w:cs="仿宋" w:hint="eastAsia"/>
            <w:lang w:eastAsia="zh-CN"/>
          </w:rPr>
          <w:t>二、发展规划、产业政策和行业准入分析</w:t>
        </w:r>
        <w:r>
          <w:tab/>
        </w:r>
        <w:r>
          <w:fldChar w:fldCharType="begin"/>
        </w:r>
        <w:r>
          <w:instrText xml:space="preserve"> PAGEREF _Toc12453 \h </w:instrText>
        </w:r>
        <w:r>
          <w:fldChar w:fldCharType="separate"/>
        </w:r>
        <w:r>
          <w:t>5</w:t>
        </w:r>
        <w:r>
          <w:fldChar w:fldCharType="end"/>
        </w:r>
      </w:hyperlink>
    </w:p>
    <w:p>
      <w:pPr>
        <w:pStyle w:val="TOC2"/>
        <w:tabs>
          <w:tab w:val="right" w:leader="dot" w:pos="8306"/>
        </w:tabs>
      </w:pPr>
      <w:hyperlink w:anchor="_Toc24465" w:history="1">
        <w:r>
          <w:rPr>
            <w:rFonts w:ascii="仿宋" w:eastAsia="仿宋" w:hAnsi="仿宋" w:cs="仿宋" w:hint="eastAsia"/>
            <w:lang w:eastAsia="zh-CN"/>
          </w:rPr>
          <w:t>(一)、发展规划分析</w:t>
        </w:r>
        <w:r>
          <w:tab/>
        </w:r>
        <w:r>
          <w:fldChar w:fldCharType="begin"/>
        </w:r>
        <w:r>
          <w:instrText xml:space="preserve"> PAGEREF _Toc24465 \h </w:instrText>
        </w:r>
        <w:r>
          <w:fldChar w:fldCharType="separate"/>
        </w:r>
        <w:r>
          <w:t>5</w:t>
        </w:r>
        <w:r>
          <w:fldChar w:fldCharType="end"/>
        </w:r>
      </w:hyperlink>
    </w:p>
    <w:p>
      <w:pPr>
        <w:pStyle w:val="TOC2"/>
        <w:tabs>
          <w:tab w:val="right" w:leader="dot" w:pos="8306"/>
        </w:tabs>
      </w:pPr>
      <w:hyperlink w:anchor="_Toc31874" w:history="1">
        <w:r>
          <w:rPr>
            <w:rFonts w:ascii="仿宋" w:eastAsia="仿宋" w:hAnsi="仿宋" w:cs="仿宋" w:hint="eastAsia"/>
            <w:lang w:eastAsia="zh-CN"/>
          </w:rPr>
          <w:t>(二)、产业政策分析</w:t>
        </w:r>
        <w:r>
          <w:tab/>
        </w:r>
        <w:r>
          <w:fldChar w:fldCharType="begin"/>
        </w:r>
        <w:r>
          <w:instrText xml:space="preserve"> PAGEREF _Toc31874 \h </w:instrText>
        </w:r>
        <w:r>
          <w:fldChar w:fldCharType="separate"/>
        </w:r>
        <w:r>
          <w:t>7</w:t>
        </w:r>
        <w:r>
          <w:fldChar w:fldCharType="end"/>
        </w:r>
      </w:hyperlink>
    </w:p>
    <w:p>
      <w:pPr>
        <w:pStyle w:val="TOC2"/>
        <w:tabs>
          <w:tab w:val="right" w:leader="dot" w:pos="8306"/>
        </w:tabs>
      </w:pPr>
      <w:hyperlink w:anchor="_Toc4100" w:history="1">
        <w:r>
          <w:rPr>
            <w:rFonts w:ascii="仿宋" w:eastAsia="仿宋" w:hAnsi="仿宋" w:cs="仿宋" w:hint="eastAsia"/>
            <w:lang w:eastAsia="zh-CN"/>
          </w:rPr>
          <w:t>(三)、行业准入分析</w:t>
        </w:r>
        <w:r>
          <w:tab/>
        </w:r>
        <w:r>
          <w:fldChar w:fldCharType="begin"/>
        </w:r>
        <w:r>
          <w:instrText xml:space="preserve"> PAGEREF _Toc4100 \h </w:instrText>
        </w:r>
        <w:r>
          <w:fldChar w:fldCharType="separate"/>
        </w:r>
        <w:r>
          <w:t>9</w:t>
        </w:r>
        <w:r>
          <w:fldChar w:fldCharType="end"/>
        </w:r>
      </w:hyperlink>
    </w:p>
    <w:p>
      <w:pPr>
        <w:pStyle w:val="TOC1"/>
        <w:tabs>
          <w:tab w:val="right" w:leader="dot" w:pos="8306"/>
        </w:tabs>
      </w:pPr>
      <w:hyperlink w:anchor="_Toc8233" w:history="1">
        <w:r>
          <w:rPr>
            <w:rFonts w:ascii="仿宋" w:eastAsia="仿宋" w:hAnsi="仿宋" w:cs="仿宋" w:hint="eastAsia"/>
            <w:lang w:eastAsia="zh-CN"/>
          </w:rPr>
          <w:t>三、社会影响分析</w:t>
        </w:r>
        <w:r>
          <w:tab/>
        </w:r>
        <w:r>
          <w:fldChar w:fldCharType="begin"/>
        </w:r>
        <w:r>
          <w:instrText xml:space="preserve"> PAGEREF _Toc8233 \h </w:instrText>
        </w:r>
        <w:r>
          <w:fldChar w:fldCharType="separate"/>
        </w:r>
        <w:r>
          <w:t>10</w:t>
        </w:r>
        <w:r>
          <w:fldChar w:fldCharType="end"/>
        </w:r>
      </w:hyperlink>
    </w:p>
    <w:p>
      <w:pPr>
        <w:pStyle w:val="TOC2"/>
        <w:tabs>
          <w:tab w:val="right" w:leader="dot" w:pos="8306"/>
        </w:tabs>
      </w:pPr>
      <w:hyperlink w:anchor="_Toc12967" w:history="1">
        <w:r>
          <w:rPr>
            <w:rFonts w:ascii="仿宋" w:eastAsia="仿宋" w:hAnsi="仿宋" w:cs="仿宋" w:hint="eastAsia"/>
            <w:lang w:eastAsia="zh-CN"/>
          </w:rPr>
          <w:t>(一)、社会影响效果分析</w:t>
        </w:r>
        <w:r>
          <w:tab/>
        </w:r>
        <w:r>
          <w:fldChar w:fldCharType="begin"/>
        </w:r>
        <w:r>
          <w:instrText xml:space="preserve"> PAGEREF _Toc12967 \h </w:instrText>
        </w:r>
        <w:r>
          <w:fldChar w:fldCharType="separate"/>
        </w:r>
        <w:r>
          <w:t>10</w:t>
        </w:r>
        <w:r>
          <w:fldChar w:fldCharType="end"/>
        </w:r>
      </w:hyperlink>
    </w:p>
    <w:p>
      <w:pPr>
        <w:pStyle w:val="TOC2"/>
        <w:tabs>
          <w:tab w:val="right" w:leader="dot" w:pos="8306"/>
        </w:tabs>
      </w:pPr>
      <w:hyperlink w:anchor="_Toc2458" w:history="1">
        <w:r>
          <w:rPr>
            <w:rFonts w:ascii="仿宋" w:eastAsia="仿宋" w:hAnsi="仿宋" w:cs="仿宋" w:hint="eastAsia"/>
            <w:lang w:eastAsia="zh-CN"/>
          </w:rPr>
          <w:t>(二)、社会适应性分析</w:t>
        </w:r>
        <w:r>
          <w:tab/>
        </w:r>
        <w:r>
          <w:fldChar w:fldCharType="begin"/>
        </w:r>
        <w:r>
          <w:instrText xml:space="preserve"> PAGEREF _Toc2458 \h </w:instrText>
        </w:r>
        <w:r>
          <w:fldChar w:fldCharType="separate"/>
        </w:r>
        <w:r>
          <w:t>13</w:t>
        </w:r>
        <w:r>
          <w:fldChar w:fldCharType="end"/>
        </w:r>
      </w:hyperlink>
    </w:p>
    <w:p>
      <w:pPr>
        <w:pStyle w:val="TOC2"/>
        <w:tabs>
          <w:tab w:val="right" w:leader="dot" w:pos="8306"/>
        </w:tabs>
      </w:pPr>
      <w:hyperlink w:anchor="_Toc5101" w:history="1">
        <w:r>
          <w:rPr>
            <w:rFonts w:ascii="仿宋" w:eastAsia="仿宋" w:hAnsi="仿宋" w:cs="仿宋" w:hint="eastAsia"/>
            <w:lang w:eastAsia="zh-CN"/>
          </w:rPr>
          <w:t>(三)、社会风险及对策分析</w:t>
        </w:r>
        <w:r>
          <w:tab/>
        </w:r>
        <w:r>
          <w:fldChar w:fldCharType="begin"/>
        </w:r>
        <w:r>
          <w:instrText xml:space="preserve"> PAGEREF _Toc5101 \h </w:instrText>
        </w:r>
        <w:r>
          <w:fldChar w:fldCharType="separate"/>
        </w:r>
        <w:r>
          <w:t>14</w:t>
        </w:r>
        <w:r>
          <w:fldChar w:fldCharType="end"/>
        </w:r>
      </w:hyperlink>
    </w:p>
    <w:p>
      <w:pPr>
        <w:pStyle w:val="TOC1"/>
        <w:tabs>
          <w:tab w:val="right" w:leader="dot" w:pos="8306"/>
        </w:tabs>
      </w:pPr>
      <w:hyperlink w:anchor="_Toc22559" w:history="1">
        <w:r>
          <w:rPr>
            <w:rFonts w:ascii="仿宋" w:eastAsia="仿宋" w:hAnsi="仿宋" w:cs="仿宋" w:hint="eastAsia"/>
            <w:lang w:eastAsia="zh-CN"/>
          </w:rPr>
          <w:t>四、项目监理与质量保证</w:t>
        </w:r>
        <w:r>
          <w:tab/>
        </w:r>
        <w:r>
          <w:fldChar w:fldCharType="begin"/>
        </w:r>
        <w:r>
          <w:instrText xml:space="preserve"> PAGEREF _Toc22559 \h </w:instrText>
        </w:r>
        <w:r>
          <w:fldChar w:fldCharType="separate"/>
        </w:r>
        <w:r>
          <w:t>18</w:t>
        </w:r>
        <w:r>
          <w:fldChar w:fldCharType="end"/>
        </w:r>
      </w:hyperlink>
    </w:p>
    <w:p>
      <w:pPr>
        <w:pStyle w:val="TOC2"/>
        <w:tabs>
          <w:tab w:val="right" w:leader="dot" w:pos="8306"/>
        </w:tabs>
      </w:pPr>
      <w:hyperlink w:anchor="_Toc28665" w:history="1">
        <w:r>
          <w:rPr>
            <w:rFonts w:ascii="仿宋" w:eastAsia="仿宋" w:hAnsi="仿宋" w:cs="仿宋" w:hint="eastAsia"/>
            <w:lang w:eastAsia="zh-CN"/>
          </w:rPr>
          <w:t>(一)、监理体系构建</w:t>
        </w:r>
        <w:r>
          <w:tab/>
        </w:r>
        <w:r>
          <w:fldChar w:fldCharType="begin"/>
        </w:r>
        <w:r>
          <w:instrText xml:space="preserve"> PAGEREF _Toc28665 \h </w:instrText>
        </w:r>
        <w:r>
          <w:fldChar w:fldCharType="separate"/>
        </w:r>
        <w:r>
          <w:t>18</w:t>
        </w:r>
        <w:r>
          <w:fldChar w:fldCharType="end"/>
        </w:r>
      </w:hyperlink>
    </w:p>
    <w:p>
      <w:pPr>
        <w:pStyle w:val="TOC2"/>
        <w:tabs>
          <w:tab w:val="right" w:leader="dot" w:pos="8306"/>
        </w:tabs>
      </w:pPr>
      <w:hyperlink w:anchor="_Toc4427" w:history="1">
        <w:r>
          <w:rPr>
            <w:rFonts w:ascii="仿宋" w:eastAsia="仿宋" w:hAnsi="仿宋" w:cs="仿宋" w:hint="eastAsia"/>
            <w:lang w:eastAsia="zh-CN"/>
          </w:rPr>
          <w:t>(二)、质量保证体系实施</w:t>
        </w:r>
        <w:r>
          <w:tab/>
        </w:r>
        <w:r>
          <w:fldChar w:fldCharType="begin"/>
        </w:r>
        <w:r>
          <w:instrText xml:space="preserve"> PAGEREF _Toc4427 \h </w:instrText>
        </w:r>
        <w:r>
          <w:fldChar w:fldCharType="separate"/>
        </w:r>
        <w:r>
          <w:t>18</w:t>
        </w:r>
        <w:r>
          <w:fldChar w:fldCharType="end"/>
        </w:r>
      </w:hyperlink>
    </w:p>
    <w:p>
      <w:pPr>
        <w:pStyle w:val="TOC2"/>
        <w:tabs>
          <w:tab w:val="right" w:leader="dot" w:pos="8306"/>
        </w:tabs>
      </w:pPr>
      <w:hyperlink w:anchor="_Toc28707" w:history="1">
        <w:r>
          <w:rPr>
            <w:rFonts w:ascii="仿宋" w:eastAsia="仿宋" w:hAnsi="仿宋" w:cs="仿宋" w:hint="eastAsia"/>
            <w:lang w:eastAsia="zh-CN"/>
          </w:rPr>
          <w:t>(三)、监理与质量控制流程</w:t>
        </w:r>
        <w:r>
          <w:tab/>
        </w:r>
        <w:r>
          <w:fldChar w:fldCharType="begin"/>
        </w:r>
        <w:r>
          <w:instrText xml:space="preserve"> PAGEREF _Toc28707 \h </w:instrText>
        </w:r>
        <w:r>
          <w:fldChar w:fldCharType="separate"/>
        </w:r>
        <w:r>
          <w:t>19</w:t>
        </w:r>
        <w:r>
          <w:fldChar w:fldCharType="end"/>
        </w:r>
      </w:hyperlink>
    </w:p>
    <w:p>
      <w:pPr>
        <w:pStyle w:val="TOC1"/>
        <w:tabs>
          <w:tab w:val="right" w:leader="dot" w:pos="8306"/>
        </w:tabs>
      </w:pPr>
      <w:hyperlink w:anchor="_Toc21217" w:history="1">
        <w:r>
          <w:rPr>
            <w:rFonts w:ascii="仿宋" w:eastAsia="仿宋" w:hAnsi="仿宋" w:cs="仿宋" w:hint="eastAsia"/>
            <w:lang w:eastAsia="zh-CN"/>
          </w:rPr>
          <w:t>五、项目选址研究</w:t>
        </w:r>
        <w:r>
          <w:tab/>
        </w:r>
        <w:r>
          <w:fldChar w:fldCharType="begin"/>
        </w:r>
        <w:r>
          <w:instrText xml:space="preserve"> PAGEREF _Toc21217 \h </w:instrText>
        </w:r>
        <w:r>
          <w:fldChar w:fldCharType="separate"/>
        </w:r>
        <w:r>
          <w:t>20</w:t>
        </w:r>
        <w:r>
          <w:fldChar w:fldCharType="end"/>
        </w:r>
      </w:hyperlink>
    </w:p>
    <w:p>
      <w:pPr>
        <w:pStyle w:val="TOC2"/>
        <w:tabs>
          <w:tab w:val="right" w:leader="dot" w:pos="8306"/>
        </w:tabs>
      </w:pPr>
      <w:hyperlink w:anchor="_Toc5574" w:history="1">
        <w:r>
          <w:rPr>
            <w:rFonts w:ascii="仿宋" w:eastAsia="仿宋" w:hAnsi="仿宋" w:cs="仿宋" w:hint="eastAsia"/>
            <w:lang w:eastAsia="zh-CN"/>
          </w:rPr>
          <w:t>(一)、项目选址原则</w:t>
        </w:r>
        <w:r>
          <w:tab/>
        </w:r>
        <w:r>
          <w:fldChar w:fldCharType="begin"/>
        </w:r>
        <w:r>
          <w:instrText xml:space="preserve"> PAGEREF _Toc5574 \h </w:instrText>
        </w:r>
        <w:r>
          <w:fldChar w:fldCharType="separate"/>
        </w:r>
        <w:r>
          <w:t>20</w:t>
        </w:r>
        <w:r>
          <w:fldChar w:fldCharType="end"/>
        </w:r>
      </w:hyperlink>
    </w:p>
    <w:p>
      <w:pPr>
        <w:pStyle w:val="TOC2"/>
        <w:tabs>
          <w:tab w:val="right" w:leader="dot" w:pos="8306"/>
        </w:tabs>
      </w:pPr>
      <w:hyperlink w:anchor="_Toc4329" w:history="1">
        <w:r>
          <w:rPr>
            <w:rFonts w:ascii="仿宋" w:eastAsia="仿宋" w:hAnsi="仿宋" w:cs="仿宋" w:hint="eastAsia"/>
            <w:lang w:eastAsia="zh-CN"/>
          </w:rPr>
          <w:t>(二)、项目选址</w:t>
        </w:r>
        <w:r>
          <w:tab/>
        </w:r>
        <w:r>
          <w:fldChar w:fldCharType="begin"/>
        </w:r>
        <w:r>
          <w:instrText xml:space="preserve"> PAGEREF _Toc4329 \h </w:instrText>
        </w:r>
        <w:r>
          <w:fldChar w:fldCharType="separate"/>
        </w:r>
        <w:r>
          <w:t>23</w:t>
        </w:r>
        <w:r>
          <w:fldChar w:fldCharType="end"/>
        </w:r>
      </w:hyperlink>
    </w:p>
    <w:p>
      <w:pPr>
        <w:pStyle w:val="TOC2"/>
        <w:tabs>
          <w:tab w:val="right" w:leader="dot" w:pos="8306"/>
        </w:tabs>
      </w:pPr>
      <w:hyperlink w:anchor="_Toc1147" w:history="1">
        <w:r>
          <w:rPr>
            <w:rFonts w:ascii="仿宋" w:eastAsia="仿宋" w:hAnsi="仿宋" w:cs="仿宋" w:hint="eastAsia"/>
            <w:lang w:eastAsia="zh-CN"/>
          </w:rPr>
          <w:t>(三)、建设条件分析</w:t>
        </w:r>
        <w:r>
          <w:tab/>
        </w:r>
        <w:r>
          <w:fldChar w:fldCharType="begin"/>
        </w:r>
        <w:r>
          <w:instrText xml:space="preserve"> PAGEREF _Toc1147 \h </w:instrText>
        </w:r>
        <w:r>
          <w:fldChar w:fldCharType="separate"/>
        </w:r>
        <w:r>
          <w:t>25</w:t>
        </w:r>
        <w:r>
          <w:fldChar w:fldCharType="end"/>
        </w:r>
      </w:hyperlink>
    </w:p>
    <w:p>
      <w:pPr>
        <w:pStyle w:val="TOC2"/>
        <w:tabs>
          <w:tab w:val="right" w:leader="dot" w:pos="8306"/>
        </w:tabs>
      </w:pPr>
      <w:hyperlink w:anchor="_Toc10626" w:history="1">
        <w:r>
          <w:rPr>
            <w:rFonts w:ascii="仿宋" w:eastAsia="仿宋" w:hAnsi="仿宋" w:cs="仿宋" w:hint="eastAsia"/>
            <w:lang w:eastAsia="zh-CN"/>
          </w:rPr>
          <w:t>(四)、用地控制指标</w:t>
        </w:r>
        <w:r>
          <w:tab/>
        </w:r>
        <w:r>
          <w:fldChar w:fldCharType="begin"/>
        </w:r>
        <w:r>
          <w:instrText xml:space="preserve"> PAGEREF _Toc10626 \h </w:instrText>
        </w:r>
        <w:r>
          <w:fldChar w:fldCharType="separate"/>
        </w:r>
        <w:r>
          <w:t>26</w:t>
        </w:r>
        <w:r>
          <w:fldChar w:fldCharType="end"/>
        </w:r>
      </w:hyperlink>
    </w:p>
    <w:p>
      <w:pPr>
        <w:pStyle w:val="TOC2"/>
        <w:tabs>
          <w:tab w:val="right" w:leader="dot" w:pos="8306"/>
        </w:tabs>
      </w:pPr>
      <w:hyperlink w:anchor="_Toc28457" w:history="1">
        <w:r>
          <w:rPr>
            <w:rFonts w:ascii="仿宋" w:eastAsia="仿宋" w:hAnsi="仿宋" w:cs="仿宋" w:hint="eastAsia"/>
            <w:lang w:eastAsia="zh-CN"/>
          </w:rPr>
          <w:t>(五)、地总体要求</w:t>
        </w:r>
        <w:r>
          <w:tab/>
        </w:r>
        <w:r>
          <w:fldChar w:fldCharType="begin"/>
        </w:r>
        <w:r>
          <w:instrText xml:space="preserve"> PAGEREF _Toc28457 \h </w:instrText>
        </w:r>
        <w:r>
          <w:fldChar w:fldCharType="separate"/>
        </w:r>
        <w:r>
          <w:t>28</w:t>
        </w:r>
        <w:r>
          <w:fldChar w:fldCharType="end"/>
        </w:r>
      </w:hyperlink>
    </w:p>
    <w:p>
      <w:pPr>
        <w:pStyle w:val="TOC2"/>
        <w:tabs>
          <w:tab w:val="right" w:leader="dot" w:pos="8306"/>
        </w:tabs>
      </w:pPr>
      <w:hyperlink w:anchor="_Toc9264" w:history="1">
        <w:r>
          <w:rPr>
            <w:rFonts w:ascii="仿宋" w:eastAsia="仿宋" w:hAnsi="仿宋" w:cs="仿宋" w:hint="eastAsia"/>
            <w:lang w:eastAsia="zh-CN"/>
          </w:rPr>
          <w:t>(六)、节约用地措施</w:t>
        </w:r>
        <w:r>
          <w:tab/>
        </w:r>
        <w:r>
          <w:fldChar w:fldCharType="begin"/>
        </w:r>
        <w:r>
          <w:instrText xml:space="preserve"> PAGEREF _Toc9264 \h </w:instrText>
        </w:r>
        <w:r>
          <w:fldChar w:fldCharType="separate"/>
        </w:r>
        <w:r>
          <w:t>29</w:t>
        </w:r>
        <w:r>
          <w:fldChar w:fldCharType="end"/>
        </w:r>
      </w:hyperlink>
    </w:p>
    <w:p>
      <w:pPr>
        <w:pStyle w:val="TOC2"/>
        <w:tabs>
          <w:tab w:val="right" w:leader="dot" w:pos="8306"/>
        </w:tabs>
      </w:pPr>
      <w:hyperlink w:anchor="_Toc18066" w:history="1">
        <w:r>
          <w:rPr>
            <w:rFonts w:ascii="仿宋" w:eastAsia="仿宋" w:hAnsi="仿宋" w:cs="仿宋" w:hint="eastAsia"/>
            <w:lang w:eastAsia="zh-CN"/>
          </w:rPr>
          <w:t>(七)、选址综合评价</w:t>
        </w:r>
        <w:r>
          <w:tab/>
        </w:r>
        <w:r>
          <w:fldChar w:fldCharType="begin"/>
        </w:r>
        <w:r>
          <w:instrText xml:space="preserve"> PAGEREF _Toc18066 \h </w:instrText>
        </w:r>
        <w:r>
          <w:fldChar w:fldCharType="separate"/>
        </w:r>
        <w:r>
          <w:t>30</w:t>
        </w:r>
        <w:r>
          <w:fldChar w:fldCharType="end"/>
        </w:r>
      </w:hyperlink>
    </w:p>
    <w:p>
      <w:pPr>
        <w:pStyle w:val="TOC1"/>
        <w:tabs>
          <w:tab w:val="right" w:leader="dot" w:pos="8306"/>
        </w:tabs>
      </w:pPr>
      <w:hyperlink w:anchor="_Toc24764" w:history="1">
        <w:r>
          <w:rPr>
            <w:rFonts w:ascii="仿宋" w:eastAsia="仿宋" w:hAnsi="仿宋" w:cs="仿宋" w:hint="eastAsia"/>
            <w:lang w:eastAsia="zh-CN"/>
          </w:rPr>
          <w:t>六、建设风险评估分析</w:t>
        </w:r>
        <w:r>
          <w:tab/>
        </w:r>
        <w:r>
          <w:fldChar w:fldCharType="begin"/>
        </w:r>
        <w:r>
          <w:instrText xml:space="preserve"> PAGEREF _Toc24764 \h </w:instrText>
        </w:r>
        <w:r>
          <w:fldChar w:fldCharType="separate"/>
        </w:r>
        <w:r>
          <w:t>31</w:t>
        </w:r>
        <w:r>
          <w:fldChar w:fldCharType="end"/>
        </w:r>
      </w:hyperlink>
    </w:p>
    <w:p>
      <w:pPr>
        <w:pStyle w:val="TOC2"/>
        <w:tabs>
          <w:tab w:val="right" w:leader="dot" w:pos="8306"/>
        </w:tabs>
      </w:pPr>
      <w:hyperlink w:anchor="_Toc32065" w:history="1">
        <w:r>
          <w:rPr>
            <w:rFonts w:ascii="仿宋" w:eastAsia="仿宋" w:hAnsi="仿宋" w:cs="仿宋" w:hint="eastAsia"/>
            <w:lang w:eastAsia="zh-CN"/>
          </w:rPr>
          <w:t>(一)、政策风险分析</w:t>
        </w:r>
        <w:r>
          <w:tab/>
        </w:r>
        <w:r>
          <w:fldChar w:fldCharType="begin"/>
        </w:r>
        <w:r>
          <w:instrText xml:space="preserve"> PAGEREF _Toc32065 \h </w:instrText>
        </w:r>
        <w:r>
          <w:fldChar w:fldCharType="separate"/>
        </w:r>
        <w:r>
          <w:t>31</w:t>
        </w:r>
        <w:r>
          <w:fldChar w:fldCharType="end"/>
        </w:r>
      </w:hyperlink>
    </w:p>
    <w:p>
      <w:pPr>
        <w:pStyle w:val="TOC2"/>
        <w:tabs>
          <w:tab w:val="right" w:leader="dot" w:pos="8306"/>
        </w:tabs>
      </w:pPr>
      <w:hyperlink w:anchor="_Toc23000" w:history="1">
        <w:r>
          <w:rPr>
            <w:rFonts w:ascii="仿宋" w:eastAsia="仿宋" w:hAnsi="仿宋" w:cs="仿宋" w:hint="eastAsia"/>
            <w:lang w:eastAsia="zh-CN"/>
          </w:rPr>
          <w:t>(二)、社会风险分析</w:t>
        </w:r>
        <w:r>
          <w:tab/>
        </w:r>
        <w:r>
          <w:fldChar w:fldCharType="begin"/>
        </w:r>
        <w:r>
          <w:instrText xml:space="preserve"> PAGEREF _Toc23000 \h </w:instrText>
        </w:r>
        <w:r>
          <w:fldChar w:fldCharType="separate"/>
        </w:r>
        <w:r>
          <w:t>32</w:t>
        </w:r>
        <w:r>
          <w:fldChar w:fldCharType="end"/>
        </w:r>
      </w:hyperlink>
    </w:p>
    <w:p>
      <w:pPr>
        <w:pStyle w:val="TOC2"/>
        <w:tabs>
          <w:tab w:val="right" w:leader="dot" w:pos="8306"/>
        </w:tabs>
      </w:pPr>
      <w:hyperlink w:anchor="_Toc5134" w:history="1">
        <w:r>
          <w:rPr>
            <w:rFonts w:ascii="仿宋" w:eastAsia="仿宋" w:hAnsi="仿宋" w:cs="仿宋" w:hint="eastAsia"/>
            <w:lang w:eastAsia="zh-CN"/>
          </w:rPr>
          <w:t>(三)、市场风险分析</w:t>
        </w:r>
        <w:r>
          <w:tab/>
        </w:r>
        <w:r>
          <w:fldChar w:fldCharType="begin"/>
        </w:r>
        <w:r>
          <w:instrText xml:space="preserve"> PAGEREF _Toc5134 \h </w:instrText>
        </w:r>
        <w:r>
          <w:fldChar w:fldCharType="separate"/>
        </w:r>
        <w:r>
          <w:t>34</w:t>
        </w:r>
        <w:r>
          <w:fldChar w:fldCharType="end"/>
        </w:r>
      </w:hyperlink>
    </w:p>
    <w:p>
      <w:pPr>
        <w:pStyle w:val="TOC2"/>
        <w:tabs>
          <w:tab w:val="right" w:leader="dot" w:pos="8306"/>
        </w:tabs>
      </w:pPr>
      <w:hyperlink w:anchor="_Toc553" w:history="1">
        <w:r>
          <w:rPr>
            <w:rFonts w:ascii="仿宋" w:eastAsia="仿宋" w:hAnsi="仿宋" w:cs="仿宋" w:hint="eastAsia"/>
            <w:lang w:eastAsia="zh-CN"/>
          </w:rPr>
          <w:t>(四)、资金风险分析</w:t>
        </w:r>
        <w:r>
          <w:tab/>
        </w:r>
        <w:r>
          <w:fldChar w:fldCharType="begin"/>
        </w:r>
        <w:r>
          <w:instrText xml:space="preserve"> PAGEREF _Toc553 \h </w:instrText>
        </w:r>
        <w:r>
          <w:fldChar w:fldCharType="separate"/>
        </w:r>
        <w:r>
          <w:t>35</w:t>
        </w:r>
        <w:r>
          <w:fldChar w:fldCharType="end"/>
        </w:r>
      </w:hyperlink>
    </w:p>
    <w:p>
      <w:pPr>
        <w:pStyle w:val="TOC2"/>
        <w:tabs>
          <w:tab w:val="right" w:leader="dot" w:pos="8306"/>
        </w:tabs>
      </w:pPr>
      <w:hyperlink w:anchor="_Toc31631" w:history="1">
        <w:r>
          <w:rPr>
            <w:rFonts w:ascii="仿宋" w:eastAsia="仿宋" w:hAnsi="仿宋" w:cs="仿宋" w:hint="eastAsia"/>
            <w:lang w:eastAsia="zh-CN"/>
          </w:rPr>
          <w:t>(五)、技术风险分析</w:t>
        </w:r>
        <w:r>
          <w:tab/>
        </w:r>
        <w:r>
          <w:fldChar w:fldCharType="begin"/>
        </w:r>
        <w:r>
          <w:instrText xml:space="preserve"> PAGEREF _Toc31631 \h </w:instrText>
        </w:r>
        <w:r>
          <w:fldChar w:fldCharType="separate"/>
        </w:r>
        <w:r>
          <w:t>36</w:t>
        </w:r>
        <w:r>
          <w:fldChar w:fldCharType="end"/>
        </w:r>
      </w:hyperlink>
    </w:p>
    <w:p>
      <w:pPr>
        <w:pStyle w:val="TOC2"/>
        <w:tabs>
          <w:tab w:val="right" w:leader="dot" w:pos="8306"/>
        </w:tabs>
      </w:pPr>
      <w:hyperlink w:anchor="_Toc13929" w:history="1">
        <w:r>
          <w:rPr>
            <w:rFonts w:ascii="仿宋" w:eastAsia="仿宋" w:hAnsi="仿宋" w:cs="仿宋" w:hint="eastAsia"/>
            <w:lang w:eastAsia="zh-CN"/>
          </w:rPr>
          <w:t>(六)、财务风险分析</w:t>
        </w:r>
        <w:r>
          <w:tab/>
        </w:r>
        <w:r>
          <w:fldChar w:fldCharType="begin"/>
        </w:r>
        <w:r>
          <w:instrText xml:space="preserve"> PAGEREF _Toc13929 \h </w:instrText>
        </w:r>
        <w:r>
          <w:fldChar w:fldCharType="separate"/>
        </w:r>
        <w:r>
          <w:t>37</w:t>
        </w:r>
        <w:r>
          <w:fldChar w:fldCharType="end"/>
        </w:r>
      </w:hyperlink>
    </w:p>
    <w:p>
      <w:pPr>
        <w:pStyle w:val="TOC2"/>
        <w:tabs>
          <w:tab w:val="right" w:leader="dot" w:pos="8306"/>
        </w:tabs>
      </w:pPr>
      <w:hyperlink w:anchor="_Toc31271" w:history="1">
        <w:r>
          <w:rPr>
            <w:rFonts w:ascii="仿宋" w:eastAsia="仿宋" w:hAnsi="仿宋" w:cs="仿宋" w:hint="eastAsia"/>
            <w:lang w:eastAsia="zh-CN"/>
          </w:rPr>
          <w:t>(七)、管理风险分析</w:t>
        </w:r>
        <w:r>
          <w:tab/>
        </w:r>
        <w:r>
          <w:fldChar w:fldCharType="begin"/>
        </w:r>
        <w:r>
          <w:instrText xml:space="preserve"> PAGEREF _Toc31271 \h </w:instrText>
        </w:r>
        <w:r>
          <w:fldChar w:fldCharType="separate"/>
        </w:r>
        <w:r>
          <w:t>39</w:t>
        </w:r>
        <w:r>
          <w:fldChar w:fldCharType="end"/>
        </w:r>
      </w:hyperlink>
    </w:p>
    <w:p>
      <w:pPr>
        <w:pStyle w:val="TOC2"/>
        <w:tabs>
          <w:tab w:val="right" w:leader="dot" w:pos="8306"/>
        </w:tabs>
      </w:pPr>
      <w:hyperlink w:anchor="_Toc21942" w:history="1">
        <w:r>
          <w:rPr>
            <w:rFonts w:ascii="仿宋" w:eastAsia="仿宋" w:hAnsi="仿宋" w:cs="仿宋" w:hint="eastAsia"/>
            <w:lang w:eastAsia="zh-CN"/>
          </w:rPr>
          <w:t>(八)、其它风险分析</w:t>
        </w:r>
        <w:r>
          <w:tab/>
        </w:r>
        <w:r>
          <w:fldChar w:fldCharType="begin"/>
        </w:r>
        <w:r>
          <w:instrText xml:space="preserve"> PAGEREF _Toc21942 \h </w:instrText>
        </w:r>
        <w:r>
          <w:fldChar w:fldCharType="separate"/>
        </w:r>
        <w:r>
          <w:t>40</w:t>
        </w:r>
        <w:r>
          <w:fldChar w:fldCharType="end"/>
        </w:r>
      </w:hyperlink>
    </w:p>
    <w:p>
      <w:pPr>
        <w:pStyle w:val="TOC2"/>
        <w:tabs>
          <w:tab w:val="right" w:leader="dot" w:pos="8306"/>
        </w:tabs>
      </w:pPr>
      <w:hyperlink w:anchor="_Toc927" w:history="1">
        <w:r>
          <w:rPr>
            <w:rFonts w:ascii="仿宋" w:eastAsia="仿宋" w:hAnsi="仿宋" w:cs="仿宋" w:hint="eastAsia"/>
            <w:lang w:eastAsia="zh-CN"/>
          </w:rPr>
          <w:t>(九)、社会影响评估</w:t>
        </w:r>
        <w:r>
          <w:tab/>
        </w:r>
        <w:r>
          <w:fldChar w:fldCharType="begin"/>
        </w:r>
        <w:r>
          <w:instrText xml:space="preserve"> PAGEREF _Toc927 \h </w:instrText>
        </w:r>
        <w:r>
          <w:fldChar w:fldCharType="separate"/>
        </w:r>
        <w:r>
          <w:t>42</w:t>
        </w:r>
        <w:r>
          <w:fldChar w:fldCharType="end"/>
        </w:r>
      </w:hyperlink>
    </w:p>
    <w:p>
      <w:pPr>
        <w:pStyle w:val="TOC1"/>
        <w:tabs>
          <w:tab w:val="right" w:leader="dot" w:pos="8306"/>
        </w:tabs>
      </w:pPr>
      <w:hyperlink w:anchor="_Toc22865" w:history="1">
        <w:r>
          <w:rPr>
            <w:rFonts w:ascii="仿宋" w:eastAsia="仿宋" w:hAnsi="仿宋" w:cs="仿宋" w:hint="eastAsia"/>
            <w:lang w:eastAsia="zh-CN"/>
          </w:rPr>
          <w:t>七、安全与应急管理</w:t>
        </w:r>
        <w:r>
          <w:tab/>
        </w:r>
        <w:r>
          <w:fldChar w:fldCharType="begin"/>
        </w:r>
        <w:r>
          <w:instrText xml:space="preserve"> PAGEREF _Toc22865 \h </w:instrText>
        </w:r>
        <w:r>
          <w:fldChar w:fldCharType="separate"/>
        </w:r>
        <w:r>
          <w:t>44</w:t>
        </w:r>
        <w:r>
          <w:fldChar w:fldCharType="end"/>
        </w:r>
      </w:hyperlink>
    </w:p>
    <w:p>
      <w:pPr>
        <w:pStyle w:val="TOC2"/>
        <w:tabs>
          <w:tab w:val="right" w:leader="dot" w:pos="8306"/>
        </w:tabs>
      </w:pPr>
      <w:hyperlink w:anchor="_Toc5735" w:history="1">
        <w:r>
          <w:rPr>
            <w:rFonts w:ascii="仿宋" w:eastAsia="仿宋" w:hAnsi="仿宋" w:cs="仿宋" w:hint="eastAsia"/>
            <w:lang w:eastAsia="zh-CN"/>
          </w:rPr>
          <w:t>(一)、安全生产管理</w:t>
        </w:r>
        <w:r>
          <w:tab/>
        </w:r>
        <w:r>
          <w:fldChar w:fldCharType="begin"/>
        </w:r>
        <w:r>
          <w:instrText xml:space="preserve"> PAGEREF _Toc5735 \h </w:instrText>
        </w:r>
        <w:r>
          <w:fldChar w:fldCharType="separate"/>
        </w:r>
        <w:r>
          <w:t>44</w:t>
        </w:r>
        <w:r>
          <w:fldChar w:fldCharType="end"/>
        </w:r>
      </w:hyperlink>
    </w:p>
    <w:p>
      <w:pPr>
        <w:pStyle w:val="TOC2"/>
        <w:tabs>
          <w:tab w:val="right" w:leader="dot" w:pos="8306"/>
        </w:tabs>
      </w:pPr>
      <w:hyperlink w:anchor="_Toc20310" w:history="1">
        <w:r>
          <w:rPr>
            <w:rFonts w:ascii="仿宋" w:eastAsia="仿宋" w:hAnsi="仿宋" w:cs="仿宋" w:hint="eastAsia"/>
            <w:lang w:eastAsia="zh-CN"/>
          </w:rPr>
          <w:t>(二)、应急预案与响应</w:t>
        </w:r>
        <w:r>
          <w:tab/>
        </w:r>
        <w:r>
          <w:fldChar w:fldCharType="begin"/>
        </w:r>
        <w:r>
          <w:instrText xml:space="preserve"> PAGEREF _Toc20310 \h </w:instrText>
        </w:r>
        <w:r>
          <w:fldChar w:fldCharType="separate"/>
        </w:r>
        <w:r>
          <w:t>45</w:t>
        </w:r>
        <w:r>
          <w:fldChar w:fldCharType="end"/>
        </w:r>
      </w:hyperlink>
    </w:p>
    <w:p>
      <w:pPr>
        <w:pStyle w:val="TOC1"/>
        <w:tabs>
          <w:tab w:val="right" w:leader="dot" w:pos="8306"/>
        </w:tabs>
      </w:pPr>
      <w:hyperlink w:anchor="_Toc5099" w:history="1">
        <w:r>
          <w:rPr>
            <w:rFonts w:ascii="仿宋" w:eastAsia="仿宋" w:hAnsi="仿宋" w:cs="仿宋" w:hint="eastAsia"/>
            <w:lang w:eastAsia="zh-CN"/>
          </w:rPr>
          <w:t>八、环境保护与绿色发展</w:t>
        </w:r>
        <w:r>
          <w:tab/>
        </w:r>
        <w:r>
          <w:fldChar w:fldCharType="begin"/>
        </w:r>
        <w:r>
          <w:instrText xml:space="preserve"> PAGEREF _Toc5099 \h </w:instrText>
        </w:r>
        <w:r>
          <w:fldChar w:fldCharType="separate"/>
        </w:r>
        <w:r>
          <w:t>47</w:t>
        </w:r>
        <w:r>
          <w:fldChar w:fldCharType="end"/>
        </w:r>
      </w:hyperlink>
    </w:p>
    <w:p>
      <w:pPr>
        <w:pStyle w:val="TOC2"/>
        <w:tabs>
          <w:tab w:val="right" w:leader="dot" w:pos="8306"/>
        </w:tabs>
      </w:pPr>
      <w:hyperlink w:anchor="_Toc30772" w:history="1">
        <w:r>
          <w:rPr>
            <w:rFonts w:ascii="仿宋" w:eastAsia="仿宋" w:hAnsi="仿宋" w:cs="仿宋" w:hint="eastAsia"/>
            <w:lang w:eastAsia="zh-CN"/>
          </w:rPr>
          <w:t>(一)、环境保护措施</w:t>
        </w:r>
        <w:r>
          <w:tab/>
        </w:r>
        <w:r>
          <w:fldChar w:fldCharType="begin"/>
        </w:r>
        <w:r>
          <w:instrText xml:space="preserve"> PAGEREF _Toc30772 \h </w:instrText>
        </w:r>
        <w:r>
          <w:fldChar w:fldCharType="separate"/>
        </w:r>
        <w:r>
          <w:t>47</w:t>
        </w:r>
        <w:r>
          <w:fldChar w:fldCharType="end"/>
        </w:r>
      </w:hyperlink>
    </w:p>
    <w:p>
      <w:pPr>
        <w:pStyle w:val="TOC2"/>
        <w:tabs>
          <w:tab w:val="right" w:leader="dot" w:pos="8306"/>
        </w:tabs>
      </w:pPr>
      <w:hyperlink w:anchor="_Toc29869" w:history="1">
        <w:r>
          <w:rPr>
            <w:rFonts w:ascii="仿宋" w:eastAsia="仿宋" w:hAnsi="仿宋" w:cs="仿宋" w:hint="eastAsia"/>
            <w:lang w:eastAsia="zh-CN"/>
          </w:rPr>
          <w:t>(二)、绿色发展与可持续发展策略</w:t>
        </w:r>
        <w:r>
          <w:tab/>
        </w:r>
        <w:r>
          <w:fldChar w:fldCharType="begin"/>
        </w:r>
        <w:r>
          <w:instrText xml:space="preserve"> PAGEREF _Toc29869 \h </w:instrText>
        </w:r>
        <w:r>
          <w:fldChar w:fldCharType="separate"/>
        </w:r>
        <w:r>
          <w:t>49</w:t>
        </w:r>
        <w:r>
          <w:fldChar w:fldCharType="end"/>
        </w:r>
      </w:hyperlink>
    </w:p>
    <w:p>
      <w:pPr>
        <w:pStyle w:val="TOC1"/>
        <w:tabs>
          <w:tab w:val="right" w:leader="dot" w:pos="8306"/>
        </w:tabs>
      </w:pPr>
      <w:hyperlink w:anchor="_Toc1267" w:history="1">
        <w:r>
          <w:rPr>
            <w:rFonts w:ascii="仿宋" w:eastAsia="仿宋" w:hAnsi="仿宋" w:cs="仿宋" w:hint="eastAsia"/>
            <w:lang w:eastAsia="zh-CN"/>
          </w:rPr>
          <w:t>九、资金管理与财务规划</w:t>
        </w:r>
        <w:r>
          <w:tab/>
        </w:r>
        <w:r>
          <w:fldChar w:fldCharType="begin"/>
        </w:r>
        <w:r>
          <w:instrText xml:space="preserve"> PAGEREF _Toc1267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52" w:history="1">
        <w:r>
          <w:rPr>
            <w:rFonts w:ascii="仿宋" w:eastAsia="仿宋" w:hAnsi="仿宋" w:cs="仿宋" w:hint="eastAsia"/>
            <w:lang w:eastAsia="zh-CN"/>
          </w:rPr>
          <w:t>(一)、项目资金来源与筹措</w:t>
        </w:r>
        <w:r>
          <w:tab/>
        </w:r>
        <w:r>
          <w:fldChar w:fldCharType="begin"/>
        </w:r>
        <w:r>
          <w:instrText xml:space="preserve"> PAGEREF _Toc32252 \h </w:instrText>
        </w:r>
        <w:r>
          <w:fldChar w:fldCharType="separate"/>
        </w:r>
        <w:r>
          <w:t>50</w:t>
        </w:r>
        <w:r>
          <w:fldChar w:fldCharType="end"/>
        </w:r>
      </w:hyperlink>
    </w:p>
    <w:p>
      <w:pPr>
        <w:pStyle w:val="TOC2"/>
        <w:tabs>
          <w:tab w:val="right" w:leader="dot" w:pos="8306"/>
        </w:tabs>
      </w:pPr>
      <w:hyperlink w:anchor="_Toc9347" w:history="1">
        <w:r>
          <w:rPr>
            <w:rFonts w:ascii="仿宋" w:eastAsia="仿宋" w:hAnsi="仿宋" w:cs="仿宋" w:hint="eastAsia"/>
            <w:lang w:eastAsia="zh-CN"/>
          </w:rPr>
          <w:t>(二)、资金使用与监管</w:t>
        </w:r>
        <w:r>
          <w:tab/>
        </w:r>
        <w:r>
          <w:fldChar w:fldCharType="begin"/>
        </w:r>
        <w:r>
          <w:instrText xml:space="preserve"> PAGEREF _Toc9347 \h </w:instrText>
        </w:r>
        <w:r>
          <w:fldChar w:fldCharType="separate"/>
        </w:r>
        <w:r>
          <w:t>52</w:t>
        </w:r>
        <w:r>
          <w:fldChar w:fldCharType="end"/>
        </w:r>
      </w:hyperlink>
    </w:p>
    <w:p>
      <w:pPr>
        <w:pStyle w:val="TOC2"/>
        <w:tabs>
          <w:tab w:val="right" w:leader="dot" w:pos="8306"/>
        </w:tabs>
      </w:pPr>
      <w:hyperlink w:anchor="_Toc3704" w:history="1">
        <w:r>
          <w:rPr>
            <w:rFonts w:ascii="仿宋" w:eastAsia="仿宋" w:hAnsi="仿宋" w:cs="仿宋" w:hint="eastAsia"/>
            <w:lang w:eastAsia="zh-CN"/>
          </w:rPr>
          <w:t>(三)、财务规划与预测</w:t>
        </w:r>
        <w:r>
          <w:tab/>
        </w:r>
        <w:r>
          <w:fldChar w:fldCharType="begin"/>
        </w:r>
        <w:r>
          <w:instrText xml:space="preserve"> PAGEREF _Toc3704 \h </w:instrText>
        </w:r>
        <w:r>
          <w:fldChar w:fldCharType="separate"/>
        </w:r>
        <w:r>
          <w:t>53</w:t>
        </w:r>
        <w:r>
          <w:fldChar w:fldCharType="end"/>
        </w:r>
      </w:hyperlink>
    </w:p>
    <w:p>
      <w:pPr>
        <w:pStyle w:val="TOC1"/>
        <w:tabs>
          <w:tab w:val="right" w:leader="dot" w:pos="8306"/>
        </w:tabs>
      </w:pPr>
      <w:hyperlink w:anchor="_Toc16554" w:history="1">
        <w:r>
          <w:rPr>
            <w:rFonts w:ascii="仿宋" w:eastAsia="仿宋" w:hAnsi="仿宋" w:cs="仿宋" w:hint="eastAsia"/>
            <w:lang w:eastAsia="zh-CN"/>
          </w:rPr>
          <w:t>十、项目质量与标准</w:t>
        </w:r>
        <w:r>
          <w:tab/>
        </w:r>
        <w:r>
          <w:fldChar w:fldCharType="begin"/>
        </w:r>
        <w:r>
          <w:instrText xml:space="preserve"> PAGEREF _Toc16554 \h </w:instrText>
        </w:r>
        <w:r>
          <w:fldChar w:fldCharType="separate"/>
        </w:r>
        <w:r>
          <w:t>54</w:t>
        </w:r>
        <w:r>
          <w:fldChar w:fldCharType="end"/>
        </w:r>
      </w:hyperlink>
    </w:p>
    <w:p>
      <w:pPr>
        <w:pStyle w:val="TOC2"/>
        <w:tabs>
          <w:tab w:val="right" w:leader="dot" w:pos="8306"/>
        </w:tabs>
      </w:pPr>
      <w:hyperlink w:anchor="_Toc32722" w:history="1">
        <w:r>
          <w:rPr>
            <w:rFonts w:ascii="仿宋" w:eastAsia="仿宋" w:hAnsi="仿宋" w:cs="仿宋" w:hint="eastAsia"/>
            <w:lang w:eastAsia="zh-CN"/>
          </w:rPr>
          <w:t>(一)、质量保障体系</w:t>
        </w:r>
        <w:r>
          <w:tab/>
        </w:r>
        <w:r>
          <w:fldChar w:fldCharType="begin"/>
        </w:r>
        <w:r>
          <w:instrText xml:space="preserve"> PAGEREF _Toc32722 \h </w:instrText>
        </w:r>
        <w:r>
          <w:fldChar w:fldCharType="separate"/>
        </w:r>
        <w:r>
          <w:t>54</w:t>
        </w:r>
        <w:r>
          <w:fldChar w:fldCharType="end"/>
        </w:r>
      </w:hyperlink>
    </w:p>
    <w:p>
      <w:pPr>
        <w:pStyle w:val="TOC2"/>
        <w:tabs>
          <w:tab w:val="right" w:leader="dot" w:pos="8306"/>
        </w:tabs>
      </w:pPr>
      <w:hyperlink w:anchor="_Toc3920" w:history="1">
        <w:r>
          <w:rPr>
            <w:rFonts w:ascii="仿宋" w:eastAsia="仿宋" w:hAnsi="仿宋" w:cs="仿宋" w:hint="eastAsia"/>
            <w:lang w:eastAsia="zh-CN"/>
          </w:rPr>
          <w:t>(二)、标准化作业流程</w:t>
        </w:r>
        <w:r>
          <w:tab/>
        </w:r>
        <w:r>
          <w:fldChar w:fldCharType="begin"/>
        </w:r>
        <w:r>
          <w:instrText xml:space="preserve"> PAGEREF _Toc3920 \h </w:instrText>
        </w:r>
        <w:r>
          <w:fldChar w:fldCharType="separate"/>
        </w:r>
        <w:r>
          <w:t>55</w:t>
        </w:r>
        <w:r>
          <w:fldChar w:fldCharType="end"/>
        </w:r>
      </w:hyperlink>
    </w:p>
    <w:p>
      <w:pPr>
        <w:pStyle w:val="TOC2"/>
        <w:tabs>
          <w:tab w:val="right" w:leader="dot" w:pos="8306"/>
        </w:tabs>
      </w:pPr>
      <w:hyperlink w:anchor="_Toc20322" w:history="1">
        <w:r>
          <w:rPr>
            <w:rFonts w:ascii="仿宋" w:eastAsia="仿宋" w:hAnsi="仿宋" w:cs="仿宋" w:hint="eastAsia"/>
            <w:lang w:eastAsia="zh-CN"/>
          </w:rPr>
          <w:t>(三)、质量监控与评估</w:t>
        </w:r>
        <w:r>
          <w:tab/>
        </w:r>
        <w:r>
          <w:fldChar w:fldCharType="begin"/>
        </w:r>
        <w:r>
          <w:instrText xml:space="preserve"> PAGEREF _Toc20322 \h </w:instrText>
        </w:r>
        <w:r>
          <w:fldChar w:fldCharType="separate"/>
        </w:r>
        <w:r>
          <w:t>57</w:t>
        </w:r>
        <w:r>
          <w:fldChar w:fldCharType="end"/>
        </w:r>
      </w:hyperlink>
    </w:p>
    <w:p>
      <w:pPr>
        <w:pStyle w:val="TOC2"/>
        <w:tabs>
          <w:tab w:val="right" w:leader="dot" w:pos="8306"/>
        </w:tabs>
      </w:pPr>
      <w:hyperlink w:anchor="_Toc823" w:history="1">
        <w:r>
          <w:rPr>
            <w:rFonts w:ascii="仿宋" w:eastAsia="仿宋" w:hAnsi="仿宋" w:cs="仿宋" w:hint="eastAsia"/>
            <w:lang w:eastAsia="zh-CN"/>
          </w:rPr>
          <w:t>(四)、质量改进计划</w:t>
        </w:r>
        <w:r>
          <w:tab/>
        </w:r>
        <w:r>
          <w:fldChar w:fldCharType="begin"/>
        </w:r>
        <w:r>
          <w:instrText xml:space="preserve"> PAGEREF _Toc823 \h </w:instrText>
        </w:r>
        <w:r>
          <w:fldChar w:fldCharType="separate"/>
        </w:r>
        <w:r>
          <w:t>58</w:t>
        </w:r>
        <w:r>
          <w:fldChar w:fldCharType="end"/>
        </w:r>
      </w:hyperlink>
    </w:p>
    <w:p>
      <w:pPr>
        <w:pStyle w:val="TOC1"/>
        <w:tabs>
          <w:tab w:val="right" w:leader="dot" w:pos="8306"/>
        </w:tabs>
      </w:pPr>
      <w:hyperlink w:anchor="_Toc3206" w:history="1">
        <w:r>
          <w:rPr>
            <w:rFonts w:ascii="仿宋" w:eastAsia="仿宋" w:hAnsi="仿宋" w:cs="仿宋" w:hint="eastAsia"/>
            <w:lang w:eastAsia="zh-CN"/>
          </w:rPr>
          <w:t>十一、环境保护与治理方案</w:t>
        </w:r>
        <w:r>
          <w:tab/>
        </w:r>
        <w:r>
          <w:fldChar w:fldCharType="begin"/>
        </w:r>
        <w:r>
          <w:instrText xml:space="preserve"> PAGEREF _Toc3206 \h </w:instrText>
        </w:r>
        <w:r>
          <w:fldChar w:fldCharType="separate"/>
        </w:r>
        <w:r>
          <w:t>59</w:t>
        </w:r>
        <w:r>
          <w:fldChar w:fldCharType="end"/>
        </w:r>
      </w:hyperlink>
    </w:p>
    <w:p>
      <w:pPr>
        <w:pStyle w:val="TOC2"/>
        <w:tabs>
          <w:tab w:val="right" w:leader="dot" w:pos="8306"/>
        </w:tabs>
      </w:pPr>
      <w:hyperlink w:anchor="_Toc16225" w:history="1">
        <w:r>
          <w:rPr>
            <w:rFonts w:ascii="仿宋" w:eastAsia="仿宋" w:hAnsi="仿宋" w:cs="仿宋" w:hint="eastAsia"/>
            <w:lang w:eastAsia="zh-CN"/>
          </w:rPr>
          <w:t>(一)、项目环境影响评估</w:t>
        </w:r>
        <w:r>
          <w:tab/>
        </w:r>
        <w:r>
          <w:fldChar w:fldCharType="begin"/>
        </w:r>
        <w:r>
          <w:instrText xml:space="preserve"> PAGEREF _Toc16225 \h </w:instrText>
        </w:r>
        <w:r>
          <w:fldChar w:fldCharType="separate"/>
        </w:r>
        <w:r>
          <w:t>59</w:t>
        </w:r>
        <w:r>
          <w:fldChar w:fldCharType="end"/>
        </w:r>
      </w:hyperlink>
    </w:p>
    <w:p>
      <w:pPr>
        <w:pStyle w:val="TOC2"/>
        <w:tabs>
          <w:tab w:val="right" w:leader="dot" w:pos="8306"/>
        </w:tabs>
      </w:pPr>
      <w:hyperlink w:anchor="_Toc17131" w:history="1">
        <w:r>
          <w:rPr>
            <w:rFonts w:ascii="仿宋" w:eastAsia="仿宋" w:hAnsi="仿宋" w:cs="仿宋" w:hint="eastAsia"/>
            <w:lang w:eastAsia="zh-CN"/>
          </w:rPr>
          <w:t>(二)、环境保护措施与治理方案</w:t>
        </w:r>
        <w:r>
          <w:tab/>
        </w:r>
        <w:r>
          <w:fldChar w:fldCharType="begin"/>
        </w:r>
        <w:r>
          <w:instrText xml:space="preserve"> PAGEREF _Toc17131 \h </w:instrText>
        </w:r>
        <w:r>
          <w:fldChar w:fldCharType="separate"/>
        </w:r>
        <w:r>
          <w:t>60</w:t>
        </w:r>
        <w:r>
          <w:fldChar w:fldCharType="end"/>
        </w:r>
      </w:hyperlink>
    </w:p>
    <w:p>
      <w:pPr>
        <w:pStyle w:val="TOC1"/>
        <w:tabs>
          <w:tab w:val="right" w:leader="dot" w:pos="8306"/>
        </w:tabs>
      </w:pPr>
      <w:hyperlink w:anchor="_Toc2734" w:history="1">
        <w:r>
          <w:rPr>
            <w:rFonts w:ascii="仿宋" w:eastAsia="仿宋" w:hAnsi="仿宋" w:cs="仿宋" w:hint="eastAsia"/>
            <w:lang w:eastAsia="zh-CN"/>
          </w:rPr>
          <w:t>十二、客户关系管理与市场拓展</w:t>
        </w:r>
        <w:r>
          <w:tab/>
        </w:r>
        <w:r>
          <w:fldChar w:fldCharType="begin"/>
        </w:r>
        <w:r>
          <w:instrText xml:space="preserve"> PAGEREF _Toc2734 \h </w:instrText>
        </w:r>
        <w:r>
          <w:fldChar w:fldCharType="separate"/>
        </w:r>
        <w:r>
          <w:t>60</w:t>
        </w:r>
        <w:r>
          <w:fldChar w:fldCharType="end"/>
        </w:r>
      </w:hyperlink>
    </w:p>
    <w:p>
      <w:pPr>
        <w:pStyle w:val="TOC2"/>
        <w:tabs>
          <w:tab w:val="right" w:leader="dot" w:pos="8306"/>
        </w:tabs>
      </w:pPr>
      <w:hyperlink w:anchor="_Toc2094" w:history="1">
        <w:r>
          <w:rPr>
            <w:rFonts w:ascii="仿宋" w:eastAsia="仿宋" w:hAnsi="仿宋" w:cs="仿宋" w:hint="eastAsia"/>
            <w:lang w:eastAsia="zh-CN"/>
          </w:rPr>
          <w:t>(一)、客户关系管理策略</w:t>
        </w:r>
        <w:r>
          <w:tab/>
        </w:r>
        <w:r>
          <w:fldChar w:fldCharType="begin"/>
        </w:r>
        <w:r>
          <w:instrText xml:space="preserve"> PAGEREF _Toc2094 \h </w:instrText>
        </w:r>
        <w:r>
          <w:fldChar w:fldCharType="separate"/>
        </w:r>
        <w:r>
          <w:t>60</w:t>
        </w:r>
        <w:r>
          <w:fldChar w:fldCharType="end"/>
        </w:r>
      </w:hyperlink>
    </w:p>
    <w:p>
      <w:pPr>
        <w:pStyle w:val="TOC2"/>
        <w:tabs>
          <w:tab w:val="right" w:leader="dot" w:pos="8306"/>
        </w:tabs>
      </w:pPr>
      <w:hyperlink w:anchor="_Toc28035" w:history="1">
        <w:r>
          <w:rPr>
            <w:rFonts w:ascii="仿宋" w:eastAsia="仿宋" w:hAnsi="仿宋" w:cs="仿宋" w:hint="eastAsia"/>
            <w:lang w:eastAsia="zh-CN"/>
          </w:rPr>
          <w:t>(二)、市场拓展方案</w:t>
        </w:r>
        <w:r>
          <w:tab/>
        </w:r>
        <w:r>
          <w:fldChar w:fldCharType="begin"/>
        </w:r>
        <w:r>
          <w:instrText xml:space="preserve"> PAGEREF _Toc28035 \h </w:instrText>
        </w:r>
        <w:r>
          <w:fldChar w:fldCharType="separate"/>
        </w:r>
        <w:r>
          <w:t>62</w:t>
        </w:r>
        <w:r>
          <w:fldChar w:fldCharType="end"/>
        </w:r>
      </w:hyperlink>
    </w:p>
    <w:p>
      <w:pPr>
        <w:pStyle w:val="TOC1"/>
        <w:tabs>
          <w:tab w:val="right" w:leader="dot" w:pos="8306"/>
        </w:tabs>
      </w:pPr>
      <w:hyperlink w:anchor="_Toc20344" w:history="1">
        <w:r>
          <w:rPr>
            <w:rFonts w:ascii="仿宋" w:eastAsia="仿宋" w:hAnsi="仿宋" w:cs="仿宋" w:hint="eastAsia"/>
            <w:lang w:eastAsia="zh-CN"/>
          </w:rPr>
          <w:t>十三、质量管理与控制</w:t>
        </w:r>
        <w:r>
          <w:tab/>
        </w:r>
        <w:r>
          <w:fldChar w:fldCharType="begin"/>
        </w:r>
        <w:r>
          <w:instrText xml:space="preserve"> PAGEREF _Toc20344 \h </w:instrText>
        </w:r>
        <w:r>
          <w:fldChar w:fldCharType="separate"/>
        </w:r>
        <w:r>
          <w:t>63</w:t>
        </w:r>
        <w:r>
          <w:fldChar w:fldCharType="end"/>
        </w:r>
      </w:hyperlink>
    </w:p>
    <w:p>
      <w:pPr>
        <w:pStyle w:val="TOC2"/>
        <w:tabs>
          <w:tab w:val="right" w:leader="dot" w:pos="8306"/>
        </w:tabs>
      </w:pPr>
      <w:hyperlink w:anchor="_Toc12653" w:history="1">
        <w:r>
          <w:rPr>
            <w:rFonts w:ascii="仿宋" w:eastAsia="仿宋" w:hAnsi="仿宋" w:cs="仿宋" w:hint="eastAsia"/>
            <w:lang w:eastAsia="zh-CN"/>
          </w:rPr>
          <w:t>(一)、质量管理体系建设</w:t>
        </w:r>
        <w:r>
          <w:tab/>
        </w:r>
        <w:r>
          <w:fldChar w:fldCharType="begin"/>
        </w:r>
        <w:r>
          <w:instrText xml:space="preserve"> PAGEREF _Toc12653 \h </w:instrText>
        </w:r>
        <w:r>
          <w:fldChar w:fldCharType="separate"/>
        </w:r>
        <w:r>
          <w:t>63</w:t>
        </w:r>
        <w:r>
          <w:fldChar w:fldCharType="end"/>
        </w:r>
      </w:hyperlink>
    </w:p>
    <w:p>
      <w:pPr>
        <w:pStyle w:val="TOC2"/>
        <w:tabs>
          <w:tab w:val="right" w:leader="dot" w:pos="8306"/>
        </w:tabs>
      </w:pPr>
      <w:hyperlink w:anchor="_Toc31489" w:history="1">
        <w:r>
          <w:rPr>
            <w:rFonts w:ascii="仿宋" w:eastAsia="仿宋" w:hAnsi="仿宋" w:cs="仿宋" w:hint="eastAsia"/>
            <w:lang w:eastAsia="zh-CN"/>
          </w:rPr>
          <w:t>(二)、质量控制措施</w:t>
        </w:r>
        <w:r>
          <w:tab/>
        </w:r>
        <w:r>
          <w:fldChar w:fldCharType="begin"/>
        </w:r>
        <w:r>
          <w:instrText xml:space="preserve"> PAGEREF _Toc31489 \h </w:instrText>
        </w:r>
        <w:r>
          <w:fldChar w:fldCharType="separate"/>
        </w:r>
        <w:r>
          <w:t>64</w:t>
        </w:r>
        <w:r>
          <w:fldChar w:fldCharType="end"/>
        </w:r>
      </w:hyperlink>
    </w:p>
    <w:p>
      <w:pPr>
        <w:pStyle w:val="TOC1"/>
        <w:tabs>
          <w:tab w:val="right" w:leader="dot" w:pos="8306"/>
        </w:tabs>
      </w:pPr>
      <w:hyperlink w:anchor="_Toc31520" w:history="1">
        <w:r>
          <w:rPr>
            <w:rFonts w:ascii="仿宋" w:eastAsia="仿宋" w:hAnsi="仿宋" w:cs="仿宋" w:hint="eastAsia"/>
            <w:lang w:eastAsia="zh-CN"/>
          </w:rPr>
          <w:t>十四、设施与设备管理</w:t>
        </w:r>
        <w:r>
          <w:tab/>
        </w:r>
        <w:r>
          <w:fldChar w:fldCharType="begin"/>
        </w:r>
        <w:r>
          <w:instrText xml:space="preserve"> PAGEREF _Toc31520 \h </w:instrText>
        </w:r>
        <w:r>
          <w:fldChar w:fldCharType="separate"/>
        </w:r>
        <w:r>
          <w:t>65</w:t>
        </w:r>
        <w:r>
          <w:fldChar w:fldCharType="end"/>
        </w:r>
      </w:hyperlink>
    </w:p>
    <w:p>
      <w:pPr>
        <w:pStyle w:val="TOC2"/>
        <w:tabs>
          <w:tab w:val="right" w:leader="dot" w:pos="8306"/>
        </w:tabs>
      </w:pPr>
      <w:hyperlink w:anchor="_Toc8860" w:history="1">
        <w:r>
          <w:rPr>
            <w:rFonts w:ascii="仿宋" w:eastAsia="仿宋" w:hAnsi="仿宋" w:cs="仿宋" w:hint="eastAsia"/>
            <w:lang w:eastAsia="zh-CN"/>
          </w:rPr>
          <w:t>(一)、设施规划与配置</w:t>
        </w:r>
        <w:r>
          <w:tab/>
        </w:r>
        <w:r>
          <w:fldChar w:fldCharType="begin"/>
        </w:r>
        <w:r>
          <w:instrText xml:space="preserve"> PAGEREF _Toc8860 \h </w:instrText>
        </w:r>
        <w:r>
          <w:fldChar w:fldCharType="separate"/>
        </w:r>
        <w:r>
          <w:t>65</w:t>
        </w:r>
        <w:r>
          <w:fldChar w:fldCharType="end"/>
        </w:r>
      </w:hyperlink>
    </w:p>
    <w:p>
      <w:pPr>
        <w:pStyle w:val="TOC2"/>
        <w:tabs>
          <w:tab w:val="right" w:leader="dot" w:pos="8306"/>
        </w:tabs>
      </w:pPr>
      <w:hyperlink w:anchor="_Toc14670" w:history="1">
        <w:r>
          <w:rPr>
            <w:rFonts w:ascii="仿宋" w:eastAsia="仿宋" w:hAnsi="仿宋" w:cs="仿宋" w:hint="eastAsia"/>
            <w:lang w:eastAsia="zh-CN"/>
          </w:rPr>
          <w:t>(二)、设备采购与维护管理</w:t>
        </w:r>
        <w:r>
          <w:tab/>
        </w:r>
        <w:r>
          <w:fldChar w:fldCharType="begin"/>
        </w:r>
        <w:r>
          <w:instrText xml:space="preserve"> PAGEREF _Toc14670 \h </w:instrText>
        </w:r>
        <w:r>
          <w:fldChar w:fldCharType="separate"/>
        </w:r>
        <w:r>
          <w:t>66</w:t>
        </w:r>
        <w:r>
          <w:fldChar w:fldCharType="end"/>
        </w:r>
      </w:hyperlink>
    </w:p>
    <w:p>
      <w:pPr>
        <w:pStyle w:val="TOC2"/>
        <w:tabs>
          <w:tab w:val="right" w:leader="dot" w:pos="8306"/>
        </w:tabs>
      </w:pPr>
      <w:hyperlink w:anchor="_Toc32700" w:history="1">
        <w:r>
          <w:rPr>
            <w:rFonts w:ascii="仿宋" w:eastAsia="仿宋" w:hAnsi="仿宋" w:cs="仿宋" w:hint="eastAsia"/>
            <w:lang w:eastAsia="zh-CN"/>
          </w:rPr>
          <w:t>(三)、设施设备升级策略</w:t>
        </w:r>
        <w:r>
          <w:tab/>
        </w:r>
        <w:r>
          <w:fldChar w:fldCharType="begin"/>
        </w:r>
        <w:r>
          <w:instrText xml:space="preserve"> PAGEREF _Toc32700 \h </w:instrText>
        </w:r>
        <w:r>
          <w:fldChar w:fldCharType="separate"/>
        </w:r>
        <w:r>
          <w:t>67</w:t>
        </w:r>
        <w:r>
          <w:fldChar w:fldCharType="end"/>
        </w:r>
      </w:hyperlink>
    </w:p>
    <w:p>
      <w:pPr>
        <w:pStyle w:val="TOC1"/>
        <w:tabs>
          <w:tab w:val="right" w:leader="dot" w:pos="8306"/>
        </w:tabs>
      </w:pPr>
      <w:hyperlink w:anchor="_Toc14100" w:history="1">
        <w:r>
          <w:rPr>
            <w:rFonts w:ascii="仿宋" w:eastAsia="仿宋" w:hAnsi="仿宋" w:cs="仿宋" w:hint="eastAsia"/>
            <w:lang w:eastAsia="zh-CN"/>
          </w:rPr>
          <w:t>十五、人力资源管理与开发</w:t>
        </w:r>
        <w:r>
          <w:tab/>
        </w:r>
        <w:r>
          <w:fldChar w:fldCharType="begin"/>
        </w:r>
        <w:r>
          <w:instrText xml:space="preserve"> PAGEREF _Toc14100 \h </w:instrText>
        </w:r>
        <w:r>
          <w:fldChar w:fldCharType="separate"/>
        </w:r>
        <w:r>
          <w:t>67</w:t>
        </w:r>
        <w:r>
          <w:fldChar w:fldCharType="end"/>
        </w:r>
      </w:hyperlink>
    </w:p>
    <w:p>
      <w:pPr>
        <w:pStyle w:val="TOC2"/>
        <w:tabs>
          <w:tab w:val="right" w:leader="dot" w:pos="8306"/>
        </w:tabs>
      </w:pPr>
      <w:hyperlink w:anchor="_Toc12949" w:history="1">
        <w:r>
          <w:rPr>
            <w:rFonts w:ascii="仿宋" w:eastAsia="仿宋" w:hAnsi="仿宋" w:cs="仿宋" w:hint="eastAsia"/>
            <w:lang w:eastAsia="zh-CN"/>
          </w:rPr>
          <w:t>(一)、人力资源规划</w:t>
        </w:r>
        <w:r>
          <w:tab/>
        </w:r>
        <w:r>
          <w:fldChar w:fldCharType="begin"/>
        </w:r>
        <w:r>
          <w:instrText xml:space="preserve"> PAGEREF _Toc12949 \h </w:instrText>
        </w:r>
        <w:r>
          <w:fldChar w:fldCharType="separate"/>
        </w:r>
        <w:r>
          <w:t>67</w:t>
        </w:r>
        <w:r>
          <w:fldChar w:fldCharType="end"/>
        </w:r>
      </w:hyperlink>
    </w:p>
    <w:p>
      <w:pPr>
        <w:pStyle w:val="TOC2"/>
        <w:tabs>
          <w:tab w:val="right" w:leader="dot" w:pos="8306"/>
        </w:tabs>
      </w:pPr>
      <w:hyperlink w:anchor="_Toc22305" w:history="1">
        <w:r>
          <w:rPr>
            <w:rFonts w:ascii="仿宋" w:eastAsia="仿宋" w:hAnsi="仿宋" w:cs="仿宋" w:hint="eastAsia"/>
            <w:lang w:eastAsia="zh-CN"/>
          </w:rPr>
          <w:t>(二)、人力资源开发与培训</w:t>
        </w:r>
        <w:r>
          <w:tab/>
        </w:r>
        <w:r>
          <w:fldChar w:fldCharType="begin"/>
        </w:r>
        <w:r>
          <w:instrText xml:space="preserve"> PAGEREF _Toc22305 \h </w:instrText>
        </w:r>
        <w:r>
          <w:fldChar w:fldCharType="separate"/>
        </w:r>
        <w:r>
          <w:t>69</w:t>
        </w:r>
        <w:r>
          <w:fldChar w:fldCharType="end"/>
        </w:r>
      </w:hyperlink>
    </w:p>
    <w:p>
      <w:pPr>
        <w:pStyle w:val="TOC1"/>
        <w:tabs>
          <w:tab w:val="right" w:leader="dot" w:pos="8306"/>
        </w:tabs>
      </w:pPr>
      <w:hyperlink w:anchor="_Toc28996" w:history="1">
        <w:r>
          <w:rPr>
            <w:rFonts w:ascii="仿宋" w:eastAsia="仿宋" w:hAnsi="仿宋" w:cs="仿宋" w:hint="eastAsia"/>
            <w:lang w:eastAsia="zh-CN"/>
          </w:rPr>
          <w:t>十六、成果转化与推广应用</w:t>
        </w:r>
        <w:r>
          <w:tab/>
        </w:r>
        <w:r>
          <w:fldChar w:fldCharType="begin"/>
        </w:r>
        <w:r>
          <w:instrText xml:space="preserve"> PAGEREF _Toc28996 \h </w:instrText>
        </w:r>
        <w:r>
          <w:fldChar w:fldCharType="separate"/>
        </w:r>
        <w:r>
          <w:t>72</w:t>
        </w:r>
        <w:r>
          <w:fldChar w:fldCharType="end"/>
        </w:r>
      </w:hyperlink>
    </w:p>
    <w:p>
      <w:pPr>
        <w:pStyle w:val="TOC2"/>
        <w:tabs>
          <w:tab w:val="right" w:leader="dot" w:pos="8306"/>
        </w:tabs>
      </w:pPr>
      <w:hyperlink w:anchor="_Toc25789" w:history="1">
        <w:r>
          <w:rPr>
            <w:rFonts w:ascii="仿宋" w:eastAsia="仿宋" w:hAnsi="仿宋" w:cs="仿宋" w:hint="eastAsia"/>
            <w:lang w:eastAsia="zh-CN"/>
          </w:rPr>
          <w:t>(一)、成果转化策略制定</w:t>
        </w:r>
        <w:r>
          <w:tab/>
        </w:r>
        <w:r>
          <w:fldChar w:fldCharType="begin"/>
        </w:r>
        <w:r>
          <w:instrText xml:space="preserve"> PAGEREF _Toc25789 \h </w:instrText>
        </w:r>
        <w:r>
          <w:fldChar w:fldCharType="separate"/>
        </w:r>
        <w:r>
          <w:t>72</w:t>
        </w:r>
        <w:r>
          <w:fldChar w:fldCharType="end"/>
        </w:r>
      </w:hyperlink>
    </w:p>
    <w:p>
      <w:pPr>
        <w:pStyle w:val="TOC2"/>
        <w:tabs>
          <w:tab w:val="right" w:leader="dot" w:pos="8306"/>
        </w:tabs>
      </w:pPr>
      <w:hyperlink w:anchor="_Toc31002" w:history="1">
        <w:r>
          <w:rPr>
            <w:rFonts w:ascii="仿宋" w:eastAsia="仿宋" w:hAnsi="仿宋" w:cs="仿宋" w:hint="eastAsia"/>
            <w:lang w:eastAsia="zh-CN"/>
          </w:rPr>
          <w:t>(二)、成果推广应用方案</w:t>
        </w:r>
        <w:r>
          <w:tab/>
        </w:r>
        <w:r>
          <w:fldChar w:fldCharType="begin"/>
        </w:r>
        <w:r>
          <w:instrText xml:space="preserve"> PAGEREF _Toc31002 \h </w:instrText>
        </w:r>
        <w:r>
          <w:fldChar w:fldCharType="separate"/>
        </w:r>
        <w:r>
          <w:t>73</w:t>
        </w:r>
        <w:r>
          <w:fldChar w:fldCharType="end"/>
        </w:r>
      </w:hyperlink>
    </w:p>
    <w:p>
      <w:pPr>
        <w:pStyle w:val="TOC1"/>
        <w:tabs>
          <w:tab w:val="right" w:leader="dot" w:pos="8306"/>
        </w:tabs>
      </w:pPr>
      <w:hyperlink w:anchor="_Toc4697" w:history="1">
        <w:r>
          <w:rPr>
            <w:rFonts w:ascii="仿宋" w:eastAsia="仿宋" w:hAnsi="仿宋" w:cs="仿宋" w:hint="eastAsia"/>
            <w:lang w:eastAsia="zh-CN"/>
          </w:rPr>
          <w:t>十七、项目施工方案</w:t>
        </w:r>
        <w:r>
          <w:tab/>
        </w:r>
        <w:r>
          <w:fldChar w:fldCharType="begin"/>
        </w:r>
        <w:r>
          <w:instrText xml:space="preserve"> PAGEREF _Toc4697 \h </w:instrText>
        </w:r>
        <w:r>
          <w:fldChar w:fldCharType="separate"/>
        </w:r>
        <w:r>
          <w:t>75</w:t>
        </w:r>
        <w:r>
          <w:fldChar w:fldCharType="end"/>
        </w:r>
      </w:hyperlink>
    </w:p>
    <w:p>
      <w:pPr>
        <w:pStyle w:val="TOC2"/>
        <w:tabs>
          <w:tab w:val="right" w:leader="dot" w:pos="8306"/>
        </w:tabs>
      </w:pPr>
      <w:hyperlink w:anchor="_Toc7052" w:history="1">
        <w:r>
          <w:rPr>
            <w:rFonts w:ascii="仿宋" w:eastAsia="仿宋" w:hAnsi="仿宋" w:cs="仿宋" w:hint="eastAsia"/>
            <w:lang w:eastAsia="zh-CN"/>
          </w:rPr>
          <w:t>(一)、施工组织设计</w:t>
        </w:r>
        <w:r>
          <w:tab/>
        </w:r>
        <w:r>
          <w:fldChar w:fldCharType="begin"/>
        </w:r>
        <w:r>
          <w:instrText xml:space="preserve"> PAGEREF _Toc7052 \h </w:instrText>
        </w:r>
        <w:r>
          <w:fldChar w:fldCharType="separate"/>
        </w:r>
        <w:r>
          <w:t>75</w:t>
        </w:r>
        <w:r>
          <w:fldChar w:fldCharType="end"/>
        </w:r>
      </w:hyperlink>
    </w:p>
    <w:p>
      <w:pPr>
        <w:pStyle w:val="TOC2"/>
        <w:tabs>
          <w:tab w:val="right" w:leader="dot" w:pos="8306"/>
        </w:tabs>
      </w:pPr>
      <w:hyperlink w:anchor="_Toc14673" w:history="1">
        <w:r>
          <w:rPr>
            <w:rFonts w:ascii="仿宋" w:eastAsia="仿宋" w:hAnsi="仿宋" w:cs="仿宋" w:hint="eastAsia"/>
            <w:lang w:eastAsia="zh-CN"/>
          </w:rPr>
          <w:t>(二)、施工工艺与技术路线</w:t>
        </w:r>
        <w:r>
          <w:tab/>
        </w:r>
        <w:r>
          <w:fldChar w:fldCharType="begin"/>
        </w:r>
        <w:r>
          <w:instrText xml:space="preserve"> PAGEREF _Toc14673 \h </w:instrText>
        </w:r>
        <w:r>
          <w:fldChar w:fldCharType="separate"/>
        </w:r>
        <w:r>
          <w:t>76</w:t>
        </w:r>
        <w:r>
          <w:fldChar w:fldCharType="end"/>
        </w:r>
      </w:hyperlink>
    </w:p>
    <w:p>
      <w:pPr>
        <w:pStyle w:val="TOC2"/>
        <w:tabs>
          <w:tab w:val="right" w:leader="dot" w:pos="8306"/>
        </w:tabs>
      </w:pPr>
      <w:hyperlink w:anchor="_Toc19284" w:history="1">
        <w:r>
          <w:rPr>
            <w:rFonts w:ascii="仿宋" w:eastAsia="仿宋" w:hAnsi="仿宋" w:cs="仿宋" w:hint="eastAsia"/>
            <w:lang w:eastAsia="zh-CN"/>
          </w:rPr>
          <w:t>(三)、关键节点施工计划</w:t>
        </w:r>
        <w:r>
          <w:tab/>
        </w:r>
        <w:r>
          <w:fldChar w:fldCharType="begin"/>
        </w:r>
        <w:r>
          <w:instrText xml:space="preserve"> PAGEREF _Toc19284 \h </w:instrText>
        </w:r>
        <w:r>
          <w:fldChar w:fldCharType="separate"/>
        </w:r>
        <w:r>
          <w:t>77</w:t>
        </w:r>
        <w:r>
          <w:fldChar w:fldCharType="end"/>
        </w:r>
      </w:hyperlink>
    </w:p>
    <w:p>
      <w:pPr>
        <w:pStyle w:val="TOC2"/>
        <w:tabs>
          <w:tab w:val="right" w:leader="dot" w:pos="8306"/>
        </w:tabs>
      </w:pPr>
      <w:hyperlink w:anchor="_Toc19717" w:history="1">
        <w:r>
          <w:rPr>
            <w:rFonts w:ascii="仿宋" w:eastAsia="仿宋" w:hAnsi="仿宋" w:cs="仿宋" w:hint="eastAsia"/>
            <w:lang w:eastAsia="zh-CN"/>
          </w:rPr>
          <w:t>(四)、施工现场管理</w:t>
        </w:r>
        <w:r>
          <w:tab/>
        </w:r>
        <w:r>
          <w:fldChar w:fldCharType="begin"/>
        </w:r>
        <w:r>
          <w:instrText xml:space="preserve"> PAGEREF _Toc19717 \h </w:instrText>
        </w:r>
        <w:r>
          <w:fldChar w:fldCharType="separate"/>
        </w:r>
        <w:r>
          <w:t>79</w:t>
        </w:r>
        <w:r>
          <w:fldChar w:fldCharType="end"/>
        </w:r>
      </w:hyperlink>
    </w:p>
    <w:p>
      <w:pPr>
        <w:pStyle w:val="TOC1"/>
        <w:tabs>
          <w:tab w:val="right" w:leader="dot" w:pos="8306"/>
        </w:tabs>
      </w:pPr>
      <w:hyperlink w:anchor="_Toc29625" w:history="1">
        <w:r>
          <w:rPr>
            <w:rFonts w:ascii="仿宋" w:eastAsia="仿宋" w:hAnsi="仿宋" w:cs="仿宋" w:hint="eastAsia"/>
            <w:lang w:eastAsia="zh-CN"/>
          </w:rPr>
          <w:t>十八、企业合规与伦理</w:t>
        </w:r>
        <w:r>
          <w:tab/>
        </w:r>
        <w:r>
          <w:fldChar w:fldCharType="begin"/>
        </w:r>
        <w:r>
          <w:instrText xml:space="preserve"> PAGEREF _Toc29625 \h </w:instrText>
        </w:r>
        <w:r>
          <w:fldChar w:fldCharType="separate"/>
        </w:r>
        <w:r>
          <w:t>81</w:t>
        </w:r>
        <w:r>
          <w:fldChar w:fldCharType="end"/>
        </w:r>
      </w:hyperlink>
    </w:p>
    <w:p>
      <w:pPr>
        <w:pStyle w:val="TOC2"/>
        <w:tabs>
          <w:tab w:val="right" w:leader="dot" w:pos="8306"/>
        </w:tabs>
      </w:pPr>
      <w:hyperlink w:anchor="_Toc17269" w:history="1">
        <w:r>
          <w:rPr>
            <w:rFonts w:ascii="仿宋" w:eastAsia="仿宋" w:hAnsi="仿宋" w:cs="仿宋" w:hint="eastAsia"/>
            <w:lang w:eastAsia="zh-CN"/>
          </w:rPr>
          <w:t>(一)、合规政策与程序</w:t>
        </w:r>
        <w:r>
          <w:tab/>
        </w:r>
        <w:r>
          <w:fldChar w:fldCharType="begin"/>
        </w:r>
        <w:r>
          <w:instrText xml:space="preserve"> PAGEREF _Toc17269 \h </w:instrText>
        </w:r>
        <w:r>
          <w:fldChar w:fldCharType="separate"/>
        </w:r>
        <w:r>
          <w:t>81</w:t>
        </w:r>
        <w:r>
          <w:fldChar w:fldCharType="end"/>
        </w:r>
      </w:hyperlink>
    </w:p>
    <w:p>
      <w:pPr>
        <w:pStyle w:val="TOC2"/>
        <w:tabs>
          <w:tab w:val="right" w:leader="dot" w:pos="8306"/>
        </w:tabs>
      </w:pPr>
      <w:hyperlink w:anchor="_Toc29482" w:history="1">
        <w:r>
          <w:rPr>
            <w:rFonts w:ascii="仿宋" w:eastAsia="仿宋" w:hAnsi="仿宋" w:cs="仿宋" w:hint="eastAsia"/>
            <w:lang w:eastAsia="zh-CN"/>
          </w:rPr>
          <w:t>(二)、伦理规范与培训</w:t>
        </w:r>
        <w:r>
          <w:tab/>
        </w:r>
        <w:r>
          <w:fldChar w:fldCharType="begin"/>
        </w:r>
        <w:r>
          <w:instrText xml:space="preserve"> PAGEREF _Toc29482 \h </w:instrText>
        </w:r>
        <w:r>
          <w:fldChar w:fldCharType="separate"/>
        </w:r>
        <w:r>
          <w:t>82</w:t>
        </w:r>
        <w:r>
          <w:fldChar w:fldCharType="end"/>
        </w:r>
      </w:hyperlink>
    </w:p>
    <w:p>
      <w:pPr>
        <w:pStyle w:val="TOC2"/>
        <w:tabs>
          <w:tab w:val="right" w:leader="dot" w:pos="8306"/>
        </w:tabs>
      </w:pPr>
      <w:hyperlink w:anchor="_Toc2050" w:history="1">
        <w:r>
          <w:rPr>
            <w:rFonts w:ascii="仿宋" w:eastAsia="仿宋" w:hAnsi="仿宋" w:cs="仿宋" w:hint="eastAsia"/>
            <w:lang w:eastAsia="zh-CN"/>
          </w:rPr>
          <w:t>(三)、合规风险评估</w:t>
        </w:r>
        <w:r>
          <w:tab/>
        </w:r>
        <w:r>
          <w:fldChar w:fldCharType="begin"/>
        </w:r>
        <w:r>
          <w:instrText xml:space="preserve"> PAGEREF _Toc2050 \h </w:instrText>
        </w:r>
        <w:r>
          <w:fldChar w:fldCharType="separate"/>
        </w:r>
        <w:r>
          <w:t>83</w:t>
        </w:r>
        <w:r>
          <w:fldChar w:fldCharType="end"/>
        </w:r>
      </w:hyperlink>
    </w:p>
    <w:p>
      <w:pPr>
        <w:pStyle w:val="TOC2"/>
        <w:tabs>
          <w:tab w:val="right" w:leader="dot" w:pos="8306"/>
        </w:tabs>
      </w:pPr>
      <w:hyperlink w:anchor="_Toc7044" w:history="1">
        <w:r>
          <w:rPr>
            <w:rFonts w:ascii="仿宋" w:eastAsia="仿宋" w:hAnsi="仿宋" w:cs="仿宋" w:hint="eastAsia"/>
            <w:lang w:eastAsia="zh-CN"/>
          </w:rPr>
          <w:t>(四)、合规监督与执行</w:t>
        </w:r>
        <w:r>
          <w:tab/>
        </w:r>
        <w:r>
          <w:fldChar w:fldCharType="begin"/>
        </w:r>
        <w:r>
          <w:instrText xml:space="preserve"> PAGEREF _Toc7044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16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248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压缩式城市垃圾收集车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2872"/>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2453"/>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4465"/>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31874"/>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4100"/>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一、压缩式城市垃圾收集车项目的市场准入条件分析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压缩式城市垃圾收集车项目而言，市场准入条件首先取决于政策法规环境。政府对于[行业名称]领域的法规，如环保标准、税收政策、和技术使用规范，直接影响压缩式城市垃圾收集车项目的运营和成本结构。例如，若政府针对使用可再生能源的企业提供税收优惠，这将对压缩式城市垃圾收集车项目的财务规划产生重要影响。同时，考虑经济环境和消费者偏好的变化对压缩式城市垃圾收集车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二、压缩式城市垃圾收集车项目的行业规范与合规性要求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压缩式城市垃圾收集车项目来说，遵守行业规范和合规性要求是确保项目顺利进行的基础。这包括遵循质量控制标准、安全规定、数据保护法规等。例如，若压缩式城市垃圾收集车项目涉及数据处理，须严格遵守相关的数据保护法规。此外，行业内部的自律规范，如产品标准和服务流程，也对于提升压缩式城市垃圾收集车项目在行业内的认可度和竞争力至关重要。项目管理团队必须不断更新策略，以应对行业规范和法规的变化，确保压缩式城市垃圾收集车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三、压缩式城市垃圾收集车项目的竞争格局和战略定位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缩式城市垃圾收集车项目的发展规划中，理解行业的竞争格局对于制定有效的市场策略极为关键。这包括分析主要竞争对手的市场地位、优势及其业务模式。压缩式城市垃圾收集车项目面临的竞争对手可能包括大型成熟企业和创新型初创公司，各自采取不同的市场策略。因此，压缩式城市垃圾收集车项目需精确地定位自己的市场策略，如专注于产品创新、客户服务或成本效率，以在竞争中占据优势。通过深入的市场和竞争分析，压缩式城市垃圾收集车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8233"/>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12967"/>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压缩式城市垃圾收集车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https://d.book118.com/958035032131006042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F5D4A"/>
    <w:rsid w:val="628F5D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8035032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2024-02-20T18:03:00Z</dcterms:created>
  <dcterms:modified xsi:type="dcterms:W3CDTF">2024-02-20T18:04:20Z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5BEC2943628648B8A767874FD4487269_11</vt:lpwstr>
  </property>
  <property fmtid="{D5CDD505-2E9C-101B-9397-08002B2CF9AE}" pid="3" name="KSOProductBuildVer">
    <vt:lpwstr>2052-12.1.0.16250</vt:lpwstr>
  </property>
</Properties>
</file>