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2024年配页机行业趋势报告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3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一、配页机行业质量管理方案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(一)、配页机行业质量管理要求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(二)、配页机行业服务质量管理方案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(三)、配页机行业质量成本管理方案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二、项目技术流程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三、质量管理与持续改进</w:t>
        </w:r>
        <w:r>
          <w:tab/>
        </w:r>
        <w:r>
          <w:fldChar w:fldCharType="begin"/>
        </w:r>
        <w:r>
          <w:instrText xml:space="preserve"> PAGEREF _Toc19034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四、配页机行业背景及市场分析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(一)、配页机行业创新驱动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(二)、配页机行业发展现状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(三)、配页机行业高质量发展</w:t>
        </w:r>
        <w:r>
          <w:tab/>
        </w:r>
        <w:r>
          <w:fldChar w:fldCharType="begin"/>
        </w:r>
        <w:r>
          <w:instrText xml:space="preserve"> PAGEREF _Toc25801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(四)、配页机行业产业链分析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(五)、配页机行业发展方向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(六)、配页机行业前景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(七)、配页机行业发展趋势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五、配页机行业投资管理策略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(一)、配页机行业投资估算主要内容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(二)、配页机行业设备购置投资费用管理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(三)、配页机行业装修施工投资费用管理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(四)、配页机行业流动资金管理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六、领导力发展与企业文化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七、配页机行业人才招聘与发展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_Toc11499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八、配页机行业选址方案分析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(一)、配页机行业选址影响因素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(二)、配页机行业选址原则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(三)、消费习惯对配页机行业选址的影响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(四)、消费能力对配页机行业选址的影响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(五)、经营成本对配页机行业选址的影响</w:t>
        </w:r>
        <w:r>
          <w:tab/>
        </w:r>
        <w:r>
          <w:fldChar w:fldCharType="begin"/>
        </w:r>
        <w:r>
          <w:instrText xml:space="preserve"> PAGEREF _Toc13978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(六)、交通条件对配页机行业选址的影响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十、安全与劳动保护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_Toc14227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十一、配页机行业市场营销分析</w:t>
        </w:r>
        <w:r>
          <w:tab/>
        </w:r>
        <w:r>
          <w:fldChar w:fldCharType="begin"/>
        </w:r>
        <w:r>
          <w:instrText xml:space="preserve"> PAGEREF _Toc31725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(一)、配页机行业市场营销总体思路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(二)、配页机行业组织市场分析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(三)、配页机行业目标市场营销战略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(四)、配页机行业定价策略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(五)、配页机行业促销策略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(六)、配页机行业品牌策略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(七)、配页机行业关系营销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(八)、配页机行业体验营销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(九)、配页机行业互联网营销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十二、公司文化与社会责任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19437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配页机行业研究报告旨在对配页机行业进行深入分析和研究,为 相关从业人员提供参考依据。报告内容仅供学习交流使用，不可用于商业用途。通过梳理配页机行业发展历程、分析市场潜力和主要竞争对手，探讨行业趋势及未来发展方向，旨在提供启示和建议。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4350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一、配页机行业质量管理方案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4927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(一)、配页机行业质量管理要求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1.1产品质量标准制定：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生产过程中,配页机行业将建立详细的产品质量标准。这包括对每个产品的规格、性能、材料要求等方面的明确规定。这些标准将基于国家法规和配页机行业标准，并定期进行审查和更新，以确保产品质量一直符合最新的要求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1.2生产流程控制：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通过实施先进的生产流程控制系统,配页机行业将在每个生产环节建立质量控制点。这些控制点将监测关键参数，确保生产过程中的一致性和合规性。任何偏离标准的情况都将立即被检测到，并采取纠正措施，以保证产品质量的稳定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1.3原材料供应管理：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确保产品的高质量,配页机行业将与经过认证的供应商建立紧密的合作关系。这包括对原材料进行全面的质量检查，并制定供应商绩效评估体系。只有那些符合质量标准的供应商才能为配页机行业提供原材料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1.4质量培训与认证：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配页机行业将设立全面的质量培训计划,确保员工熟悉产品质量标准和操作规程。此外，公司将争取相关的质量认证，如ISO等，以证明产品质量达到国际标准，提高产品在市场上的信誉度。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1156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(二)、配页机行业服务质量管理方案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2.1客户需求分析：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配页机行业将建立完善的客户档案，详细记录客户需求和期望。通过调研和反馈机制，公司将不断更新客户档案，以确保产品和服务能够与客户需求保持一致。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2.2服务标准制定：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为确保服务质量，配页机行业将建立明确的服务标准。这包括服务流程的规范化、服务质量的具体要求等。所有员工都将接受培训，以确保能够提供符合公司标准的高质量服务。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2.3客户反馈机制：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公司将建立快速响应的客户反馈机制。通过定期的客户满意度调查和实时的客户反馈通道，配页机行业将收集客户的意见和建议。这些反馈将被用于不断改进服务质量，并确保客户满意度的持续提高。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2.4服务培训与评估：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为提高员工的服务水平,配页机行业将定期进行服务培训。通过实施评估机制，公司将对员工的服务水平进行定期评估，发现问题并进行及时纠正，以确保服务质量的不断提升。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https://d.book118.com/958045130012006031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0C843E9A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45130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