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ind w:right="656"/>
      </w:pPr>
      <w:r>
        <w:t>初中物理各章节知识点总结</w:t>
      </w:r>
    </w:p>
    <w:p>
      <w:pPr>
        <w:pStyle w:val="Title"/>
        <w:tabs>
          <w:tab w:val="left" w:pos="2639"/>
        </w:tabs>
        <w:spacing w:line="1152" w:lineRule="exact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第七章</w:t>
        <w:tab/>
        <w:t>力</w:t>
      </w:r>
    </w:p>
    <w:p>
      <w:pPr>
        <w:pStyle w:val="ListParagraph"/>
        <w:numPr>
          <w:ilvl w:val="0"/>
          <w:numId w:val="13"/>
        </w:numPr>
        <w:tabs>
          <w:tab w:val="left" w:pos="2044"/>
        </w:tabs>
        <w:spacing w:before="718" w:after="0" w:line="240" w:lineRule="auto"/>
        <w:ind w:left="2044" w:right="0" w:hanging="631"/>
        <w:jc w:val="left"/>
        <w:rPr>
          <w:sz w:val="42"/>
        </w:rPr>
      </w:pPr>
      <w:r>
        <w:rPr>
          <w:sz w:val="42"/>
        </w:rPr>
        <w:t>什么是力：力是物体对物体的作用。</w:t>
      </w:r>
    </w:p>
    <w:p>
      <w:pPr>
        <w:pStyle w:val="BodyText"/>
        <w:rPr>
          <w:sz w:val="33"/>
        </w:rPr>
      </w:pPr>
    </w:p>
    <w:p>
      <w:pPr>
        <w:pStyle w:val="ListParagraph"/>
        <w:numPr>
          <w:ilvl w:val="0"/>
          <w:numId w:val="13"/>
        </w:numPr>
        <w:tabs>
          <w:tab w:val="left" w:pos="2044"/>
        </w:tabs>
        <w:spacing w:before="0" w:after="0" w:line="244" w:lineRule="auto"/>
        <w:ind w:left="153" w:right="757" w:firstLine="1259"/>
        <w:jc w:val="left"/>
        <w:rPr>
          <w:sz w:val="42"/>
        </w:rPr>
      </w:pPr>
      <w:r>
        <w:rPr>
          <w:spacing w:val="-3"/>
          <w:sz w:val="42"/>
        </w:rPr>
        <w:t xml:space="preserve">力的单位是：牛顿(简称：牛)，符合是 </w:t>
      </w:r>
      <w:r>
        <w:rPr>
          <w:sz w:val="42"/>
        </w:rPr>
        <w:t>N。1</w:t>
      </w:r>
      <w:r>
        <w:rPr>
          <w:spacing w:val="-6"/>
          <w:sz w:val="42"/>
        </w:rPr>
        <w:t xml:space="preserve"> 牛顿大约是你</w:t>
      </w:r>
      <w:r>
        <w:rPr>
          <w:sz w:val="42"/>
        </w:rPr>
        <w:t>拿起两个鸡蛋所用的力。</w:t>
      </w:r>
    </w:p>
    <w:p>
      <w:pPr>
        <w:pStyle w:val="BodyText"/>
        <w:spacing w:before="1"/>
        <w:rPr>
          <w:sz w:val="32"/>
        </w:rPr>
      </w:pPr>
    </w:p>
    <w:p>
      <w:pPr>
        <w:pStyle w:val="ListParagraph"/>
        <w:numPr>
          <w:ilvl w:val="0"/>
          <w:numId w:val="13"/>
        </w:numPr>
        <w:tabs>
          <w:tab w:val="left" w:pos="2044"/>
        </w:tabs>
        <w:spacing w:before="1" w:after="0" w:line="244" w:lineRule="auto"/>
        <w:ind w:left="153" w:right="683" w:firstLine="1259"/>
        <w:jc w:val="left"/>
        <w:rPr>
          <w:sz w:val="42"/>
        </w:rPr>
      </w:pPr>
      <w:r>
        <w:rPr>
          <w:spacing w:val="-1"/>
          <w:sz w:val="42"/>
        </w:rPr>
        <w:t>力的作用效果：力可以改变物体的运动状态，还可以改变物</w:t>
      </w:r>
      <w:r>
        <w:rPr>
          <w:spacing w:val="-43"/>
          <w:sz w:val="42"/>
        </w:rPr>
        <w:t>体的形状。</w:t>
      </w:r>
      <w:r>
        <w:rPr>
          <w:sz w:val="42"/>
        </w:rPr>
        <w:t>（物体形状或体积的改变，叫做形变</w:t>
      </w:r>
      <w:r>
        <w:rPr>
          <w:spacing w:val="-232"/>
          <w:sz w:val="42"/>
        </w:rPr>
        <w:t>。</w:t>
      </w:r>
      <w:r>
        <w:rPr>
          <w:sz w:val="42"/>
        </w:rPr>
        <w:t>）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3"/>
        </w:numPr>
        <w:tabs>
          <w:tab w:val="left" w:pos="2044"/>
        </w:tabs>
        <w:spacing w:before="0" w:after="0" w:line="244" w:lineRule="auto"/>
        <w:ind w:left="153" w:right="543" w:firstLine="1259"/>
        <w:jc w:val="left"/>
        <w:rPr>
          <w:sz w:val="42"/>
        </w:rPr>
      </w:pPr>
      <w:r>
        <w:rPr>
          <w:spacing w:val="-18"/>
          <w:sz w:val="42"/>
        </w:rPr>
        <w:t>力的三要素是：力的大小、方向、作用点，叫做力的三要素</w:t>
      </w:r>
      <w:r>
        <w:rPr>
          <w:spacing w:val="-4"/>
          <w:sz w:val="42"/>
        </w:rPr>
        <w:t>，它们都能影响力的作用效果。</w:t>
      </w: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3"/>
        </w:numPr>
        <w:tabs>
          <w:tab w:val="left" w:pos="2044"/>
        </w:tabs>
        <w:spacing w:before="42" w:after="0" w:line="240" w:lineRule="auto"/>
        <w:ind w:left="2044" w:right="0" w:hanging="628"/>
        <w:jc w:val="left"/>
        <w:rPr>
          <w:sz w:val="42"/>
        </w:rPr>
      </w:pPr>
      <w:r>
        <w:rPr>
          <w:sz w:val="42"/>
        </w:rPr>
        <w:t>力的示意图就是用一根带箭头的线段来表示力。具体的画法</w:t>
      </w:r>
    </w:p>
    <w:p>
      <w:pPr>
        <w:pStyle w:val="BodyText"/>
        <w:spacing w:before="9"/>
        <w:ind w:left="153"/>
      </w:pPr>
      <w:r>
        <w:t>是：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val="left" w:pos="2892"/>
        </w:tabs>
        <w:spacing w:before="170" w:after="0" w:line="240" w:lineRule="auto"/>
        <w:ind w:left="2892" w:right="0" w:hanging="633"/>
        <w:jc w:val="left"/>
        <w:rPr>
          <w:sz w:val="42"/>
        </w:rPr>
      </w:pPr>
      <w:r>
        <w:rPr>
          <w:sz w:val="42"/>
        </w:rPr>
        <w:t>用线段的起点表示力的作用点；</w:t>
      </w: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1"/>
          <w:numId w:val="13"/>
        </w:numPr>
        <w:tabs>
          <w:tab w:val="left" w:pos="2892"/>
        </w:tabs>
        <w:spacing w:before="42" w:after="0" w:line="240" w:lineRule="auto"/>
        <w:ind w:left="2892" w:right="0" w:hanging="633"/>
        <w:jc w:val="left"/>
        <w:rPr>
          <w:sz w:val="42"/>
        </w:rPr>
      </w:pPr>
      <w:r>
        <w:rPr>
          <w:spacing w:val="-5"/>
          <w:sz w:val="42"/>
        </w:rPr>
        <w:t>延力的方向画一条带箭头的线段，箭头的方向表示力的</w:t>
      </w:r>
    </w:p>
    <w:p>
      <w:pPr>
        <w:pStyle w:val="BodyText"/>
        <w:spacing w:before="9"/>
        <w:ind w:left="153"/>
      </w:pPr>
      <w:r>
        <w:t>方向；</w:t>
      </w: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1"/>
          <w:numId w:val="13"/>
        </w:numPr>
        <w:tabs>
          <w:tab w:val="left" w:pos="2889"/>
        </w:tabs>
        <w:spacing w:before="42" w:after="0" w:line="244" w:lineRule="auto"/>
        <w:ind w:left="153" w:right="688" w:firstLine="2102"/>
        <w:jc w:val="left"/>
        <w:rPr>
          <w:sz w:val="42"/>
        </w:rPr>
      </w:pPr>
      <w:r>
        <w:rPr>
          <w:spacing w:val="-1"/>
          <w:sz w:val="42"/>
        </w:rPr>
        <w:t>若在同一个图中有几个力，则力越大，线段应越长。有</w:t>
      </w:r>
      <w:r>
        <w:rPr>
          <w:sz w:val="42"/>
        </w:rPr>
        <w:t>时也可以在力的示意图标出力的大小，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3"/>
        </w:numPr>
        <w:tabs>
          <w:tab w:val="left" w:pos="2044"/>
        </w:tabs>
        <w:spacing w:before="1" w:after="0" w:line="244" w:lineRule="auto"/>
        <w:ind w:left="153" w:right="696" w:firstLine="1263"/>
        <w:jc w:val="left"/>
        <w:rPr>
          <w:sz w:val="42"/>
        </w:rPr>
      </w:pPr>
      <w:r>
        <w:rPr>
          <w:spacing w:val="-1"/>
          <w:sz w:val="42"/>
        </w:rPr>
        <w:t>物体间力的作用是相互的。 (一个物体对别的物体施力时， 也同时受到后者对它的力)。</w:t>
      </w:r>
    </w:p>
    <w:p>
      <w:pPr>
        <w:pStyle w:val="BodyText"/>
        <w:spacing w:before="8"/>
        <w:rPr>
          <w:sz w:val="32"/>
        </w:rPr>
      </w:pPr>
    </w:p>
    <w:p>
      <w:pPr>
        <w:pStyle w:val="ListParagraph"/>
        <w:numPr>
          <w:ilvl w:val="0"/>
          <w:numId w:val="13"/>
        </w:numPr>
        <w:tabs>
          <w:tab w:val="left" w:pos="2044"/>
        </w:tabs>
        <w:spacing w:before="0" w:after="0" w:line="240" w:lineRule="auto"/>
        <w:ind w:left="2044" w:right="0" w:hanging="628"/>
        <w:jc w:val="left"/>
        <w:rPr>
          <w:sz w:val="42"/>
        </w:rPr>
      </w:pPr>
      <w:r>
        <w:rPr>
          <w:sz w:val="42"/>
        </w:rPr>
        <w:t>实验室测力的工具是：弹簧测力计。</w:t>
      </w:r>
    </w:p>
    <w:p>
      <w:pPr>
        <w:pStyle w:val="BodyText"/>
        <w:spacing w:before="1"/>
        <w:rPr>
          <w:sz w:val="33"/>
        </w:rPr>
      </w:pPr>
    </w:p>
    <w:p>
      <w:pPr>
        <w:pStyle w:val="ListParagraph"/>
        <w:numPr>
          <w:ilvl w:val="0"/>
          <w:numId w:val="13"/>
        </w:numPr>
        <w:tabs>
          <w:tab w:val="left" w:pos="2044"/>
        </w:tabs>
        <w:spacing w:before="0" w:after="0" w:line="244" w:lineRule="auto"/>
        <w:ind w:left="153" w:right="756" w:firstLine="1263"/>
        <w:jc w:val="left"/>
        <w:rPr>
          <w:sz w:val="42"/>
        </w:rPr>
      </w:pPr>
      <w:r>
        <w:rPr>
          <w:spacing w:val="-5"/>
          <w:sz w:val="42"/>
        </w:rPr>
        <w:t>弹簧测力计的原理：在弹性限度内，弹簧的</w:t>
      </w:r>
      <w:r>
        <w:rPr>
          <w:b/>
          <w:spacing w:val="1"/>
          <w:sz w:val="42"/>
        </w:rPr>
        <w:t>伸长量</w:t>
      </w:r>
      <w:r>
        <w:rPr>
          <w:spacing w:val="-4"/>
          <w:sz w:val="42"/>
        </w:rPr>
        <w:t>与受到的</w:t>
      </w:r>
      <w:r>
        <w:rPr>
          <w:sz w:val="42"/>
        </w:rPr>
        <w:t>拉力成正比。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3"/>
        </w:numPr>
        <w:tabs>
          <w:tab w:val="left" w:pos="2052"/>
        </w:tabs>
        <w:spacing w:before="0" w:after="0" w:line="244" w:lineRule="auto"/>
        <w:ind w:left="153" w:right="772" w:firstLine="1263"/>
        <w:jc w:val="left"/>
        <w:rPr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8089900</wp:posOffset>
            </wp:positionH>
            <wp:positionV relativeFrom="paragraph">
              <wp:posOffset>335788</wp:posOffset>
            </wp:positionV>
            <wp:extent cx="8509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42"/>
        </w:rPr>
        <w:t>弹簧测力计的用法：</w:t>
      </w:r>
      <w:r>
        <w:rPr>
          <w:spacing w:val="12"/>
          <w:sz w:val="42"/>
        </w:rPr>
        <w:t>(1</w:t>
      </w:r>
      <w:r>
        <w:rPr>
          <w:spacing w:val="7"/>
          <w:sz w:val="42"/>
        </w:rPr>
        <w:t>)要检</w:t>
      </w:r>
      <w:r>
        <w:rPr>
          <w:b/>
          <w:spacing w:val="7"/>
          <w:sz w:val="42"/>
        </w:rPr>
        <w:t>查</w:t>
      </w:r>
      <w:r>
        <w:rPr>
          <w:spacing w:val="4"/>
          <w:sz w:val="42"/>
        </w:rPr>
        <w:t>指针是否指在</w:t>
      </w:r>
      <w:r>
        <w:rPr>
          <w:b/>
          <w:spacing w:val="7"/>
          <w:sz w:val="42"/>
        </w:rPr>
        <w:t>零刻度</w:t>
      </w:r>
      <w:r>
        <w:rPr>
          <w:spacing w:val="-5"/>
          <w:sz w:val="42"/>
        </w:rPr>
        <w:t>，如果</w:t>
      </w:r>
      <w:r>
        <w:rPr>
          <w:sz w:val="42"/>
        </w:rPr>
        <w:t>不是，则要调零；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2"/>
        </w:numPr>
        <w:tabs>
          <w:tab w:val="left" w:pos="6465"/>
        </w:tabs>
        <w:spacing w:before="42" w:after="0" w:line="240" w:lineRule="auto"/>
        <w:ind w:left="6464" w:right="0" w:hanging="641"/>
        <w:jc w:val="left"/>
        <w:rPr>
          <w:b/>
          <w:sz w:val="42"/>
        </w:rPr>
      </w:pPr>
      <w:r>
        <w:rPr>
          <w:sz w:val="42"/>
        </w:rPr>
        <w:t>认清最小刻度和测量范围（</w:t>
      </w:r>
      <w:r>
        <w:rPr>
          <w:spacing w:val="-100"/>
          <w:sz w:val="42"/>
        </w:rPr>
        <w:t xml:space="preserve"> </w:t>
      </w:r>
      <w:r>
        <w:rPr>
          <w:b/>
          <w:sz w:val="42"/>
        </w:rPr>
        <w:t>分度值</w:t>
      </w:r>
    </w:p>
    <w:p>
      <w:pPr>
        <w:spacing w:before="13"/>
        <w:ind w:left="153" w:right="0" w:firstLine="0"/>
        <w:jc w:val="left"/>
        <w:rPr>
          <w:sz w:val="42"/>
        </w:rPr>
      </w:pPr>
      <w:r>
        <w:rPr>
          <w:b/>
          <w:w w:val="99"/>
          <w:sz w:val="42"/>
        </w:rPr>
        <w:t>和量程</w:t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；</w:t>
      </w:r>
    </w:p>
    <w:p>
      <w:pPr>
        <w:spacing w:after="0"/>
        <w:jc w:val="left"/>
        <w:rPr>
          <w:sz w:val="42"/>
        </w:rPr>
        <w:sectPr>
          <w:type w:val="continuous"/>
          <w:pgSz w:w="17860" w:h="25270"/>
          <w:pgMar w:top="2040" w:right="1780" w:bottom="280" w:left="2400" w:header="708" w:footer="708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6465"/>
        </w:tabs>
        <w:spacing w:before="31" w:after="0" w:line="240" w:lineRule="auto"/>
        <w:ind w:left="6464" w:right="0" w:hanging="641"/>
        <w:jc w:val="left"/>
        <w:rPr>
          <w:sz w:val="42"/>
        </w:rPr>
      </w:pPr>
      <w:r>
        <w:rPr>
          <w:sz w:val="42"/>
        </w:rPr>
        <w:t>轻拉秤钩几次，看每次松手后，指</w:t>
      </w:r>
    </w:p>
    <w:p>
      <w:pPr>
        <w:pStyle w:val="BodyText"/>
        <w:spacing w:before="9"/>
        <w:ind w:left="153"/>
      </w:pPr>
      <w:r>
        <w:t>针是否回到零刻度，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2"/>
        </w:numPr>
        <w:tabs>
          <w:tab w:val="left" w:pos="6465"/>
        </w:tabs>
        <w:spacing w:before="42" w:after="0" w:line="240" w:lineRule="auto"/>
        <w:ind w:left="6464" w:right="0" w:hanging="641"/>
        <w:jc w:val="left"/>
        <w:rPr>
          <w:sz w:val="42"/>
        </w:rPr>
      </w:pPr>
      <w:r>
        <w:rPr>
          <w:sz w:val="42"/>
        </w:rPr>
        <w:t>测量时弹簧测力计内弹簧的轴线与</w:t>
      </w:r>
    </w:p>
    <w:p>
      <w:pPr>
        <w:pStyle w:val="BodyText"/>
        <w:spacing w:before="10"/>
        <w:ind w:left="153"/>
      </w:pPr>
      <w:r>
        <w:t>所测力的方向一致；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2"/>
        </w:numPr>
        <w:tabs>
          <w:tab w:val="left" w:pos="6465"/>
        </w:tabs>
        <w:spacing w:before="42" w:after="0" w:line="240" w:lineRule="auto"/>
        <w:ind w:left="6464" w:right="0" w:hanging="641"/>
        <w:jc w:val="left"/>
        <w:rPr>
          <w:sz w:val="42"/>
        </w:rPr>
      </w:pPr>
      <w:r>
        <w:rPr>
          <w:sz w:val="42"/>
        </w:rPr>
        <w:t>观察读数时，视线必须与刻度盘垂</w:t>
      </w:r>
    </w:p>
    <w:p>
      <w:pPr>
        <w:pStyle w:val="BodyText"/>
        <w:spacing w:before="13"/>
        <w:ind w:left="153"/>
      </w:pPr>
      <w:r>
        <w:t>直。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2"/>
        </w:numPr>
        <w:tabs>
          <w:tab w:val="left" w:pos="6465"/>
        </w:tabs>
        <w:spacing w:before="42" w:after="0" w:line="240" w:lineRule="auto"/>
        <w:ind w:left="6464" w:right="0" w:hanging="641"/>
        <w:jc w:val="left"/>
        <w:rPr>
          <w:sz w:val="42"/>
        </w:rPr>
      </w:pPr>
      <w:r>
        <w:rPr>
          <w:sz w:val="42"/>
        </w:rPr>
        <w:t>测量力时不能超过弹簧测力计的量</w:t>
      </w:r>
    </w:p>
    <w:p>
      <w:pPr>
        <w:pStyle w:val="BodyText"/>
        <w:spacing w:before="10"/>
        <w:ind w:left="153"/>
      </w:pPr>
      <w:r>
        <w:t>程。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2257"/>
        </w:tabs>
        <w:spacing w:before="171" w:after="0" w:line="429" w:lineRule="auto"/>
        <w:ind w:left="2251" w:right="1326" w:hanging="835"/>
        <w:jc w:val="left"/>
        <w:rPr>
          <w:sz w:val="42"/>
        </w:rPr>
      </w:pPr>
      <w:r>
        <w:rPr>
          <w:spacing w:val="-2"/>
          <w:sz w:val="42"/>
        </w:rPr>
        <w:t>重力：地面附近物体由于</w:t>
      </w:r>
      <w:r>
        <w:rPr>
          <w:b/>
          <w:spacing w:val="1"/>
          <w:sz w:val="42"/>
        </w:rPr>
        <w:t>地球吸引</w:t>
      </w:r>
      <w:r>
        <w:rPr>
          <w:spacing w:val="-2"/>
          <w:sz w:val="42"/>
        </w:rPr>
        <w:t>而受到的力叫重力。</w:t>
      </w:r>
      <w:r>
        <w:rPr>
          <w:spacing w:val="-1"/>
          <w:sz w:val="42"/>
        </w:rPr>
        <w:t>重力的</w:t>
      </w:r>
      <w:r>
        <w:rPr>
          <w:b/>
          <w:spacing w:val="1"/>
          <w:sz w:val="42"/>
        </w:rPr>
        <w:t>方向</w:t>
      </w:r>
      <w:r>
        <w:rPr>
          <w:spacing w:val="-2"/>
          <w:sz w:val="42"/>
        </w:rPr>
        <w:t>总是</w:t>
      </w:r>
      <w:r>
        <w:rPr>
          <w:b/>
          <w:sz w:val="42"/>
        </w:rPr>
        <w:t>竖直向下</w:t>
      </w:r>
      <w:r>
        <w:rPr>
          <w:sz w:val="42"/>
        </w:rPr>
        <w:t>的。</w:t>
      </w:r>
    </w:p>
    <w:p>
      <w:pPr>
        <w:pStyle w:val="ListParagraph"/>
        <w:numPr>
          <w:ilvl w:val="0"/>
          <w:numId w:val="13"/>
        </w:numPr>
        <w:tabs>
          <w:tab w:val="left" w:pos="2252"/>
        </w:tabs>
        <w:spacing w:before="0" w:after="0" w:line="242" w:lineRule="auto"/>
        <w:ind w:left="153" w:right="753" w:firstLine="1263"/>
        <w:jc w:val="both"/>
        <w:rPr>
          <w:sz w:val="42"/>
        </w:rPr>
      </w:pPr>
      <w:r>
        <w:rPr>
          <w:spacing w:val="-3"/>
          <w:w w:val="100"/>
          <w:sz w:val="42"/>
        </w:rPr>
        <w:t>重力的计算公式：</w:t>
      </w:r>
      <w:r>
        <w:rPr>
          <w:w w:val="100"/>
          <w:sz w:val="42"/>
        </w:rPr>
        <w:t>G=m</w:t>
      </w:r>
      <w:r>
        <w:rPr>
          <w:spacing w:val="-8"/>
          <w:w w:val="100"/>
          <w:sz w:val="42"/>
        </w:rPr>
        <w:t>g</w:t>
      </w:r>
      <w:r>
        <w:rPr>
          <w:spacing w:val="-227"/>
          <w:w w:val="100"/>
          <w:sz w:val="42"/>
        </w:rPr>
        <w:t>，</w:t>
      </w:r>
      <w:r>
        <w:rPr>
          <w:w w:val="100"/>
          <w:sz w:val="42"/>
        </w:rPr>
        <w:t>（式中</w:t>
      </w:r>
      <w:r>
        <w:rPr>
          <w:spacing w:val="-109"/>
          <w:sz w:val="42"/>
        </w:rPr>
        <w:t xml:space="preserve"> </w:t>
      </w:r>
      <w:r>
        <w:rPr>
          <w:w w:val="100"/>
          <w:sz w:val="42"/>
        </w:rPr>
        <w:t>g</w:t>
      </w:r>
      <w:r>
        <w:rPr>
          <w:spacing w:val="-108"/>
          <w:sz w:val="42"/>
        </w:rPr>
        <w:t xml:space="preserve"> </w:t>
      </w:r>
      <w:r>
        <w:rPr>
          <w:spacing w:val="-3"/>
          <w:w w:val="100"/>
          <w:sz w:val="42"/>
        </w:rPr>
        <w:t>是重力与质量的比值：</w:t>
      </w:r>
      <w:r>
        <w:rPr>
          <w:w w:val="100"/>
          <w:sz w:val="42"/>
        </w:rPr>
        <w:t>g=</w:t>
      </w:r>
      <w:r>
        <w:rPr>
          <w:spacing w:val="-1"/>
          <w:w w:val="100"/>
          <w:sz w:val="42"/>
        </w:rPr>
        <w:t>牛顿</w:t>
      </w:r>
      <w:r>
        <w:rPr>
          <w:spacing w:val="-2"/>
          <w:w w:val="100"/>
          <w:sz w:val="42"/>
        </w:rPr>
        <w:t>/</w:t>
      </w:r>
      <w:r>
        <w:rPr>
          <w:w w:val="100"/>
          <w:sz w:val="42"/>
        </w:rPr>
        <w:t>千克，在粗略计算时也可取</w:t>
      </w:r>
      <w:r>
        <w:rPr>
          <w:spacing w:val="-37"/>
          <w:sz w:val="42"/>
        </w:rPr>
        <w:t xml:space="preserve"> </w:t>
      </w:r>
      <w:r>
        <w:rPr>
          <w:w w:val="100"/>
          <w:sz w:val="42"/>
        </w:rPr>
        <w:t>g=10</w:t>
      </w:r>
      <w:r>
        <w:rPr>
          <w:spacing w:val="-33"/>
          <w:sz w:val="42"/>
        </w:rPr>
        <w:t xml:space="preserve"> </w:t>
      </w:r>
      <w:r>
        <w:rPr>
          <w:w w:val="100"/>
          <w:sz w:val="42"/>
        </w:rPr>
        <w:t>牛顿</w:t>
      </w:r>
      <w:r>
        <w:rPr>
          <w:spacing w:val="-2"/>
          <w:w w:val="100"/>
          <w:sz w:val="42"/>
        </w:rPr>
        <w:t>/</w:t>
      </w:r>
      <w:r>
        <w:rPr>
          <w:w w:val="100"/>
          <w:sz w:val="42"/>
        </w:rPr>
        <w:t>千克</w:t>
      </w:r>
      <w:r>
        <w:rPr>
          <w:spacing w:val="-213"/>
          <w:w w:val="100"/>
          <w:sz w:val="42"/>
        </w:rPr>
        <w:t>）</w:t>
      </w:r>
      <w:r>
        <w:rPr>
          <w:spacing w:val="-2"/>
          <w:w w:val="100"/>
          <w:sz w:val="42"/>
        </w:rPr>
        <w:t>；重力跟质量成正</w:t>
      </w:r>
      <w:r>
        <w:rPr>
          <w:sz w:val="42"/>
        </w:rPr>
        <w:t>比。</w:t>
      </w:r>
    </w:p>
    <w:p>
      <w:pPr>
        <w:pStyle w:val="BodyText"/>
        <w:spacing w:before="2"/>
        <w:rPr>
          <w:sz w:val="33"/>
        </w:rPr>
      </w:pPr>
    </w:p>
    <w:p>
      <w:pPr>
        <w:pStyle w:val="ListParagraph"/>
        <w:numPr>
          <w:ilvl w:val="0"/>
          <w:numId w:val="13"/>
        </w:numPr>
        <w:tabs>
          <w:tab w:val="left" w:pos="2257"/>
        </w:tabs>
        <w:spacing w:before="0" w:after="0" w:line="240" w:lineRule="auto"/>
        <w:ind w:left="2256" w:right="0" w:hanging="841"/>
        <w:jc w:val="left"/>
        <w:rPr>
          <w:sz w:val="42"/>
        </w:rPr>
      </w:pPr>
      <w:r>
        <w:rPr>
          <w:b/>
          <w:sz w:val="42"/>
        </w:rPr>
        <w:t>铅垂线</w:t>
      </w:r>
      <w:r>
        <w:rPr>
          <w:spacing w:val="-2"/>
          <w:sz w:val="42"/>
        </w:rPr>
        <w:t>是根据</w:t>
      </w:r>
      <w:r>
        <w:rPr>
          <w:b/>
          <w:sz w:val="42"/>
        </w:rPr>
        <w:t>重力的方向总是竖直向下</w:t>
      </w:r>
      <w:r>
        <w:rPr>
          <w:sz w:val="42"/>
        </w:rPr>
        <w:t>的原理制成。</w:t>
      </w:r>
    </w:p>
    <w:p>
      <w:pPr>
        <w:pStyle w:val="BodyText"/>
        <w:rPr>
          <w:sz w:val="33"/>
        </w:rPr>
      </w:pPr>
    </w:p>
    <w:p>
      <w:pPr>
        <w:pStyle w:val="ListParagraph"/>
        <w:numPr>
          <w:ilvl w:val="0"/>
          <w:numId w:val="13"/>
        </w:numPr>
        <w:tabs>
          <w:tab w:val="left" w:pos="2257"/>
        </w:tabs>
        <w:spacing w:before="0" w:after="0" w:line="244" w:lineRule="auto"/>
        <w:ind w:left="153" w:right="741" w:firstLine="1263"/>
        <w:jc w:val="both"/>
        <w:rPr>
          <w:sz w:val="42"/>
        </w:rPr>
      </w:pPr>
      <w:r>
        <w:rPr>
          <w:sz w:val="42"/>
        </w:rPr>
        <w:t>重心：重力在物体上的作用点叫重心</w:t>
      </w:r>
      <w:r>
        <w:rPr>
          <w:spacing w:val="-271"/>
          <w:sz w:val="42"/>
        </w:rPr>
        <w:t>。</w:t>
      </w:r>
      <w:r>
        <w:rPr>
          <w:sz w:val="42"/>
        </w:rPr>
        <w:t>（</w:t>
      </w:r>
      <w:r>
        <w:rPr>
          <w:spacing w:val="-3"/>
          <w:sz w:val="42"/>
        </w:rPr>
        <w:t>尤其注意：形状规</w:t>
      </w:r>
      <w:r>
        <w:rPr>
          <w:spacing w:val="-5"/>
          <w:sz w:val="42"/>
        </w:rPr>
        <w:t>则、质量分布均匀的物体，重心在它的几何中心上;比如一根均匀的</w:t>
      </w:r>
      <w:r>
        <w:rPr>
          <w:b/>
          <w:sz w:val="42"/>
        </w:rPr>
        <w:t>木</w:t>
      </w:r>
      <w:r>
        <w:rPr>
          <w:b/>
          <w:spacing w:val="3"/>
          <w:sz w:val="42"/>
        </w:rPr>
        <w:t>棒</w:t>
      </w:r>
      <w:r>
        <w:rPr>
          <w:spacing w:val="-2"/>
          <w:sz w:val="42"/>
        </w:rPr>
        <w:t>或一根均匀的</w:t>
      </w:r>
      <w:r>
        <w:rPr>
          <w:b/>
          <w:spacing w:val="2"/>
          <w:sz w:val="42"/>
        </w:rPr>
        <w:t>铁棒</w:t>
      </w:r>
      <w:r>
        <w:rPr>
          <w:spacing w:val="-2"/>
          <w:sz w:val="42"/>
        </w:rPr>
        <w:t>都在它们的</w:t>
      </w:r>
      <w:r>
        <w:rPr>
          <w:b/>
          <w:sz w:val="42"/>
        </w:rPr>
        <w:t>中点</w:t>
      </w:r>
      <w:r>
        <w:rPr>
          <w:sz w:val="42"/>
        </w:rPr>
        <w:t>上）</w:t>
      </w:r>
    </w:p>
    <w:p>
      <w:pPr>
        <w:spacing w:before="63" w:line="962" w:lineRule="exact"/>
        <w:ind w:left="1477" w:right="618" w:hanging="65"/>
        <w:jc w:val="both"/>
        <w:rPr>
          <w:sz w:val="42"/>
        </w:rPr>
      </w:pPr>
      <w:r>
        <w:rPr>
          <w:b/>
          <w:sz w:val="42"/>
        </w:rPr>
        <w:t>第 八 章                                 运 动 和 力</w:t>
      </w:r>
      <w:r>
        <w:rPr>
          <w:spacing w:val="-1"/>
          <w:sz w:val="42"/>
        </w:rPr>
        <w:t>1．牛顿第一定律：一切物体在没有受到外力作用的时候，总保</w:t>
      </w:r>
    </w:p>
    <w:p>
      <w:pPr>
        <w:pStyle w:val="BodyText"/>
        <w:spacing w:line="469" w:lineRule="exact"/>
        <w:ind w:left="153"/>
      </w:pPr>
      <w:r>
        <w:rPr>
          <w:spacing w:val="-6"/>
        </w:rPr>
        <w:t>持静止状态或匀速直线运动状态。(牛顿第一定律是在</w:t>
      </w:r>
      <w:r>
        <w:rPr>
          <w:b/>
        </w:rPr>
        <w:t>经验事实</w:t>
      </w:r>
      <w:r>
        <w:t>的基础</w:t>
      </w:r>
    </w:p>
    <w:p>
      <w:pPr>
        <w:spacing w:before="7" w:line="244" w:lineRule="auto"/>
        <w:ind w:left="153" w:right="767" w:firstLine="0"/>
        <w:jc w:val="left"/>
        <w:rPr>
          <w:sz w:val="42"/>
        </w:rPr>
      </w:pPr>
      <w:r>
        <w:rPr>
          <w:sz w:val="42"/>
        </w:rPr>
        <w:t>上，通过进一步的推理而概括出来的，因而</w:t>
      </w:r>
      <w:r>
        <w:rPr>
          <w:b/>
          <w:sz w:val="42"/>
        </w:rPr>
        <w:t>不能用实验来证明</w:t>
      </w:r>
      <w:r>
        <w:rPr>
          <w:sz w:val="42"/>
        </w:rPr>
        <w:t>这一定律)。</w:t>
      </w:r>
    </w:p>
    <w:p>
      <w:pPr>
        <w:pStyle w:val="BodyText"/>
        <w:spacing w:before="4"/>
        <w:rPr>
          <w:sz w:val="32"/>
        </w:rPr>
      </w:pPr>
    </w:p>
    <w:p>
      <w:pPr>
        <w:pStyle w:val="ListParagraph"/>
        <w:numPr>
          <w:ilvl w:val="0"/>
          <w:numId w:val="11"/>
        </w:numPr>
        <w:tabs>
          <w:tab w:val="left" w:pos="2044"/>
        </w:tabs>
        <w:spacing w:before="0" w:after="0" w:line="244" w:lineRule="auto"/>
        <w:ind w:left="153" w:right="683" w:firstLine="1263"/>
        <w:jc w:val="left"/>
        <w:rPr>
          <w:sz w:val="42"/>
        </w:rPr>
      </w:pPr>
      <w:r>
        <w:rPr>
          <w:spacing w:val="-1"/>
          <w:sz w:val="42"/>
        </w:rPr>
        <w:t>惯性：物体保持运动状态不变的性质叫惯性。牛顿第一定律</w:t>
      </w:r>
      <w:r>
        <w:rPr>
          <w:sz w:val="42"/>
        </w:rPr>
        <w:t>也叫做惯性定律。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1"/>
        </w:numPr>
        <w:tabs>
          <w:tab w:val="left" w:pos="2044"/>
        </w:tabs>
        <w:spacing w:before="0" w:after="0" w:line="244" w:lineRule="auto"/>
        <w:ind w:left="153" w:right="683" w:firstLine="1263"/>
        <w:jc w:val="left"/>
        <w:rPr>
          <w:sz w:val="42"/>
        </w:rPr>
      </w:pPr>
      <w:r>
        <w:rPr>
          <w:spacing w:val="-1"/>
          <w:sz w:val="42"/>
        </w:rPr>
        <w:t>物体平衡状态：物体受到几个力作用时，如果保持静止状态</w:t>
      </w:r>
      <w:r>
        <w:rPr>
          <w:sz w:val="42"/>
        </w:rPr>
        <w:t>或匀速直线运动状态，我们就说这几个力平衡。当物体在两个力的作用下处于平衡状态时，就叫做二力平衡。</w:t>
      </w:r>
    </w:p>
    <w:p>
      <w:pPr>
        <w:spacing w:after="0" w:line="244" w:lineRule="auto"/>
        <w:jc w:val="left"/>
        <w:rPr>
          <w:sz w:val="42"/>
        </w:rPr>
        <w:sectPr>
          <w:pgSz w:w="17860" w:h="25270"/>
          <w:pgMar w:top="2160" w:right="1780" w:bottom="280" w:left="2400" w:header="708" w:footer="708"/>
          <w:pgNumType w:start="2"/>
          <w:cols w:space="708"/>
        </w:sectPr>
      </w:pPr>
    </w:p>
    <w:p>
      <w:pPr>
        <w:pStyle w:val="Heading1"/>
        <w:spacing w:before="14"/>
      </w:pPr>
      <w:r>
        <w:t>（故物体处于平衡状态只有两种情况：静止或匀速直线运动状态）</w:t>
      </w:r>
    </w:p>
    <w:p>
      <w:pPr>
        <w:pStyle w:val="BodyText"/>
        <w:spacing w:before="1"/>
        <w:rPr>
          <w:b/>
          <w:sz w:val="33"/>
        </w:rPr>
      </w:pPr>
    </w:p>
    <w:p>
      <w:pPr>
        <w:pStyle w:val="ListParagraph"/>
        <w:numPr>
          <w:ilvl w:val="0"/>
          <w:numId w:val="14"/>
        </w:numPr>
        <w:tabs>
          <w:tab w:val="left" w:pos="2044"/>
        </w:tabs>
        <w:spacing w:before="0" w:after="0" w:line="244" w:lineRule="auto"/>
        <w:ind w:left="153" w:right="513" w:firstLine="1263"/>
        <w:jc w:val="left"/>
        <w:rPr>
          <w:sz w:val="42"/>
        </w:rPr>
      </w:pPr>
      <w:r>
        <w:rPr>
          <w:spacing w:val="-5"/>
          <w:sz w:val="42"/>
        </w:rPr>
        <w:t>二力平衡的条件：作用在</w:t>
      </w:r>
      <w:r>
        <w:rPr>
          <w:b/>
          <w:spacing w:val="1"/>
          <w:sz w:val="42"/>
        </w:rPr>
        <w:t>同一物体</w:t>
      </w:r>
      <w:r>
        <w:rPr>
          <w:spacing w:val="-4"/>
          <w:sz w:val="42"/>
        </w:rPr>
        <w:t>上的两个力，如果</w:t>
      </w:r>
      <w:r>
        <w:rPr>
          <w:b/>
          <w:sz w:val="42"/>
        </w:rPr>
        <w:t>大小相等</w:t>
      </w:r>
      <w:r>
        <w:rPr>
          <w:spacing w:val="-22"/>
          <w:sz w:val="42"/>
        </w:rPr>
        <w:t>、</w:t>
      </w:r>
      <w:r>
        <w:rPr>
          <w:b/>
          <w:sz w:val="42"/>
        </w:rPr>
        <w:t>方向相反</w:t>
      </w:r>
      <w:r>
        <w:rPr>
          <w:spacing w:val="-7"/>
          <w:sz w:val="42"/>
        </w:rPr>
        <w:t>、并且在</w:t>
      </w:r>
      <w:r>
        <w:rPr>
          <w:b/>
          <w:sz w:val="42"/>
        </w:rPr>
        <w:t>同一直线上</w:t>
      </w:r>
      <w:r>
        <w:rPr>
          <w:spacing w:val="-2"/>
          <w:sz w:val="42"/>
        </w:rPr>
        <w:t>，则这两个力二力平衡时合力为零。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4"/>
        </w:numPr>
        <w:tabs>
          <w:tab w:val="left" w:pos="2270"/>
        </w:tabs>
        <w:spacing w:before="0" w:after="0" w:line="244" w:lineRule="auto"/>
        <w:ind w:left="153" w:right="797" w:firstLine="1263"/>
        <w:jc w:val="left"/>
        <w:rPr>
          <w:sz w:val="42"/>
        </w:rPr>
      </w:pPr>
      <w:r>
        <w:rPr>
          <w:spacing w:val="3"/>
          <w:sz w:val="42"/>
        </w:rPr>
        <w:t>物体在</w:t>
      </w:r>
      <w:r>
        <w:rPr>
          <w:b/>
          <w:spacing w:val="7"/>
          <w:sz w:val="42"/>
        </w:rPr>
        <w:t>不受力</w:t>
      </w:r>
      <w:r>
        <w:rPr>
          <w:sz w:val="42"/>
        </w:rPr>
        <w:t>或</w:t>
      </w:r>
      <w:r>
        <w:rPr>
          <w:b/>
          <w:spacing w:val="5"/>
          <w:sz w:val="42"/>
        </w:rPr>
        <w:t>受到平衡力作用下</w:t>
      </w:r>
      <w:r>
        <w:rPr>
          <w:spacing w:val="-2"/>
          <w:sz w:val="42"/>
        </w:rPr>
        <w:t>都会保持静止状态或匀</w:t>
      </w:r>
      <w:r>
        <w:rPr>
          <w:sz w:val="42"/>
        </w:rPr>
        <w:t>速直线运动状态（即平衡状态</w:t>
      </w:r>
      <w:r>
        <w:rPr>
          <w:spacing w:val="-228"/>
          <w:sz w:val="42"/>
        </w:rPr>
        <w:t>）</w:t>
      </w:r>
      <w:r>
        <w:rPr>
          <w:sz w:val="42"/>
        </w:rPr>
        <w:t>。</w:t>
      </w:r>
    </w:p>
    <w:p>
      <w:pPr>
        <w:pStyle w:val="BodyText"/>
        <w:spacing w:before="1"/>
        <w:rPr>
          <w:sz w:val="32"/>
        </w:rPr>
      </w:pPr>
    </w:p>
    <w:p>
      <w:pPr>
        <w:pStyle w:val="ListParagraph"/>
        <w:numPr>
          <w:ilvl w:val="0"/>
          <w:numId w:val="14"/>
        </w:numPr>
        <w:tabs>
          <w:tab w:val="left" w:pos="2109"/>
        </w:tabs>
        <w:spacing w:before="0" w:after="0" w:line="244" w:lineRule="auto"/>
        <w:ind w:left="153" w:right="756" w:firstLine="1324"/>
        <w:jc w:val="both"/>
        <w:rPr>
          <w:sz w:val="42"/>
        </w:rPr>
      </w:pPr>
      <w:r>
        <w:rPr>
          <w:sz w:val="42"/>
        </w:rPr>
        <w:t>摩擦力：两个互相接触的物体，当它们要发生或 已经发生相对运动时，就会在接触面是产生一种阻碍相对运动的力，这种力就叫摩擦力。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0"/>
        </w:numPr>
        <w:tabs>
          <w:tab w:val="left" w:pos="2257"/>
        </w:tabs>
        <w:spacing w:before="0" w:after="0" w:line="244" w:lineRule="auto"/>
        <w:ind w:left="153" w:right="544" w:firstLine="1263"/>
        <w:jc w:val="left"/>
        <w:rPr>
          <w:sz w:val="42"/>
        </w:rPr>
      </w:pPr>
      <w:r>
        <w:rPr>
          <w:b/>
          <w:sz w:val="42"/>
        </w:rPr>
        <w:t>滑动摩擦力的大小</w:t>
      </w:r>
      <w:r>
        <w:rPr>
          <w:spacing w:val="-4"/>
          <w:sz w:val="42"/>
        </w:rPr>
        <w:t>跟</w:t>
      </w:r>
      <w:r>
        <w:rPr>
          <w:b/>
          <w:spacing w:val="1"/>
          <w:sz w:val="42"/>
        </w:rPr>
        <w:t>接触面的粗糙程度</w:t>
      </w:r>
      <w:r>
        <w:rPr>
          <w:sz w:val="42"/>
        </w:rPr>
        <w:t>和</w:t>
      </w:r>
      <w:r>
        <w:rPr>
          <w:b/>
          <w:spacing w:val="1"/>
          <w:sz w:val="42"/>
        </w:rPr>
        <w:t>压力大小</w:t>
      </w:r>
      <w:r>
        <w:rPr>
          <w:sz w:val="42"/>
        </w:rPr>
        <w:t>有关系</w:t>
      </w:r>
      <w:r>
        <w:rPr>
          <w:spacing w:val="-4"/>
          <w:sz w:val="42"/>
        </w:rPr>
        <w:t>。压力越大、接触面越粗糙，滑动摩擦力越大。</w:t>
      </w:r>
    </w:p>
    <w:p>
      <w:pPr>
        <w:pStyle w:val="BodyText"/>
        <w:spacing w:before="4"/>
        <w:rPr>
          <w:sz w:val="32"/>
        </w:rPr>
      </w:pPr>
    </w:p>
    <w:p>
      <w:pPr>
        <w:pStyle w:val="ListParagraph"/>
        <w:numPr>
          <w:ilvl w:val="0"/>
          <w:numId w:val="10"/>
        </w:numPr>
        <w:tabs>
          <w:tab w:val="left" w:pos="2257"/>
        </w:tabs>
        <w:spacing w:before="0" w:after="0" w:line="429" w:lineRule="auto"/>
        <w:ind w:left="2251" w:right="1339" w:hanging="835"/>
        <w:jc w:val="left"/>
        <w:rPr>
          <w:sz w:val="42"/>
        </w:rPr>
      </w:pPr>
      <w:r>
        <w:rPr>
          <w:spacing w:val="-2"/>
          <w:sz w:val="42"/>
        </w:rPr>
        <w:t>增大有益摩擦的方法：</w:t>
      </w:r>
      <w:r>
        <w:rPr>
          <w:b/>
          <w:sz w:val="42"/>
        </w:rPr>
        <w:t>增大压力和使接触面粗糙些</w:t>
      </w:r>
      <w:r>
        <w:rPr>
          <w:sz w:val="42"/>
        </w:rPr>
        <w:t>。</w:t>
      </w:r>
      <w:r>
        <w:rPr>
          <w:spacing w:val="-1"/>
          <w:sz w:val="42"/>
        </w:rPr>
        <w:t>减小有害摩擦的方法：</w:t>
      </w:r>
      <w:r>
        <w:rPr>
          <w:spacing w:val="-3"/>
          <w:sz w:val="42"/>
        </w:rPr>
        <w:t>(1</w:t>
      </w:r>
      <w:r>
        <w:rPr>
          <w:spacing w:val="-2"/>
          <w:sz w:val="42"/>
        </w:rPr>
        <w:t>)使接触面光滑和减小压 力；</w:t>
      </w:r>
    </w:p>
    <w:p>
      <w:pPr>
        <w:pStyle w:val="BodyText"/>
        <w:spacing w:before="3" w:line="429" w:lineRule="auto"/>
        <w:ind w:left="6454" w:right="2644"/>
      </w:pPr>
      <w:r>
        <w:t>(2</w:t>
      </w:r>
      <w:r>
        <w:rPr>
          <w:spacing w:val="-2"/>
        </w:rPr>
        <w:t xml:space="preserve">)用滚动代替滑动； </w:t>
      </w:r>
      <w:r>
        <w:t>(3)加润滑油；</w:t>
      </w:r>
    </w:p>
    <w:p>
      <w:pPr>
        <w:pStyle w:val="ListParagraph"/>
        <w:numPr>
          <w:ilvl w:val="0"/>
          <w:numId w:val="9"/>
        </w:numPr>
        <w:tabs>
          <w:tab w:val="left" w:pos="7087"/>
        </w:tabs>
        <w:spacing w:before="4" w:after="0" w:line="240" w:lineRule="auto"/>
        <w:ind w:left="7086" w:right="0" w:hanging="633"/>
        <w:jc w:val="left"/>
        <w:rPr>
          <w:sz w:val="42"/>
        </w:rPr>
      </w:pPr>
      <w:r>
        <w:rPr>
          <w:sz w:val="42"/>
        </w:rPr>
        <w:t>利用气垫。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9"/>
        </w:numPr>
        <w:tabs>
          <w:tab w:val="left" w:pos="7089"/>
        </w:tabs>
        <w:spacing w:before="42" w:after="0" w:line="240" w:lineRule="auto"/>
        <w:ind w:left="7088" w:right="0" w:hanging="634"/>
        <w:jc w:val="left"/>
        <w:rPr>
          <w:sz w:val="42"/>
        </w:rPr>
      </w:pPr>
      <w:r>
        <w:rPr>
          <w:spacing w:val="-7"/>
          <w:sz w:val="42"/>
        </w:rPr>
        <w:t>让物体之间脱离接触</w:t>
      </w:r>
      <w:r>
        <w:rPr>
          <w:sz w:val="42"/>
        </w:rPr>
        <w:t>（如磁悬浮</w:t>
      </w:r>
    </w:p>
    <w:p>
      <w:pPr>
        <w:pStyle w:val="BodyText"/>
        <w:spacing w:before="9"/>
        <w:ind w:left="153"/>
      </w:pPr>
      <w:r>
        <w:t>列车</w:t>
      </w:r>
      <w:r>
        <w:rPr>
          <w:spacing w:val="-213"/>
        </w:rPr>
        <w:t>）</w:t>
      </w:r>
      <w:r>
        <w:t>。</w:t>
      </w:r>
    </w:p>
    <w:p>
      <w:pPr>
        <w:pStyle w:val="BodyText"/>
        <w:spacing w:before="4"/>
        <w:rPr>
          <w:sz w:val="33"/>
        </w:rPr>
      </w:pPr>
    </w:p>
    <w:p>
      <w:pPr>
        <w:pStyle w:val="Heading1"/>
      </w:pPr>
      <w:r>
        <w:t>第九章 压强</w:t>
      </w:r>
    </w:p>
    <w:p>
      <w:pPr>
        <w:pStyle w:val="BodyText"/>
        <w:spacing w:before="11"/>
        <w:rPr>
          <w:b/>
          <w:sz w:val="29"/>
        </w:rPr>
      </w:pPr>
    </w:p>
    <w:p>
      <w:pPr>
        <w:pStyle w:val="ListParagraph"/>
        <w:numPr>
          <w:ilvl w:val="0"/>
          <w:numId w:val="8"/>
        </w:numPr>
        <w:tabs>
          <w:tab w:val="left" w:pos="2052"/>
        </w:tabs>
        <w:spacing w:before="42" w:after="0" w:line="244" w:lineRule="auto"/>
        <w:ind w:left="153" w:right="800" w:firstLine="1263"/>
        <w:jc w:val="left"/>
        <w:rPr>
          <w:b/>
          <w:sz w:val="42"/>
        </w:rPr>
      </w:pPr>
      <w:r>
        <w:rPr>
          <w:spacing w:val="-7"/>
          <w:sz w:val="42"/>
        </w:rPr>
        <w:t>压力：垂直作用在物体表面上的力叫压力。</w:t>
      </w:r>
      <w:r>
        <w:rPr>
          <w:b/>
          <w:sz w:val="42"/>
        </w:rPr>
        <w:t>（</w:t>
      </w:r>
      <w:r>
        <w:rPr>
          <w:b/>
          <w:spacing w:val="-3"/>
          <w:sz w:val="42"/>
        </w:rPr>
        <w:t>水平放置的物</w:t>
      </w:r>
      <w:r>
        <w:rPr>
          <w:b/>
          <w:sz w:val="42"/>
        </w:rPr>
        <w:t>体压力大小等于物体重力大小）</w:t>
      </w:r>
    </w:p>
    <w:p>
      <w:pPr>
        <w:pStyle w:val="BodyText"/>
        <w:rPr>
          <w:b/>
          <w:sz w:val="32"/>
        </w:rPr>
      </w:pPr>
    </w:p>
    <w:p>
      <w:pPr>
        <w:pStyle w:val="ListParagraph"/>
        <w:numPr>
          <w:ilvl w:val="0"/>
          <w:numId w:val="8"/>
        </w:numPr>
        <w:tabs>
          <w:tab w:val="left" w:pos="2044"/>
          <w:tab w:val="left" w:pos="3523"/>
          <w:tab w:val="left" w:pos="9154"/>
        </w:tabs>
        <w:spacing w:before="0" w:after="0" w:line="244" w:lineRule="auto"/>
        <w:ind w:left="153" w:right="732" w:firstLine="1259"/>
        <w:jc w:val="left"/>
        <w:rPr>
          <w:sz w:val="4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4127500</wp:posOffset>
            </wp:positionH>
            <wp:positionV relativeFrom="paragraph">
              <wp:posOffset>339090</wp:posOffset>
            </wp:positionV>
            <wp:extent cx="12319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339090</wp:posOffset>
            </wp:positionV>
            <wp:extent cx="9525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681990</wp:posOffset>
            </wp:positionV>
            <wp:extent cx="20320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压强：物体</w:t>
      </w:r>
      <w:r>
        <w:rPr>
          <w:spacing w:val="-45"/>
          <w:sz w:val="42"/>
        </w:rPr>
        <w:t xml:space="preserve"> </w:t>
      </w:r>
      <w:r>
        <w:rPr>
          <w:b/>
          <w:sz w:val="42"/>
        </w:rPr>
        <w:t>单位面</w:t>
      </w:r>
      <w:r>
        <w:rPr>
          <w:b/>
          <w:spacing w:val="3"/>
          <w:sz w:val="42"/>
        </w:rPr>
        <w:t>积</w:t>
      </w:r>
      <w:r>
        <w:rPr>
          <w:sz w:val="42"/>
        </w:rPr>
        <w:t xml:space="preserve">上受到的 </w:t>
      </w:r>
      <w:r>
        <w:rPr>
          <w:b/>
          <w:sz w:val="42"/>
        </w:rPr>
        <w:t>压力</w:t>
        <w:tab/>
      </w:r>
      <w:r>
        <w:rPr>
          <w:sz w:val="42"/>
        </w:rPr>
        <w:t>叫压强。压强是表</w:t>
      </w:r>
      <w:r>
        <w:rPr>
          <w:spacing w:val="-18"/>
          <w:sz w:val="42"/>
        </w:rPr>
        <w:t>示</w:t>
      </w:r>
      <w:r>
        <w:rPr>
          <w:b/>
          <w:sz w:val="42"/>
        </w:rPr>
        <w:t>压力作用效果</w:t>
        <w:tab/>
      </w:r>
      <w:r>
        <w:rPr>
          <w:sz w:val="42"/>
        </w:rPr>
        <w:t>的物理量。</w:t>
      </w:r>
    </w:p>
    <w:p>
      <w:pPr>
        <w:pStyle w:val="BodyText"/>
        <w:spacing w:before="4"/>
        <w:rPr>
          <w:sz w:val="32"/>
        </w:rPr>
      </w:pPr>
    </w:p>
    <w:p>
      <w:pPr>
        <w:pStyle w:val="ListParagraph"/>
        <w:numPr>
          <w:ilvl w:val="0"/>
          <w:numId w:val="8"/>
        </w:numPr>
        <w:tabs>
          <w:tab w:val="left" w:pos="2044"/>
          <w:tab w:val="left" w:pos="5593"/>
          <w:tab w:val="left" w:pos="9564"/>
          <w:tab w:val="left" w:pos="12704"/>
        </w:tabs>
        <w:spacing w:before="1" w:after="0" w:line="240" w:lineRule="auto"/>
        <w:ind w:left="2044" w:right="0" w:hanging="628"/>
        <w:jc w:val="left"/>
        <w:rPr>
          <w:sz w:val="42"/>
        </w:rPr>
      </w:pPr>
      <w:r>
        <w:rPr>
          <w:sz w:val="42"/>
        </w:rPr>
        <w:t>压强公式</w:t>
      </w:r>
      <w:r>
        <w:rPr>
          <w:spacing w:val="-5"/>
          <w:sz w:val="42"/>
        </w:rPr>
        <w:t>：P=F/S</w:t>
        <w:tab/>
      </w:r>
      <w:r>
        <w:rPr>
          <w:sz w:val="42"/>
        </w:rPr>
        <w:t>，式</w:t>
      </w:r>
      <w:r>
        <w:rPr>
          <w:spacing w:val="93"/>
          <w:sz w:val="42"/>
        </w:rPr>
        <w:t>中</w:t>
      </w:r>
      <w:r>
        <w:rPr>
          <w:sz w:val="42"/>
        </w:rPr>
        <w:t>P</w:t>
      </w:r>
      <w:r>
        <w:rPr>
          <w:spacing w:val="-105"/>
          <w:sz w:val="42"/>
        </w:rPr>
        <w:t xml:space="preserve"> </w:t>
      </w:r>
      <w:r>
        <w:rPr>
          <w:sz w:val="42"/>
        </w:rPr>
        <w:t>单位是：</w:t>
        <w:tab/>
      </w:r>
      <w:r>
        <w:rPr>
          <w:b/>
          <w:sz w:val="42"/>
        </w:rPr>
        <w:t>帕斯卡（Pa）</w:t>
        <w:tab/>
      </w:r>
      <w:r>
        <w:rPr>
          <w:sz w:val="42"/>
        </w:rPr>
        <w:t>，</w:t>
      </w:r>
    </w:p>
    <w:p>
      <w:pPr>
        <w:tabs>
          <w:tab w:val="left" w:pos="8920"/>
        </w:tabs>
        <w:spacing w:line="25" w:lineRule="exact"/>
        <w:ind w:left="4120" w:right="0" w:firstLine="0"/>
        <w:rPr>
          <w:sz w:val="2"/>
        </w:rPr>
      </w:pPr>
      <w:r>
        <w:rPr>
          <w:position w:val="0"/>
          <w:sz w:val="2"/>
        </w:rPr>
        <w:drawing>
          <wp:inline distT="0" distB="0" distL="0" distR="0">
            <wp:extent cx="945462" cy="16001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462" cy="16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2"/>
        </w:rPr>
        <w:tab/>
      </w:r>
      <w:r>
        <w:rPr>
          <w:position w:val="0"/>
          <w:sz w:val="2"/>
        </w:rPr>
        <w:drawing>
          <wp:inline distT="0" distB="0" distL="0" distR="0">
            <wp:extent cx="2407776" cy="16001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7776" cy="16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932"/>
        </w:tabs>
        <w:spacing w:before="0"/>
        <w:ind w:left="153" w:right="0" w:firstLine="0"/>
        <w:jc w:val="left"/>
        <w:rPr>
          <w:sz w:val="4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240283</wp:posOffset>
            </wp:positionV>
            <wp:extent cx="3987800" cy="1778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1</w:t>
      </w:r>
      <w:r>
        <w:rPr>
          <w:spacing w:val="-65"/>
          <w:sz w:val="42"/>
        </w:rPr>
        <w:t xml:space="preserve"> </w:t>
      </w:r>
      <w:r>
        <w:rPr>
          <w:sz w:val="42"/>
        </w:rPr>
        <w:t>帕=1</w:t>
      </w:r>
      <w:r>
        <w:rPr>
          <w:spacing w:val="-1"/>
          <w:sz w:val="42"/>
        </w:rPr>
        <w:t xml:space="preserve"> </w:t>
      </w:r>
      <w:r>
        <w:rPr>
          <w:b/>
          <w:sz w:val="42"/>
        </w:rPr>
        <w:t>N/m</w:t>
      </w:r>
      <w:r>
        <w:rPr>
          <w:b/>
          <w:position w:val="3"/>
          <w:sz w:val="21"/>
        </w:rPr>
        <w:t>2</w:t>
        <w:tab/>
      </w:r>
      <w:r>
        <w:rPr>
          <w:sz w:val="42"/>
        </w:rPr>
        <w:t>，表示是物理意义是</w:t>
      </w:r>
      <w:r>
        <w:rPr>
          <w:spacing w:val="-8"/>
          <w:sz w:val="42"/>
        </w:rPr>
        <w:t xml:space="preserve"> </w:t>
      </w:r>
      <w:r>
        <w:rPr>
          <w:b/>
          <w:sz w:val="42"/>
        </w:rPr>
        <w:t>1m</w:t>
      </w:r>
      <w:r>
        <w:rPr>
          <w:b/>
          <w:position w:val="3"/>
          <w:sz w:val="21"/>
        </w:rPr>
        <w:t>2</w:t>
      </w:r>
      <w:r>
        <w:rPr>
          <w:b/>
          <w:spacing w:val="-52"/>
          <w:position w:val="3"/>
          <w:sz w:val="21"/>
        </w:rPr>
        <w:t xml:space="preserve"> </w:t>
      </w:r>
      <w:r>
        <w:rPr>
          <w:b/>
          <w:sz w:val="42"/>
        </w:rPr>
        <w:t>的面积上受到的压力为</w:t>
      </w:r>
      <w:r>
        <w:rPr>
          <w:b/>
          <w:spacing w:val="-55"/>
          <w:sz w:val="42"/>
        </w:rPr>
        <w:t xml:space="preserve"> </w:t>
      </w:r>
      <w:r>
        <w:rPr>
          <w:b/>
          <w:sz w:val="42"/>
        </w:rPr>
        <w:t>1N</w:t>
      </w:r>
      <w:r>
        <w:rPr>
          <w:b/>
          <w:spacing w:val="-7"/>
          <w:sz w:val="42"/>
        </w:rPr>
        <w:t xml:space="preserve"> </w:t>
      </w:r>
      <w:r>
        <w:rPr>
          <w:sz w:val="42"/>
        </w:rPr>
        <w:t>。</w:t>
      </w:r>
    </w:p>
    <w:p>
      <w:pPr>
        <w:spacing w:after="0"/>
        <w:jc w:val="left"/>
        <w:rPr>
          <w:sz w:val="42"/>
        </w:rPr>
        <w:sectPr>
          <w:pgSz w:w="17860" w:h="25270"/>
          <w:pgMar w:top="2180" w:right="1780" w:bottom="280" w:left="2400" w:header="708" w:footer="708"/>
          <w:pgNumType w:start="3"/>
          <w:cols w:space="708"/>
        </w:sectPr>
      </w:pPr>
    </w:p>
    <w:p>
      <w:pPr>
        <w:spacing w:before="69" w:line="558" w:lineRule="exact"/>
        <w:ind w:left="253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2032000</wp:posOffset>
            </wp:positionH>
            <wp:positionV relativeFrom="paragraph">
              <wp:posOffset>338260</wp:posOffset>
            </wp:positionV>
            <wp:extent cx="2159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 xml:space="preserve">p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position w:val="22"/>
          <w:sz w:val="36"/>
        </w:rPr>
        <w:t>F</w:t>
      </w:r>
    </w:p>
    <w:p>
      <w:pPr>
        <w:pStyle w:val="BodyText"/>
        <w:spacing w:line="40" w:lineRule="exact"/>
        <w:ind w:left="160"/>
        <w:rPr>
          <w:rFonts w:ascii="Times New Roman"/>
          <w:sz w:val="4"/>
        </w:rPr>
      </w:pPr>
      <w:r>
        <w:br w:type="column"/>
      </w:r>
      <w:r>
        <w:rPr>
          <w:rFonts w:ascii="Times New Roman"/>
          <w:position w:val="0"/>
          <w:sz w:val="4"/>
        </w:rPr>
        <w:drawing>
          <wp:inline distT="0" distB="0" distL="0" distR="0">
            <wp:extent cx="1022955" cy="25431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955" cy="2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34"/>
          <w:tab w:val="left" w:pos="4859"/>
        </w:tabs>
        <w:spacing w:before="27" w:line="560" w:lineRule="exact"/>
        <w:ind w:left="1498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312987</wp:posOffset>
            </wp:positionV>
            <wp:extent cx="2159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F=</w:t>
        <w:tab/>
      </w:r>
      <w:r>
        <w:rPr>
          <w:b/>
          <w:sz w:val="42"/>
        </w:rPr>
        <w:t>Ps</w:t>
        <w:tab/>
      </w:r>
      <w:r>
        <w:rPr>
          <w:sz w:val="42"/>
        </w:rPr>
        <w:t>；</w:t>
      </w:r>
      <w:r>
        <w:rPr>
          <w:spacing w:val="-183"/>
          <w:sz w:val="42"/>
        </w:rPr>
        <w:t xml:space="preserve"> </w:t>
      </w:r>
      <w:r>
        <w:rPr>
          <w:rFonts w:ascii="Times New Roman" w:hAnsi="Times New Roman"/>
          <w:i/>
          <w:position w:val="-4"/>
          <w:sz w:val="36"/>
        </w:rPr>
        <w:t xml:space="preserve">S </w:t>
      </w:r>
      <w:r>
        <w:rPr>
          <w:rFonts w:ascii="Symbol" w:hAnsi="Symbol"/>
          <w:position w:val="-4"/>
          <w:sz w:val="36"/>
        </w:rPr>
        <w:sym w:font="Symbol" w:char="F03D"/>
      </w:r>
      <w:r>
        <w:rPr>
          <w:rFonts w:ascii="Times New Roman" w:hAnsi="Times New Roman"/>
          <w:position w:val="-4"/>
          <w:sz w:val="36"/>
        </w:rPr>
        <w:t xml:space="preserve"> </w:t>
      </w:r>
      <w:r>
        <w:rPr>
          <w:rFonts w:ascii="Times New Roman" w:hAnsi="Times New Roman"/>
          <w:i/>
          <w:position w:val="17"/>
          <w:sz w:val="36"/>
        </w:rPr>
        <w:t>F</w:t>
      </w:r>
    </w:p>
    <w:p>
      <w:pPr>
        <w:pStyle w:val="BodyText"/>
        <w:spacing w:before="6"/>
        <w:rPr>
          <w:rFonts w:ascii="Times New Roman"/>
          <w:i/>
          <w:sz w:val="4"/>
        </w:rPr>
      </w:pPr>
    </w:p>
    <w:p>
      <w:pPr>
        <w:pStyle w:val="BodyText"/>
        <w:spacing w:line="40" w:lineRule="exact"/>
        <w:ind w:left="188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pict>
          <v:group id="_x0000_i1025" style="width:129pt;height:2pt;mso-position-horizontal-relative:char;mso-position-vertical-relative:line" coordorigin="0,0" coordsize="2580,40">
            <v:line id="_x0000_s1026" style="position:absolute" from="0,20" to="258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rFonts w:ascii="Times New Roman"/>
          <w:sz w:val="4"/>
        </w:rPr>
        <w:sectPr>
          <w:type w:val="continuous"/>
          <w:pgSz w:w="17860" w:h="25270"/>
          <w:pgMar w:top="2040" w:right="1780" w:bottom="280" w:left="2400" w:header="708" w:footer="708"/>
          <w:pgNumType w:start="4"/>
          <w:cols w:num="2" w:space="708" w:equalWidth="0">
            <w:col w:w="1140" w:space="40"/>
            <w:col w:w="12500" w:space="0"/>
          </w:cols>
        </w:sectPr>
      </w:pPr>
    </w:p>
    <w:p>
      <w:pPr>
        <w:tabs>
          <w:tab w:val="left" w:pos="7150"/>
        </w:tabs>
        <w:spacing w:before="0" w:line="261" w:lineRule="exact"/>
        <w:ind w:left="865" w:right="0" w:firstLine="0"/>
        <w:jc w:val="left"/>
        <w:rPr>
          <w:rFonts w:ascii="Times New Roman"/>
          <w:i/>
          <w:sz w:val="3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203737</wp:posOffset>
            </wp:positionV>
            <wp:extent cx="671417" cy="38004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1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6"/>
        </w:rPr>
        <w:t>S</w:t>
        <w:tab/>
        <w:t>P</w:t>
      </w:r>
    </w:p>
    <w:p>
      <w:pPr>
        <w:spacing w:after="0" w:line="261" w:lineRule="exact"/>
        <w:jc w:val="left"/>
        <w:rPr>
          <w:rFonts w:ascii="Times New Roman"/>
          <w:sz w:val="36"/>
        </w:rPr>
        <w:sectPr>
          <w:type w:val="continuous"/>
          <w:pgSz w:w="17860" w:h="25270"/>
          <w:pgMar w:top="2040" w:right="1780" w:bottom="280" w:left="240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8"/>
        </w:numPr>
        <w:tabs>
          <w:tab w:val="left" w:pos="2109"/>
        </w:tabs>
        <w:spacing w:before="31" w:after="0" w:line="244" w:lineRule="auto"/>
        <w:ind w:left="153" w:right="756" w:firstLine="1324"/>
        <w:jc w:val="both"/>
        <w:rPr>
          <w:sz w:val="42"/>
        </w:rPr>
      </w:pPr>
      <w:r>
        <w:rPr>
          <w:sz w:val="42"/>
        </w:rPr>
        <w:t>增大压强方法 :(1)S</w:t>
      </w:r>
      <w:r>
        <w:rPr>
          <w:spacing w:val="-15"/>
          <w:sz w:val="42"/>
        </w:rPr>
        <w:t xml:space="preserve"> 不变，</w:t>
      </w:r>
      <w:r>
        <w:rPr>
          <w:sz w:val="42"/>
        </w:rPr>
        <w:t>F↑;(2)F</w:t>
      </w:r>
      <w:r>
        <w:rPr>
          <w:spacing w:val="-17"/>
          <w:sz w:val="42"/>
        </w:rPr>
        <w:t xml:space="preserve"> 不变，</w:t>
      </w:r>
      <w:r>
        <w:rPr>
          <w:sz w:val="42"/>
        </w:rPr>
        <w:t>S</w:t>
      </w:r>
      <w:r>
        <w:rPr>
          <w:spacing w:val="5"/>
          <w:sz w:val="42"/>
        </w:rPr>
        <w:t xml:space="preserve">↓ </w:t>
      </w:r>
      <w:r>
        <w:rPr>
          <w:sz w:val="42"/>
        </w:rPr>
        <w:t>(3)</w:t>
      </w:r>
      <w:r>
        <w:rPr>
          <w:spacing w:val="-4"/>
          <w:sz w:val="42"/>
        </w:rPr>
        <w:t xml:space="preserve">  同</w:t>
      </w:r>
      <w:r>
        <w:rPr>
          <w:spacing w:val="52"/>
          <w:sz w:val="42"/>
        </w:rPr>
        <w:t>时把</w:t>
      </w:r>
      <w:r>
        <w:rPr>
          <w:sz w:val="42"/>
        </w:rPr>
        <w:t>F↑，S↓。而减小压强方法则相反。</w:t>
      </w:r>
    </w:p>
    <w:p>
      <w:pPr>
        <w:pStyle w:val="BodyText"/>
        <w:rPr>
          <w:sz w:val="32"/>
        </w:rPr>
      </w:pPr>
    </w:p>
    <w:p>
      <w:pPr>
        <w:spacing w:before="1" w:line="244" w:lineRule="auto"/>
        <w:ind w:left="153" w:right="804" w:firstLine="1681"/>
        <w:jc w:val="both"/>
        <w:rPr>
          <w:sz w:val="4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5930900</wp:posOffset>
            </wp:positionH>
            <wp:positionV relativeFrom="paragraph">
              <wp:posOffset>330327</wp:posOffset>
            </wp:positionV>
            <wp:extent cx="11176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685927</wp:posOffset>
            </wp:positionV>
            <wp:extent cx="1117600" cy="38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1028827</wp:posOffset>
            </wp:positionV>
            <wp:extent cx="1371600" cy="381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6959600</wp:posOffset>
            </wp:positionH>
            <wp:positionV relativeFrom="paragraph">
              <wp:posOffset>1028827</wp:posOffset>
            </wp:positionV>
            <wp:extent cx="1219200" cy="381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菜刀用久了要磨一磨是为了</w:t>
      </w:r>
      <w:r>
        <w:rPr>
          <w:b/>
          <w:sz w:val="42"/>
        </w:rPr>
        <w:t>增大压强</w:t>
      </w:r>
      <w:r>
        <w:rPr>
          <w:sz w:val="42"/>
        </w:rPr>
        <w:t>，书包的背带要用而宽是为了</w:t>
      </w:r>
      <w:r>
        <w:rPr>
          <w:b/>
          <w:sz w:val="42"/>
        </w:rPr>
        <w:t>减小压强</w:t>
      </w:r>
      <w:r>
        <w:rPr>
          <w:sz w:val="42"/>
        </w:rPr>
        <w:t xml:space="preserve">铁路的钢轨不是直接铺在路基上而是铺在在枕木上是为了 </w:t>
      </w:r>
      <w:r>
        <w:rPr>
          <w:b/>
          <w:sz w:val="42"/>
        </w:rPr>
        <w:t xml:space="preserve">减小压强 </w:t>
      </w:r>
      <w:r>
        <w:rPr>
          <w:sz w:val="42"/>
        </w:rPr>
        <w:t>，钢丝钳的钳口有螺纹是为了</w:t>
      </w:r>
      <w:r>
        <w:rPr>
          <w:b/>
          <w:sz w:val="42"/>
        </w:rPr>
        <w:t xml:space="preserve">增大摩擦 </w:t>
      </w:r>
      <w:r>
        <w:rPr>
          <w:sz w:val="42"/>
        </w:rPr>
        <w:t>。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0"/>
          <w:numId w:val="8"/>
        </w:numPr>
        <w:tabs>
          <w:tab w:val="left" w:pos="2044"/>
        </w:tabs>
        <w:spacing w:before="0" w:after="0" w:line="240" w:lineRule="auto"/>
        <w:ind w:left="2044" w:right="0" w:hanging="628"/>
        <w:jc w:val="left"/>
        <w:rPr>
          <w:sz w:val="42"/>
        </w:rPr>
      </w:pPr>
      <w:r>
        <w:rPr>
          <w:sz w:val="42"/>
        </w:rPr>
        <w:t>液体压强产生的原因：是由于液体受到重力。</w:t>
      </w:r>
    </w:p>
    <w:p>
      <w:pPr>
        <w:pStyle w:val="BodyText"/>
        <w:spacing w:before="7"/>
        <w:rPr>
          <w:sz w:val="48"/>
        </w:rPr>
      </w:pPr>
    </w:p>
    <w:p>
      <w:pPr>
        <w:pStyle w:val="ListParagraph"/>
        <w:numPr>
          <w:ilvl w:val="0"/>
          <w:numId w:val="8"/>
        </w:numPr>
        <w:tabs>
          <w:tab w:val="left" w:pos="2252"/>
        </w:tabs>
        <w:spacing w:before="0" w:after="0" w:line="240" w:lineRule="auto"/>
        <w:ind w:left="2251" w:right="0" w:hanging="836"/>
        <w:jc w:val="left"/>
        <w:rPr>
          <w:sz w:val="42"/>
        </w:rPr>
      </w:pPr>
      <w:r>
        <w:rPr>
          <w:spacing w:val="-1"/>
          <w:sz w:val="42"/>
        </w:rPr>
        <w:t>液体压强特点：</w:t>
      </w:r>
      <w:r>
        <w:rPr>
          <w:spacing w:val="-3"/>
          <w:sz w:val="42"/>
        </w:rPr>
        <w:t>(1)液体对</w:t>
      </w:r>
      <w:r>
        <w:rPr>
          <w:b/>
          <w:sz w:val="42"/>
        </w:rPr>
        <w:t>容器底部</w:t>
      </w:r>
      <w:r>
        <w:rPr>
          <w:spacing w:val="-4"/>
          <w:sz w:val="42"/>
        </w:rPr>
        <w:t>和</w:t>
      </w:r>
      <w:r>
        <w:rPr>
          <w:b/>
          <w:spacing w:val="1"/>
          <w:sz w:val="42"/>
        </w:rPr>
        <w:t>侧壁</w:t>
      </w:r>
      <w:r>
        <w:rPr>
          <w:sz w:val="42"/>
        </w:rPr>
        <w:t>都有压强，</w:t>
      </w:r>
    </w:p>
    <w:p>
      <w:pPr>
        <w:tabs>
          <w:tab w:val="left" w:pos="9180"/>
        </w:tabs>
        <w:spacing w:line="42" w:lineRule="exact"/>
        <w:ind w:left="708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097062" cy="26860"/>
            <wp:effectExtent l="0" t="0" r="0" b="0"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062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561287" cy="26860"/>
            <wp:effectExtent l="0" t="0" r="0" b="0"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87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60"/>
        </w:rPr>
      </w:pPr>
    </w:p>
    <w:p>
      <w:pPr>
        <w:pStyle w:val="ListParagraph"/>
        <w:numPr>
          <w:ilvl w:val="0"/>
          <w:numId w:val="7"/>
        </w:numPr>
        <w:tabs>
          <w:tab w:val="left" w:pos="5827"/>
        </w:tabs>
        <w:spacing w:before="1" w:after="0" w:line="240" w:lineRule="auto"/>
        <w:ind w:left="5826" w:right="0" w:hanging="633"/>
        <w:jc w:val="left"/>
        <w:rPr>
          <w:sz w:val="42"/>
        </w:rPr>
      </w:pPr>
      <w:r>
        <w:rPr>
          <w:spacing w:val="-1"/>
          <w:sz w:val="42"/>
        </w:rPr>
        <w:t>液体内部向</w:t>
      </w:r>
      <w:r>
        <w:rPr>
          <w:b/>
          <w:sz w:val="42"/>
        </w:rPr>
        <w:t>各个方向</w:t>
      </w:r>
      <w:r>
        <w:rPr>
          <w:sz w:val="42"/>
        </w:rPr>
        <w:t>都有压强；</w:t>
      </w:r>
    </w:p>
    <w:p>
      <w:pPr>
        <w:pStyle w:val="BodyText"/>
        <w:spacing w:line="40" w:lineRule="exact"/>
        <w:ind w:left="7900"/>
        <w:rPr>
          <w:sz w:val="4"/>
        </w:rPr>
      </w:pPr>
      <w:r>
        <w:rPr>
          <w:position w:val="0"/>
          <w:sz w:val="4"/>
        </w:rPr>
        <w:pict>
          <v:group id="_x0000_i1027" style="width:86pt;height:2pt;mso-position-horizontal-relative:char;mso-position-vertical-relative:line" coordorigin="0,0" coordsize="1720,40">
            <v:line id="_x0000_s1028" style="position:absolute" from="0,20" to="172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spacing w:before="10"/>
        <w:rPr>
          <w:sz w:val="60"/>
        </w:rPr>
      </w:pPr>
    </w:p>
    <w:p>
      <w:pPr>
        <w:pStyle w:val="ListParagraph"/>
        <w:numPr>
          <w:ilvl w:val="0"/>
          <w:numId w:val="7"/>
        </w:numPr>
        <w:tabs>
          <w:tab w:val="left" w:pos="1204"/>
          <w:tab w:val="left" w:pos="5871"/>
          <w:tab w:val="left" w:pos="8923"/>
          <w:tab w:val="left" w:pos="10840"/>
          <w:tab w:val="left" w:pos="12492"/>
        </w:tabs>
        <w:spacing w:before="0" w:after="0" w:line="417" w:lineRule="auto"/>
        <w:ind w:left="153" w:right="763" w:firstLine="5040"/>
        <w:jc w:val="left"/>
        <w:rPr>
          <w:sz w:val="42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7023100</wp:posOffset>
            </wp:positionH>
            <wp:positionV relativeFrom="paragraph">
              <wp:posOffset>336042</wp:posOffset>
            </wp:positionV>
            <wp:extent cx="1409700" cy="38100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9283700</wp:posOffset>
            </wp:positionH>
            <wp:positionV relativeFrom="paragraph">
              <wp:posOffset>336042</wp:posOffset>
            </wp:positionV>
            <wp:extent cx="457200" cy="38100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932942</wp:posOffset>
            </wp:positionV>
            <wp:extent cx="698500" cy="3810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932942</wp:posOffset>
            </wp:positionV>
            <wp:extent cx="1092200" cy="38100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液体的压强随</w:t>
        <w:tab/>
      </w:r>
      <w:r>
        <w:rPr>
          <w:b/>
          <w:sz w:val="42"/>
        </w:rPr>
        <w:t>深度</w:t>
        <w:tab/>
      </w:r>
      <w:r>
        <w:rPr>
          <w:sz w:val="42"/>
        </w:rPr>
        <w:t>增加而</w:t>
        <w:tab/>
      </w:r>
      <w:r>
        <w:rPr>
          <w:b/>
          <w:spacing w:val="-17"/>
          <w:sz w:val="42"/>
        </w:rPr>
        <w:t>增</w:t>
      </w:r>
      <w:r>
        <w:rPr>
          <w:b/>
          <w:sz w:val="42"/>
        </w:rPr>
        <w:t>加</w:t>
        <w:tab/>
      </w:r>
      <w:r>
        <w:rPr>
          <w:sz w:val="42"/>
        </w:rPr>
        <w:t>，在同一深度，液体</w:t>
      </w:r>
      <w:r>
        <w:rPr>
          <w:spacing w:val="-10"/>
          <w:sz w:val="42"/>
        </w:rPr>
        <w:t>向</w:t>
      </w:r>
      <w:r>
        <w:rPr>
          <w:b/>
          <w:sz w:val="42"/>
        </w:rPr>
        <w:t>各个方向</w:t>
      </w:r>
      <w:r>
        <w:rPr>
          <w:sz w:val="42"/>
        </w:rPr>
        <w:t>的压强相等；</w:t>
      </w:r>
    </w:p>
    <w:p>
      <w:pPr>
        <w:pStyle w:val="BodyText"/>
        <w:spacing w:before="11"/>
        <w:rPr>
          <w:sz w:val="32"/>
        </w:rPr>
      </w:pPr>
    </w:p>
    <w:p>
      <w:pPr>
        <w:pStyle w:val="ListParagraph"/>
        <w:numPr>
          <w:ilvl w:val="0"/>
          <w:numId w:val="7"/>
        </w:numPr>
        <w:tabs>
          <w:tab w:val="left" w:pos="5846"/>
          <w:tab w:val="left" w:pos="10047"/>
          <w:tab w:val="left" w:pos="12049"/>
        </w:tabs>
        <w:spacing w:before="0" w:after="0" w:line="240" w:lineRule="auto"/>
        <w:ind w:left="5845" w:right="0" w:hanging="652"/>
        <w:jc w:val="left"/>
        <w:rPr>
          <w:sz w:val="42"/>
        </w:rPr>
      </w:pPr>
      <w:r>
        <w:rPr>
          <w:sz w:val="42"/>
        </w:rPr>
        <w:t>不同液体的压强还跟</w:t>
        <w:tab/>
      </w:r>
      <w:r>
        <w:rPr>
          <w:b/>
          <w:sz w:val="42"/>
        </w:rPr>
        <w:t>液体密度</w:t>
        <w:tab/>
      </w:r>
      <w:r>
        <w:rPr>
          <w:sz w:val="42"/>
        </w:rPr>
        <w:t>有关</w:t>
      </w:r>
    </w:p>
    <w:p>
      <w:pPr>
        <w:pStyle w:val="BodyText"/>
        <w:spacing w:line="57" w:lineRule="exact"/>
        <w:ind w:left="98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432923" cy="36575"/>
            <wp:effectExtent l="0" t="0" r="0" b="0"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923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41"/>
        <w:ind w:left="153"/>
      </w:pPr>
      <w:r>
        <w:t>系。</w:t>
      </w:r>
    </w:p>
    <w:p>
      <w:pPr>
        <w:pStyle w:val="BodyText"/>
        <w:spacing w:before="2"/>
        <w:rPr>
          <w:sz w:val="48"/>
        </w:rPr>
      </w:pPr>
    </w:p>
    <w:p>
      <w:pPr>
        <w:pStyle w:val="ListParagraph"/>
        <w:numPr>
          <w:ilvl w:val="0"/>
          <w:numId w:val="8"/>
        </w:numPr>
        <w:tabs>
          <w:tab w:val="left" w:pos="2058"/>
        </w:tabs>
        <w:spacing w:before="0" w:after="0" w:line="244" w:lineRule="auto"/>
        <w:ind w:left="153" w:right="725" w:firstLine="1263"/>
        <w:jc w:val="both"/>
        <w:rPr>
          <w:sz w:val="42"/>
        </w:rPr>
      </w:pPr>
      <w:r>
        <w:rPr>
          <w:w w:val="100"/>
          <w:sz w:val="42"/>
        </w:rPr>
        <w:t>*</w:t>
      </w:r>
      <w:r>
        <w:rPr>
          <w:spacing w:val="4"/>
          <w:sz w:val="42"/>
        </w:rPr>
        <w:t xml:space="preserve"> </w:t>
      </w:r>
      <w:r>
        <w:rPr>
          <w:w w:val="100"/>
          <w:sz w:val="42"/>
        </w:rPr>
        <w:t>液体压强计算公式：</w:t>
      </w:r>
      <w:r>
        <w:rPr>
          <w:spacing w:val="-166"/>
          <w:sz w:val="42"/>
        </w:rPr>
        <w:t xml:space="preserve"> </w:t>
      </w:r>
      <w:r>
        <w:rPr>
          <w:w w:val="100"/>
          <w:sz w:val="42"/>
        </w:rPr>
        <w:t>P=</w:t>
      </w:r>
      <w:r>
        <w:rPr>
          <w:spacing w:val="7"/>
          <w:w w:val="100"/>
          <w:sz w:val="42"/>
        </w:rPr>
        <w:t>ρ</w:t>
      </w:r>
      <w:r>
        <w:rPr>
          <w:w w:val="100"/>
          <w:sz w:val="42"/>
        </w:rPr>
        <w:t>g</w:t>
      </w:r>
      <w:r>
        <w:rPr>
          <w:spacing w:val="3"/>
          <w:w w:val="100"/>
          <w:sz w:val="42"/>
        </w:rPr>
        <w:t>h</w:t>
      </w:r>
      <w:r>
        <w:rPr>
          <w:spacing w:val="-206"/>
          <w:w w:val="100"/>
          <w:sz w:val="42"/>
        </w:rPr>
        <w:t>，</w:t>
      </w:r>
      <w:r>
        <w:rPr>
          <w:w w:val="100"/>
          <w:sz w:val="42"/>
        </w:rPr>
        <w:t>（ρ是液体密度，单位是千</w:t>
      </w:r>
      <w:r>
        <w:rPr>
          <w:sz w:val="42"/>
        </w:rPr>
        <w:t>克/</w:t>
      </w:r>
      <w:r>
        <w:rPr>
          <w:spacing w:val="-46"/>
          <w:sz w:val="42"/>
        </w:rPr>
        <w:t xml:space="preserve">米 </w:t>
      </w:r>
      <w:r>
        <w:rPr>
          <w:spacing w:val="-5"/>
          <w:sz w:val="42"/>
        </w:rPr>
        <w:t>3；g=</w:t>
      </w:r>
      <w:r>
        <w:rPr>
          <w:sz w:val="42"/>
        </w:rPr>
        <w:t>牛/</w:t>
      </w:r>
      <w:r>
        <w:rPr>
          <w:spacing w:val="-4"/>
          <w:sz w:val="42"/>
        </w:rPr>
        <w:t>千克；</w:t>
      </w:r>
      <w:r>
        <w:rPr>
          <w:spacing w:val="-11"/>
          <w:sz w:val="42"/>
        </w:rPr>
        <w:t>h</w:t>
      </w:r>
      <w:r>
        <w:rPr>
          <w:spacing w:val="-12"/>
          <w:sz w:val="42"/>
        </w:rPr>
        <w:t xml:space="preserve"> 是深度，指液体自由液面到液体内部某点的竖</w:t>
      </w:r>
      <w:r>
        <w:rPr>
          <w:spacing w:val="-25"/>
          <w:sz w:val="42"/>
        </w:rPr>
        <w:t>直距离，单位是米。</w:t>
      </w:r>
      <w:r>
        <w:rPr>
          <w:sz w:val="42"/>
        </w:rPr>
        <w:t>）</w:t>
      </w:r>
    </w:p>
    <w:p>
      <w:pPr>
        <w:pStyle w:val="BodyText"/>
        <w:spacing w:before="12"/>
        <w:rPr>
          <w:sz w:val="31"/>
        </w:rPr>
      </w:pPr>
    </w:p>
    <w:p>
      <w:pPr>
        <w:pStyle w:val="ListParagraph"/>
        <w:numPr>
          <w:ilvl w:val="0"/>
          <w:numId w:val="8"/>
        </w:numPr>
        <w:tabs>
          <w:tab w:val="left" w:pos="1843"/>
        </w:tabs>
        <w:spacing w:before="0" w:after="0" w:line="244" w:lineRule="auto"/>
        <w:ind w:left="783" w:right="756" w:firstLine="421"/>
        <w:jc w:val="left"/>
        <w:rPr>
          <w:b/>
          <w:sz w:val="42"/>
        </w:rPr>
      </w:pPr>
      <w:r>
        <w:rPr>
          <w:spacing w:val="-13"/>
          <w:sz w:val="42"/>
        </w:rPr>
        <w:t xml:space="preserve">根据液体压强公式可知： </w:t>
      </w:r>
      <w:r>
        <w:rPr>
          <w:b/>
          <w:spacing w:val="6"/>
          <w:sz w:val="42"/>
        </w:rPr>
        <w:t>液体的压强</w:t>
      </w:r>
      <w:r>
        <w:rPr>
          <w:spacing w:val="3"/>
          <w:sz w:val="42"/>
        </w:rPr>
        <w:t>与</w:t>
      </w:r>
      <w:r>
        <w:rPr>
          <w:b/>
          <w:spacing w:val="5"/>
          <w:sz w:val="42"/>
        </w:rPr>
        <w:t>液体的密度</w:t>
      </w:r>
      <w:r>
        <w:rPr>
          <w:sz w:val="42"/>
        </w:rPr>
        <w:t>和</w:t>
      </w:r>
      <w:r>
        <w:rPr>
          <w:b/>
          <w:spacing w:val="7"/>
          <w:sz w:val="42"/>
        </w:rPr>
        <w:t>深度</w:t>
      </w:r>
      <w:r>
        <w:rPr>
          <w:spacing w:val="-15"/>
          <w:sz w:val="42"/>
        </w:rPr>
        <w:t>有</w:t>
      </w:r>
      <w:r>
        <w:rPr>
          <w:spacing w:val="-2"/>
          <w:sz w:val="42"/>
        </w:rPr>
        <w:t>关，</w:t>
      </w:r>
      <w:r>
        <w:rPr>
          <w:b/>
          <w:sz w:val="42"/>
        </w:rPr>
        <w:t>而与物体的质量无关。</w:t>
      </w:r>
    </w:p>
    <w:p>
      <w:pPr>
        <w:pStyle w:val="ListParagraph"/>
        <w:numPr>
          <w:ilvl w:val="0"/>
          <w:numId w:val="8"/>
        </w:numPr>
        <w:tabs>
          <w:tab w:val="left" w:pos="2252"/>
          <w:tab w:val="left" w:pos="8495"/>
          <w:tab w:val="left" w:pos="10180"/>
        </w:tabs>
        <w:spacing w:before="66" w:after="0" w:line="962" w:lineRule="exact"/>
        <w:ind w:left="1416" w:right="548" w:firstLine="0"/>
        <w:jc w:val="left"/>
        <w:rPr>
          <w:sz w:val="42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6642100</wp:posOffset>
            </wp:positionH>
            <wp:positionV relativeFrom="paragraph">
              <wp:posOffset>1213358</wp:posOffset>
            </wp:positionV>
            <wp:extent cx="1371600" cy="38100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证明大气压强存在的实验是马德堡半球实验。        10．大气压强产生的原因：空气受到</w:t>
        <w:tab/>
      </w:r>
      <w:r>
        <w:rPr>
          <w:b/>
          <w:sz w:val="42"/>
        </w:rPr>
        <w:t>重力</w:t>
        <w:tab/>
      </w:r>
      <w:r>
        <w:rPr>
          <w:sz w:val="42"/>
        </w:rPr>
        <w:t>作用而产生的</w:t>
      </w:r>
      <w:r>
        <w:rPr>
          <w:spacing w:val="-17"/>
          <w:sz w:val="42"/>
        </w:rPr>
        <w:t>，</w:t>
      </w:r>
    </w:p>
    <w:p>
      <w:pPr>
        <w:tabs>
          <w:tab w:val="left" w:pos="5618"/>
        </w:tabs>
        <w:spacing w:before="0" w:line="472" w:lineRule="exact"/>
        <w:ind w:left="153" w:right="0" w:firstLine="0"/>
        <w:jc w:val="left"/>
        <w:rPr>
          <w:sz w:val="42"/>
        </w:rPr>
      </w:pPr>
      <w:r>
        <w:rPr>
          <w:sz w:val="42"/>
        </w:rPr>
        <w:t>大气压强随</w:t>
      </w:r>
      <w:r>
        <w:rPr>
          <w:spacing w:val="-3"/>
          <w:sz w:val="42"/>
        </w:rPr>
        <w:t xml:space="preserve"> </w:t>
      </w:r>
      <w:r>
        <w:rPr>
          <w:b/>
          <w:sz w:val="42"/>
        </w:rPr>
        <w:t>高度</w:t>
      </w:r>
      <w:r>
        <w:rPr>
          <w:b/>
          <w:spacing w:val="1"/>
          <w:sz w:val="42"/>
        </w:rPr>
        <w:t xml:space="preserve"> </w:t>
      </w:r>
      <w:r>
        <w:rPr>
          <w:sz w:val="42"/>
        </w:rPr>
        <w:t>的增大而</w:t>
        <w:tab/>
      </w:r>
      <w:r>
        <w:rPr>
          <w:b/>
          <w:sz w:val="42"/>
        </w:rPr>
        <w:t xml:space="preserve">减小 </w:t>
      </w:r>
      <w:r>
        <w:rPr>
          <w:sz w:val="42"/>
        </w:rPr>
        <w:t>。</w:t>
      </w:r>
    </w:p>
    <w:p>
      <w:pPr>
        <w:tabs>
          <w:tab w:val="left" w:pos="5180"/>
        </w:tabs>
        <w:spacing w:line="40" w:lineRule="exact"/>
        <w:ind w:left="2220" w:right="0" w:firstLine="0"/>
        <w:rPr>
          <w:sz w:val="4"/>
        </w:rPr>
      </w:pPr>
      <w:r>
        <w:rPr>
          <w:position w:val="0"/>
          <w:sz w:val="4"/>
        </w:rPr>
        <w:pict>
          <v:group id="_x0000_i1029" style="width:65pt;height:2pt;mso-position-horizontal-relative:char;mso-position-vertical-relative:line" coordorigin="0,0" coordsize="1300,40">
            <v:line id="_x0000_s1030" style="position:absolute" from="0,20" to="1300,20" stroked="t" strokecolor="black" strokeweight="2pt">
              <v:stroke dashstyle="longDash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031" style="width:75pt;height:2pt;mso-position-horizontal-relative:char;mso-position-vertical-relative:line" coordorigin="0,0" coordsize="1500,40">
            <v:line id="_x0000_s1032" style="position:absolute" from="0,20" to="150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spacing w:before="2"/>
        <w:rPr>
          <w:sz w:val="30"/>
        </w:rPr>
      </w:pPr>
    </w:p>
    <w:p>
      <w:pPr>
        <w:pStyle w:val="ListParagraph"/>
        <w:numPr>
          <w:ilvl w:val="0"/>
          <w:numId w:val="6"/>
        </w:numPr>
        <w:tabs>
          <w:tab w:val="left" w:pos="2257"/>
        </w:tabs>
        <w:spacing w:before="0" w:after="0" w:line="240" w:lineRule="auto"/>
        <w:ind w:left="2256" w:right="0" w:hanging="844"/>
        <w:jc w:val="left"/>
        <w:rPr>
          <w:sz w:val="42"/>
        </w:rPr>
      </w:pPr>
      <w:r>
        <w:rPr>
          <w:sz w:val="42"/>
        </w:rPr>
        <w:t>测定大气压强值的实验是：托里拆利实验。</w:t>
      </w:r>
    </w:p>
    <w:p>
      <w:pPr>
        <w:pStyle w:val="BodyText"/>
        <w:rPr>
          <w:sz w:val="33"/>
        </w:rPr>
      </w:pPr>
    </w:p>
    <w:p>
      <w:pPr>
        <w:pStyle w:val="ListParagraph"/>
        <w:numPr>
          <w:ilvl w:val="0"/>
          <w:numId w:val="6"/>
        </w:numPr>
        <w:tabs>
          <w:tab w:val="left" w:pos="2260"/>
        </w:tabs>
        <w:spacing w:before="0" w:after="0" w:line="244" w:lineRule="auto"/>
        <w:ind w:left="153" w:right="767" w:firstLine="1263"/>
        <w:jc w:val="both"/>
        <w:rPr>
          <w:b/>
          <w:sz w:val="42"/>
        </w:rPr>
      </w:pPr>
      <w:r>
        <w:rPr>
          <w:sz w:val="42"/>
        </w:rPr>
        <w:t>测定大气压的仪器是：气压计，常见气压计有水银气压计</w:t>
      </w:r>
      <w:r>
        <w:rPr>
          <w:spacing w:val="-23"/>
          <w:sz w:val="42"/>
        </w:rPr>
        <w:t>和无液气压计</w:t>
      </w:r>
      <w:r>
        <w:rPr>
          <w:sz w:val="42"/>
        </w:rPr>
        <w:t>（金属盒气压计</w:t>
      </w:r>
      <w:r>
        <w:rPr>
          <w:spacing w:val="-221"/>
          <w:sz w:val="42"/>
        </w:rPr>
        <w:t>）</w:t>
      </w:r>
      <w:r>
        <w:rPr>
          <w:spacing w:val="-12"/>
          <w:sz w:val="42"/>
        </w:rPr>
        <w:t xml:space="preserve">。飞机上使用的高度计实际上是用 </w:t>
      </w:r>
      <w:r>
        <w:rPr>
          <w:b/>
          <w:spacing w:val="-16"/>
          <w:sz w:val="42"/>
        </w:rPr>
        <w:t>气</w:t>
      </w:r>
    </w:p>
    <w:p>
      <w:pPr>
        <w:pStyle w:val="BodyText"/>
        <w:spacing w:line="43" w:lineRule="exact"/>
        <w:ind w:left="1186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684627" cy="27717"/>
            <wp:effectExtent l="0" t="0" r="0" b="0"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627" cy="27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3" w:lineRule="exact"/>
        <w:rPr>
          <w:sz w:val="4"/>
        </w:rPr>
        <w:sectPr>
          <w:pgSz w:w="17860" w:h="25270"/>
          <w:pgMar w:top="2160" w:right="1780" w:bottom="280" w:left="2400" w:header="708" w:footer="708"/>
          <w:pgNumType w:start="6"/>
          <w:cols w:space="708"/>
        </w:sectPr>
      </w:pPr>
    </w:p>
    <w:p>
      <w:pPr>
        <w:tabs>
          <w:tab w:val="left" w:pos="1472"/>
        </w:tabs>
        <w:spacing w:before="14"/>
        <w:ind w:left="0" w:right="9946" w:firstLine="0"/>
        <w:jc w:val="right"/>
        <w:rPr>
          <w:sz w:val="42"/>
        </w:rPr>
      </w:pPr>
      <w:r>
        <w:rPr>
          <w:b/>
          <w:sz w:val="42"/>
        </w:rPr>
        <w:t>压计</w:t>
        <w:tab/>
      </w:r>
      <w:r>
        <w:rPr>
          <w:sz w:val="42"/>
        </w:rPr>
        <w:t>改装成的。</w:t>
      </w:r>
    </w:p>
    <w:p>
      <w:pPr>
        <w:pStyle w:val="BodyText"/>
        <w:spacing w:line="46" w:lineRule="exact"/>
        <w:ind w:left="14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827710" cy="29717"/>
            <wp:effectExtent l="0" t="0" r="0" b="0"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7710" cy="29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sz w:val="44"/>
        </w:rPr>
      </w:pPr>
    </w:p>
    <w:p>
      <w:pPr>
        <w:pStyle w:val="ListParagraph"/>
        <w:numPr>
          <w:ilvl w:val="0"/>
          <w:numId w:val="15"/>
        </w:numPr>
        <w:tabs>
          <w:tab w:val="left" w:pos="2434"/>
          <w:tab w:val="left" w:pos="9233"/>
          <w:tab w:val="left" w:pos="10491"/>
          <w:tab w:val="left" w:pos="11551"/>
        </w:tabs>
        <w:spacing w:before="0" w:after="0" w:line="417" w:lineRule="auto"/>
        <w:ind w:left="153" w:right="760" w:firstLine="1263"/>
        <w:jc w:val="left"/>
        <w:rPr>
          <w:sz w:val="42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333248</wp:posOffset>
            </wp:positionV>
            <wp:extent cx="889000" cy="38100"/>
            <wp:effectExtent l="0" t="0" r="0" b="0"/>
            <wp:wrapNone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7785100</wp:posOffset>
            </wp:positionH>
            <wp:positionV relativeFrom="paragraph">
              <wp:posOffset>333248</wp:posOffset>
            </wp:positionV>
            <wp:extent cx="1092200" cy="38100"/>
            <wp:effectExtent l="0" t="0" r="0" b="0"/>
            <wp:wrapNone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1</w:t>
      </w:r>
      <w:r>
        <w:rPr>
          <w:spacing w:val="-102"/>
          <w:sz w:val="42"/>
        </w:rPr>
        <w:t xml:space="preserve"> </w:t>
      </w:r>
      <w:r>
        <w:rPr>
          <w:sz w:val="42"/>
        </w:rPr>
        <w:t>标准大气压</w:t>
      </w:r>
      <w:r>
        <w:rPr>
          <w:spacing w:val="-18"/>
          <w:sz w:val="42"/>
        </w:rPr>
        <w:t>：1</w:t>
      </w:r>
      <w:r>
        <w:rPr>
          <w:spacing w:val="-104"/>
          <w:sz w:val="42"/>
        </w:rPr>
        <w:t xml:space="preserve"> </w:t>
      </w:r>
      <w:r>
        <w:rPr>
          <w:sz w:val="42"/>
        </w:rPr>
        <w:t>标准大气</w:t>
      </w:r>
      <w:r>
        <w:rPr>
          <w:spacing w:val="-7"/>
          <w:sz w:val="42"/>
        </w:rPr>
        <w:t>压</w:t>
      </w:r>
      <w:r>
        <w:rPr>
          <w:sz w:val="42"/>
        </w:rPr>
        <w:t>=</w:t>
      </w:r>
      <w:r>
        <w:rPr>
          <w:spacing w:val="3"/>
          <w:sz w:val="42"/>
        </w:rPr>
        <w:t xml:space="preserve"> </w:t>
      </w:r>
      <w:r>
        <w:rPr>
          <w:b/>
          <w:sz w:val="42"/>
        </w:rPr>
        <w:t>×10</w:t>
      </w:r>
      <w:r>
        <w:rPr>
          <w:b/>
          <w:position w:val="3"/>
          <w:sz w:val="21"/>
        </w:rPr>
        <w:t>5</w:t>
        <w:tab/>
      </w:r>
      <w:r>
        <w:rPr>
          <w:sz w:val="42"/>
        </w:rPr>
        <w:t>帕=</w:t>
        <w:tab/>
      </w:r>
      <w:r>
        <w:rPr>
          <w:b/>
          <w:sz w:val="42"/>
        </w:rPr>
        <w:t>76</w:t>
        <w:tab/>
      </w:r>
      <w:r>
        <w:rPr>
          <w:sz w:val="42"/>
        </w:rPr>
        <w:t>cm</w:t>
      </w:r>
      <w:r>
        <w:rPr>
          <w:spacing w:val="-105"/>
          <w:sz w:val="42"/>
        </w:rPr>
        <w:t xml:space="preserve"> </w:t>
      </w:r>
      <w:r>
        <w:rPr>
          <w:sz w:val="42"/>
        </w:rPr>
        <w:t>水</w:t>
      </w:r>
      <w:r>
        <w:rPr>
          <w:spacing w:val="-17"/>
          <w:sz w:val="42"/>
        </w:rPr>
        <w:t>银</w:t>
      </w:r>
      <w:r>
        <w:rPr>
          <w:sz w:val="42"/>
        </w:rPr>
        <w:t>柱高=米水柱。</w:t>
      </w:r>
    </w:p>
    <w:p>
      <w:pPr>
        <w:pStyle w:val="ListParagraph"/>
        <w:numPr>
          <w:ilvl w:val="0"/>
          <w:numId w:val="15"/>
        </w:numPr>
        <w:tabs>
          <w:tab w:val="left" w:pos="2257"/>
        </w:tabs>
        <w:spacing w:before="219" w:after="0" w:line="244" w:lineRule="auto"/>
        <w:ind w:left="153" w:right="472" w:firstLine="1263"/>
        <w:jc w:val="left"/>
        <w:rPr>
          <w:sz w:val="42"/>
        </w:rPr>
      </w:pPr>
      <w:r>
        <w:rPr>
          <w:spacing w:val="-1"/>
          <w:sz w:val="42"/>
        </w:rPr>
        <w:t xml:space="preserve">沸点与气压关系：一切液体的沸点，都是气压减小时降低， </w:t>
      </w:r>
      <w:r>
        <w:rPr>
          <w:sz w:val="42"/>
        </w:rPr>
        <w:t>气压增大时升高。</w:t>
      </w:r>
    </w:p>
    <w:p>
      <w:pPr>
        <w:pStyle w:val="BodyText"/>
        <w:spacing w:before="5"/>
        <w:rPr>
          <w:sz w:val="32"/>
        </w:rPr>
      </w:pPr>
    </w:p>
    <w:p>
      <w:pPr>
        <w:pStyle w:val="ListParagraph"/>
        <w:numPr>
          <w:ilvl w:val="0"/>
          <w:numId w:val="15"/>
        </w:numPr>
        <w:tabs>
          <w:tab w:val="left" w:pos="2259"/>
        </w:tabs>
        <w:spacing w:before="0" w:after="0" w:line="244" w:lineRule="auto"/>
        <w:ind w:left="153" w:right="888" w:firstLine="1263"/>
        <w:jc w:val="left"/>
        <w:rPr>
          <w:sz w:val="42"/>
        </w:rPr>
      </w:pPr>
      <w:r>
        <w:rPr>
          <w:spacing w:val="-1"/>
          <w:sz w:val="42"/>
        </w:rPr>
        <w:t>流体压强大小与流速关系：在流体中流速越大地方，压强</w:t>
      </w:r>
      <w:r>
        <w:rPr>
          <w:sz w:val="42"/>
        </w:rPr>
        <w:t>越小；流速越小的地方，压强越大。</w:t>
      </w:r>
    </w:p>
    <w:p>
      <w:pPr>
        <w:pStyle w:val="BodyText"/>
        <w:spacing w:before="4"/>
        <w:rPr>
          <w:sz w:val="32"/>
        </w:rPr>
      </w:pPr>
    </w:p>
    <w:p>
      <w:pPr>
        <w:pStyle w:val="Heading1"/>
        <w:ind w:left="0" w:right="9946"/>
        <w:jc w:val="right"/>
      </w:pPr>
      <w:r>
        <w:t>第十章 浮力</w:t>
      </w:r>
    </w:p>
    <w:p>
      <w:pPr>
        <w:pStyle w:val="BodyText"/>
        <w:spacing w:before="8"/>
        <w:rPr>
          <w:b/>
          <w:sz w:val="33"/>
        </w:rPr>
      </w:pPr>
    </w:p>
    <w:p>
      <w:pPr>
        <w:pStyle w:val="ListParagraph"/>
        <w:numPr>
          <w:ilvl w:val="0"/>
          <w:numId w:val="5"/>
        </w:numPr>
        <w:tabs>
          <w:tab w:val="left" w:pos="783"/>
        </w:tabs>
        <w:spacing w:before="0" w:after="0" w:line="235" w:lineRule="auto"/>
        <w:ind w:left="153" w:right="700" w:firstLine="0"/>
        <w:jc w:val="both"/>
        <w:rPr>
          <w:sz w:val="36"/>
        </w:rPr>
      </w:pPr>
      <w:r>
        <w:pict>
          <v:line id="_x0000_s1033" style="mso-position-horizontal-relative:page;position:absolute;z-index:-251638784" from="264pt,26.95pt" to="350pt,26.95pt" stroked="t" strokecolor="black" strokeweight="2pt">
            <v:stroke dashstyle="longDash"/>
          </v:line>
        </w:pict>
      </w:r>
      <w:r>
        <w:pict>
          <v:line id="_x0000_s1034" style="mso-position-horizontal-relative:page;position:absolute;z-index:-251637760" from="621pt,26.95pt" to="707pt,26.95pt" stroked="t" strokecolor="black" strokeweight="2pt">
            <v:stroke dashstyle="longDash"/>
          </v:line>
        </w:pict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4991100</wp:posOffset>
            </wp:positionH>
            <wp:positionV relativeFrom="paragraph">
              <wp:posOffset>672758</wp:posOffset>
            </wp:positionV>
            <wp:extent cx="1231900" cy="38100"/>
            <wp:effectExtent l="0" t="0" r="0" b="0"/>
            <wp:wrapNone/>
            <wp:docPr id="5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9182100</wp:posOffset>
            </wp:positionH>
            <wp:positionV relativeFrom="paragraph">
              <wp:posOffset>672758</wp:posOffset>
            </wp:positionV>
            <wp:extent cx="558800" cy="38100"/>
            <wp:effectExtent l="0" t="0" r="0" b="0"/>
            <wp:wrapNone/>
            <wp:docPr id="5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42"/>
        </w:rPr>
        <w:t xml:space="preserve">浮力：一切 </w:t>
      </w:r>
      <w:r>
        <w:rPr>
          <w:b/>
          <w:spacing w:val="2"/>
          <w:sz w:val="42"/>
        </w:rPr>
        <w:t xml:space="preserve">浸在 </w:t>
      </w:r>
      <w:r>
        <w:rPr>
          <w:spacing w:val="-1"/>
          <w:sz w:val="42"/>
        </w:rPr>
        <w:t xml:space="preserve">液体的物体，都受到液体对它 </w:t>
      </w:r>
      <w:r>
        <w:rPr>
          <w:b/>
          <w:sz w:val="42"/>
        </w:rPr>
        <w:t xml:space="preserve">向上托 </w:t>
      </w:r>
      <w:r>
        <w:rPr>
          <w:spacing w:val="-6"/>
          <w:sz w:val="42"/>
        </w:rPr>
        <w:t xml:space="preserve">的力， </w:t>
      </w:r>
      <w:r>
        <w:rPr>
          <w:spacing w:val="-14"/>
          <w:sz w:val="42"/>
        </w:rPr>
        <w:t>这个力叫浮力。浮力方向总是</w:t>
      </w:r>
      <w:r>
        <w:rPr>
          <w:b/>
          <w:spacing w:val="1"/>
          <w:sz w:val="42"/>
        </w:rPr>
        <w:t xml:space="preserve">竖直向上 </w:t>
      </w:r>
      <w:r>
        <w:rPr>
          <w:spacing w:val="-173"/>
          <w:sz w:val="42"/>
        </w:rPr>
        <w:t>的。</w:t>
      </w:r>
      <w:r>
        <w:rPr>
          <w:sz w:val="42"/>
        </w:rPr>
        <w:t xml:space="preserve">（物体在空气中也受到 </w:t>
      </w:r>
      <w:r>
        <w:rPr>
          <w:b/>
          <w:sz w:val="42"/>
        </w:rPr>
        <w:t>浮</w:t>
      </w:r>
      <w:r>
        <w:rPr>
          <w:b/>
          <w:spacing w:val="104"/>
          <w:sz w:val="42"/>
        </w:rPr>
        <w:t xml:space="preserve">力 </w:t>
      </w:r>
      <w:r>
        <w:rPr>
          <w:sz w:val="42"/>
        </w:rPr>
        <w:t>）</w:t>
      </w:r>
    </w:p>
    <w:p>
      <w:pPr>
        <w:pStyle w:val="BodyText"/>
        <w:spacing w:line="64" w:lineRule="exact"/>
        <w:ind w:left="140"/>
        <w:rPr>
          <w:sz w:val="6"/>
        </w:rPr>
      </w:pPr>
      <w:r>
        <w:rPr>
          <w:position w:val="0"/>
          <w:sz w:val="6"/>
        </w:rPr>
        <w:drawing>
          <wp:inline distT="0" distB="0" distL="0" distR="0">
            <wp:extent cx="560964" cy="41148"/>
            <wp:effectExtent l="0" t="0" r="0" b="0"/>
            <wp:docPr id="5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964" cy="41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5"/>
        </w:numPr>
        <w:tabs>
          <w:tab w:val="left" w:pos="783"/>
        </w:tabs>
        <w:spacing w:before="369" w:after="0" w:line="415" w:lineRule="auto"/>
        <w:ind w:left="783" w:right="5529" w:hanging="630"/>
        <w:jc w:val="left"/>
        <w:rPr>
          <w:sz w:val="36"/>
        </w:rPr>
      </w:pPr>
      <w:r>
        <w:rPr>
          <w:spacing w:val="-31"/>
          <w:w w:val="100"/>
          <w:sz w:val="42"/>
        </w:rPr>
        <w:t>物体沉浮条件：</w:t>
      </w:r>
      <w:r>
        <w:rPr>
          <w:w w:val="100"/>
          <w:sz w:val="42"/>
        </w:rPr>
        <w:t>（开始是浸没在液体中</w:t>
      </w:r>
      <w:r>
        <w:rPr>
          <w:spacing w:val="-17"/>
          <w:w w:val="100"/>
          <w:sz w:val="42"/>
        </w:rPr>
        <w:t>）</w:t>
      </w:r>
      <w:r>
        <w:rPr>
          <w:b/>
          <w:spacing w:val="-52"/>
          <w:w w:val="99"/>
          <w:sz w:val="42"/>
        </w:rPr>
        <w:t>方法一：</w:t>
      </w:r>
      <w:r>
        <w:rPr>
          <w:w w:val="100"/>
          <w:sz w:val="42"/>
        </w:rPr>
        <w:t>（比浮力与物体重力大小）</w:t>
      </w:r>
    </w:p>
    <w:p>
      <w:pPr>
        <w:spacing w:after="0" w:line="415" w:lineRule="auto"/>
        <w:jc w:val="left"/>
        <w:rPr>
          <w:sz w:val="36"/>
        </w:rPr>
        <w:sectPr>
          <w:pgSz w:w="17860" w:h="25270"/>
          <w:pgMar w:top="2180" w:right="1780" w:bottom="280" w:left="2400" w:header="708" w:footer="708"/>
          <w:pgNumType w:start="7"/>
          <w:cols w:space="708"/>
        </w:sectPr>
      </w:pPr>
    </w:p>
    <w:p>
      <w:pPr>
        <w:pStyle w:val="BodyText"/>
        <w:spacing w:before="31" w:line="480" w:lineRule="exact"/>
        <w:ind w:left="785"/>
      </w:pPr>
      <w:r>
        <w:t>(1)F</w:t>
      </w:r>
    </w:p>
    <w:p>
      <w:pPr>
        <w:spacing w:before="0" w:line="141" w:lineRule="exact"/>
        <w:ind w:left="0" w:right="38" w:firstLine="0"/>
        <w:jc w:val="right"/>
        <w:rPr>
          <w:sz w:val="21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28725</wp:posOffset>
            </wp:positionV>
            <wp:extent cx="622300" cy="38100"/>
            <wp:effectExtent l="0" t="0" r="0" b="0"/>
            <wp:wrapNone/>
            <wp:docPr id="6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  <w:sz w:val="21"/>
        </w:rPr>
        <w:t>浮</w:t>
      </w:r>
    </w:p>
    <w:p>
      <w:pPr>
        <w:pStyle w:val="BodyText"/>
        <w:spacing w:line="468" w:lineRule="exact"/>
        <w:ind w:left="153"/>
      </w:pPr>
      <w:r>
        <w:t>或漂浮</w:t>
      </w:r>
    </w:p>
    <w:p>
      <w:pPr>
        <w:spacing w:before="31" w:line="480" w:lineRule="exact"/>
        <w:ind w:left="153" w:right="0" w:firstLine="0"/>
        <w:jc w:val="left"/>
        <w:rPr>
          <w:sz w:val="42"/>
        </w:rPr>
      </w:pPr>
      <w:r>
        <w:br w:type="column"/>
      </w:r>
      <w:r>
        <w:rPr>
          <w:b/>
          <w:sz w:val="42"/>
        </w:rPr>
        <w:t xml:space="preserve">＜ </w:t>
      </w:r>
      <w:r>
        <w:rPr>
          <w:sz w:val="42"/>
        </w:rPr>
        <w:t>G 下沉；(2)F</w:t>
      </w:r>
    </w:p>
    <w:p>
      <w:pPr>
        <w:spacing w:before="0" w:line="211" w:lineRule="exact"/>
        <w:ind w:left="0" w:right="38" w:firstLine="0"/>
        <w:jc w:val="right"/>
        <w:rPr>
          <w:sz w:val="21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28725</wp:posOffset>
            </wp:positionV>
            <wp:extent cx="825500" cy="38100"/>
            <wp:effectExtent l="0" t="0" r="0" b="0"/>
            <wp:wrapNone/>
            <wp:docPr id="6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  <w:sz w:val="21"/>
        </w:rPr>
        <w:t>浮</w:t>
      </w:r>
    </w:p>
    <w:p>
      <w:pPr>
        <w:tabs>
          <w:tab w:val="left" w:pos="999"/>
          <w:tab w:val="left" w:pos="1622"/>
          <w:tab w:val="left" w:pos="3278"/>
        </w:tabs>
        <w:spacing w:before="31" w:line="480" w:lineRule="exact"/>
        <w:ind w:left="153" w:right="0" w:firstLine="0"/>
        <w:jc w:val="left"/>
        <w:rPr>
          <w:sz w:val="42"/>
        </w:rPr>
      </w:pPr>
      <w:r>
        <w:br w:type="column"/>
      </w:r>
      <w:r>
        <w:rPr>
          <w:b/>
          <w:w w:val="170"/>
          <w:sz w:val="42"/>
        </w:rPr>
        <w:t>&gt;</w:t>
        <w:tab/>
      </w:r>
      <w:r>
        <w:rPr>
          <w:w w:val="110"/>
          <w:sz w:val="42"/>
        </w:rPr>
        <w:t>G</w:t>
        <w:tab/>
        <w:t>上浮；</w:t>
        <w:tab/>
        <w:t>(3)F</w:t>
      </w:r>
    </w:p>
    <w:p>
      <w:pPr>
        <w:spacing w:before="0" w:line="211" w:lineRule="exact"/>
        <w:ind w:left="0" w:right="38" w:firstLine="0"/>
        <w:jc w:val="right"/>
        <w:rPr>
          <w:sz w:val="21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8115300</wp:posOffset>
            </wp:positionH>
            <wp:positionV relativeFrom="paragraph">
              <wp:posOffset>28725</wp:posOffset>
            </wp:positionV>
            <wp:extent cx="698500" cy="38100"/>
            <wp:effectExtent l="0" t="0" r="0" b="0"/>
            <wp:wrapNone/>
            <wp:docPr id="6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  <w:sz w:val="21"/>
        </w:rPr>
        <w:t>浮</w:t>
      </w:r>
    </w:p>
    <w:p>
      <w:pPr>
        <w:tabs>
          <w:tab w:val="left" w:pos="1413"/>
        </w:tabs>
        <w:spacing w:before="31"/>
        <w:ind w:left="153" w:right="0" w:firstLine="0"/>
        <w:jc w:val="left"/>
        <w:rPr>
          <w:sz w:val="42"/>
        </w:rPr>
      </w:pPr>
      <w:r>
        <w:br w:type="column"/>
      </w:r>
      <w:r>
        <w:rPr>
          <w:b/>
          <w:sz w:val="42"/>
        </w:rPr>
        <w:t>＝</w:t>
      </w:r>
      <w:r>
        <w:rPr>
          <w:b/>
          <w:spacing w:val="3"/>
          <w:sz w:val="42"/>
        </w:rPr>
        <w:t xml:space="preserve"> </w:t>
      </w:r>
      <w:r>
        <w:rPr>
          <w:sz w:val="42"/>
        </w:rPr>
        <w:t>G</w:t>
        <w:tab/>
        <w:t>悬浮</w:t>
      </w:r>
    </w:p>
    <w:p>
      <w:pPr>
        <w:spacing w:after="0"/>
        <w:jc w:val="left"/>
        <w:rPr>
          <w:sz w:val="42"/>
        </w:rPr>
        <w:sectPr>
          <w:type w:val="continuous"/>
          <w:pgSz w:w="17860" w:h="25270"/>
          <w:pgMar w:top="2040" w:right="1780" w:bottom="280" w:left="2400" w:header="708" w:footer="708"/>
          <w:pgNumType w:start="8"/>
          <w:cols w:num="4" w:space="708" w:equalWidth="0">
            <w:col w:w="1983" w:space="116"/>
            <w:col w:w="3636" w:space="223"/>
            <w:col w:w="4475" w:space="225"/>
            <w:col w:w="3022" w:space="0"/>
          </w:cols>
        </w:sectPr>
      </w:pPr>
    </w:p>
    <w:p>
      <w:pPr>
        <w:pStyle w:val="BodyText"/>
        <w:rPr>
          <w:sz w:val="20"/>
        </w:rPr>
      </w:pPr>
    </w:p>
    <w:p>
      <w:pPr>
        <w:spacing w:before="171"/>
        <w:ind w:left="783" w:right="0" w:firstLine="0"/>
        <w:jc w:val="left"/>
        <w:rPr>
          <w:sz w:val="42"/>
        </w:rPr>
      </w:pPr>
      <w:r>
        <w:rPr>
          <w:b/>
          <w:spacing w:val="-52"/>
          <w:w w:val="99"/>
          <w:sz w:val="42"/>
        </w:rPr>
        <w:t>方法二：</w:t>
      </w:r>
      <w:r>
        <w:rPr>
          <w:w w:val="100"/>
          <w:sz w:val="42"/>
        </w:rPr>
        <w:t>（比物体与液体的密度大小）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70"/>
          <w:pgMar w:top="2040" w:right="1780" w:bottom="280" w:left="2400" w:header="708" w:footer="708"/>
          <w:pgNumType w:start="9"/>
          <w:cols w:space="708"/>
        </w:sectPr>
      </w:pPr>
    </w:p>
    <w:p>
      <w:pPr>
        <w:tabs>
          <w:tab w:val="left" w:pos="2161"/>
        </w:tabs>
        <w:spacing w:before="170" w:line="518" w:lineRule="exact"/>
        <w:ind w:left="785" w:right="0" w:firstLine="0"/>
        <w:jc w:val="left"/>
        <w:rPr>
          <w:rFonts w:ascii="Symbol" w:hAnsi="Symbol"/>
          <w:sz w:val="37"/>
        </w:rPr>
      </w:pPr>
      <w:r>
        <w:rPr>
          <w:w w:val="110"/>
          <w:sz w:val="42"/>
        </w:rPr>
        <w:t>(1)</w:t>
      </w:r>
      <w:r>
        <w:rPr>
          <w:spacing w:val="-179"/>
          <w:w w:val="110"/>
          <w:sz w:val="42"/>
        </w:rPr>
        <w:t xml:space="preserve"> </w:t>
      </w:r>
      <w:r>
        <w:rPr>
          <w:rFonts w:ascii="Symbol" w:hAnsi="Symbol"/>
          <w:w w:val="110"/>
          <w:position w:val="-3"/>
          <w:sz w:val="37"/>
        </w:rPr>
        <w:sym w:font="Symbol" w:char="F072"/>
      </w:r>
      <w:r>
        <w:rPr>
          <w:rFonts w:ascii="Times New Roman" w:hAnsi="Times New Roman"/>
          <w:w w:val="110"/>
          <w:position w:val="-3"/>
          <w:sz w:val="37"/>
        </w:rPr>
        <w:tab/>
      </w:r>
      <w:r>
        <w:rPr>
          <w:b/>
          <w:w w:val="180"/>
          <w:sz w:val="42"/>
        </w:rPr>
        <w:t>＞</w:t>
      </w:r>
      <w:r>
        <w:rPr>
          <w:rFonts w:ascii="Symbol" w:hAnsi="Symbol"/>
          <w:spacing w:val="-138"/>
          <w:w w:val="110"/>
          <w:position w:val="-3"/>
          <w:sz w:val="37"/>
        </w:rPr>
        <w:sym w:font="Symbol" w:char="F072"/>
      </w:r>
    </w:p>
    <w:p>
      <w:pPr>
        <w:pStyle w:val="BodyText"/>
        <w:spacing w:line="39" w:lineRule="exact"/>
        <w:ind w:left="1940"/>
        <w:rPr>
          <w:rFonts w:ascii="Symbol" w:hAnsi="Symbol"/>
          <w:sz w:val="3"/>
        </w:rPr>
      </w:pPr>
      <w:r>
        <w:rPr>
          <w:rFonts w:ascii="Symbol" w:hAnsi="Symbol"/>
          <w:position w:val="0"/>
          <w:sz w:val="3"/>
        </w:rPr>
        <w:drawing>
          <wp:inline distT="0" distB="0" distL="0" distR="0">
            <wp:extent cx="426954" cy="25146"/>
            <wp:effectExtent l="0" t="0" r="0" b="0"/>
            <wp:docPr id="6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954" cy="25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860"/>
        </w:tabs>
        <w:spacing w:before="0" w:line="194" w:lineRule="exact"/>
        <w:ind w:left="1690" w:right="0" w:firstLine="0"/>
        <w:jc w:val="left"/>
        <w:rPr>
          <w:rFonts w:ascii="宋体" w:eastAsia="宋体" w:hint="eastAsia"/>
          <w:sz w:val="20"/>
        </w:rPr>
      </w:pPr>
      <w:r>
        <w:rPr>
          <w:rFonts w:ascii="宋体" w:eastAsia="宋体" w:hint="eastAsia"/>
          <w:w w:val="105"/>
          <w:sz w:val="20"/>
        </w:rPr>
        <w:t>物</w:t>
        <w:tab/>
      </w:r>
      <w:r>
        <w:rPr>
          <w:rFonts w:ascii="宋体" w:eastAsia="宋体" w:hint="eastAsia"/>
          <w:spacing w:val="-20"/>
          <w:w w:val="105"/>
          <w:sz w:val="20"/>
        </w:rPr>
        <w:t>液</w:t>
      </w:r>
    </w:p>
    <w:p>
      <w:pPr>
        <w:tabs>
          <w:tab w:val="left" w:pos="2869"/>
        </w:tabs>
        <w:spacing w:before="170" w:line="518" w:lineRule="exact"/>
        <w:ind w:left="230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sz w:val="42"/>
        </w:rPr>
        <w:t>下沉；(2)</w:t>
      </w:r>
      <w:r>
        <w:rPr>
          <w:spacing w:val="-145"/>
          <w:sz w:val="42"/>
        </w:rPr>
        <w:t xml:space="preserve"> </w:t>
      </w:r>
      <w:r>
        <w:rPr>
          <w:rFonts w:ascii="Symbol" w:hAnsi="Symbol"/>
          <w:position w:val="-3"/>
          <w:sz w:val="37"/>
        </w:rPr>
        <w:sym w:font="Symbol" w:char="F072"/>
      </w:r>
      <w:r>
        <w:rPr>
          <w:rFonts w:ascii="Times New Roman" w:hAnsi="Times New Roman"/>
          <w:position w:val="-3"/>
          <w:sz w:val="37"/>
        </w:rPr>
        <w:tab/>
      </w:r>
      <w:r>
        <w:rPr>
          <w:b/>
          <w:sz w:val="42"/>
        </w:rPr>
        <w:t>＜</w:t>
      </w:r>
      <w:r>
        <w:rPr>
          <w:b/>
          <w:spacing w:val="-142"/>
          <w:sz w:val="42"/>
        </w:rPr>
        <w:t xml:space="preserve"> </w:t>
      </w:r>
      <w:r>
        <w:rPr>
          <w:rFonts w:ascii="Symbol" w:hAnsi="Symbol"/>
          <w:position w:val="-3"/>
          <w:sz w:val="37"/>
        </w:rPr>
        <w:sym w:font="Symbol" w:char="F072"/>
      </w:r>
    </w:p>
    <w:p>
      <w:pPr>
        <w:pStyle w:val="BodyText"/>
        <w:spacing w:line="39" w:lineRule="exact"/>
        <w:ind w:left="2654"/>
        <w:rPr>
          <w:rFonts w:ascii="Symbol" w:hAnsi="Symbol"/>
          <w:sz w:val="3"/>
        </w:rPr>
      </w:pPr>
      <w:r>
        <w:rPr>
          <w:rFonts w:ascii="Symbol" w:hAnsi="Symbol"/>
          <w:position w:val="0"/>
          <w:sz w:val="3"/>
        </w:rPr>
        <w:drawing>
          <wp:inline distT="0" distB="0" distL="0" distR="0">
            <wp:extent cx="414396" cy="25146"/>
            <wp:effectExtent l="0" t="0" r="0" b="0"/>
            <wp:docPr id="6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396" cy="25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566"/>
        </w:tabs>
        <w:spacing w:before="0" w:line="194" w:lineRule="exact"/>
        <w:ind w:left="2396" w:right="0" w:firstLine="0"/>
        <w:jc w:val="left"/>
        <w:rPr>
          <w:rFonts w:ascii="宋体" w:eastAsia="宋体" w:hint="eastAsia"/>
          <w:sz w:val="20"/>
        </w:rPr>
      </w:pPr>
      <w:r>
        <w:rPr>
          <w:rFonts w:ascii="宋体" w:eastAsia="宋体" w:hint="eastAsia"/>
          <w:w w:val="105"/>
          <w:sz w:val="20"/>
        </w:rPr>
        <w:t>物</w:t>
        <w:tab/>
      </w:r>
      <w:r>
        <w:rPr>
          <w:rFonts w:ascii="宋体" w:eastAsia="宋体" w:hint="eastAsia"/>
          <w:spacing w:val="-20"/>
          <w:w w:val="105"/>
          <w:sz w:val="20"/>
        </w:rPr>
        <w:t>液</w:t>
      </w:r>
    </w:p>
    <w:p>
      <w:pPr>
        <w:tabs>
          <w:tab w:val="left" w:pos="1702"/>
          <w:tab w:val="left" w:pos="3079"/>
        </w:tabs>
        <w:spacing w:before="170" w:line="518" w:lineRule="exact"/>
        <w:ind w:left="228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sz w:val="42"/>
        </w:rPr>
        <w:t>上浮</w:t>
        <w:tab/>
        <w:t>(3)</w:t>
      </w:r>
      <w:r>
        <w:rPr>
          <w:spacing w:val="-144"/>
          <w:sz w:val="42"/>
        </w:rPr>
        <w:t xml:space="preserve"> </w:t>
      </w:r>
      <w:r>
        <w:rPr>
          <w:rFonts w:ascii="Symbol" w:hAnsi="Symbol"/>
          <w:position w:val="-3"/>
          <w:sz w:val="37"/>
        </w:rPr>
        <w:sym w:font="Symbol" w:char="F072"/>
      </w:r>
      <w:r>
        <w:rPr>
          <w:rFonts w:ascii="Times New Roman" w:hAnsi="Times New Roman"/>
          <w:position w:val="-3"/>
          <w:sz w:val="37"/>
        </w:rPr>
        <w:tab/>
      </w:r>
      <w:r>
        <w:rPr>
          <w:b/>
          <w:sz w:val="42"/>
        </w:rPr>
        <w:t>＝</w:t>
      </w:r>
      <w:r>
        <w:rPr>
          <w:b/>
          <w:spacing w:val="66"/>
          <w:sz w:val="42"/>
        </w:rPr>
        <w:t xml:space="preserve"> </w:t>
      </w:r>
      <w:r>
        <w:rPr>
          <w:rFonts w:ascii="Symbol" w:hAnsi="Symbol"/>
          <w:position w:val="-3"/>
          <w:sz w:val="37"/>
        </w:rPr>
        <w:sym w:font="Symbol" w:char="F072"/>
      </w:r>
    </w:p>
    <w:p>
      <w:pPr>
        <w:pStyle w:val="BodyText"/>
        <w:spacing w:line="39" w:lineRule="exact"/>
        <w:ind w:left="2862"/>
        <w:rPr>
          <w:rFonts w:ascii="Symbol" w:hAnsi="Symbol"/>
          <w:sz w:val="3"/>
        </w:rPr>
      </w:pPr>
      <w:r>
        <w:rPr>
          <w:rFonts w:ascii="Symbol" w:hAnsi="Symbol"/>
          <w:position w:val="0"/>
          <w:sz w:val="3"/>
        </w:rPr>
        <w:drawing>
          <wp:inline distT="0" distB="0" distL="0" distR="0">
            <wp:extent cx="552528" cy="25146"/>
            <wp:effectExtent l="0" t="0" r="0" b="0"/>
            <wp:docPr id="7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528" cy="25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984"/>
        </w:tabs>
        <w:spacing w:before="0" w:line="194" w:lineRule="exact"/>
        <w:ind w:left="2606" w:right="0" w:firstLine="0"/>
        <w:jc w:val="left"/>
        <w:rPr>
          <w:rFonts w:ascii="宋体" w:eastAsia="宋体" w:hint="eastAsia"/>
          <w:sz w:val="20"/>
        </w:rPr>
      </w:pPr>
      <w:r>
        <w:rPr>
          <w:rFonts w:ascii="宋体" w:eastAsia="宋体" w:hint="eastAsia"/>
          <w:w w:val="105"/>
          <w:sz w:val="20"/>
        </w:rPr>
        <w:t>物</w:t>
        <w:tab/>
      </w:r>
      <w:r>
        <w:rPr>
          <w:rFonts w:ascii="宋体" w:eastAsia="宋体" w:hint="eastAsia"/>
          <w:spacing w:val="-20"/>
          <w:w w:val="105"/>
          <w:sz w:val="20"/>
        </w:rPr>
        <w:t>液</w:t>
      </w:r>
    </w:p>
    <w:p>
      <w:pPr>
        <w:spacing w:before="170"/>
        <w:ind w:left="229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悬浮。</w:t>
      </w:r>
    </w:p>
    <w:p>
      <w:pPr>
        <w:spacing w:after="0"/>
        <w:jc w:val="left"/>
        <w:rPr>
          <w:sz w:val="42"/>
        </w:rPr>
        <w:sectPr>
          <w:type w:val="continuous"/>
          <w:pgSz w:w="17860" w:h="25270"/>
          <w:pgMar w:top="2040" w:right="1780" w:bottom="280" w:left="2400" w:header="708" w:footer="708"/>
          <w:pgNumType w:start="10"/>
          <w:cols w:num="4" w:space="708" w:equalWidth="0">
            <w:col w:w="3066" w:space="40"/>
            <w:col w:w="3772" w:space="39"/>
            <w:col w:w="4190" w:space="40"/>
            <w:col w:w="2533" w:space="0"/>
          </w:cols>
        </w:sectPr>
      </w:pPr>
    </w:p>
    <w:p>
      <w:pPr>
        <w:pStyle w:val="BodyText"/>
        <w:spacing w:before="11"/>
        <w:rPr>
          <w:sz w:val="16"/>
        </w:rPr>
      </w:pPr>
    </w:p>
    <w:p>
      <w:pPr>
        <w:tabs>
          <w:tab w:val="left" w:pos="5054"/>
          <w:tab w:val="left" w:pos="5733"/>
          <w:tab w:val="left" w:pos="7537"/>
        </w:tabs>
        <w:spacing w:before="97"/>
        <w:ind w:left="991" w:right="0" w:firstLine="0"/>
        <w:jc w:val="left"/>
        <w:rPr>
          <w:sz w:val="4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width:68.8pt;height:10.3pt;margin-top:26.86pt;margin-left:383.02pt;mso-position-horizontal-relative:page;position:absolute;z-index:-251629568" filled="f" stroked="f">
            <v:textbox inset="0,0,0,0">
              <w:txbxContent>
                <w:p>
                  <w:pPr>
                    <w:tabs>
                      <w:tab w:val="left" w:pos="1169"/>
                    </w:tabs>
                    <w:spacing w:before="0" w:line="206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20"/>
                    </w:rPr>
                  </w:pPr>
                  <w:r>
                    <w:rPr>
                      <w:rFonts w:ascii="宋体" w:eastAsia="宋体" w:hint="eastAsia"/>
                      <w:w w:val="105"/>
                      <w:sz w:val="20"/>
                    </w:rPr>
                    <w:t>物</w:t>
                    <w:tab/>
                  </w:r>
                  <w:r>
                    <w:rPr>
                      <w:rFonts w:ascii="宋体" w:eastAsia="宋体" w:hint="eastAsia"/>
                      <w:spacing w:val="-19"/>
                      <w:w w:val="105"/>
                      <w:sz w:val="20"/>
                    </w:rPr>
                    <w:t>液</w:t>
                  </w:r>
                </w:p>
              </w:txbxContent>
            </v:textbox>
          </v:shape>
        </w:pict>
      </w:r>
      <w:r>
        <w:rPr>
          <w:sz w:val="42"/>
        </w:rPr>
        <w:t>物体的漂浮条件：</w:t>
        <w:tab/>
      </w:r>
      <w:r>
        <w:rPr>
          <w:rFonts w:ascii="Symbol" w:eastAsia="Symbol" w:hAnsi="Symbol"/>
          <w:position w:val="18"/>
          <w:sz w:val="37"/>
        </w:rPr>
        <w:sym w:font="Symbol" w:char="F072"/>
      </w:r>
      <w:r>
        <w:rPr>
          <w:rFonts w:ascii="Times New Roman" w:eastAsia="Times New Roman" w:hAnsi="Times New Roman"/>
          <w:position w:val="18"/>
          <w:sz w:val="37"/>
        </w:rPr>
        <w:tab/>
      </w:r>
      <w:r>
        <w:rPr>
          <w:b/>
          <w:sz w:val="42"/>
        </w:rPr>
        <w:t>＜</w:t>
      </w:r>
      <w:r>
        <w:rPr>
          <w:b/>
          <w:spacing w:val="-143"/>
          <w:sz w:val="42"/>
        </w:rPr>
        <w:t xml:space="preserve"> </w:t>
      </w:r>
      <w:r>
        <w:rPr>
          <w:rFonts w:ascii="Symbol" w:eastAsia="Symbol" w:hAnsi="Symbol"/>
          <w:position w:val="18"/>
          <w:sz w:val="37"/>
        </w:rPr>
        <w:sym w:font="Symbol" w:char="F072"/>
      </w:r>
      <w:r>
        <w:rPr>
          <w:rFonts w:ascii="Times New Roman" w:eastAsia="Times New Roman" w:hAnsi="Times New Roman"/>
          <w:position w:val="18"/>
          <w:sz w:val="37"/>
        </w:rPr>
        <w:tab/>
      </w:r>
      <w:r>
        <w:rPr>
          <w:sz w:val="42"/>
        </w:rPr>
        <w:t>。</w:t>
      </w:r>
    </w:p>
    <w:p>
      <w:pPr>
        <w:spacing w:line="50" w:lineRule="exact"/>
        <w:ind w:left="434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510177" cy="32003"/>
            <wp:effectExtent l="0" t="0" r="0" b="0"/>
            <wp:docPr id="7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0177" cy="3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69"/>
          <w:position w:val="0"/>
          <w:sz w:val="5"/>
        </w:rPr>
        <w:t xml:space="preserve"> </w:t>
      </w:r>
      <w:r>
        <w:rPr>
          <w:spacing w:val="169"/>
          <w:position w:val="0"/>
          <w:sz w:val="5"/>
        </w:rPr>
        <w:drawing>
          <wp:inline distT="0" distB="0" distL="0" distR="0">
            <wp:extent cx="418788" cy="32003"/>
            <wp:effectExtent l="0" t="0" r="0" b="0"/>
            <wp:docPr id="7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788" cy="3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sz w:val="44"/>
        </w:rPr>
      </w:pPr>
    </w:p>
    <w:p>
      <w:pPr>
        <w:pStyle w:val="ListParagraph"/>
        <w:numPr>
          <w:ilvl w:val="0"/>
          <w:numId w:val="5"/>
        </w:numPr>
        <w:tabs>
          <w:tab w:val="left" w:pos="783"/>
          <w:tab w:val="left" w:pos="2266"/>
        </w:tabs>
        <w:spacing w:before="0" w:after="0" w:line="403" w:lineRule="auto"/>
        <w:ind w:left="581" w:right="741" w:hanging="429"/>
        <w:jc w:val="left"/>
        <w:rPr>
          <w:sz w:val="36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930655</wp:posOffset>
            </wp:positionV>
            <wp:extent cx="1092200" cy="38100"/>
            <wp:effectExtent l="0" t="0" r="0" b="0"/>
            <wp:wrapNone/>
            <wp:docPr id="7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浮力产生的原因</w:t>
      </w:r>
      <w:r>
        <w:rPr>
          <w:spacing w:val="-62"/>
          <w:sz w:val="42"/>
        </w:rPr>
        <w:t>：</w:t>
      </w:r>
      <w:r>
        <w:rPr>
          <w:sz w:val="42"/>
        </w:rPr>
        <w:t>浸在液体中的物体受到液体对它的向上和向下</w:t>
      </w:r>
      <w:r>
        <w:rPr>
          <w:spacing w:val="-16"/>
          <w:sz w:val="42"/>
        </w:rPr>
        <w:t>的</w:t>
      </w:r>
      <w:r>
        <w:rPr>
          <w:b/>
          <w:sz w:val="42"/>
        </w:rPr>
        <w:t>压力差</w:t>
        <w:tab/>
      </w:r>
      <w:r>
        <w:rPr>
          <w:sz w:val="42"/>
        </w:rPr>
        <w:t>。</w:t>
      </w:r>
    </w:p>
    <w:p>
      <w:pPr>
        <w:pStyle w:val="ListParagraph"/>
        <w:numPr>
          <w:ilvl w:val="0"/>
          <w:numId w:val="5"/>
        </w:numPr>
        <w:tabs>
          <w:tab w:val="left" w:pos="783"/>
          <w:tab w:val="left" w:pos="4394"/>
          <w:tab w:val="left" w:pos="4844"/>
        </w:tabs>
        <w:spacing w:before="273" w:after="0" w:line="228" w:lineRule="auto"/>
        <w:ind w:left="153" w:right="830" w:firstLine="0"/>
        <w:jc w:val="left"/>
        <w:rPr>
          <w:color w:val="FF0000"/>
          <w:sz w:val="36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497875</wp:posOffset>
            </wp:positionV>
            <wp:extent cx="5842000" cy="38100"/>
            <wp:effectExtent l="0" t="0" r="0" b="0"/>
            <wp:wrapNone/>
            <wp:docPr id="7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z w:val="42"/>
        </w:rPr>
        <w:t>阿基米德原理：</w:t>
        <w:tab/>
      </w:r>
      <w:r>
        <w:rPr>
          <w:b/>
          <w:color w:val="FF0000"/>
          <w:sz w:val="42"/>
        </w:rPr>
        <w:t>浸在液体中的物体受到的浮力，大小等于它排开液体所所到的重力</w:t>
        <w:tab/>
        <w:tab/>
      </w:r>
      <w:r>
        <w:rPr>
          <w:color w:val="FF0000"/>
          <w:sz w:val="42"/>
        </w:rPr>
        <w:t>（浸没在气体里的物体受到的浮力大小等</w:t>
      </w:r>
      <w:r>
        <w:rPr>
          <w:color w:val="FF0000"/>
          <w:spacing w:val="-18"/>
          <w:sz w:val="42"/>
        </w:rPr>
        <w:t>于</w:t>
      </w:r>
    </w:p>
    <w:p>
      <w:pPr>
        <w:spacing w:after="0" w:line="228" w:lineRule="auto"/>
        <w:jc w:val="left"/>
        <w:rPr>
          <w:sz w:val="36"/>
        </w:rPr>
        <w:sectPr>
          <w:type w:val="continuous"/>
          <w:pgSz w:w="17860" w:h="25270"/>
          <w:pgMar w:top="2040" w:right="1780" w:bottom="280" w:left="2400" w:header="708" w:footer="708"/>
          <w:pgNumType w:start="11"/>
          <w:cols w:space="708"/>
        </w:sectPr>
      </w:pPr>
    </w:p>
    <w:p>
      <w:pPr>
        <w:pStyle w:val="BodyText"/>
        <w:spacing w:line="36" w:lineRule="exact"/>
        <w:ind w:left="140"/>
        <w:rPr>
          <w:sz w:val="3"/>
        </w:rPr>
      </w:pPr>
      <w:r>
        <w:rPr>
          <w:position w:val="0"/>
          <w:sz w:val="3"/>
        </w:rPr>
        <w:drawing>
          <wp:inline distT="0" distB="0" distL="0" distR="0">
            <wp:extent cx="3018288" cy="22860"/>
            <wp:effectExtent l="0" t="0" r="0" b="0"/>
            <wp:docPr id="8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8288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97" w:lineRule="exact"/>
        <w:ind w:left="153"/>
        <w:rPr>
          <w:rFonts w:ascii="Arial" w:eastAsia="Arial"/>
          <w:i/>
          <w:sz w:val="35"/>
        </w:rPr>
      </w:pPr>
      <w:r>
        <w:rPr>
          <w:color w:val="FF0000"/>
        </w:rPr>
        <w:t xml:space="preserve">它排开气体受到的重力）公式： </w:t>
      </w:r>
      <w:r>
        <w:rPr>
          <w:rFonts w:ascii="Arial" w:eastAsia="Arial"/>
          <w:i/>
          <w:position w:val="-4"/>
          <w:sz w:val="35"/>
        </w:rPr>
        <w:t>F</w:t>
      </w:r>
    </w:p>
    <w:p>
      <w:pPr>
        <w:spacing w:before="0" w:line="229" w:lineRule="exact"/>
        <w:ind w:left="0" w:right="0" w:firstLine="0"/>
        <w:jc w:val="right"/>
        <w:rPr>
          <w:rFonts w:ascii="宋体" w:eastAsia="宋体" w:hint="eastAsia"/>
          <w:sz w:val="20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131708</wp:posOffset>
            </wp:positionV>
            <wp:extent cx="1816100" cy="38100"/>
            <wp:effectExtent l="0" t="0" r="0" b="0"/>
            <wp:wrapNone/>
            <wp:docPr id="8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2"/>
          <w:sz w:val="20"/>
        </w:rPr>
        <w:t>浮</w:t>
      </w:r>
    </w:p>
    <w:p>
      <w:pPr>
        <w:tabs>
          <w:tab w:val="left" w:pos="927"/>
          <w:tab w:val="left" w:pos="1678"/>
        </w:tabs>
        <w:spacing w:before="135" w:line="402" w:lineRule="exact"/>
        <w:ind w:left="80" w:right="0" w:firstLine="0"/>
        <w:jc w:val="left"/>
        <w:rPr>
          <w:rFonts w:ascii="Arial" w:hAnsi="Arial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2"/>
          <w:sz w:val="35"/>
        </w:rPr>
        <w:t xml:space="preserve"> </w:t>
      </w:r>
      <w:r>
        <w:rPr>
          <w:rFonts w:ascii="Arial" w:hAnsi="Arial"/>
          <w:i/>
          <w:sz w:val="35"/>
        </w:rPr>
        <w:t>G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20"/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Arial" w:hAnsi="Arial"/>
          <w:i/>
          <w:sz w:val="35"/>
        </w:rPr>
        <w:t>gV</w:t>
      </w:r>
    </w:p>
    <w:p>
      <w:pPr>
        <w:tabs>
          <w:tab w:val="left" w:pos="1437"/>
          <w:tab w:val="left" w:pos="2061"/>
        </w:tabs>
        <w:spacing w:before="0" w:line="229" w:lineRule="exact"/>
        <w:ind w:left="602" w:right="0" w:firstLine="0"/>
        <w:jc w:val="left"/>
        <w:rPr>
          <w:rFonts w:ascii="宋体" w:eastAsia="宋体" w:hint="eastAsia"/>
          <w:sz w:val="20"/>
        </w:rPr>
      </w:pPr>
      <w:r>
        <w:rPr>
          <w:rFonts w:ascii="宋体" w:eastAsia="宋体" w:hint="eastAsia"/>
          <w:w w:val="105"/>
          <w:sz w:val="20"/>
        </w:rPr>
        <w:t>排</w:t>
        <w:tab/>
        <w:t>液</w:t>
        <w:tab/>
        <w:t>排</w:t>
      </w:r>
    </w:p>
    <w:p>
      <w:pPr>
        <w:spacing w:after="0" w:line="229" w:lineRule="exact"/>
        <w:jc w:val="left"/>
        <w:rPr>
          <w:rFonts w:ascii="宋体" w:eastAsia="宋体" w:hint="eastAsia"/>
          <w:sz w:val="20"/>
        </w:rPr>
        <w:sectPr>
          <w:type w:val="continuous"/>
          <w:pgSz w:w="17860" w:h="25270"/>
          <w:pgMar w:top="2040" w:right="1780" w:bottom="280" w:left="2400" w:header="708" w:footer="708"/>
          <w:pgNumType w:start="12"/>
          <w:cols w:num="2" w:space="708" w:equalWidth="0">
            <w:col w:w="6491" w:space="40"/>
            <w:col w:w="7149" w:space="0"/>
          </w:cols>
        </w:sectPr>
      </w:pPr>
    </w:p>
    <w:p>
      <w:pPr>
        <w:spacing w:before="31" w:line="242" w:lineRule="auto"/>
        <w:ind w:left="153" w:right="703" w:firstLine="0"/>
        <w:jc w:val="both"/>
        <w:rPr>
          <w:sz w:val="42"/>
        </w:rPr>
      </w:pPr>
      <w:r>
        <w:rPr>
          <w:color w:val="FF0000"/>
          <w:sz w:val="42"/>
        </w:rPr>
        <w:t xml:space="preserve">（故一个题告诉我们物体放入后排出好多 g 的水或排出了多重的水， 其实就间接告诉我们物体放到水中受到的浮力的大小。根据 </w:t>
      </w:r>
      <w:r>
        <w:rPr>
          <w:b/>
          <w:color w:val="FF0000"/>
          <w:sz w:val="42"/>
        </w:rPr>
        <w:t>物体受到的浮力大小等于它排开液体所受到的重力</w:t>
      </w:r>
      <w:r>
        <w:rPr>
          <w:color w:val="FF0000"/>
          <w:sz w:val="42"/>
        </w:rPr>
        <w:t>）</w:t>
      </w:r>
    </w:p>
    <w:p>
      <w:pPr>
        <w:pStyle w:val="BodyText"/>
        <w:spacing w:before="2"/>
        <w:rPr>
          <w:sz w:val="33"/>
        </w:rPr>
      </w:pPr>
    </w:p>
    <w:p>
      <w:pPr>
        <w:pStyle w:val="ListParagraph"/>
        <w:numPr>
          <w:ilvl w:val="0"/>
          <w:numId w:val="5"/>
        </w:numPr>
        <w:tabs>
          <w:tab w:val="left" w:pos="783"/>
        </w:tabs>
        <w:spacing w:before="0" w:after="0" w:line="240" w:lineRule="auto"/>
        <w:ind w:left="783" w:right="0" w:hanging="630"/>
        <w:jc w:val="left"/>
        <w:rPr>
          <w:sz w:val="36"/>
        </w:rPr>
      </w:pPr>
      <w:r>
        <w:rPr>
          <w:sz w:val="42"/>
        </w:rPr>
        <w:t>计算浮力方法有：</w:t>
      </w:r>
    </w:p>
    <w:p>
      <w:pPr>
        <w:pStyle w:val="BodyText"/>
        <w:spacing w:before="2"/>
        <w:rPr>
          <w:sz w:val="27"/>
        </w:rPr>
      </w:pPr>
    </w:p>
    <w:p>
      <w:pPr>
        <w:spacing w:after="0"/>
        <w:rPr>
          <w:sz w:val="27"/>
        </w:rPr>
        <w:sectPr>
          <w:pgSz w:w="17860" w:h="25270"/>
          <w:pgMar w:top="2160" w:right="1780" w:bottom="280" w:left="2400" w:header="708" w:footer="708"/>
          <w:pgNumType w:start="13"/>
          <w:cols w:space="708"/>
        </w:sectPr>
      </w:pPr>
    </w:p>
    <w:p>
      <w:pPr>
        <w:pStyle w:val="ListParagraph"/>
        <w:numPr>
          <w:ilvl w:val="1"/>
          <w:numId w:val="5"/>
        </w:numPr>
        <w:tabs>
          <w:tab w:val="left" w:pos="1418"/>
        </w:tabs>
        <w:spacing w:before="42" w:after="0" w:line="244" w:lineRule="auto"/>
        <w:ind w:left="153" w:right="0" w:firstLine="631"/>
        <w:jc w:val="left"/>
        <w:rPr>
          <w:sz w:val="42"/>
        </w:rPr>
      </w:pPr>
      <w:r>
        <w:rPr>
          <w:spacing w:val="-12"/>
          <w:sz w:val="42"/>
        </w:rPr>
        <w:t>秤量法：</w:t>
      </w:r>
      <w:r>
        <w:rPr>
          <w:spacing w:val="-45"/>
          <w:sz w:val="42"/>
        </w:rPr>
        <w:t xml:space="preserve">F </w:t>
      </w:r>
      <w:r>
        <w:rPr>
          <w:spacing w:val="-1"/>
          <w:sz w:val="42"/>
        </w:rPr>
        <w:t>簧秤的读数)</w:t>
      </w:r>
    </w:p>
    <w:p>
      <w:pPr>
        <w:pStyle w:val="BodyText"/>
        <w:spacing w:before="1"/>
        <w:rPr>
          <w:sz w:val="15"/>
        </w:rPr>
      </w:pPr>
      <w:r>
        <w:br w:type="column"/>
      </w:r>
    </w:p>
    <w:p>
      <w:pPr>
        <w:pStyle w:val="BodyText"/>
        <w:spacing w:line="153" w:lineRule="auto"/>
        <w:ind w:left="67" w:right="786" w:firstLine="208"/>
        <w:rPr>
          <w:sz w:val="21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241045</wp:posOffset>
            </wp:positionV>
            <wp:extent cx="622300" cy="38100"/>
            <wp:effectExtent l="0" t="0" r="0" b="0"/>
            <wp:wrapNone/>
            <wp:docPr id="8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=G-F</w:t>
      </w:r>
      <w:r>
        <w:rPr>
          <w:spacing w:val="-99"/>
        </w:rPr>
        <w:t xml:space="preserve"> </w:t>
      </w:r>
      <w:r>
        <w:rPr>
          <w:position w:val="3"/>
          <w:sz w:val="21"/>
        </w:rPr>
        <w:t>，</w:t>
      </w:r>
      <w:r>
        <w:t>(G</w:t>
      </w:r>
      <w:r>
        <w:rPr>
          <w:spacing w:val="-15"/>
        </w:rPr>
        <w:t xml:space="preserve"> 是物体受到重力，</w:t>
      </w:r>
      <w:r>
        <w:rPr>
          <w:spacing w:val="-20"/>
        </w:rPr>
        <w:t>F</w:t>
      </w:r>
      <w:r>
        <w:rPr>
          <w:spacing w:val="-92"/>
        </w:rPr>
        <w:t xml:space="preserve"> </w:t>
      </w:r>
      <w:r>
        <w:rPr>
          <w:position w:val="3"/>
          <w:sz w:val="21"/>
        </w:rPr>
        <w:t>，</w:t>
      </w:r>
      <w:r>
        <w:rPr>
          <w:spacing w:val="-2"/>
        </w:rPr>
        <w:t>是物体浸入液体中弹</w:t>
      </w:r>
      <w:r>
        <w:rPr>
          <w:sz w:val="21"/>
        </w:rPr>
        <w:t>浮</w:t>
      </w:r>
    </w:p>
    <w:p>
      <w:pPr>
        <w:spacing w:after="0" w:line="153" w:lineRule="auto"/>
        <w:rPr>
          <w:sz w:val="21"/>
        </w:rPr>
        <w:sectPr>
          <w:type w:val="continuous"/>
          <w:pgSz w:w="17860" w:h="25270"/>
          <w:pgMar w:top="2040" w:right="1780" w:bottom="280" w:left="2400" w:header="708" w:footer="708"/>
          <w:pgNumType w:start="14"/>
          <w:cols w:num="2" w:space="708" w:equalWidth="0">
            <w:col w:w="3241" w:space="40"/>
            <w:col w:w="10399" w:space="0"/>
          </w:cols>
        </w:sectPr>
      </w:pPr>
    </w:p>
    <w:p>
      <w:pPr>
        <w:pStyle w:val="BodyText"/>
        <w:spacing w:before="4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70"/>
          <w:pgMar w:top="2040" w:right="1780" w:bottom="280" w:left="2400" w:header="708" w:footer="708"/>
          <w:pgNumType w:start="15"/>
          <w:cols w:space="708"/>
        </w:sectPr>
      </w:pPr>
    </w:p>
    <w:p>
      <w:pPr>
        <w:pStyle w:val="BodyText"/>
        <w:spacing w:before="42" w:line="480" w:lineRule="exact"/>
        <w:ind w:left="785"/>
      </w:pPr>
      <w:r>
        <w:t>(2)压力差法：F</w:t>
      </w:r>
      <w:r>
        <w:rPr>
          <w:spacing w:val="47"/>
        </w:rPr>
        <w:t xml:space="preserve"> =</w:t>
      </w:r>
      <w:r>
        <w:rPr>
          <w:spacing w:val="-10"/>
        </w:rPr>
        <w:t>F</w:t>
      </w:r>
    </w:p>
    <w:p>
      <w:pPr>
        <w:spacing w:before="0" w:line="211" w:lineRule="exact"/>
        <w:ind w:left="0" w:right="419" w:firstLine="0"/>
        <w:jc w:val="right"/>
        <w:rPr>
          <w:sz w:val="21"/>
        </w:rPr>
      </w:pPr>
      <w:r>
        <w:pict>
          <v:line id="_x0000_s1036" style="mso-position-horizontal-relative:page;position:absolute;z-index:-251626496" from="332pt,3.8pt" to="418pt,3.8pt" stroked="t" strokecolor="black" strokeweight="2pt">
            <v:stroke dashstyle="longDash"/>
          </v:line>
        </w:pict>
      </w:r>
      <w:r>
        <w:rPr>
          <w:w w:val="99"/>
          <w:sz w:val="21"/>
        </w:rPr>
        <w:t>浮</w:t>
      </w:r>
    </w:p>
    <w:p>
      <w:pPr>
        <w:spacing w:before="42" w:line="480" w:lineRule="exact"/>
        <w:ind w:left="485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-F</w:t>
      </w:r>
    </w:p>
    <w:p>
      <w:pPr>
        <w:tabs>
          <w:tab w:val="left" w:pos="1014"/>
        </w:tabs>
        <w:spacing w:before="0" w:line="211" w:lineRule="exact"/>
        <w:ind w:left="68" w:right="0" w:firstLine="0"/>
        <w:jc w:val="left"/>
        <w:rPr>
          <w:sz w:val="21"/>
        </w:rPr>
      </w:pPr>
      <w:r>
        <w:rPr>
          <w:sz w:val="21"/>
        </w:rPr>
        <w:t>向上</w:t>
        <w:tab/>
        <w:t>向下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70"/>
          <w:pgMar w:top="2040" w:right="1780" w:bottom="280" w:left="2400" w:header="708" w:footer="708"/>
          <w:pgNumType w:start="16"/>
          <w:cols w:num="2" w:space="708" w:equalWidth="0">
            <w:col w:w="4460" w:space="40"/>
            <w:col w:w="9180" w:space="0"/>
          </w:cols>
        </w:sectPr>
      </w:pPr>
    </w:p>
    <w:p>
      <w:pPr>
        <w:pStyle w:val="BodyText"/>
        <w:spacing w:before="3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70"/>
          <w:pgMar w:top="2040" w:right="1780" w:bottom="280" w:left="2400" w:header="708" w:footer="708"/>
          <w:pgNumType w:start="17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1416"/>
        </w:tabs>
        <w:spacing w:before="42" w:after="0" w:line="518" w:lineRule="exact"/>
        <w:ind w:left="1415" w:right="0" w:hanging="633"/>
        <w:jc w:val="left"/>
        <w:rPr>
          <w:rFonts w:ascii="Arial" w:eastAsia="Arial"/>
          <w:i/>
          <w:sz w:val="35"/>
        </w:rPr>
      </w:pPr>
      <w:r>
        <w:rPr>
          <w:spacing w:val="-19"/>
          <w:sz w:val="42"/>
        </w:rPr>
        <w:t xml:space="preserve">阿基米德原理： </w:t>
      </w:r>
      <w:r>
        <w:rPr>
          <w:rFonts w:ascii="Arial" w:eastAsia="Arial"/>
          <w:i/>
          <w:position w:val="-4"/>
          <w:sz w:val="35"/>
        </w:rPr>
        <w:t>F</w:t>
      </w:r>
    </w:p>
    <w:p>
      <w:pPr>
        <w:spacing w:before="0" w:line="230" w:lineRule="exact"/>
        <w:ind w:left="0" w:right="0" w:firstLine="0"/>
        <w:jc w:val="right"/>
        <w:rPr>
          <w:rFonts w:ascii="宋体" w:eastAsia="宋体" w:hint="eastAsia"/>
          <w:sz w:val="20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134565</wp:posOffset>
            </wp:positionV>
            <wp:extent cx="1816100" cy="38100"/>
            <wp:effectExtent l="0" t="0" r="0" b="0"/>
            <wp:wrapNone/>
            <wp:docPr id="8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2"/>
          <w:sz w:val="20"/>
        </w:rPr>
        <w:t>浮</w:t>
      </w:r>
    </w:p>
    <w:p>
      <w:pPr>
        <w:tabs>
          <w:tab w:val="left" w:pos="928"/>
          <w:tab w:val="left" w:pos="1679"/>
        </w:tabs>
        <w:spacing w:before="162" w:line="402" w:lineRule="exact"/>
        <w:ind w:left="80" w:right="0" w:firstLine="0"/>
        <w:jc w:val="left"/>
        <w:rPr>
          <w:rFonts w:ascii="Arial" w:hAnsi="Arial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2"/>
          <w:sz w:val="35"/>
        </w:rPr>
        <w:t xml:space="preserve"> </w:t>
      </w:r>
      <w:r>
        <w:rPr>
          <w:rFonts w:ascii="Arial" w:hAnsi="Arial"/>
          <w:i/>
          <w:sz w:val="35"/>
        </w:rPr>
        <w:t>G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21"/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Arial" w:hAnsi="Arial"/>
          <w:i/>
          <w:sz w:val="35"/>
        </w:rPr>
        <w:t>gV</w:t>
      </w:r>
    </w:p>
    <w:p>
      <w:pPr>
        <w:tabs>
          <w:tab w:val="left" w:pos="1438"/>
          <w:tab w:val="left" w:pos="2062"/>
        </w:tabs>
        <w:spacing w:before="0" w:line="229" w:lineRule="exact"/>
        <w:ind w:left="602" w:right="0" w:firstLine="0"/>
        <w:jc w:val="left"/>
        <w:rPr>
          <w:rFonts w:ascii="宋体" w:eastAsia="宋体" w:hint="eastAsia"/>
          <w:sz w:val="20"/>
        </w:rPr>
      </w:pPr>
      <w:r>
        <w:rPr>
          <w:rFonts w:ascii="宋体" w:eastAsia="宋体" w:hint="eastAsia"/>
          <w:w w:val="105"/>
          <w:sz w:val="20"/>
        </w:rPr>
        <w:t>排</w:t>
        <w:tab/>
        <w:t>液</w:t>
        <w:tab/>
        <w:t>排</w:t>
      </w:r>
    </w:p>
    <w:p>
      <w:pPr>
        <w:spacing w:after="0" w:line="229" w:lineRule="exact"/>
        <w:jc w:val="left"/>
        <w:rPr>
          <w:rFonts w:ascii="宋体" w:eastAsia="宋体" w:hint="eastAsia"/>
          <w:sz w:val="20"/>
        </w:rPr>
        <w:sectPr>
          <w:type w:val="continuous"/>
          <w:pgSz w:w="17860" w:h="25270"/>
          <w:pgMar w:top="2040" w:right="1780" w:bottom="280" w:left="2400" w:header="708" w:footer="708"/>
          <w:pgNumType w:start="18"/>
          <w:cols w:num="2" w:space="708" w:equalWidth="0">
            <w:col w:w="4812" w:space="40"/>
            <w:col w:w="8828" w:space="0"/>
          </w:cols>
        </w:sectPr>
      </w:pPr>
    </w:p>
    <w:p>
      <w:pPr>
        <w:pStyle w:val="BodyText"/>
        <w:spacing w:before="3"/>
        <w:rPr>
          <w:rFonts w:ascii="宋体"/>
          <w:sz w:val="28"/>
        </w:rPr>
      </w:pPr>
    </w:p>
    <w:p>
      <w:pPr>
        <w:spacing w:after="0"/>
        <w:rPr>
          <w:rFonts w:ascii="宋体"/>
          <w:sz w:val="28"/>
        </w:rPr>
        <w:sectPr>
          <w:type w:val="continuous"/>
          <w:pgSz w:w="17860" w:h="25270"/>
          <w:pgMar w:top="2040" w:right="1780" w:bottom="280" w:left="2400" w:header="708" w:footer="708"/>
          <w:pgNumType w:start="19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1416"/>
        </w:tabs>
        <w:spacing w:before="42" w:after="0" w:line="240" w:lineRule="auto"/>
        <w:ind w:left="1415" w:right="0" w:hanging="633"/>
        <w:jc w:val="left"/>
        <w:rPr>
          <w:sz w:val="42"/>
        </w:rPr>
      </w:pPr>
      <w:r>
        <w:rPr>
          <w:spacing w:val="-3"/>
          <w:sz w:val="42"/>
        </w:rPr>
        <w:t>平衡法：</w:t>
      </w:r>
      <w:r>
        <w:rPr>
          <w:spacing w:val="-10"/>
          <w:sz w:val="42"/>
        </w:rPr>
        <w:t>F</w:t>
      </w:r>
    </w:p>
    <w:p>
      <w:pPr>
        <w:pStyle w:val="BodyText"/>
        <w:tabs>
          <w:tab w:val="left" w:pos="1111"/>
        </w:tabs>
        <w:spacing w:before="42" w:line="480" w:lineRule="exact"/>
        <w:ind w:left="272"/>
      </w:pPr>
      <w:r>
        <w:br w:type="column"/>
      </w:r>
      <w:r>
        <w:t>=G</w:t>
        <w:tab/>
      </w:r>
      <w:r>
        <w:rPr>
          <w:spacing w:val="-1"/>
        </w:rPr>
        <w:t>(适合漂浮、悬浮)</w:t>
      </w:r>
    </w:p>
    <w:p>
      <w:pPr>
        <w:tabs>
          <w:tab w:val="left" w:pos="797"/>
        </w:tabs>
        <w:spacing w:before="0" w:line="211" w:lineRule="exact"/>
        <w:ind w:left="66" w:right="0" w:firstLine="0"/>
        <w:jc w:val="left"/>
        <w:rPr>
          <w:sz w:val="21"/>
        </w:rPr>
      </w:pPr>
      <w:r>
        <w:pict>
          <v:line id="_x0000_s1037" style="mso-position-horizontal-relative:page;position:absolute;z-index:-251624448" from="274pt,3.7pt" to="339pt,3.7pt" stroked="t" strokecolor="black" strokeweight="2pt">
            <v:stroke dashstyle="longDash"/>
          </v:line>
        </w:pict>
      </w:r>
      <w:r>
        <w:rPr>
          <w:sz w:val="21"/>
        </w:rPr>
        <w:t>浮</w:t>
        <w:tab/>
        <w:t>物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70"/>
          <w:pgMar w:top="2040" w:right="1780" w:bottom="280" w:left="2400" w:header="708" w:footer="708"/>
          <w:pgNumType w:start="20"/>
          <w:cols w:num="2" w:space="708" w:equalWidth="0">
            <w:col w:w="3309" w:space="40"/>
            <w:col w:w="10331" w:space="0"/>
          </w:cols>
        </w:sect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5"/>
        </w:numPr>
        <w:tabs>
          <w:tab w:val="left" w:pos="792"/>
        </w:tabs>
        <w:spacing w:before="42" w:after="0" w:line="244" w:lineRule="auto"/>
        <w:ind w:left="153" w:right="775" w:firstLine="0"/>
        <w:jc w:val="left"/>
        <w:rPr>
          <w:sz w:val="40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364998</wp:posOffset>
            </wp:positionV>
            <wp:extent cx="838200" cy="38100"/>
            <wp:effectExtent l="0" t="0" r="0" b="0"/>
            <wp:wrapNone/>
            <wp:docPr id="8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9448800</wp:posOffset>
            </wp:positionH>
            <wp:positionV relativeFrom="paragraph">
              <wp:posOffset>364998</wp:posOffset>
            </wp:positionV>
            <wp:extent cx="292100" cy="38100"/>
            <wp:effectExtent l="0" t="0" r="0" b="0"/>
            <wp:wrapNone/>
            <wp:docPr id="9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707898</wp:posOffset>
            </wp:positionV>
            <wp:extent cx="292100" cy="38100"/>
            <wp:effectExtent l="0" t="0" r="0" b="0"/>
            <wp:wrapNone/>
            <wp:docPr id="9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42"/>
        </w:rPr>
        <w:t>浮力利用：</w:t>
      </w:r>
      <w:r>
        <w:rPr>
          <w:spacing w:val="6"/>
          <w:sz w:val="42"/>
        </w:rPr>
        <w:t>(1</w:t>
      </w:r>
      <w:r>
        <w:rPr>
          <w:spacing w:val="4"/>
          <w:sz w:val="42"/>
        </w:rPr>
        <w:t xml:space="preserve">)轮船：把密度大于水的材料做成 </w:t>
      </w:r>
      <w:r>
        <w:rPr>
          <w:b/>
          <w:spacing w:val="10"/>
          <w:sz w:val="42"/>
        </w:rPr>
        <w:t xml:space="preserve">空心 </w:t>
      </w:r>
      <w:r>
        <w:rPr>
          <w:spacing w:val="-3"/>
          <w:sz w:val="42"/>
        </w:rPr>
        <w:t>，使它能排</w:t>
      </w:r>
      <w:r>
        <w:rPr>
          <w:sz w:val="42"/>
        </w:rPr>
        <w:t>开更多的水。</w:t>
      </w:r>
    </w:p>
    <w:p>
      <w:pPr>
        <w:pStyle w:val="BodyText"/>
        <w:spacing w:before="7"/>
        <w:rPr>
          <w:sz w:val="47"/>
        </w:rPr>
      </w:pPr>
    </w:p>
    <w:p>
      <w:pPr>
        <w:pStyle w:val="ListParagraph"/>
        <w:numPr>
          <w:ilvl w:val="1"/>
          <w:numId w:val="4"/>
        </w:numPr>
        <w:tabs>
          <w:tab w:val="left" w:pos="3524"/>
        </w:tabs>
        <w:spacing w:before="0" w:after="0" w:line="240" w:lineRule="auto"/>
        <w:ind w:left="3523" w:right="0" w:hanging="3013"/>
        <w:jc w:val="left"/>
        <w:rPr>
          <w:sz w:val="42"/>
        </w:rPr>
      </w:pPr>
      <w:r>
        <w:rPr>
          <w:spacing w:val="-1"/>
          <w:sz w:val="42"/>
        </w:rPr>
        <w:t xml:space="preserve">潜水艇：通过改变 </w:t>
      </w:r>
      <w:r>
        <w:rPr>
          <w:b/>
          <w:sz w:val="42"/>
        </w:rPr>
        <w:t>自身重量</w:t>
      </w:r>
      <w:r>
        <w:rPr>
          <w:sz w:val="42"/>
        </w:rPr>
        <w:t>来实现沉浮。</w:t>
      </w:r>
    </w:p>
    <w:p>
      <w:pPr>
        <w:pStyle w:val="BodyText"/>
        <w:spacing w:line="40" w:lineRule="exact"/>
        <w:ind w:left="6840"/>
        <w:rPr>
          <w:sz w:val="4"/>
        </w:rPr>
      </w:pPr>
      <w:r>
        <w:rPr>
          <w:position w:val="0"/>
          <w:sz w:val="4"/>
        </w:rPr>
        <w:pict>
          <v:group id="_x0000_i1038" style="width:97pt;height:2pt;mso-position-horizontal-relative:char;mso-position-vertical-relative:line" coordorigin="0,0" coordsize="1940,40">
            <v:line id="_x0000_s1039" style="position:absolute" from="0,20" to="194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spacing w:before="11"/>
        <w:rPr>
          <w:sz w:val="60"/>
        </w:rPr>
      </w:pPr>
    </w:p>
    <w:p>
      <w:pPr>
        <w:pStyle w:val="ListParagraph"/>
        <w:numPr>
          <w:ilvl w:val="1"/>
          <w:numId w:val="4"/>
        </w:numPr>
        <w:tabs>
          <w:tab w:val="left" w:pos="3524"/>
        </w:tabs>
        <w:spacing w:before="0" w:after="0" w:line="417" w:lineRule="auto"/>
        <w:ind w:left="153" w:right="827" w:firstLine="2737"/>
        <w:jc w:val="left"/>
        <w:rPr>
          <w:sz w:val="42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5918200</wp:posOffset>
            </wp:positionH>
            <wp:positionV relativeFrom="paragraph">
              <wp:posOffset>335660</wp:posOffset>
            </wp:positionV>
            <wp:extent cx="571500" cy="38100"/>
            <wp:effectExtent l="0" t="0" r="0" b="0"/>
            <wp:wrapNone/>
            <wp:docPr id="9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932560</wp:posOffset>
            </wp:positionV>
            <wp:extent cx="3238500" cy="38100"/>
            <wp:effectExtent l="0" t="0" r="0" b="0"/>
            <wp:wrapNone/>
            <wp:docPr id="9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  <w:sz w:val="42"/>
        </w:rPr>
        <w:t>气球和飞艇：充入</w:t>
      </w:r>
      <w:r>
        <w:rPr>
          <w:b/>
          <w:spacing w:val="9"/>
          <w:sz w:val="42"/>
        </w:rPr>
        <w:t>密度</w:t>
      </w:r>
      <w:r>
        <w:rPr>
          <w:spacing w:val="-2"/>
          <w:sz w:val="42"/>
        </w:rPr>
        <w:t>小于空气的气体。他们是靠改变</w:t>
      </w:r>
      <w:r>
        <w:rPr>
          <w:b/>
          <w:sz w:val="42"/>
        </w:rPr>
        <w:t>自身体积来改变受到的浮力</w:t>
      </w:r>
      <w:r>
        <w:rPr>
          <w:sz w:val="42"/>
        </w:rPr>
        <w:t>来实现升降。</w:t>
      </w:r>
    </w:p>
    <w:p>
      <w:pPr>
        <w:pStyle w:val="Heading1"/>
        <w:spacing w:before="226"/>
      </w:pPr>
      <w:r>
        <w:t>第十一章 功和机械能</w:t>
      </w:r>
    </w:p>
    <w:p>
      <w:pPr>
        <w:pStyle w:val="BodyText"/>
        <w:spacing w:before="6"/>
        <w:rPr>
          <w:b/>
          <w:sz w:val="48"/>
        </w:rPr>
      </w:pPr>
    </w:p>
    <w:p>
      <w:pPr>
        <w:pStyle w:val="ListParagraph"/>
        <w:numPr>
          <w:ilvl w:val="0"/>
          <w:numId w:val="3"/>
        </w:numPr>
        <w:tabs>
          <w:tab w:val="left" w:pos="785"/>
        </w:tabs>
        <w:spacing w:before="0" w:after="0" w:line="417" w:lineRule="auto"/>
        <w:ind w:left="153" w:right="768" w:firstLine="0"/>
        <w:jc w:val="left"/>
        <w:rPr>
          <w:sz w:val="42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336930</wp:posOffset>
            </wp:positionV>
            <wp:extent cx="1905000" cy="38100"/>
            <wp:effectExtent l="0" t="0" r="0" b="0"/>
            <wp:wrapNone/>
            <wp:docPr id="9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7569200</wp:posOffset>
            </wp:positionH>
            <wp:positionV relativeFrom="paragraph">
              <wp:posOffset>336930</wp:posOffset>
            </wp:positionV>
            <wp:extent cx="2171700" cy="38100"/>
            <wp:effectExtent l="0" t="0" r="0" b="0"/>
            <wp:wrapNone/>
            <wp:docPr id="10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933830</wp:posOffset>
            </wp:positionV>
            <wp:extent cx="1371600" cy="38100"/>
            <wp:effectExtent l="0" t="0" r="0" b="0"/>
            <wp:wrapNone/>
            <wp:docPr id="10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42"/>
        </w:rPr>
        <w:t>功的两个必要因素：一是</w:t>
      </w:r>
      <w:r>
        <w:rPr>
          <w:b/>
          <w:sz w:val="42"/>
        </w:rPr>
        <w:t>力作用在物体上</w:t>
      </w:r>
      <w:r>
        <w:rPr>
          <w:spacing w:val="-11"/>
          <w:sz w:val="42"/>
        </w:rPr>
        <w:t>；二是</w:t>
      </w:r>
      <w:r>
        <w:rPr>
          <w:b/>
          <w:spacing w:val="-3"/>
          <w:sz w:val="42"/>
        </w:rPr>
        <w:t>物体在力的方向上</w:t>
      </w:r>
      <w:r>
        <w:rPr>
          <w:b/>
          <w:sz w:val="42"/>
        </w:rPr>
        <w:t>通过了距离</w:t>
      </w:r>
      <w:r>
        <w:rPr>
          <w:sz w:val="42"/>
        </w:rPr>
        <w:t>。</w:t>
      </w:r>
    </w:p>
    <w:p>
      <w:pPr>
        <w:pStyle w:val="BodyText"/>
        <w:spacing w:before="8"/>
        <w:rPr>
          <w:sz w:val="32"/>
        </w:rPr>
      </w:pPr>
    </w:p>
    <w:p>
      <w:pPr>
        <w:pStyle w:val="ListParagraph"/>
        <w:numPr>
          <w:ilvl w:val="0"/>
          <w:numId w:val="3"/>
        </w:numPr>
        <w:tabs>
          <w:tab w:val="left" w:pos="792"/>
          <w:tab w:val="left" w:pos="5258"/>
          <w:tab w:val="left" w:pos="12064"/>
        </w:tabs>
        <w:spacing w:before="0" w:after="0" w:line="417" w:lineRule="auto"/>
        <w:ind w:left="153" w:right="772" w:firstLine="0"/>
        <w:jc w:val="left"/>
        <w:rPr>
          <w:sz w:val="42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330199</wp:posOffset>
            </wp:positionV>
            <wp:extent cx="711200" cy="38100"/>
            <wp:effectExtent l="0" t="0" r="0" b="0"/>
            <wp:wrapNone/>
            <wp:docPr id="10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8902700</wp:posOffset>
            </wp:positionH>
            <wp:positionV relativeFrom="paragraph">
              <wp:posOffset>330199</wp:posOffset>
            </wp:positionV>
            <wp:extent cx="838200" cy="38100"/>
            <wp:effectExtent l="0" t="0" r="0" b="0"/>
            <wp:wrapNone/>
            <wp:docPr id="10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功的计算：</w:t>
      </w:r>
      <w:r>
        <w:rPr>
          <w:spacing w:val="25"/>
          <w:sz w:val="42"/>
        </w:rPr>
        <w:t>功</w:t>
      </w:r>
      <w:r>
        <w:rPr>
          <w:sz w:val="42"/>
        </w:rPr>
        <w:t>(W)等于</w:t>
        <w:tab/>
      </w:r>
      <w:r>
        <w:rPr>
          <w:b/>
          <w:sz w:val="42"/>
        </w:rPr>
        <w:t>力</w:t>
      </w:r>
      <w:r>
        <w:rPr>
          <w:b/>
          <w:spacing w:val="18"/>
          <w:sz w:val="42"/>
        </w:rPr>
        <w:t xml:space="preserve"> </w:t>
      </w:r>
      <w:r>
        <w:rPr>
          <w:sz w:val="42"/>
        </w:rPr>
        <w:t>(F)跟物体在力的方向上通过的</w:t>
        <w:tab/>
      </w:r>
      <w:r>
        <w:rPr>
          <w:b/>
          <w:sz w:val="42"/>
        </w:rPr>
        <w:t>距</w:t>
      </w:r>
      <w:r>
        <w:rPr>
          <w:b/>
          <w:spacing w:val="-19"/>
          <w:sz w:val="42"/>
        </w:rPr>
        <w:t>离</w:t>
      </w:r>
      <w:r>
        <w:rPr>
          <w:sz w:val="42"/>
        </w:rPr>
        <w:t>(s)的乘积。</w:t>
      </w:r>
    </w:p>
    <w:p>
      <w:pPr>
        <w:pStyle w:val="BodyText"/>
        <w:tabs>
          <w:tab w:val="left" w:pos="2042"/>
          <w:tab w:val="left" w:pos="3303"/>
          <w:tab w:val="left" w:pos="4985"/>
        </w:tabs>
        <w:spacing w:before="222" w:line="244" w:lineRule="auto"/>
        <w:ind w:left="153" w:right="760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474218</wp:posOffset>
            </wp:positionV>
            <wp:extent cx="1358900" cy="38100"/>
            <wp:effectExtent l="0" t="0" r="0" b="0"/>
            <wp:wrapNone/>
            <wp:docPr id="10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474218</wp:posOffset>
            </wp:positionV>
            <wp:extent cx="2832100" cy="38100"/>
            <wp:effectExtent l="0" t="0" r="0" b="0"/>
            <wp:wrapNone/>
            <wp:docPr id="11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（功=</w:t>
        <w:tab/>
      </w:r>
      <w:r>
        <w:rPr>
          <w:b/>
        </w:rPr>
        <w:t>力</w:t>
        <w:tab/>
      </w:r>
      <w:r>
        <w:t>×</w:t>
      </w:r>
      <w:r>
        <w:rPr>
          <w:spacing w:val="2"/>
        </w:rPr>
        <w:t xml:space="preserve"> </w:t>
      </w:r>
      <w:r>
        <w:rPr>
          <w:b/>
        </w:rPr>
        <w:t>力的方向上移动的距</w:t>
      </w:r>
      <w:r>
        <w:rPr>
          <w:b/>
          <w:spacing w:val="11"/>
        </w:rPr>
        <w:t>离</w:t>
      </w:r>
      <w:r>
        <w:t>）功的计算：</w:t>
      </w:r>
      <w:r>
        <w:rPr>
          <w:spacing w:val="-79"/>
        </w:rPr>
        <w:t>功</w:t>
      </w:r>
      <w:r>
        <w:t>(W)等于</w:t>
      </w:r>
      <w:r>
        <w:rPr>
          <w:spacing w:val="-15"/>
        </w:rPr>
        <w:t>力</w:t>
      </w:r>
      <w:r>
        <w:t>(F)跟物体在力的方向上</w:t>
        <w:tab/>
        <w:t>通过的距</w:t>
      </w:r>
      <w:r>
        <w:rPr>
          <w:spacing w:val="-4"/>
        </w:rPr>
        <w:t>离</w:t>
      </w:r>
      <w:r>
        <w:t>(s)的乘积</w:t>
      </w:r>
      <w:r>
        <w:rPr>
          <w:spacing w:val="-213"/>
        </w:rPr>
        <w:t>。</w:t>
      </w:r>
      <w:r>
        <w:t>（</w:t>
      </w:r>
      <w:r>
        <w:rPr>
          <w:spacing w:val="-4"/>
        </w:rPr>
        <w:t>功</w:t>
      </w:r>
      <w:r>
        <w:t>=力×距离）</w:t>
      </w:r>
    </w:p>
    <w:p>
      <w:pPr>
        <w:spacing w:after="0" w:line="244" w:lineRule="auto"/>
        <w:sectPr>
          <w:type w:val="continuous"/>
          <w:pgSz w:w="17860" w:h="25270"/>
          <w:pgMar w:top="2040" w:right="1780" w:bottom="280" w:left="2400" w:header="708" w:footer="708"/>
          <w:pgNumType w:start="21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787"/>
          <w:tab w:val="left" w:pos="3209"/>
          <w:tab w:val="left" w:pos="6947"/>
          <w:tab w:val="left" w:pos="7800"/>
          <w:tab w:val="left" w:pos="9291"/>
          <w:tab w:val="left" w:pos="10144"/>
          <w:tab w:val="left" w:pos="11849"/>
          <w:tab w:val="left" w:pos="12492"/>
        </w:tabs>
        <w:spacing w:before="31" w:after="0" w:line="244" w:lineRule="auto"/>
        <w:ind w:left="153" w:right="763" w:firstLine="0"/>
        <w:jc w:val="left"/>
        <w:rPr>
          <w:sz w:val="42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354710</wp:posOffset>
            </wp:positionV>
            <wp:extent cx="838200" cy="38100"/>
            <wp:effectExtent l="0" t="0" r="0" b="0"/>
            <wp:wrapNone/>
            <wp:docPr id="11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354710</wp:posOffset>
            </wp:positionV>
            <wp:extent cx="850900" cy="38100"/>
            <wp:effectExtent l="0" t="0" r="0" b="0"/>
            <wp:wrapNone/>
            <wp:docPr id="11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7150100</wp:posOffset>
            </wp:positionH>
            <wp:positionV relativeFrom="paragraph">
              <wp:posOffset>354710</wp:posOffset>
            </wp:positionV>
            <wp:extent cx="838200" cy="38100"/>
            <wp:effectExtent l="0" t="0" r="0" b="0"/>
            <wp:wrapNone/>
            <wp:docPr id="11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6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8636000</wp:posOffset>
            </wp:positionH>
            <wp:positionV relativeFrom="paragraph">
              <wp:posOffset>354710</wp:posOffset>
            </wp:positionV>
            <wp:extent cx="838200" cy="38100"/>
            <wp:effectExtent l="0" t="0" r="0" b="0"/>
            <wp:wrapNone/>
            <wp:docPr id="11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697610</wp:posOffset>
            </wp:positionV>
            <wp:extent cx="1104900" cy="38100"/>
            <wp:effectExtent l="0" t="0" r="0" b="0"/>
            <wp:wrapNone/>
            <wp:docPr id="12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8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功的公式：</w:t>
      </w:r>
      <w:r>
        <w:rPr>
          <w:spacing w:val="24"/>
          <w:sz w:val="42"/>
        </w:rPr>
        <w:t xml:space="preserve"> </w:t>
      </w:r>
      <w:r>
        <w:rPr>
          <w:b/>
          <w:sz w:val="42"/>
        </w:rPr>
        <w:t>W=Fs</w:t>
      </w:r>
      <w:r>
        <w:rPr>
          <w:b/>
          <w:spacing w:val="9"/>
          <w:sz w:val="42"/>
        </w:rPr>
        <w:t xml:space="preserve"> </w:t>
      </w:r>
      <w:r>
        <w:rPr>
          <w:sz w:val="42"/>
        </w:rPr>
        <w:t>；单位</w:t>
      </w:r>
      <w:r>
        <w:rPr>
          <w:spacing w:val="5"/>
          <w:sz w:val="42"/>
        </w:rPr>
        <w:t>：W→</w:t>
        <w:tab/>
      </w:r>
      <w:r>
        <w:rPr>
          <w:b/>
          <w:sz w:val="42"/>
        </w:rPr>
        <w:t>J</w:t>
        <w:tab/>
      </w:r>
      <w:r>
        <w:rPr>
          <w:sz w:val="42"/>
        </w:rPr>
        <w:t>；F→</w:t>
        <w:tab/>
      </w:r>
      <w:r>
        <w:rPr>
          <w:b/>
          <w:sz w:val="42"/>
        </w:rPr>
        <w:t>N</w:t>
        <w:tab/>
      </w:r>
      <w:r>
        <w:rPr>
          <w:spacing w:val="2"/>
          <w:sz w:val="42"/>
        </w:rPr>
        <w:t>；s→</w:t>
        <w:tab/>
      </w:r>
      <w:r>
        <w:rPr>
          <w:b/>
          <w:sz w:val="42"/>
        </w:rPr>
        <w:t>m</w:t>
        <w:tab/>
      </w:r>
      <w:r>
        <w:rPr>
          <w:spacing w:val="-17"/>
          <w:sz w:val="42"/>
        </w:rPr>
        <w:t>。</w:t>
      </w:r>
      <w:r>
        <w:rPr>
          <w:sz w:val="42"/>
        </w:rPr>
        <w:t>(1</w:t>
      </w:r>
      <w:r>
        <w:rPr>
          <w:spacing w:val="-105"/>
          <w:sz w:val="42"/>
        </w:rPr>
        <w:t xml:space="preserve"> </w:t>
      </w:r>
      <w:r>
        <w:rPr>
          <w:sz w:val="42"/>
        </w:rPr>
        <w:t>焦=1</w:t>
      </w:r>
      <w:r>
        <w:rPr>
          <w:b/>
          <w:sz w:val="42"/>
        </w:rPr>
        <w:t>N·m</w:t>
        <w:tab/>
      </w:r>
      <w:r>
        <w:rPr>
          <w:sz w:val="42"/>
        </w:rPr>
        <w:t>)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3"/>
        </w:numPr>
        <w:tabs>
          <w:tab w:val="left" w:pos="785"/>
          <w:tab w:val="left" w:pos="10651"/>
          <w:tab w:val="left" w:pos="12337"/>
        </w:tabs>
        <w:spacing w:before="1" w:after="0" w:line="244" w:lineRule="auto"/>
        <w:ind w:left="153" w:right="679" w:firstLine="0"/>
        <w:jc w:val="left"/>
        <w:rPr>
          <w:sz w:val="42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8382000</wp:posOffset>
            </wp:positionH>
            <wp:positionV relativeFrom="paragraph">
              <wp:posOffset>330327</wp:posOffset>
            </wp:positionV>
            <wp:extent cx="825500" cy="38100"/>
            <wp:effectExtent l="0" t="0" r="0" b="0"/>
            <wp:wrapNone/>
            <wp:docPr id="12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功的原理：功的原理：使用机械时，人们所做的功，都不少于不</w:t>
      </w:r>
      <w:r>
        <w:rPr>
          <w:spacing w:val="-18"/>
          <w:sz w:val="42"/>
        </w:rPr>
        <w:t>用</w:t>
      </w:r>
      <w:r>
        <w:rPr>
          <w:sz w:val="42"/>
        </w:rPr>
        <w:t>机械而直接用手所做的功，也就是说使用任何机械都不</w:t>
        <w:tab/>
      </w:r>
      <w:r>
        <w:rPr>
          <w:b/>
          <w:sz w:val="42"/>
        </w:rPr>
        <w:t>省功</w:t>
        <w:tab/>
      </w:r>
      <w:r>
        <w:rPr>
          <w:sz w:val="42"/>
        </w:rPr>
        <w:t>。</w:t>
      </w:r>
    </w:p>
    <w:p>
      <w:pPr>
        <w:pStyle w:val="BodyText"/>
        <w:spacing w:line="41" w:lineRule="exact"/>
        <w:ind w:left="1022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363841" cy="26289"/>
            <wp:effectExtent l="0" t="0" r="0" b="0"/>
            <wp:docPr id="125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9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3841" cy="2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sz w:val="44"/>
        </w:rPr>
      </w:pPr>
    </w:p>
    <w:p>
      <w:pPr>
        <w:pStyle w:val="BodyText"/>
        <w:tabs>
          <w:tab w:val="left" w:pos="2053"/>
        </w:tabs>
        <w:spacing w:line="403" w:lineRule="auto"/>
        <w:ind w:left="581" w:right="726" w:hanging="429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922528</wp:posOffset>
            </wp:positionV>
            <wp:extent cx="952500" cy="50800"/>
            <wp:effectExtent l="0" t="0" r="0" b="0"/>
            <wp:wrapNone/>
            <wp:docPr id="127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60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"/>
          <w:sz w:val="36"/>
        </w:rPr>
        <w:t>1．</w:t>
      </w:r>
      <w:r>
        <w:rPr>
          <w:spacing w:val="-72"/>
          <w:position w:val="-4"/>
          <w:sz w:val="36"/>
        </w:rPr>
        <w:t xml:space="preserve"> </w:t>
      </w:r>
      <w:r>
        <w:t>5．功</w:t>
      </w:r>
      <w:r>
        <w:rPr>
          <w:spacing w:val="-15"/>
        </w:rPr>
        <w:t>率</w:t>
      </w:r>
      <w:r>
        <w:t>(P)：单位时</w:t>
      </w:r>
      <w:r>
        <w:rPr>
          <w:spacing w:val="-18"/>
        </w:rPr>
        <w:t>间</w:t>
      </w:r>
      <w:r>
        <w:t>(t)里完成的</w:t>
      </w:r>
      <w:r>
        <w:rPr>
          <w:spacing w:val="-3"/>
        </w:rPr>
        <w:t>功</w:t>
      </w:r>
      <w:r>
        <w:t>(W)，叫功率。功率表示物</w:t>
      </w:r>
      <w:r>
        <w:rPr>
          <w:spacing w:val="-15"/>
        </w:rPr>
        <w:t>体</w:t>
      </w:r>
      <w:r>
        <w:rPr>
          <w:b/>
        </w:rPr>
        <w:t>做功</w:t>
        <w:tab/>
      </w:r>
      <w:r>
        <w:t>的快慢。</w:t>
      </w:r>
    </w:p>
    <w:p>
      <w:pPr>
        <w:pStyle w:val="BodyText"/>
        <w:spacing w:before="255" w:line="244" w:lineRule="auto"/>
        <w:ind w:left="153" w:right="756" w:firstLine="1889"/>
      </w:pPr>
      <w:r>
        <w:rPr>
          <w:spacing w:val="-2"/>
        </w:rPr>
        <w:t>计算公式：</w:t>
      </w:r>
      <w:r>
        <w:rPr>
          <w:spacing w:val="-6"/>
        </w:rPr>
        <w:t>P=W/t</w:t>
      </w:r>
      <w:r>
        <w:rPr>
          <w:spacing w:val="-5"/>
        </w:rPr>
        <w:t>。单位：</w:t>
      </w:r>
      <w:r>
        <w:rPr>
          <w:spacing w:val="-19"/>
        </w:rPr>
        <w:t>P</w:t>
      </w:r>
      <w:r>
        <w:rPr>
          <w:spacing w:val="-8"/>
        </w:rPr>
        <w:t>→瓦特；</w:t>
      </w:r>
      <w:r>
        <w:rPr>
          <w:spacing w:val="-11"/>
        </w:rPr>
        <w:t>W</w:t>
      </w:r>
      <w:r>
        <w:rPr>
          <w:spacing w:val="-8"/>
        </w:rPr>
        <w:t>→焦；</w:t>
      </w:r>
      <w:r>
        <w:rPr>
          <w:spacing w:val="-11"/>
        </w:rPr>
        <w:t>t</w:t>
      </w:r>
      <w:r>
        <w:rPr>
          <w:spacing w:val="-83"/>
        </w:rPr>
        <w:t>→秒。</w:t>
      </w:r>
      <w:r>
        <w:t>（1</w:t>
      </w:r>
      <w:r>
        <w:rPr>
          <w:spacing w:val="-28"/>
        </w:rPr>
        <w:t xml:space="preserve"> 瓦=</w:t>
      </w:r>
      <w:r>
        <w:rPr>
          <w:spacing w:val="-7"/>
        </w:rPr>
        <w:t xml:space="preserve">1 </w:t>
      </w:r>
      <w:r>
        <w:t>焦/秒。1</w:t>
      </w:r>
      <w:r>
        <w:rPr>
          <w:spacing w:val="-36"/>
        </w:rPr>
        <w:t xml:space="preserve"> 千瓦</w:t>
      </w:r>
      <w:r>
        <w:t>=1000</w:t>
      </w:r>
      <w:r>
        <w:rPr>
          <w:spacing w:val="-55"/>
        </w:rPr>
        <w:t xml:space="preserve"> 瓦</w:t>
      </w:r>
      <w:r>
        <w:t>）</w:t>
      </w:r>
    </w:p>
    <w:p>
      <w:pPr>
        <w:pStyle w:val="BodyText"/>
        <w:spacing w:before="4"/>
        <w:rPr>
          <w:sz w:val="32"/>
        </w:rPr>
      </w:pPr>
    </w:p>
    <w:p>
      <w:pPr>
        <w:pStyle w:val="ListParagraph"/>
        <w:numPr>
          <w:ilvl w:val="0"/>
          <w:numId w:val="2"/>
        </w:numPr>
        <w:tabs>
          <w:tab w:val="left" w:pos="785"/>
        </w:tabs>
        <w:spacing w:before="0" w:after="0" w:line="240" w:lineRule="auto"/>
        <w:ind w:left="784" w:right="0" w:hanging="632"/>
        <w:jc w:val="left"/>
        <w:rPr>
          <w:sz w:val="42"/>
        </w:rPr>
      </w:pPr>
      <w:r>
        <w:rPr>
          <w:sz w:val="42"/>
        </w:rPr>
        <w:t>一个物体能够做功，这个物体就具有能（能量</w:t>
      </w:r>
      <w:r>
        <w:rPr>
          <w:spacing w:val="-236"/>
          <w:sz w:val="42"/>
        </w:rPr>
        <w:t>）</w:t>
      </w:r>
      <w:r>
        <w:rPr>
          <w:sz w:val="42"/>
        </w:rPr>
        <w:t>。</w:t>
      </w:r>
    </w:p>
    <w:p>
      <w:pPr>
        <w:pStyle w:val="BodyText"/>
        <w:spacing w:before="4"/>
        <w:rPr>
          <w:sz w:val="33"/>
        </w:rPr>
      </w:pPr>
    </w:p>
    <w:p>
      <w:pPr>
        <w:pStyle w:val="ListParagraph"/>
        <w:numPr>
          <w:ilvl w:val="0"/>
          <w:numId w:val="2"/>
        </w:numPr>
        <w:tabs>
          <w:tab w:val="left" w:pos="785"/>
        </w:tabs>
        <w:spacing w:before="0" w:after="0" w:line="240" w:lineRule="auto"/>
        <w:ind w:left="784" w:right="0" w:hanging="632"/>
        <w:jc w:val="left"/>
        <w:rPr>
          <w:sz w:val="42"/>
        </w:rPr>
      </w:pPr>
      <w:r>
        <w:rPr>
          <w:sz w:val="42"/>
        </w:rPr>
        <w:t>动能：物体由于运动而具有的能叫动能。</w:t>
      </w:r>
    </w:p>
    <w:p>
      <w:pPr>
        <w:pStyle w:val="BodyText"/>
        <w:rPr>
          <w:sz w:val="33"/>
        </w:rPr>
      </w:pPr>
    </w:p>
    <w:p>
      <w:pPr>
        <w:pStyle w:val="ListParagraph"/>
        <w:numPr>
          <w:ilvl w:val="0"/>
          <w:numId w:val="2"/>
        </w:numPr>
        <w:tabs>
          <w:tab w:val="left" w:pos="785"/>
        </w:tabs>
        <w:spacing w:before="1" w:after="0" w:line="244" w:lineRule="auto"/>
        <w:ind w:left="153" w:right="768" w:firstLine="0"/>
        <w:jc w:val="left"/>
        <w:rPr>
          <w:sz w:val="42"/>
        </w:rPr>
      </w:pPr>
      <w:r>
        <w:rPr>
          <w:sz w:val="42"/>
        </w:rPr>
        <w:t>运动物体的速度越大，质量越大，动能就越大</w:t>
      </w:r>
      <w:r>
        <w:rPr>
          <w:spacing w:val="-89"/>
          <w:sz w:val="42"/>
        </w:rPr>
        <w:t>（</w:t>
      </w:r>
      <w:r>
        <w:rPr>
          <w:b/>
          <w:spacing w:val="-3"/>
          <w:sz w:val="42"/>
        </w:rPr>
        <w:t>动能由质量和速度</w:t>
      </w:r>
      <w:r>
        <w:rPr>
          <w:b/>
          <w:sz w:val="42"/>
        </w:rPr>
        <w:t>决定的</w:t>
      </w:r>
      <w:r>
        <w:rPr>
          <w:spacing w:val="-213"/>
          <w:sz w:val="42"/>
        </w:rPr>
        <w:t>）</w:t>
      </w:r>
      <w:r>
        <w:rPr>
          <w:sz w:val="42"/>
        </w:rPr>
        <w:t>。</w:t>
      </w:r>
    </w:p>
    <w:p>
      <w:pPr>
        <w:pStyle w:val="BodyText"/>
        <w:spacing w:before="4"/>
        <w:rPr>
          <w:sz w:val="32"/>
        </w:rPr>
      </w:pPr>
    </w:p>
    <w:p>
      <w:pPr>
        <w:pStyle w:val="ListParagraph"/>
        <w:numPr>
          <w:ilvl w:val="0"/>
          <w:numId w:val="2"/>
        </w:numPr>
        <w:tabs>
          <w:tab w:val="left" w:pos="785"/>
        </w:tabs>
        <w:spacing w:before="0" w:after="0" w:line="240" w:lineRule="auto"/>
        <w:ind w:left="784" w:right="0" w:hanging="632"/>
        <w:jc w:val="left"/>
        <w:rPr>
          <w:sz w:val="42"/>
        </w:rPr>
      </w:pPr>
      <w:r>
        <w:rPr>
          <w:sz w:val="42"/>
        </w:rPr>
        <w:t>势能分为重力势能和弹性势能。</w:t>
      </w:r>
    </w:p>
    <w:p>
      <w:pPr>
        <w:pStyle w:val="BodyText"/>
        <w:spacing w:before="4"/>
        <w:rPr>
          <w:sz w:val="33"/>
        </w:rPr>
      </w:pPr>
    </w:p>
    <w:p>
      <w:pPr>
        <w:pStyle w:val="ListParagraph"/>
        <w:numPr>
          <w:ilvl w:val="0"/>
          <w:numId w:val="2"/>
        </w:numPr>
        <w:tabs>
          <w:tab w:val="left" w:pos="997"/>
        </w:tabs>
        <w:spacing w:before="0" w:after="0" w:line="240" w:lineRule="auto"/>
        <w:ind w:left="996" w:right="0" w:hanging="844"/>
        <w:jc w:val="left"/>
        <w:rPr>
          <w:sz w:val="42"/>
        </w:rPr>
      </w:pPr>
      <w:r>
        <w:rPr>
          <w:sz w:val="42"/>
        </w:rPr>
        <w:t>重力势能：物体由于被举高而具有的能。</w:t>
      </w:r>
    </w:p>
    <w:p>
      <w:pPr>
        <w:pStyle w:val="BodyText"/>
        <w:rPr>
          <w:sz w:val="33"/>
        </w:rPr>
      </w:pPr>
    </w:p>
    <w:p>
      <w:pPr>
        <w:pStyle w:val="ListParagraph"/>
        <w:numPr>
          <w:ilvl w:val="0"/>
          <w:numId w:val="2"/>
        </w:numPr>
        <w:tabs>
          <w:tab w:val="left" w:pos="1001"/>
        </w:tabs>
        <w:spacing w:before="0" w:after="0" w:line="244" w:lineRule="auto"/>
        <w:ind w:left="153" w:right="793" w:firstLine="0"/>
        <w:jc w:val="left"/>
        <w:rPr>
          <w:sz w:val="42"/>
        </w:rPr>
      </w:pPr>
      <w:r>
        <w:rPr>
          <w:sz w:val="42"/>
        </w:rPr>
        <w:t>物体质量越大，被举得越高，重力势能就越大（</w:t>
      </w:r>
      <w:r>
        <w:rPr>
          <w:spacing w:val="-101"/>
          <w:sz w:val="42"/>
        </w:rPr>
        <w:t xml:space="preserve"> </w:t>
      </w:r>
      <w:r>
        <w:rPr>
          <w:b/>
          <w:spacing w:val="-3"/>
          <w:sz w:val="42"/>
        </w:rPr>
        <w:t>重力势能由质量</w:t>
      </w:r>
      <w:r>
        <w:rPr>
          <w:b/>
          <w:sz w:val="42"/>
        </w:rPr>
        <w:t>和高度决定的</w:t>
      </w:r>
      <w:r>
        <w:rPr>
          <w:spacing w:val="-209"/>
          <w:sz w:val="42"/>
        </w:rPr>
        <w:t>）</w:t>
      </w:r>
      <w:r>
        <w:rPr>
          <w:sz w:val="42"/>
        </w:rPr>
        <w:t>。</w:t>
      </w:r>
    </w:p>
    <w:p>
      <w:pPr>
        <w:pStyle w:val="BodyText"/>
        <w:spacing w:before="8"/>
        <w:rPr>
          <w:sz w:val="32"/>
        </w:rPr>
      </w:pPr>
    </w:p>
    <w:p>
      <w:pPr>
        <w:pStyle w:val="ListParagraph"/>
        <w:numPr>
          <w:ilvl w:val="0"/>
          <w:numId w:val="2"/>
        </w:numPr>
        <w:tabs>
          <w:tab w:val="left" w:pos="997"/>
        </w:tabs>
        <w:spacing w:before="0" w:after="0" w:line="240" w:lineRule="auto"/>
        <w:ind w:left="996" w:right="0" w:hanging="844"/>
        <w:jc w:val="left"/>
        <w:rPr>
          <w:sz w:val="42"/>
        </w:rPr>
      </w:pPr>
      <w:r>
        <w:rPr>
          <w:sz w:val="42"/>
        </w:rPr>
        <w:t>弹性势能：物体由于发生弹性形变而具的能。</w:t>
      </w:r>
    </w:p>
    <w:p>
      <w:pPr>
        <w:pStyle w:val="BodyText"/>
        <w:spacing w:before="4"/>
        <w:rPr>
          <w:sz w:val="33"/>
        </w:rPr>
      </w:pPr>
    </w:p>
    <w:p>
      <w:pPr>
        <w:pStyle w:val="ListParagraph"/>
        <w:numPr>
          <w:ilvl w:val="0"/>
          <w:numId w:val="2"/>
        </w:numPr>
        <w:tabs>
          <w:tab w:val="left" w:pos="2257"/>
        </w:tabs>
        <w:spacing w:before="0" w:after="0" w:line="240" w:lineRule="auto"/>
        <w:ind w:left="2256" w:right="0" w:hanging="841"/>
        <w:jc w:val="left"/>
        <w:rPr>
          <w:sz w:val="42"/>
        </w:rPr>
      </w:pPr>
      <w:r>
        <w:rPr>
          <w:sz w:val="42"/>
        </w:rPr>
        <w:t>物体的弹性形变越大，它的弹性势能就越大。</w:t>
      </w:r>
    </w:p>
    <w:p>
      <w:pPr>
        <w:pStyle w:val="BodyText"/>
        <w:spacing w:before="11"/>
        <w:rPr>
          <w:sz w:val="29"/>
        </w:rPr>
      </w:pPr>
    </w:p>
    <w:p>
      <w:pPr>
        <w:pStyle w:val="ListParagraph"/>
        <w:numPr>
          <w:ilvl w:val="0"/>
          <w:numId w:val="2"/>
        </w:numPr>
        <w:tabs>
          <w:tab w:val="left" w:pos="2257"/>
        </w:tabs>
        <w:spacing w:before="42" w:after="0" w:line="240" w:lineRule="auto"/>
        <w:ind w:left="2256" w:right="0" w:hanging="841"/>
        <w:jc w:val="left"/>
        <w:rPr>
          <w:sz w:val="42"/>
        </w:rPr>
      </w:pPr>
      <w:r>
        <w:rPr>
          <w:spacing w:val="-9"/>
          <w:sz w:val="42"/>
        </w:rPr>
        <w:t>机械能：动能和势能的统称</w:t>
      </w:r>
      <w:r>
        <w:rPr>
          <w:spacing w:val="-285"/>
          <w:sz w:val="42"/>
        </w:rPr>
        <w:t>。</w:t>
      </w:r>
      <w:r>
        <w:rPr>
          <w:sz w:val="42"/>
        </w:rPr>
        <w:t>（机械能=动能+势能</w:t>
      </w:r>
      <w:r>
        <w:rPr>
          <w:spacing w:val="-69"/>
          <w:sz w:val="42"/>
        </w:rPr>
        <w:t>）</w:t>
      </w:r>
      <w:r>
        <w:rPr>
          <w:sz w:val="42"/>
        </w:rPr>
        <w:t>单位是：</w:t>
      </w:r>
    </w:p>
    <w:p>
      <w:pPr>
        <w:pStyle w:val="BodyText"/>
        <w:spacing w:before="9"/>
        <w:ind w:left="153"/>
      </w:pPr>
      <w:r>
        <w:t>焦耳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val="left" w:pos="2252"/>
        </w:tabs>
        <w:spacing w:before="170" w:after="0" w:line="240" w:lineRule="auto"/>
        <w:ind w:left="2251" w:right="0" w:hanging="836"/>
        <w:jc w:val="left"/>
        <w:rPr>
          <w:sz w:val="42"/>
        </w:rPr>
      </w:pPr>
      <w:r>
        <w:rPr>
          <w:sz w:val="42"/>
        </w:rPr>
        <w:t>动能和势能之间可以互相转化的。</w:t>
      </w:r>
    </w:p>
    <w:p>
      <w:pPr>
        <w:pStyle w:val="BodyText"/>
        <w:tabs>
          <w:tab w:val="left" w:pos="6651"/>
          <w:tab w:val="left" w:pos="11023"/>
        </w:tabs>
        <w:spacing w:before="5" w:line="960" w:lineRule="atLeast"/>
        <w:ind w:left="1413" w:right="547" w:hanging="180"/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7048500</wp:posOffset>
            </wp:positionH>
            <wp:positionV relativeFrom="paragraph">
              <wp:posOffset>385873</wp:posOffset>
            </wp:positionV>
            <wp:extent cx="533400" cy="127000"/>
            <wp:effectExtent l="0" t="0" r="0" b="0"/>
            <wp:wrapNone/>
            <wp:docPr id="129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1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385873</wp:posOffset>
            </wp:positionV>
            <wp:extent cx="533400" cy="127000"/>
            <wp:effectExtent l="0" t="0" r="0" b="0"/>
            <wp:wrapNone/>
            <wp:docPr id="13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62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相互转化方式有：动能</w:t>
        <w:tab/>
        <w:t>重力势能；动能</w:t>
        <w:tab/>
        <w:t>弹性势能</w:t>
      </w:r>
      <w:r>
        <w:rPr>
          <w:spacing w:val="-17"/>
        </w:rPr>
        <w:t>。</w:t>
      </w:r>
      <w:r>
        <w:t>人造卫星饶地球转动时，从近地点转到远地点的过程中人造卫</w:t>
      </w:r>
    </w:p>
    <w:p>
      <w:pPr>
        <w:tabs>
          <w:tab w:val="left" w:pos="8117"/>
          <w:tab w:val="left" w:pos="9381"/>
        </w:tabs>
        <w:spacing w:before="6"/>
        <w:ind w:left="153" w:right="0" w:firstLine="0"/>
        <w:jc w:val="left"/>
        <w:rPr>
          <w:sz w:val="42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331596</wp:posOffset>
            </wp:positionV>
            <wp:extent cx="825500" cy="50800"/>
            <wp:effectExtent l="0" t="0" r="0" b="0"/>
            <wp:wrapNone/>
            <wp:docPr id="133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3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331596</wp:posOffset>
            </wp:positionV>
            <wp:extent cx="558800" cy="50800"/>
            <wp:effectExtent l="0" t="0" r="0" b="0"/>
            <wp:wrapNone/>
            <wp:docPr id="135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64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331596</wp:posOffset>
            </wp:positionV>
            <wp:extent cx="965200" cy="50800"/>
            <wp:effectExtent l="0" t="0" r="0" b="0"/>
            <wp:wrapNone/>
            <wp:docPr id="13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65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星的重力势能将</w:t>
      </w:r>
      <w:r>
        <w:rPr>
          <w:spacing w:val="-4"/>
          <w:sz w:val="42"/>
        </w:rPr>
        <w:t xml:space="preserve"> </w:t>
      </w:r>
      <w:r>
        <w:rPr>
          <w:b/>
          <w:sz w:val="42"/>
        </w:rPr>
        <w:t>变大</w:t>
      </w:r>
      <w:r>
        <w:rPr>
          <w:b/>
          <w:spacing w:val="4"/>
          <w:sz w:val="42"/>
        </w:rPr>
        <w:t xml:space="preserve"> </w:t>
      </w:r>
      <w:r>
        <w:rPr>
          <w:sz w:val="42"/>
        </w:rPr>
        <w:t>，动</w:t>
      </w:r>
      <w:r>
        <w:rPr>
          <w:spacing w:val="-18"/>
          <w:sz w:val="42"/>
        </w:rPr>
        <w:t>能</w:t>
      </w:r>
      <w:r>
        <w:rPr>
          <w:b/>
          <w:sz w:val="42"/>
        </w:rPr>
        <w:t>变</w:t>
      </w:r>
      <w:r>
        <w:rPr>
          <w:b/>
          <w:spacing w:val="3"/>
          <w:sz w:val="42"/>
        </w:rPr>
        <w:t>小</w:t>
      </w:r>
      <w:r>
        <w:rPr>
          <w:sz w:val="42"/>
        </w:rPr>
        <w:t>，速度</w:t>
        <w:tab/>
      </w:r>
      <w:r>
        <w:rPr>
          <w:b/>
          <w:sz w:val="42"/>
        </w:rPr>
        <w:t>变小</w:t>
        <w:tab/>
      </w:r>
      <w:r>
        <w:rPr>
          <w:spacing w:val="-224"/>
          <w:sz w:val="42"/>
        </w:rPr>
        <w:t>。</w:t>
      </w:r>
      <w:r>
        <w:rPr>
          <w:sz w:val="42"/>
        </w:rPr>
        <w:t>（填“变大</w:t>
      </w:r>
      <w:r>
        <w:rPr>
          <w:spacing w:val="-231"/>
          <w:sz w:val="42"/>
        </w:rPr>
        <w:t>”</w:t>
      </w:r>
      <w:r>
        <w:rPr>
          <w:spacing w:val="-224"/>
          <w:sz w:val="42"/>
        </w:rPr>
        <w:t>、</w:t>
      </w:r>
      <w:r>
        <w:rPr>
          <w:sz w:val="42"/>
        </w:rPr>
        <w:t>“变</w:t>
      </w:r>
    </w:p>
    <w:p>
      <w:pPr>
        <w:spacing w:after="0"/>
        <w:jc w:val="left"/>
        <w:rPr>
          <w:sz w:val="42"/>
        </w:rPr>
        <w:sectPr>
          <w:pgSz w:w="17860" w:h="25270"/>
          <w:pgMar w:top="2160" w:right="1780" w:bottom="280" w:left="2400" w:header="708" w:footer="708"/>
          <w:pgNumType w:start="22"/>
          <w:cols w:space="708"/>
        </w:sectPr>
      </w:pPr>
    </w:p>
    <w:p>
      <w:pPr>
        <w:pStyle w:val="BodyText"/>
        <w:spacing w:before="14"/>
        <w:ind w:left="153"/>
      </w:pPr>
      <w:r>
        <w:rPr>
          <w:spacing w:val="-92"/>
        </w:rPr>
        <w:t>小”、“不变”</w:t>
      </w:r>
      <w:r>
        <w:rPr>
          <w:spacing w:val="-213"/>
        </w:rPr>
        <w:t>）</w:t>
      </w:r>
      <w:r>
        <w:t>。</w:t>
      </w:r>
    </w:p>
    <w:p>
      <w:pPr>
        <w:pStyle w:val="BodyText"/>
        <w:spacing w:before="6"/>
        <w:rPr>
          <w:sz w:val="48"/>
        </w:rPr>
      </w:pPr>
    </w:p>
    <w:p>
      <w:pPr>
        <w:pStyle w:val="ListParagraph"/>
        <w:numPr>
          <w:ilvl w:val="0"/>
          <w:numId w:val="16"/>
        </w:numPr>
        <w:tabs>
          <w:tab w:val="left" w:pos="2325"/>
        </w:tabs>
        <w:spacing w:before="1" w:after="0" w:line="417" w:lineRule="auto"/>
        <w:ind w:left="153" w:right="767" w:firstLine="1324"/>
        <w:jc w:val="left"/>
        <w:rPr>
          <w:sz w:val="42"/>
        </w:rPr>
      </w:pPr>
      <w:r>
        <w:rPr>
          <w:sz w:val="42"/>
        </w:rPr>
        <w:t>自然界中可供人类大量利用的机械能有风能和水能（</w:t>
      </w:r>
      <w:r>
        <w:rPr>
          <w:spacing w:val="-134"/>
          <w:sz w:val="42"/>
        </w:rPr>
        <w:t xml:space="preserve"> </w:t>
      </w:r>
      <w:r>
        <w:rPr>
          <w:b/>
          <w:spacing w:val="-8"/>
          <w:sz w:val="42"/>
        </w:rPr>
        <w:t>就是</w:t>
      </w:r>
      <w:r>
        <w:rPr>
          <w:b/>
          <w:sz w:val="42"/>
        </w:rPr>
        <w:t>水的重力势能</w:t>
      </w:r>
      <w:r>
        <w:rPr>
          <w:spacing w:val="-209"/>
          <w:sz w:val="42"/>
        </w:rPr>
        <w:t>）</w:t>
      </w:r>
      <w:r>
        <w:rPr>
          <w:sz w:val="42"/>
        </w:rPr>
        <w:t>。</w:t>
      </w:r>
    </w:p>
    <w:p>
      <w:pPr>
        <w:pStyle w:val="BodyText"/>
        <w:spacing w:before="6"/>
        <w:rPr>
          <w:sz w:val="32"/>
        </w:rPr>
      </w:pPr>
    </w:p>
    <w:p>
      <w:pPr>
        <w:pStyle w:val="ListParagraph"/>
        <w:numPr>
          <w:ilvl w:val="0"/>
          <w:numId w:val="16"/>
        </w:numPr>
        <w:tabs>
          <w:tab w:val="left" w:pos="2325"/>
          <w:tab w:val="left" w:pos="7923"/>
          <w:tab w:val="left" w:pos="9604"/>
        </w:tabs>
        <w:spacing w:before="0" w:after="0" w:line="417" w:lineRule="auto"/>
        <w:ind w:left="153" w:right="823" w:firstLine="1324"/>
        <w:jc w:val="left"/>
        <w:rPr>
          <w:sz w:val="42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924052</wp:posOffset>
            </wp:positionV>
            <wp:extent cx="1498600" cy="38100"/>
            <wp:effectExtent l="0" t="0" r="0" b="0"/>
            <wp:wrapNone/>
            <wp:docPr id="13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6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机械能的转化和守恒：动能和势能的相互转化过程中，</w:t>
      </w:r>
      <w:r>
        <w:rPr>
          <w:spacing w:val="-16"/>
          <w:sz w:val="42"/>
        </w:rPr>
        <w:t>如</w:t>
      </w:r>
      <w:r>
        <w:rPr>
          <w:sz w:val="42"/>
        </w:rPr>
        <w:t>果没有摩擦等阻力，那么机械能的总量</w:t>
        <w:tab/>
      </w:r>
      <w:r>
        <w:rPr>
          <w:b/>
          <w:sz w:val="42"/>
        </w:rPr>
        <w:t>不变</w:t>
        <w:tab/>
      </w:r>
      <w:r>
        <w:rPr>
          <w:sz w:val="42"/>
        </w:rPr>
        <w:t>。</w:t>
      </w:r>
    </w:p>
    <w:p>
      <w:pPr>
        <w:pStyle w:val="Heading1"/>
        <w:spacing w:before="227"/>
      </w:pPr>
      <w:r>
        <w:t>第十二章 简单机械</w:t>
      </w:r>
    </w:p>
    <w:p>
      <w:pPr>
        <w:pStyle w:val="BodyText"/>
        <w:spacing w:before="6"/>
        <w:rPr>
          <w:b/>
          <w:sz w:val="48"/>
        </w:rPr>
      </w:pPr>
    </w:p>
    <w:p>
      <w:pPr>
        <w:pStyle w:val="ListParagraph"/>
        <w:numPr>
          <w:ilvl w:val="0"/>
          <w:numId w:val="1"/>
        </w:numPr>
        <w:tabs>
          <w:tab w:val="left" w:pos="783"/>
          <w:tab w:val="left" w:pos="3764"/>
          <w:tab w:val="left" w:pos="4833"/>
          <w:tab w:val="left" w:pos="9510"/>
          <w:tab w:val="left" w:pos="10792"/>
        </w:tabs>
        <w:spacing w:before="0" w:after="0" w:line="403" w:lineRule="auto"/>
        <w:ind w:left="581" w:right="780" w:hanging="429"/>
        <w:jc w:val="left"/>
        <w:rPr>
          <w:sz w:val="36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327914</wp:posOffset>
            </wp:positionV>
            <wp:extent cx="977900" cy="50800"/>
            <wp:effectExtent l="0" t="0" r="0" b="0"/>
            <wp:wrapNone/>
            <wp:docPr id="14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7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7289800</wp:posOffset>
            </wp:positionH>
            <wp:positionV relativeFrom="paragraph">
              <wp:posOffset>327914</wp:posOffset>
            </wp:positionV>
            <wp:extent cx="1104900" cy="50800"/>
            <wp:effectExtent l="0" t="0" r="0" b="0"/>
            <wp:wrapNone/>
            <wp:docPr id="14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8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杠杆：一根在</w:t>
        <w:tab/>
      </w:r>
      <w:r>
        <w:rPr>
          <w:b/>
          <w:sz w:val="42"/>
        </w:rPr>
        <w:t>力</w:t>
        <w:tab/>
      </w:r>
      <w:r>
        <w:rPr>
          <w:sz w:val="42"/>
        </w:rPr>
        <w:t>的作用下能绕着固定点</w:t>
        <w:tab/>
      </w:r>
      <w:r>
        <w:rPr>
          <w:b/>
          <w:sz w:val="42"/>
        </w:rPr>
        <w:t>转动</w:t>
        <w:tab/>
      </w:r>
      <w:r>
        <w:rPr>
          <w:sz w:val="42"/>
        </w:rPr>
        <w:t>的硬棒就</w:t>
      </w:r>
      <w:r>
        <w:rPr>
          <w:spacing w:val="-19"/>
          <w:sz w:val="42"/>
        </w:rPr>
        <w:t>叫</w:t>
      </w:r>
      <w:r>
        <w:rPr>
          <w:sz w:val="42"/>
        </w:rPr>
        <w:t>杠杆。</w:t>
      </w:r>
    </w:p>
    <w:p>
      <w:pPr>
        <w:pStyle w:val="BodyText"/>
        <w:spacing w:before="4"/>
        <w:rPr>
          <w:sz w:val="35"/>
        </w:rPr>
      </w:pPr>
    </w:p>
    <w:p>
      <w:pPr>
        <w:pStyle w:val="ListParagraph"/>
        <w:numPr>
          <w:ilvl w:val="0"/>
          <w:numId w:val="1"/>
        </w:numPr>
        <w:tabs>
          <w:tab w:val="left" w:pos="783"/>
        </w:tabs>
        <w:spacing w:before="0" w:after="0" w:line="240" w:lineRule="auto"/>
        <w:ind w:left="783" w:right="0" w:hanging="630"/>
        <w:jc w:val="left"/>
        <w:rPr>
          <w:sz w:val="36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332231</wp:posOffset>
            </wp:positionV>
            <wp:extent cx="558800" cy="38100"/>
            <wp:effectExtent l="0" t="0" r="0" b="0"/>
            <wp:wrapNone/>
            <wp:docPr id="14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332231</wp:posOffset>
            </wp:positionV>
            <wp:extent cx="558800" cy="38100"/>
            <wp:effectExtent l="0" t="0" r="0" b="0"/>
            <wp:wrapNone/>
            <wp:docPr id="14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9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332231</wp:posOffset>
            </wp:positionV>
            <wp:extent cx="698500" cy="38100"/>
            <wp:effectExtent l="0" t="0" r="0" b="0"/>
            <wp:wrapNone/>
            <wp:docPr id="14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6692900</wp:posOffset>
            </wp:positionH>
            <wp:positionV relativeFrom="paragraph">
              <wp:posOffset>332231</wp:posOffset>
            </wp:positionV>
            <wp:extent cx="825500" cy="38100"/>
            <wp:effectExtent l="0" t="0" r="0" b="0"/>
            <wp:wrapNone/>
            <wp:docPr id="151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70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7759700</wp:posOffset>
            </wp:positionH>
            <wp:positionV relativeFrom="paragraph">
              <wp:posOffset>332231</wp:posOffset>
            </wp:positionV>
            <wp:extent cx="825500" cy="38100"/>
            <wp:effectExtent l="0" t="0" r="0" b="0"/>
            <wp:wrapNone/>
            <wp:docPr id="153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70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42"/>
        </w:rPr>
        <w:t>杠杆的五要素是：</w:t>
      </w:r>
      <w:r>
        <w:rPr>
          <w:b/>
          <w:spacing w:val="1"/>
          <w:sz w:val="42"/>
        </w:rPr>
        <w:t>支点</w:t>
      </w:r>
      <w:r>
        <w:rPr>
          <w:spacing w:val="-4"/>
          <w:sz w:val="42"/>
        </w:rPr>
        <w:t>、</w:t>
      </w:r>
      <w:r>
        <w:rPr>
          <w:b/>
          <w:spacing w:val="1"/>
          <w:sz w:val="42"/>
        </w:rPr>
        <w:t>动力</w:t>
      </w:r>
      <w:r>
        <w:rPr>
          <w:spacing w:val="-4"/>
          <w:sz w:val="42"/>
        </w:rPr>
        <w:t>、</w:t>
      </w:r>
      <w:r>
        <w:rPr>
          <w:b/>
          <w:spacing w:val="-1"/>
          <w:sz w:val="42"/>
        </w:rPr>
        <w:t xml:space="preserve">阻力 </w:t>
      </w:r>
      <w:r>
        <w:rPr>
          <w:sz w:val="42"/>
        </w:rPr>
        <w:t>、</w:t>
      </w:r>
      <w:r>
        <w:rPr>
          <w:b/>
          <w:spacing w:val="1"/>
          <w:sz w:val="42"/>
        </w:rPr>
        <w:t>动力臂</w:t>
      </w:r>
      <w:r>
        <w:rPr>
          <w:spacing w:val="-4"/>
          <w:sz w:val="42"/>
        </w:rPr>
        <w:t>、</w:t>
      </w:r>
      <w:r>
        <w:rPr>
          <w:b/>
          <w:spacing w:val="-1"/>
          <w:sz w:val="42"/>
        </w:rPr>
        <w:t xml:space="preserve">阻力臂 </w:t>
      </w:r>
      <w:r>
        <w:rPr>
          <w:sz w:val="42"/>
        </w:rPr>
        <w:t>。</w:t>
      </w:r>
    </w:p>
    <w:p>
      <w:pPr>
        <w:pStyle w:val="BodyText"/>
        <w:spacing w:before="12"/>
        <w:rPr>
          <w:sz w:val="45"/>
        </w:rPr>
      </w:pPr>
    </w:p>
    <w:p>
      <w:pPr>
        <w:pStyle w:val="BodyText"/>
        <w:spacing w:line="429" w:lineRule="auto"/>
        <w:ind w:left="2048" w:right="5521" w:hanging="1896"/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7226300</wp:posOffset>
            </wp:positionH>
            <wp:positionV relativeFrom="paragraph">
              <wp:posOffset>179958</wp:posOffset>
            </wp:positionV>
            <wp:extent cx="2908300" cy="1054100"/>
            <wp:effectExtent l="0" t="0" r="0" b="0"/>
            <wp:wrapNone/>
            <wp:docPr id="15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71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什么是支点、动力、阻力、动力臂、阻力臂(1)支点：杠杆绕着转动的点(o) (2)动力：使杠杆转动的力(F1) (3)阻力：阻碍杠杆转动的力(F2)</w:t>
      </w:r>
    </w:p>
    <w:p>
      <w:pPr>
        <w:pStyle w:val="ListParagraph"/>
        <w:numPr>
          <w:ilvl w:val="1"/>
          <w:numId w:val="4"/>
        </w:numPr>
        <w:tabs>
          <w:tab w:val="left" w:pos="2682"/>
        </w:tabs>
        <w:spacing w:before="6" w:after="0" w:line="429" w:lineRule="auto"/>
        <w:ind w:left="2048" w:right="2388" w:firstLine="0"/>
        <w:jc w:val="left"/>
        <w:rPr>
          <w:sz w:val="42"/>
        </w:rPr>
      </w:pPr>
      <w:r>
        <w:rPr>
          <w:spacing w:val="-2"/>
          <w:w w:val="100"/>
          <w:sz w:val="42"/>
        </w:rPr>
        <w:t>动力臂：从支点到动力的</w:t>
      </w:r>
      <w:r>
        <w:rPr>
          <w:b/>
          <w:spacing w:val="1"/>
          <w:w w:val="99"/>
          <w:sz w:val="42"/>
        </w:rPr>
        <w:t>作用线</w:t>
      </w:r>
      <w:r>
        <w:rPr>
          <w:w w:val="100"/>
          <w:sz w:val="42"/>
        </w:rPr>
        <w:t>的距离</w:t>
      </w:r>
      <w:r>
        <w:rPr>
          <w:spacing w:val="-4"/>
          <w:w w:val="100"/>
          <w:sz w:val="42"/>
        </w:rPr>
        <w:t>（</w:t>
      </w:r>
      <w:r>
        <w:rPr>
          <w:w w:val="100"/>
          <w:sz w:val="42"/>
        </w:rPr>
        <w:t>L</w:t>
      </w:r>
      <w:r>
        <w:rPr>
          <w:spacing w:val="-8"/>
          <w:w w:val="100"/>
          <w:sz w:val="42"/>
        </w:rPr>
        <w:t>1</w:t>
      </w:r>
      <w:r>
        <w:rPr>
          <w:spacing w:val="-209"/>
          <w:w w:val="100"/>
          <w:sz w:val="42"/>
        </w:rPr>
        <w:t>）</w:t>
      </w:r>
      <w:r>
        <w:rPr>
          <w:spacing w:val="-15"/>
          <w:w w:val="100"/>
          <w:sz w:val="42"/>
        </w:rPr>
        <w:t>。</w:t>
      </w:r>
      <w:r>
        <w:rPr>
          <w:w w:val="100"/>
          <w:sz w:val="42"/>
        </w:rPr>
        <w:t xml:space="preserve"> </w:t>
      </w:r>
      <w:r>
        <w:rPr>
          <w:spacing w:val="-3"/>
          <w:sz w:val="42"/>
        </w:rPr>
        <w:t>(5</w:t>
      </w:r>
      <w:r>
        <w:rPr>
          <w:spacing w:val="-4"/>
          <w:sz w:val="42"/>
        </w:rPr>
        <w:t>)阻力臂：从支点到阻力</w:t>
      </w:r>
      <w:r>
        <w:rPr>
          <w:b/>
          <w:spacing w:val="1"/>
          <w:sz w:val="42"/>
        </w:rPr>
        <w:t>作用线</w:t>
      </w:r>
      <w:r>
        <w:rPr>
          <w:sz w:val="42"/>
        </w:rPr>
        <w:t>的距离（L2）</w:t>
      </w:r>
    </w:p>
    <w:p>
      <w:pPr>
        <w:pStyle w:val="ListParagraph"/>
        <w:numPr>
          <w:ilvl w:val="0"/>
          <w:numId w:val="1"/>
        </w:numPr>
        <w:tabs>
          <w:tab w:val="left" w:pos="783"/>
        </w:tabs>
        <w:spacing w:before="199" w:after="0" w:line="403" w:lineRule="auto"/>
        <w:ind w:left="581" w:right="760" w:hanging="429"/>
        <w:jc w:val="left"/>
        <w:rPr>
          <w:sz w:val="36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5041900</wp:posOffset>
            </wp:positionH>
            <wp:positionV relativeFrom="paragraph">
              <wp:posOffset>456056</wp:posOffset>
            </wp:positionV>
            <wp:extent cx="825500" cy="38100"/>
            <wp:effectExtent l="0" t="0" r="0" b="0"/>
            <wp:wrapNone/>
            <wp:docPr id="157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72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7708900</wp:posOffset>
            </wp:positionH>
            <wp:positionV relativeFrom="paragraph">
              <wp:posOffset>456056</wp:posOffset>
            </wp:positionV>
            <wp:extent cx="1231900" cy="38100"/>
            <wp:effectExtent l="0" t="0" r="0" b="0"/>
            <wp:wrapNone/>
            <wp:docPr id="15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42"/>
        </w:rPr>
        <w:t>杠杆的平衡：</w:t>
      </w:r>
      <w:r>
        <w:rPr>
          <w:spacing w:val="-18"/>
          <w:sz w:val="42"/>
        </w:rPr>
        <w:t>(1</w:t>
      </w:r>
      <w:r>
        <w:rPr>
          <w:spacing w:val="-4"/>
          <w:sz w:val="42"/>
        </w:rPr>
        <w:t xml:space="preserve">)杠杆处于 </w:t>
      </w:r>
      <w:r>
        <w:rPr>
          <w:b/>
          <w:spacing w:val="4"/>
          <w:sz w:val="42"/>
        </w:rPr>
        <w:t xml:space="preserve">静止 </w:t>
      </w:r>
      <w:r>
        <w:rPr>
          <w:spacing w:val="-1"/>
          <w:sz w:val="42"/>
        </w:rPr>
        <w:t xml:space="preserve">状态或作缓慢的 </w:t>
      </w:r>
      <w:r>
        <w:rPr>
          <w:b/>
          <w:spacing w:val="1"/>
          <w:sz w:val="42"/>
        </w:rPr>
        <w:t>匀速转动</w:t>
      </w:r>
      <w:r>
        <w:rPr>
          <w:spacing w:val="-5"/>
          <w:sz w:val="42"/>
        </w:rPr>
        <w:t>都叫杠</w:t>
      </w:r>
      <w:r>
        <w:rPr>
          <w:sz w:val="42"/>
        </w:rPr>
        <w:t>杆平衡</w:t>
      </w:r>
    </w:p>
    <w:p>
      <w:pPr>
        <w:pStyle w:val="BodyText"/>
        <w:spacing w:before="3"/>
        <w:rPr>
          <w:sz w:val="35"/>
        </w:rPr>
      </w:pPr>
    </w:p>
    <w:p>
      <w:pPr>
        <w:pStyle w:val="ListParagraph"/>
        <w:numPr>
          <w:ilvl w:val="0"/>
          <w:numId w:val="1"/>
        </w:numPr>
        <w:tabs>
          <w:tab w:val="left" w:pos="783"/>
          <w:tab w:val="left" w:pos="4355"/>
        </w:tabs>
        <w:spacing w:before="0" w:after="0" w:line="240" w:lineRule="auto"/>
        <w:ind w:left="783" w:right="0" w:hanging="630"/>
        <w:jc w:val="left"/>
        <w:rPr>
          <w:sz w:val="36"/>
        </w:rPr>
      </w:pPr>
      <w:r>
        <w:pict>
          <v:line id="_x0000_s1040" style="mso-position-horizontal-relative:page;position:absolute;z-index:251717632" from="316pt,27.3pt" to="624pt,27.3pt" stroked="t" strokecolor="black" strokeweight="2pt">
            <v:stroke dashstyle="longDash"/>
          </v:line>
        </w:pict>
      </w:r>
      <w:r>
        <w:rPr>
          <w:sz w:val="42"/>
        </w:rPr>
        <w:t>杠杆平衡的条</w:t>
      </w:r>
      <w:r>
        <w:rPr>
          <w:spacing w:val="-3"/>
          <w:sz w:val="42"/>
        </w:rPr>
        <w:t>件</w:t>
      </w:r>
      <w:r>
        <w:rPr>
          <w:sz w:val="42"/>
        </w:rPr>
        <w:t>:</w:t>
        <w:tab/>
      </w:r>
      <w:r>
        <w:rPr>
          <w:b/>
          <w:sz w:val="42"/>
        </w:rPr>
        <w:t>动力×动力臂＝阻力×阻力臂</w:t>
      </w:r>
      <w:r>
        <w:rPr>
          <w:b/>
          <w:spacing w:val="8"/>
          <w:sz w:val="42"/>
        </w:rPr>
        <w:t xml:space="preserve"> </w:t>
      </w:r>
      <w:r>
        <w:rPr>
          <w:sz w:val="42"/>
        </w:rPr>
        <w:t>。公式表示为：</w:t>
      </w:r>
    </w:p>
    <w:p>
      <w:pPr>
        <w:pStyle w:val="BodyText"/>
        <w:spacing w:before="2"/>
        <w:rPr>
          <w:sz w:val="25"/>
        </w:rPr>
      </w:pPr>
    </w:p>
    <w:p>
      <w:pPr>
        <w:pStyle w:val="Heading1"/>
        <w:spacing w:before="43" w:line="480" w:lineRule="exact"/>
        <w:ind w:left="581"/>
      </w:pPr>
      <w:r>
        <w:t>F</w:t>
      </w:r>
      <w:r>
        <w:rPr>
          <w:spacing w:val="-107"/>
        </w:rPr>
        <w:t xml:space="preserve"> </w:t>
      </w:r>
      <w:r>
        <w:t>L</w:t>
      </w:r>
      <w:r>
        <w:rPr>
          <w:spacing w:val="-106"/>
        </w:rPr>
        <w:t xml:space="preserve"> </w:t>
      </w:r>
      <w:r>
        <w:t>×F</w:t>
      </w:r>
      <w:r>
        <w:rPr>
          <w:spacing w:val="-106"/>
        </w:rPr>
        <w:t xml:space="preserve"> </w:t>
      </w:r>
      <w:r>
        <w:t>L</w:t>
      </w:r>
    </w:p>
    <w:p>
      <w:pPr>
        <w:tabs>
          <w:tab w:val="left" w:pos="1110"/>
          <w:tab w:val="left" w:pos="1852"/>
          <w:tab w:val="left" w:pos="2168"/>
        </w:tabs>
        <w:spacing w:before="0" w:line="211" w:lineRule="exact"/>
        <w:ind w:left="793" w:right="0" w:firstLine="0"/>
        <w:jc w:val="left"/>
        <w:rPr>
          <w:b/>
          <w:sz w:val="21"/>
        </w:rPr>
      </w:pPr>
      <w:r>
        <w:rPr>
          <w:b/>
          <w:sz w:val="21"/>
        </w:rPr>
        <w:t>1</w:t>
        <w:tab/>
        <w:t>1</w:t>
        <w:tab/>
        <w:t>2</w:t>
        <w:tab/>
        <w:t>2</w:t>
      </w:r>
    </w:p>
    <w:p>
      <w:pPr>
        <w:spacing w:after="0" w:line="211" w:lineRule="exact"/>
        <w:jc w:val="left"/>
        <w:rPr>
          <w:sz w:val="21"/>
        </w:rPr>
        <w:sectPr>
          <w:pgSz w:w="17860" w:h="25270"/>
          <w:pgMar w:top="2180" w:right="1780" w:bottom="280" w:left="2400" w:header="708" w:footer="708"/>
          <w:pgNumType w:start="23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783"/>
        </w:tabs>
        <w:spacing w:before="29" w:after="0" w:line="240" w:lineRule="auto"/>
        <w:ind w:left="783" w:right="0" w:hanging="630"/>
        <w:jc w:val="left"/>
        <w:rPr>
          <w:sz w:val="36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354711</wp:posOffset>
            </wp:positionV>
            <wp:extent cx="152400" cy="38100"/>
            <wp:effectExtent l="0" t="0" r="0" b="0"/>
            <wp:wrapNone/>
            <wp:docPr id="16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3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42"/>
        </w:rPr>
        <w:t>三种杠杆：</w:t>
      </w:r>
      <w:r>
        <w:rPr>
          <w:spacing w:val="-3"/>
          <w:sz w:val="42"/>
        </w:rPr>
        <w:t>(1</w:t>
      </w:r>
      <w:r>
        <w:rPr>
          <w:spacing w:val="-2"/>
          <w:sz w:val="42"/>
        </w:rPr>
        <w:t>)省力杠杆：</w:t>
      </w:r>
      <w:r>
        <w:rPr>
          <w:sz w:val="42"/>
        </w:rPr>
        <w:t>L1</w:t>
      </w:r>
      <w:r>
        <w:rPr>
          <w:spacing w:val="-4"/>
          <w:sz w:val="42"/>
        </w:rPr>
        <w:t xml:space="preserve"> </w:t>
      </w:r>
      <w:r>
        <w:rPr>
          <w:b/>
          <w:spacing w:val="1"/>
          <w:sz w:val="42"/>
        </w:rPr>
        <w:t xml:space="preserve">＞ </w:t>
      </w:r>
      <w:r>
        <w:rPr>
          <w:sz w:val="42"/>
        </w:rPr>
        <w:t>L2</w:t>
      </w:r>
      <w:r>
        <w:rPr>
          <w:spacing w:val="25"/>
          <w:sz w:val="42"/>
        </w:rPr>
        <w:t>,平衡时</w:t>
      </w:r>
      <w:r>
        <w:rPr>
          <w:sz w:val="42"/>
        </w:rPr>
        <w:t>F1</w:t>
      </w:r>
      <w:r>
        <w:rPr>
          <w:spacing w:val="-1"/>
          <w:sz w:val="42"/>
        </w:rPr>
        <w:t xml:space="preserve"> </w:t>
      </w:r>
      <w:r>
        <w:rPr>
          <w:b/>
          <w:sz w:val="42"/>
        </w:rPr>
        <w:t>＜</w:t>
      </w:r>
      <w:r>
        <w:rPr>
          <w:sz w:val="42"/>
        </w:rPr>
        <w:t>F2。</w:t>
      </w:r>
    </w:p>
    <w:p>
      <w:pPr>
        <w:pStyle w:val="BodyText"/>
        <w:rPr>
          <w:sz w:val="61"/>
        </w:rPr>
      </w:pPr>
    </w:p>
    <w:p>
      <w:pPr>
        <w:tabs>
          <w:tab w:val="left" w:pos="5406"/>
          <w:tab w:val="left" w:pos="6887"/>
        </w:tabs>
        <w:spacing w:before="1" w:line="604" w:lineRule="auto"/>
        <w:ind w:left="3101" w:right="891" w:hanging="1898"/>
        <w:jc w:val="left"/>
        <w:rPr>
          <w:sz w:val="42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328294</wp:posOffset>
            </wp:positionV>
            <wp:extent cx="825500" cy="50800"/>
            <wp:effectExtent l="0" t="0" r="0" b="0"/>
            <wp:wrapNone/>
            <wp:docPr id="16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74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328294</wp:posOffset>
            </wp:positionV>
            <wp:extent cx="1231900" cy="50800"/>
            <wp:effectExtent l="0" t="0" r="0" b="0"/>
            <wp:wrapNone/>
            <wp:docPr id="16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75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特点是</w:t>
      </w:r>
      <w:r>
        <w:rPr>
          <w:spacing w:val="-2"/>
          <w:sz w:val="42"/>
        </w:rPr>
        <w:t xml:space="preserve"> </w:t>
      </w:r>
      <w:r>
        <w:rPr>
          <w:b/>
          <w:sz w:val="42"/>
        </w:rPr>
        <w:t>省力</w:t>
      </w:r>
      <w:r>
        <w:rPr>
          <w:b/>
          <w:spacing w:val="8"/>
          <w:sz w:val="42"/>
        </w:rPr>
        <w:t xml:space="preserve"> </w:t>
      </w:r>
      <w:r>
        <w:rPr>
          <w:sz w:val="42"/>
        </w:rPr>
        <w:t>，但费</w:t>
        <w:tab/>
      </w:r>
      <w:r>
        <w:rPr>
          <w:b/>
          <w:sz w:val="42"/>
        </w:rPr>
        <w:t>距离</w:t>
        <w:tab/>
      </w:r>
      <w:r>
        <w:rPr>
          <w:spacing w:val="-7"/>
          <w:sz w:val="42"/>
        </w:rPr>
        <w:t>(</w:t>
      </w:r>
      <w:r>
        <w:rPr>
          <w:b/>
          <w:sz w:val="42"/>
        </w:rPr>
        <w:t>代表：手推车、铡刀、订书</w:t>
      </w:r>
      <w:r>
        <w:rPr>
          <w:b/>
          <w:spacing w:val="8"/>
          <w:sz w:val="42"/>
        </w:rPr>
        <w:t>机</w:t>
      </w:r>
      <w:r>
        <w:rPr>
          <w:spacing w:val="-17"/>
          <w:sz w:val="42"/>
        </w:rPr>
        <w:t xml:space="preserve">) </w:t>
      </w:r>
      <w:r>
        <w:rPr>
          <w:spacing w:val="-3"/>
          <w:sz w:val="42"/>
        </w:rPr>
        <w:t>(2)</w:t>
      </w:r>
      <w:r>
        <w:rPr>
          <w:sz w:val="42"/>
        </w:rPr>
        <w:t>费力杠杆：L1</w:t>
      </w:r>
      <w:r>
        <w:rPr>
          <w:b/>
          <w:sz w:val="42"/>
        </w:rPr>
        <w:t>＜</w:t>
      </w:r>
      <w:r>
        <w:rPr>
          <w:sz w:val="42"/>
        </w:rPr>
        <w:t>L2,平衡</w:t>
      </w:r>
      <w:r>
        <w:rPr>
          <w:spacing w:val="104"/>
          <w:sz w:val="42"/>
        </w:rPr>
        <w:t>时</w:t>
      </w:r>
      <w:r>
        <w:rPr>
          <w:sz w:val="42"/>
        </w:rPr>
        <w:t>F1</w:t>
      </w:r>
      <w:r>
        <w:rPr>
          <w:b/>
          <w:sz w:val="42"/>
        </w:rPr>
        <w:t>＞</w:t>
      </w:r>
      <w:r>
        <w:rPr>
          <w:sz w:val="42"/>
        </w:rPr>
        <w:t>F2。</w:t>
      </w:r>
    </w:p>
    <w:p>
      <w:pPr>
        <w:tabs>
          <w:tab w:val="left" w:pos="3307"/>
          <w:tab w:val="left" w:pos="6043"/>
        </w:tabs>
        <w:spacing w:before="2" w:line="604" w:lineRule="auto"/>
        <w:ind w:left="3101" w:right="1098" w:hanging="2949"/>
        <w:jc w:val="left"/>
        <w:rPr>
          <w:sz w:val="42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332486</wp:posOffset>
            </wp:positionV>
            <wp:extent cx="1231900" cy="38100"/>
            <wp:effectExtent l="0" t="0" r="0" b="0"/>
            <wp:wrapNone/>
            <wp:docPr id="16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76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332486</wp:posOffset>
            </wp:positionV>
            <wp:extent cx="965200" cy="38100"/>
            <wp:effectExtent l="0" t="0" r="0" b="0"/>
            <wp:wrapNone/>
            <wp:docPr id="169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77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特点是</w:t>
      </w:r>
      <w:r>
        <w:rPr>
          <w:spacing w:val="-4"/>
          <w:sz w:val="42"/>
        </w:rPr>
        <w:t xml:space="preserve"> </w:t>
      </w:r>
      <w:r>
        <w:rPr>
          <w:b/>
          <w:sz w:val="42"/>
        </w:rPr>
        <w:t>费力</w:t>
        <w:tab/>
        <w:tab/>
      </w:r>
      <w:r>
        <w:rPr>
          <w:sz w:val="42"/>
        </w:rPr>
        <w:t>，但省</w:t>
      </w:r>
      <w:r>
        <w:rPr>
          <w:spacing w:val="-1"/>
          <w:sz w:val="42"/>
        </w:rPr>
        <w:t xml:space="preserve"> </w:t>
      </w:r>
      <w:r>
        <w:rPr>
          <w:b/>
          <w:sz w:val="42"/>
        </w:rPr>
        <w:t>距离</w:t>
        <w:tab/>
      </w:r>
      <w:r>
        <w:rPr>
          <w:spacing w:val="-209"/>
          <w:sz w:val="42"/>
        </w:rPr>
        <w:t>。</w:t>
      </w:r>
      <w:r>
        <w:rPr>
          <w:spacing w:val="-4"/>
          <w:sz w:val="42"/>
        </w:rPr>
        <w:t>（</w:t>
      </w:r>
      <w:r>
        <w:rPr>
          <w:b/>
          <w:sz w:val="42"/>
        </w:rPr>
        <w:t>代表：短柄剪刀、镊子、筷</w:t>
      </w:r>
      <w:r>
        <w:rPr>
          <w:b/>
          <w:spacing w:val="8"/>
          <w:sz w:val="42"/>
        </w:rPr>
        <w:t>子</w:t>
      </w:r>
      <w:r>
        <w:rPr>
          <w:spacing w:val="-16"/>
          <w:sz w:val="42"/>
        </w:rPr>
        <w:t xml:space="preserve">） </w:t>
      </w:r>
      <w:r>
        <w:rPr>
          <w:spacing w:val="-3"/>
          <w:sz w:val="42"/>
        </w:rPr>
        <w:t>(3)</w:t>
      </w:r>
      <w:r>
        <w:rPr>
          <w:sz w:val="42"/>
        </w:rPr>
        <w:t>等臂杠杆：L1</w:t>
      </w:r>
      <w:r>
        <w:rPr>
          <w:spacing w:val="-3"/>
          <w:sz w:val="42"/>
        </w:rPr>
        <w:t xml:space="preserve"> </w:t>
      </w:r>
      <w:r>
        <w:rPr>
          <w:b/>
          <w:sz w:val="42"/>
        </w:rPr>
        <w:t>＝</w:t>
      </w:r>
      <w:r>
        <w:rPr>
          <w:sz w:val="42"/>
        </w:rPr>
        <w:t>L2,平衡</w:t>
      </w:r>
      <w:r>
        <w:rPr>
          <w:spacing w:val="104"/>
          <w:sz w:val="42"/>
        </w:rPr>
        <w:t>时</w:t>
      </w:r>
      <w:r>
        <w:rPr>
          <w:sz w:val="42"/>
        </w:rPr>
        <w:t>F1</w:t>
      </w:r>
      <w:r>
        <w:rPr>
          <w:b/>
          <w:sz w:val="42"/>
        </w:rPr>
        <w:t>＝</w:t>
      </w:r>
      <w:r>
        <w:rPr>
          <w:b/>
          <w:spacing w:val="4"/>
          <w:sz w:val="42"/>
        </w:rPr>
        <w:t xml:space="preserve"> </w:t>
      </w:r>
      <w:r>
        <w:rPr>
          <w:sz w:val="42"/>
        </w:rPr>
        <w:t>F2。</w:t>
      </w:r>
    </w:p>
    <w:p>
      <w:pPr>
        <w:tabs>
          <w:tab w:val="left" w:pos="6047"/>
        </w:tabs>
        <w:spacing w:before="0" w:line="538" w:lineRule="exact"/>
        <w:ind w:left="153" w:right="0" w:firstLine="0"/>
        <w:jc w:val="left"/>
        <w:rPr>
          <w:sz w:val="42"/>
        </w:rPr>
      </w:pPr>
      <w:r>
        <w:rPr>
          <w:sz w:val="42"/>
        </w:rPr>
        <w:t>特点是</w:t>
      </w:r>
      <w:r>
        <w:rPr>
          <w:spacing w:val="-5"/>
          <w:sz w:val="42"/>
        </w:rPr>
        <w:t xml:space="preserve"> </w:t>
      </w:r>
      <w:r>
        <w:rPr>
          <w:b/>
          <w:sz w:val="42"/>
        </w:rPr>
        <w:t>可以改变力的方向</w:t>
        <w:tab/>
      </w:r>
      <w:r>
        <w:rPr>
          <w:spacing w:val="-209"/>
          <w:sz w:val="42"/>
        </w:rPr>
        <w:t>。</w:t>
      </w:r>
      <w:r>
        <w:rPr>
          <w:spacing w:val="-4"/>
          <w:sz w:val="42"/>
        </w:rPr>
        <w:t>（</w:t>
      </w:r>
      <w:r>
        <w:rPr>
          <w:b/>
          <w:sz w:val="42"/>
        </w:rPr>
        <w:t>代表：天</w:t>
      </w:r>
      <w:r>
        <w:rPr>
          <w:b/>
          <w:spacing w:val="4"/>
          <w:sz w:val="42"/>
        </w:rPr>
        <w:t>平</w:t>
      </w:r>
      <w:r>
        <w:rPr>
          <w:sz w:val="42"/>
        </w:rPr>
        <w:t>）</w:t>
      </w:r>
    </w:p>
    <w:p>
      <w:pPr>
        <w:pStyle w:val="BodyText"/>
        <w:spacing w:line="52" w:lineRule="exact"/>
        <w:ind w:left="14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976809" cy="33147"/>
            <wp:effectExtent l="0" t="0" r="0" b="0"/>
            <wp:docPr id="171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78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6809" cy="33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sz w:val="59"/>
        </w:rPr>
      </w:pPr>
    </w:p>
    <w:p>
      <w:pPr>
        <w:tabs>
          <w:tab w:val="left" w:pos="3728"/>
          <w:tab w:val="left" w:pos="5193"/>
          <w:tab w:val="left" w:pos="8139"/>
        </w:tabs>
        <w:spacing w:before="0" w:line="417" w:lineRule="auto"/>
        <w:ind w:left="153" w:right="467" w:firstLine="1681"/>
        <w:jc w:val="left"/>
        <w:rPr>
          <w:b/>
          <w:sz w:val="42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1519428</wp:posOffset>
            </wp:positionV>
            <wp:extent cx="5461000" cy="38100"/>
            <wp:effectExtent l="0" t="0" r="0" b="0"/>
            <wp:wrapNone/>
            <wp:docPr id="17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79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2116328</wp:posOffset>
            </wp:positionV>
            <wp:extent cx="2565400" cy="38100"/>
            <wp:effectExtent l="0" t="0" r="0" b="0"/>
            <wp:wrapNone/>
            <wp:docPr id="17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80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2116328</wp:posOffset>
            </wp:positionV>
            <wp:extent cx="2425700" cy="38100"/>
            <wp:effectExtent l="0" t="0" r="0" b="0"/>
            <wp:wrapNone/>
            <wp:docPr id="17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81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天平、动滑轮、定滑轮、汽车刹车、缝纫机的脚塌板、起重 机的吊臂、剪铁剪刀、理发剪刀、剪布的剪刀、铡刀、起子、钓鱼杠</w:t>
      </w:r>
      <w:r>
        <w:rPr>
          <w:spacing w:val="-18"/>
          <w:sz w:val="42"/>
        </w:rPr>
        <w:t>、</w:t>
      </w:r>
      <w:r>
        <w:rPr>
          <w:sz w:val="42"/>
        </w:rPr>
        <w:t>其中属于省力杠杆的有</w:t>
        <w:tab/>
      </w:r>
      <w:r>
        <w:rPr>
          <w:b/>
          <w:sz w:val="42"/>
        </w:rPr>
        <w:t>动滑轮、汽车刹车、剪铁的剪刀、铡刀、 起子</w:t>
        <w:tab/>
      </w:r>
      <w:r>
        <w:rPr>
          <w:sz w:val="42"/>
        </w:rPr>
        <w:t>，属于等臂杠杆的有</w:t>
        <w:tab/>
      </w:r>
      <w:r>
        <w:rPr>
          <w:b/>
          <w:sz w:val="42"/>
        </w:rPr>
        <w:t>天平、定滑轮</w:t>
      </w:r>
    </w:p>
    <w:p>
      <w:pPr>
        <w:pStyle w:val="BodyText"/>
        <w:spacing w:before="7"/>
        <w:rPr>
          <w:b/>
          <w:sz w:val="32"/>
        </w:rPr>
      </w:pPr>
    </w:p>
    <w:p>
      <w:pPr>
        <w:pStyle w:val="ListParagraph"/>
        <w:numPr>
          <w:ilvl w:val="0"/>
          <w:numId w:val="1"/>
        </w:numPr>
        <w:tabs>
          <w:tab w:val="left" w:pos="783"/>
        </w:tabs>
        <w:spacing w:before="0" w:after="0" w:line="403" w:lineRule="auto"/>
        <w:ind w:left="581" w:right="763" w:hanging="429"/>
        <w:jc w:val="both"/>
        <w:rPr>
          <w:sz w:val="36"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336930</wp:posOffset>
            </wp:positionV>
            <wp:extent cx="711200" cy="38100"/>
            <wp:effectExtent l="0" t="0" r="0" b="0"/>
            <wp:wrapNone/>
            <wp:docPr id="17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82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336930</wp:posOffset>
            </wp:positionV>
            <wp:extent cx="965200" cy="38100"/>
            <wp:effectExtent l="0" t="0" r="0" b="0"/>
            <wp:wrapNone/>
            <wp:docPr id="18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83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8636000</wp:posOffset>
            </wp:positionH>
            <wp:positionV relativeFrom="paragraph">
              <wp:posOffset>336930</wp:posOffset>
            </wp:positionV>
            <wp:extent cx="838200" cy="38100"/>
            <wp:effectExtent l="0" t="0" r="0" b="0"/>
            <wp:wrapNone/>
            <wp:docPr id="18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5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sz w:val="42"/>
        </w:rPr>
        <w:t>定滑轮特点：不</w:t>
      </w:r>
      <w:r>
        <w:rPr>
          <w:b/>
          <w:spacing w:val="6"/>
          <w:sz w:val="42"/>
        </w:rPr>
        <w:t xml:space="preserve">省力 </w:t>
      </w:r>
      <w:r>
        <w:rPr>
          <w:spacing w:val="3"/>
          <w:sz w:val="42"/>
        </w:rPr>
        <w:t>，但能</w:t>
      </w:r>
      <w:r>
        <w:rPr>
          <w:b/>
          <w:spacing w:val="6"/>
          <w:sz w:val="42"/>
        </w:rPr>
        <w:t xml:space="preserve">改变力 </w:t>
      </w:r>
      <w:r>
        <w:rPr>
          <w:spacing w:val="-49"/>
          <w:sz w:val="42"/>
        </w:rPr>
        <w:t>的方向。</w:t>
      </w:r>
      <w:r>
        <w:rPr>
          <w:sz w:val="42"/>
        </w:rPr>
        <w:t>（</w:t>
      </w:r>
      <w:r>
        <w:rPr>
          <w:spacing w:val="5"/>
          <w:sz w:val="42"/>
        </w:rPr>
        <w:t xml:space="preserve">实质是个 </w:t>
      </w:r>
      <w:r>
        <w:rPr>
          <w:b/>
          <w:spacing w:val="6"/>
          <w:sz w:val="42"/>
        </w:rPr>
        <w:t xml:space="preserve">等臂 </w:t>
      </w:r>
      <w:r>
        <w:rPr>
          <w:spacing w:val="-13"/>
          <w:sz w:val="42"/>
        </w:rPr>
        <w:t>杠</w:t>
      </w:r>
      <w:r>
        <w:rPr>
          <w:w w:val="100"/>
          <w:sz w:val="42"/>
        </w:rPr>
        <w:t>杆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（不管拉力方向如何，在定滑轮中都有</w:t>
      </w:r>
      <w:r>
        <w:rPr>
          <w:spacing w:val="-20"/>
          <w:sz w:val="42"/>
        </w:rPr>
        <w:t xml:space="preserve"> </w:t>
      </w:r>
      <w:r>
        <w:rPr>
          <w:w w:val="100"/>
          <w:sz w:val="42"/>
        </w:rPr>
        <w:t>F=</w:t>
      </w:r>
      <w:r>
        <w:rPr>
          <w:spacing w:val="-4"/>
          <w:w w:val="100"/>
          <w:sz w:val="42"/>
        </w:rPr>
        <w:t>G</w:t>
      </w:r>
      <w:r>
        <w:rPr>
          <w:w w:val="100"/>
          <w:sz w:val="42"/>
        </w:rPr>
        <w:t>）</w:t>
      </w:r>
    </w:p>
    <w:p>
      <w:pPr>
        <w:pStyle w:val="BodyText"/>
        <w:spacing w:before="4"/>
        <w:rPr>
          <w:sz w:val="35"/>
        </w:rPr>
      </w:pPr>
    </w:p>
    <w:p>
      <w:pPr>
        <w:pStyle w:val="ListParagraph"/>
        <w:numPr>
          <w:ilvl w:val="0"/>
          <w:numId w:val="1"/>
        </w:numPr>
        <w:tabs>
          <w:tab w:val="left" w:pos="783"/>
        </w:tabs>
        <w:spacing w:before="0" w:after="0" w:line="403" w:lineRule="auto"/>
        <w:ind w:left="581" w:right="763" w:hanging="429"/>
        <w:jc w:val="both"/>
        <w:rPr>
          <w:sz w:val="36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327914</wp:posOffset>
            </wp:positionV>
            <wp:extent cx="698500" cy="50800"/>
            <wp:effectExtent l="0" t="0" r="0" b="0"/>
            <wp:wrapNone/>
            <wp:docPr id="185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84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924814</wp:posOffset>
            </wp:positionV>
            <wp:extent cx="825500" cy="38100"/>
            <wp:effectExtent l="0" t="0" r="0" b="0"/>
            <wp:wrapNone/>
            <wp:docPr id="187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85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924814</wp:posOffset>
            </wp:positionV>
            <wp:extent cx="825500" cy="38100"/>
            <wp:effectExtent l="0" t="0" r="0" b="0"/>
            <wp:wrapNone/>
            <wp:docPr id="189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86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  <w:sz w:val="42"/>
        </w:rPr>
        <w:t xml:space="preserve">动滑轮特点：省 </w:t>
      </w:r>
      <w:r>
        <w:rPr>
          <w:b/>
          <w:spacing w:val="7"/>
          <w:sz w:val="42"/>
        </w:rPr>
        <w:t>一半</w:t>
      </w:r>
      <w:r>
        <w:rPr>
          <w:sz w:val="42"/>
        </w:rPr>
        <w:t>力，但不能改变动力方向，要费距离.(实质是</w:t>
      </w:r>
      <w:r>
        <w:rPr>
          <w:b/>
          <w:sz w:val="42"/>
        </w:rPr>
        <w:t>动力臂</w:t>
      </w:r>
      <w:r>
        <w:rPr>
          <w:spacing w:val="-4"/>
          <w:sz w:val="42"/>
        </w:rPr>
        <w:t>为</w:t>
      </w:r>
      <w:r>
        <w:rPr>
          <w:b/>
          <w:sz w:val="42"/>
        </w:rPr>
        <w:t>阻力臂</w:t>
      </w:r>
      <w:r>
        <w:rPr>
          <w:spacing w:val="-1"/>
          <w:sz w:val="42"/>
        </w:rPr>
        <w:t>二倍的杠杆)</w:t>
      </w:r>
    </w:p>
    <w:p>
      <w:pPr>
        <w:pStyle w:val="BodyText"/>
        <w:spacing w:before="4"/>
        <w:rPr>
          <w:sz w:val="35"/>
        </w:rPr>
      </w:pPr>
    </w:p>
    <w:p>
      <w:pPr>
        <w:pStyle w:val="ListParagraph"/>
        <w:numPr>
          <w:ilvl w:val="0"/>
          <w:numId w:val="1"/>
        </w:numPr>
        <w:tabs>
          <w:tab w:val="left" w:pos="783"/>
        </w:tabs>
        <w:spacing w:before="0" w:after="0" w:line="410" w:lineRule="auto"/>
        <w:ind w:left="581" w:right="743" w:hanging="429"/>
        <w:jc w:val="both"/>
        <w:rPr>
          <w:sz w:val="36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332232</wp:posOffset>
            </wp:positionV>
            <wp:extent cx="558800" cy="38100"/>
            <wp:effectExtent l="0" t="0" r="0" b="0"/>
            <wp:wrapNone/>
            <wp:docPr id="191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87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41" style="mso-position-horizontal-relative:page;position:absolute;z-index:-251571200" from="296pt,74.15pt" to="382pt,74.15pt" stroked="t" strokecolor="black" strokeweight="2pt">
            <v:stroke dashstyle="longDash"/>
          </v:line>
        </w:pict>
      </w:r>
      <w:r>
        <w:pict>
          <v:line id="_x0000_s1042" style="mso-position-horizontal-relative:page;position:absolute;z-index:-251570176" from="566pt,74.15pt" to="767pt,74.15pt" stroked="t" strokecolor="black" strokeweight="2pt">
            <v:stroke dashstyle="longDash"/>
          </v:line>
        </w:pict>
      </w:r>
      <w:r>
        <w:rPr>
          <w:spacing w:val="-9"/>
          <w:sz w:val="42"/>
        </w:rPr>
        <w:t>滑轮组：使用滑轮组时,滑轮组用几段绳子吊着物体,提起物体所用</w:t>
      </w:r>
      <w:r>
        <w:rPr>
          <w:spacing w:val="-12"/>
          <w:sz w:val="42"/>
        </w:rPr>
        <w:t xml:space="preserve">的力就是物重的几分之一。滑轮组的优点是： </w:t>
      </w:r>
      <w:r>
        <w:rPr>
          <w:b/>
          <w:spacing w:val="-2"/>
          <w:sz w:val="42"/>
        </w:rPr>
        <w:t>省力，并可以改变力</w:t>
      </w:r>
      <w:r>
        <w:rPr>
          <w:b/>
          <w:spacing w:val="50"/>
          <w:sz w:val="42"/>
        </w:rPr>
        <w:t xml:space="preserve">方 向 </w:t>
      </w:r>
      <w:r>
        <w:rPr>
          <w:sz w:val="42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70"/>
          <w:pgMar w:top="2360" w:right="1780" w:bottom="280" w:left="2400" w:header="708" w:footer="708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6"/>
        </w:rPr>
      </w:pP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236374</wp:posOffset>
            </wp:positionV>
            <wp:extent cx="1270" cy="1270"/>
            <wp:effectExtent l="0" t="0" r="0" b="0"/>
            <wp:wrapTopAndBottom/>
            <wp:docPr id="193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88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type w:val="nextPage"/>
          <w:pgSz w:w="17860" w:h="25270"/>
          <w:pgMar w:top="2360" w:right="1780" w:bottom="280" w:left="2400" w:header="708" w:footer="708"/>
          <w:pgNumType w:start="25"/>
          <w:cols w:space="708"/>
          <w:titlePg w:val="0"/>
        </w:sectPr>
      </w:pPr>
    </w:p>
    <w:p>
      <w:pPr>
        <w:pStyle w:val="ListParagraph"/>
        <w:numPr>
          <w:ilvl w:val="0"/>
          <w:numId w:val="1"/>
        </w:numPr>
        <w:tabs>
          <w:tab w:val="left" w:pos="783"/>
          <w:tab w:val="left" w:pos="4642"/>
          <w:tab w:val="left" w:pos="5694"/>
          <w:tab w:val="left" w:pos="7379"/>
        </w:tabs>
        <w:spacing w:before="29" w:after="0" w:line="240" w:lineRule="auto"/>
        <w:ind w:left="783" w:right="0" w:hanging="630"/>
        <w:jc w:val="left"/>
        <w:rPr>
          <w:sz w:val="36"/>
        </w:rPr>
      </w:pPr>
      <w:r>
        <w:rPr>
          <w:sz w:val="42"/>
        </w:rPr>
        <w:t>机械效率：</w:t>
      </w:r>
      <w:r>
        <w:rPr>
          <w:spacing w:val="-142"/>
          <w:sz w:val="42"/>
        </w:rPr>
        <w:t xml:space="preserve"> </w:t>
      </w:r>
      <w:r>
        <w:rPr>
          <w:b/>
          <w:sz w:val="42"/>
        </w:rPr>
        <w:t>有用功</w:t>
        <w:tab/>
      </w:r>
      <w:r>
        <w:rPr>
          <w:sz w:val="42"/>
        </w:rPr>
        <w:t>跟</w:t>
        <w:tab/>
      </w:r>
      <w:r>
        <w:rPr>
          <w:b/>
          <w:sz w:val="42"/>
        </w:rPr>
        <w:t>总功</w:t>
        <w:tab/>
      </w:r>
      <w:r>
        <w:rPr>
          <w:sz w:val="42"/>
        </w:rPr>
        <w:t>的比值叫机械效率</w:t>
      </w:r>
      <w:r>
        <w:rPr>
          <w:spacing w:val="-148"/>
          <w:sz w:val="42"/>
        </w:rPr>
        <w:t>。</w:t>
      </w:r>
      <w:r>
        <w:rPr>
          <w:sz w:val="42"/>
        </w:rPr>
        <w:t>计算公式：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70"/>
          <w:pgMar w:top="2360" w:right="1780" w:bottom="280" w:left="2400" w:header="708" w:footer="708"/>
          <w:pgNumType w:start="2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166528</wp:posOffset>
            </wp:positionV>
            <wp:extent cx="1270" cy="1270"/>
            <wp:effectExtent l="0" t="0" r="0" b="0"/>
            <wp:wrapTopAndBottom/>
            <wp:docPr id="195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89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166528</wp:posOffset>
            </wp:positionV>
            <wp:extent cx="1270" cy="1270"/>
            <wp:effectExtent l="0" t="0" r="0" b="0"/>
            <wp:wrapTopAndBottom/>
            <wp:docPr id="197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90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line="21484" w:lineRule="exact"/>
        <w:ind w:left="581"/>
        <w:sectPr>
          <w:type w:val="nextPage"/>
          <w:pgSz w:w="17860" w:h="25270"/>
          <w:pgMar w:top="2360" w:right="1780" w:bottom="280" w:left="2400" w:header="708" w:footer="708"/>
          <w:pgNumType w:start="27"/>
          <w:cols w:space="708"/>
          <w:titlePg w:val="0"/>
        </w:sectPr>
      </w:pPr>
      <w:r>
        <w:t>η=W</w:t>
      </w:r>
      <w:r>
        <w:rPr>
          <w:spacing w:val="104"/>
        </w:rPr>
        <w:t xml:space="preserve"> </w:t>
      </w:r>
      <w:r>
        <w:t>/W</w:t>
      </w:r>
    </w:p>
    <w:p>
      <w:pPr>
        <w:tabs>
          <w:tab w:val="left" w:pos="2273"/>
        </w:tabs>
        <w:spacing w:before="0" w:line="21274" w:lineRule="exact"/>
        <w:ind w:left="1535" w:right="0" w:firstLine="0"/>
        <w:jc w:val="left"/>
        <w:rPr>
          <w:b/>
          <w:sz w:val="21"/>
        </w:rPr>
      </w:pPr>
      <w:r>
        <w:pict>
          <v:line id="_x0000_s1043" style="mso-position-horizontal-relative:page;position:absolute;z-index:-251564032" from="149pt,-6.85pt" to="267pt,-6.8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6819900</wp:posOffset>
            </wp:positionH>
            <wp:positionV relativeFrom="paragraph">
              <wp:posOffset>13490281</wp:posOffset>
            </wp:positionV>
            <wp:extent cx="1270" cy="1270"/>
            <wp:effectExtent l="0" t="0" r="0" b="0"/>
            <wp:wrapNone/>
            <wp:docPr id="199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91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13490281</wp:posOffset>
            </wp:positionV>
            <wp:extent cx="1270" cy="1270"/>
            <wp:effectExtent l="0" t="0" r="0" b="0"/>
            <wp:wrapNone/>
            <wp:docPr id="201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92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7023100</wp:posOffset>
            </wp:positionH>
            <wp:positionV relativeFrom="paragraph">
              <wp:posOffset>13490281</wp:posOffset>
            </wp:positionV>
            <wp:extent cx="1270" cy="1270"/>
            <wp:effectExtent l="0" t="0" r="0" b="0"/>
            <wp:wrapNone/>
            <wp:docPr id="203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93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8369300</wp:posOffset>
            </wp:positionH>
            <wp:positionV relativeFrom="paragraph">
              <wp:posOffset>13490281</wp:posOffset>
            </wp:positionV>
            <wp:extent cx="1270" cy="1270"/>
            <wp:effectExtent l="0" t="0" r="0" b="0"/>
            <wp:wrapNone/>
            <wp:docPr id="205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94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13490281</wp:posOffset>
            </wp:positionV>
            <wp:extent cx="1270" cy="1270"/>
            <wp:effectExtent l="0" t="0" r="0" b="0"/>
            <wp:wrapNone/>
            <wp:docPr id="207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95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9055100</wp:posOffset>
            </wp:positionH>
            <wp:positionV relativeFrom="paragraph">
              <wp:posOffset>13490281</wp:posOffset>
            </wp:positionV>
            <wp:extent cx="1270" cy="1270"/>
            <wp:effectExtent l="0" t="0" r="0" b="0"/>
            <wp:wrapNone/>
            <wp:docPr id="209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96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13490281</wp:posOffset>
            </wp:positionV>
            <wp:extent cx="1270" cy="1270"/>
            <wp:effectExtent l="0" t="0" r="0" b="0"/>
            <wp:wrapNone/>
            <wp:docPr id="211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9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13490281</wp:posOffset>
            </wp:positionV>
            <wp:extent cx="1270" cy="1270"/>
            <wp:effectExtent l="0" t="0" r="0" b="0"/>
            <wp:wrapNone/>
            <wp:docPr id="213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98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4" style="width:228pt;height:1in;margin-top:655.17pt;margin-left:539pt;mso-position-horizontal-relative:page;position:absolute;z-index:-251556864" coordorigin="10780,13103" coordsize="4560,14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5" type="#_x0000_t75" style="width:4560;height:1440;left:10780;position:absolute;top:13103" stroked="f">
              <v:imagedata r:id="rId98" o:title=""/>
            </v:shape>
            <v:shape id="_x0000_s1046" type="#_x0000_t202" style="width:4560;height:1440;left:10780;position:absolute;top:13103" filled="f" stroked="f">
              <v:textbox inset="0,0,0,0">
                <w:txbxContent>
                  <w:p>
                    <w:pPr>
                      <w:spacing w:before="10" w:line="240" w:lineRule="auto"/>
                      <w:rPr>
                        <w:rFonts w:ascii="Times New Roman"/>
                        <w:i/>
                        <w:sz w:val="48"/>
                      </w:rPr>
                    </w:pPr>
                  </w:p>
                  <w:p>
                    <w:pPr>
                      <w:spacing w:before="0"/>
                      <w:ind w:left="1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单位换算</w:t>
                    </w:r>
                    <w:r>
                      <w:rPr>
                        <w:sz w:val="42"/>
                      </w:rPr>
                      <w:t>：</w:t>
                    </w:r>
                  </w:p>
                </w:txbxContent>
              </v:textbox>
            </v:shape>
          </v:group>
        </w:pict>
      </w:r>
      <w:r>
        <w:pict>
          <v:group id="_x0000_s1047" style="width:209.9pt;height:89pt;margin-top:867.17pt;margin-left:246pt;mso-position-horizontal-relative:page;position:absolute;z-index:-251555840" coordorigin="4920,17343" coordsize="4198,1780">
            <v:shape id="_x0000_s1048" type="#_x0000_t75" style="width:4040;height:1780;left:4920;position:absolute;top:17343" stroked="f">
              <v:imagedata r:id="rId99" o:title=""/>
            </v:shape>
            <v:shape id="_x0000_s1049" type="#_x0000_t202" style="width:1126;height:970;left:4975;position:absolute;top:17776" filled="f" stroked="f">
              <v:textbox inset="0,0,0,0">
                <w:txbxContent>
                  <w:p>
                    <w:pPr>
                      <w:spacing w:before="0" w:line="480" w:lineRule="exact"/>
                      <w:ind w:left="684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物</w:t>
                    </w:r>
                  </w:p>
                  <w:p>
                    <w:pPr>
                      <w:spacing w:before="10" w:line="479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单位</w:t>
                    </w:r>
                  </w:p>
                </w:txbxContent>
              </v:textbox>
            </v:shape>
            <v:shape id="_x0000_s1050" type="#_x0000_t202" style="width:442;height:422;left:7168;position:absolute;top:177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理</w:t>
                    </w:r>
                  </w:p>
                </w:txbxContent>
              </v:textbox>
            </v:shape>
            <v:shape id="_x0000_s1051" type="#_x0000_t202" style="width:442;height:422;left:8676;position:absolute;top:177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量</w:t>
                    </w:r>
                  </w:p>
                </w:txbxContent>
              </v:textbox>
            </v:shape>
          </v:group>
        </w:pict>
      </w:r>
      <w:r>
        <w:pict>
          <v:group id="_x0000_s1052" style="width:207.85pt;height:90pt;margin-top:649.17pt;margin-left:321pt;mso-position-horizontal-relative:page;position:absolute;z-index:-251554816" coordorigin="6420,12983" coordsize="4157,1800">
            <v:shape id="_x0000_s1053" type="#_x0000_t75" style="width:4140;height:1800;left:6420;position:absolute;top:12983" stroked="f">
              <v:imagedata r:id="rId100" o:title=""/>
            </v:shape>
            <v:shape id="_x0000_s1054" type="#_x0000_t202" style="width:1126;height:969;left:6492;position:absolute;top:13420" filled="f" stroked="f">
              <v:textbox inset="0,0,0,0">
                <w:txbxContent>
                  <w:p>
                    <w:pPr>
                      <w:spacing w:before="0" w:line="480" w:lineRule="exact"/>
                      <w:ind w:left="683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物</w:t>
                    </w:r>
                  </w:p>
                  <w:p>
                    <w:pPr>
                      <w:spacing w:before="9" w:line="479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单位</w:t>
                    </w:r>
                  </w:p>
                </w:txbxContent>
              </v:textbox>
            </v:shape>
            <v:shape id="_x0000_s1055" type="#_x0000_t202" style="width:442;height:422;left:8655;position:absolute;top:134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理</w:t>
                    </w:r>
                  </w:p>
                </w:txbxContent>
              </v:textbox>
            </v:shape>
            <v:shape id="_x0000_s1056" type="#_x0000_t202" style="width:442;height:422;left:10135;position:absolute;top:134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量</w:t>
                    </w:r>
                  </w:p>
                </w:txbxContent>
              </v:textbox>
            </v:shape>
          </v:group>
        </w:pict>
      </w:r>
      <w:r>
        <w:pict>
          <v:group id="_x0000_s1057" style="width:250pt;height:71pt;margin-top:872.17pt;margin-left:505pt;mso-position-horizontal-relative:page;position:absolute;z-index:-251553792" coordorigin="10100,17443" coordsize="5000,1420">
            <v:shape id="_x0000_s1058" type="#_x0000_t75" style="width:5000;height:1420;left:10100;position:absolute;top:17443" stroked="f">
              <v:imagedata r:id="rId101" o:title=""/>
            </v:shape>
            <v:shape id="_x0000_s1059" type="#_x0000_t202" style="width:5000;height:1420;left:10100;position:absolute;top:17443" filled="f" stroked="f">
              <v:textbox inset="0,0,0,0">
                <w:txbxContent>
                  <w:p>
                    <w:pPr>
                      <w:spacing w:before="3" w:line="240" w:lineRule="auto"/>
                      <w:rPr>
                        <w:rFonts w:ascii="Times New Roman"/>
                        <w:i/>
                        <w:sz w:val="50"/>
                      </w:rPr>
                    </w:pPr>
                  </w:p>
                  <w:p>
                    <w:pPr>
                      <w:spacing w:before="0"/>
                      <w:ind w:left="1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单位换算</w:t>
                    </w:r>
                    <w:r>
                      <w:rPr>
                        <w:sz w:val="42"/>
                      </w:rPr>
                      <w:t>：</w:t>
                    </w:r>
                    <w:r>
                      <w:rPr>
                        <w:sz w:val="42"/>
                      </w:rPr>
                      <w:br/>
                    </w:r>
                    <w:r>
                      <w:rPr>
                        <w:sz w:val="42"/>
                      </w:rPr>
                      <w:br/>
                    </w:r>
                  </w:p>
                  <w:p>
                    <w:pPr>
                      <w:widowControl/>
                      <w:autoSpaceDE/>
                      <w:autoSpaceDN/>
                      <w:spacing w:before="0" w:after="0" w:line="240" w:lineRule="auto"/>
                      <w:ind w:left="0" w:right="0"/>
                      <w:jc w:val="left"/>
                      <w:rPr>
                        <w:rFonts w:ascii="SimSun" w:eastAsia="SimSun" w:hAnsi="SimSun" w:cs="SimSun"/>
                        <w:b/>
                        <w:bCs/>
                        <w:color w:val="000000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z w:val="30"/>
                        <w:szCs w:val="30"/>
                      </w:rPr>
                      <w:t>以上内容仅为本文档的试下载部分，为可阅读页数的一半内容。如要下载或阅读全文，请访问：</w:t>
                    </w:r>
                    <w:hyperlink r:id="rId102" w:history="1"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EE"/>
                          <w:sz w:val="30"/>
                          <w:szCs w:val="30"/>
                          <w:u w:val="single" w:color="0000EE"/>
                        </w:rPr>
                        <w:t>https://d.book118.com/958061012073006032</w:t>
                      </w:r>
                    </w:hyperlink>
                  </w:p>
                  <w:p>
                    <w:pPr>
                      <w:spacing w:before="0"/>
                      <w:ind w:left="14" w:right="0" w:firstLine="0"/>
                      <w:jc w:val="left"/>
                      <w:rPr>
                        <w:sz w:val="42"/>
                      </w:rPr>
                    </w:pPr>
                  </w:p>
                </w:txbxContent>
              </v:textbox>
            </v:shape>
          </v:group>
        </w:pict>
      </w:r>
      <w:r>
        <w:rPr>
          <w:b/>
          <w:sz w:val="21"/>
        </w:rPr>
        <w:t>有</w:t>
        <w:tab/>
        <w:t>总</w:t>
      </w:r>
    </w:p>
    <w:sectPr>
      <w:type w:val="nextPage"/>
      <w:pgSz w:w="17860" w:h="25270"/>
      <w:pgMar w:top="2360" w:right="1780" w:bottom="280" w:left="2400" w:header="708" w:footer="708"/>
      <w:pgNumType w:start="28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72A7D"/>
    <w:multiLevelType w:val="hybridMultilevel"/>
    <w:tmpl w:val="00000000"/>
    <w:lvl w:ilvl="0">
      <w:start w:val="4"/>
      <w:numFmt w:val="decimal"/>
      <w:lvlText w:val="(%1)"/>
      <w:lvlJc w:val="left"/>
      <w:pPr>
        <w:ind w:left="7086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7739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399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59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9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39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9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9" w:hanging="633"/>
      </w:pPr>
      <w:rPr>
        <w:rFonts w:hint="default"/>
      </w:rPr>
    </w:lvl>
  </w:abstractNum>
  <w:abstractNum w:abstractNumId="1">
    <w:nsid w:val="12FF9D5D"/>
    <w:multiLevelType w:val="hybridMultilevel"/>
    <w:tmpl w:val="00000000"/>
    <w:lvl w:ilvl="0">
      <w:start w:val="3"/>
      <w:numFmt w:val="decimal"/>
      <w:lvlText w:val="(%1)"/>
      <w:lvlJc w:val="left"/>
      <w:pPr>
        <w:ind w:left="1415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2"/>
      <w:numFmt w:val="decimal"/>
      <w:lvlText w:val="(%2)"/>
      <w:lvlJc w:val="left"/>
      <w:pPr>
        <w:ind w:left="3523" w:hanging="633"/>
        <w:jc w:val="right"/>
      </w:pPr>
      <w:rPr>
        <w:rFonts w:ascii="楷体" w:eastAsia="楷体" w:hAnsi="楷体" w:cs="楷体" w:hint="default"/>
        <w:spacing w:val="-1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63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50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94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3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8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24" w:hanging="633"/>
      </w:pPr>
      <w:rPr>
        <w:rFonts w:hint="default"/>
      </w:rPr>
    </w:lvl>
  </w:abstractNum>
  <w:abstractNum w:abstractNumId="2">
    <w:nsid w:val="2211CD90"/>
    <w:multiLevelType w:val="hybridMultilevel"/>
    <w:tmpl w:val="00000000"/>
    <w:lvl w:ilvl="0">
      <w:start w:val="1"/>
      <w:numFmt w:val="decimal"/>
      <w:lvlText w:val="%1."/>
      <w:lvlJc w:val="left"/>
      <w:pPr>
        <w:ind w:left="153" w:hanging="630"/>
        <w:jc w:val="left"/>
      </w:pPr>
      <w:rPr>
        <w:rFonts w:hint="default"/>
        <w:w w:val="100"/>
        <w:position w:val="-4"/>
      </w:rPr>
    </w:lvl>
    <w:lvl w:ilvl="1">
      <w:start w:val="1"/>
      <w:numFmt w:val="decimal"/>
      <w:lvlText w:val="(%2)"/>
      <w:lvlJc w:val="left"/>
      <w:pPr>
        <w:ind w:left="153" w:hanging="633"/>
        <w:jc w:val="left"/>
      </w:pPr>
      <w:rPr>
        <w:rFonts w:ascii="楷体" w:eastAsia="楷体" w:hAnsi="楷体" w:cs="楷体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776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84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92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00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08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16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24" w:hanging="633"/>
      </w:pPr>
      <w:rPr>
        <w:rFonts w:hint="default"/>
      </w:rPr>
    </w:lvl>
  </w:abstractNum>
  <w:abstractNum w:abstractNumId="3">
    <w:nsid w:val="25437052"/>
    <w:multiLevelType w:val="hybridMultilevel"/>
    <w:tmpl w:val="00000000"/>
    <w:lvl w:ilvl="0">
      <w:start w:val="2"/>
      <w:numFmt w:val="decimal"/>
      <w:lvlText w:val="%1."/>
      <w:lvlJc w:val="left"/>
      <w:pPr>
        <w:ind w:left="153" w:hanging="628"/>
        <w:jc w:val="right"/>
      </w:pPr>
      <w:rPr>
        <w:rFonts w:ascii="楷体" w:eastAsia="楷体" w:hAnsi="楷体" w:cs="楷体" w:hint="default"/>
        <w:spacing w:val="-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1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3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3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5" w:hanging="628"/>
      </w:pPr>
      <w:rPr>
        <w:rFonts w:hint="default"/>
      </w:rPr>
    </w:lvl>
  </w:abstractNum>
  <w:abstractNum w:abstractNumId="4">
    <w:nsid w:val="2643725F"/>
    <w:multiLevelType w:val="hybridMultilevel"/>
    <w:tmpl w:val="00000000"/>
    <w:lvl w:ilvl="0">
      <w:start w:val="6"/>
      <w:numFmt w:val="decimal"/>
      <w:lvlText w:val="%1."/>
      <w:lvlJc w:val="left"/>
      <w:pPr>
        <w:ind w:left="784" w:hanging="631"/>
        <w:jc w:val="righ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631"/>
      </w:pPr>
      <w:rPr>
        <w:rFonts w:hint="default"/>
      </w:rPr>
    </w:lvl>
  </w:abstractNum>
  <w:abstractNum w:abstractNumId="5">
    <w:nsid w:val="2B4FA0A7"/>
    <w:multiLevelType w:val="hybridMultilevel"/>
    <w:tmpl w:val="00000000"/>
    <w:lvl w:ilvl="0">
      <w:start w:val="11"/>
      <w:numFmt w:val="decimal"/>
      <w:lvlText w:val="%1."/>
      <w:lvlJc w:val="left"/>
      <w:pPr>
        <w:ind w:left="2256" w:hanging="844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01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5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7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1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3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5" w:hanging="844"/>
      </w:pPr>
      <w:rPr>
        <w:rFonts w:hint="default"/>
      </w:rPr>
    </w:lvl>
  </w:abstractNum>
  <w:abstractNum w:abstractNumId="6">
    <w:nsid w:val="323E27F9"/>
    <w:multiLevelType w:val="hybridMultilevel"/>
    <w:tmpl w:val="00000000"/>
    <w:lvl w:ilvl="0">
      <w:start w:val="2"/>
      <w:numFmt w:val="decimal"/>
      <w:lvlText w:val="(%1)"/>
      <w:lvlJc w:val="left"/>
      <w:pPr>
        <w:ind w:left="5826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6605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9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7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6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4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7" w:hanging="633"/>
      </w:pPr>
      <w:rPr>
        <w:rFonts w:hint="default"/>
      </w:rPr>
    </w:lvl>
  </w:abstractNum>
  <w:abstractNum w:abstractNumId="7">
    <w:nsid w:val="3DBF9F70"/>
    <w:multiLevelType w:val="hybridMultilevel"/>
    <w:tmpl w:val="00000000"/>
    <w:lvl w:ilvl="0">
      <w:start w:val="6"/>
      <w:numFmt w:val="decimal"/>
      <w:lvlText w:val="%1."/>
      <w:lvlJc w:val="left"/>
      <w:pPr>
        <w:ind w:left="784" w:hanging="631"/>
        <w:jc w:val="righ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631"/>
      </w:pPr>
      <w:rPr>
        <w:rFonts w:hint="default"/>
      </w:rPr>
    </w:lvl>
  </w:abstractNum>
  <w:abstractNum w:abstractNumId="8">
    <w:nsid w:val="58A2EA0F"/>
    <w:multiLevelType w:val="hybridMultilevel"/>
    <w:tmpl w:val="00000000"/>
    <w:lvl w:ilvl="0">
      <w:start w:val="11"/>
      <w:numFmt w:val="decimal"/>
      <w:lvlText w:val="%1."/>
      <w:lvlJc w:val="left"/>
      <w:pPr>
        <w:ind w:left="2256" w:hanging="844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01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5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7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1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3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5" w:hanging="844"/>
      </w:pPr>
      <w:rPr>
        <w:rFonts w:hint="default"/>
      </w:rPr>
    </w:lvl>
  </w:abstractNum>
  <w:abstractNum w:abstractNumId="9">
    <w:nsid w:val="62C34CED"/>
    <w:multiLevelType w:val="hybridMultilevel"/>
    <w:tmpl w:val="00000000"/>
    <w:lvl w:ilvl="0">
      <w:start w:val="2"/>
      <w:numFmt w:val="decimal"/>
      <w:lvlText w:val="(%1)"/>
      <w:lvlJc w:val="left"/>
      <w:pPr>
        <w:ind w:left="6464" w:hanging="641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7181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03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25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47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6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1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3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5" w:hanging="641"/>
      </w:pPr>
      <w:rPr>
        <w:rFonts w:hint="default"/>
      </w:rPr>
    </w:lvl>
  </w:abstractNum>
  <w:abstractNum w:abstractNumId="10">
    <w:nsid w:val="644E1EF3"/>
    <w:multiLevelType w:val="hybridMultilevel"/>
    <w:tmpl w:val="00000000"/>
    <w:lvl w:ilvl="0">
      <w:start w:val="1"/>
      <w:numFmt w:val="decimal"/>
      <w:lvlText w:val="%1."/>
      <w:lvlJc w:val="left"/>
      <w:pPr>
        <w:ind w:left="153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5" w:hanging="631"/>
      </w:pPr>
      <w:rPr>
        <w:rFonts w:hint="default"/>
      </w:rPr>
    </w:lvl>
  </w:abstractNum>
  <w:abstractNum w:abstractNumId="11">
    <w:nsid w:val="6FD18288"/>
    <w:multiLevelType w:val="hybridMultilevel"/>
    <w:tmpl w:val="00000000"/>
    <w:lvl w:ilvl="0">
      <w:start w:val="1"/>
      <w:numFmt w:val="decimal"/>
      <w:lvlText w:val="%1."/>
      <w:lvlJc w:val="left"/>
      <w:pPr>
        <w:ind w:left="2044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2892" w:hanging="633"/>
        <w:jc w:val="left"/>
      </w:pPr>
      <w:rPr>
        <w:rFonts w:ascii="楷体" w:eastAsia="楷体" w:hAnsi="楷体" w:cs="楷体" w:hint="default"/>
        <w:spacing w:val="-1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097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5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0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8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6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4" w:hanging="633"/>
      </w:pPr>
      <w:rPr>
        <w:rFonts w:hint="default"/>
      </w:rPr>
    </w:lvl>
  </w:abstractNum>
  <w:abstractNum w:abstractNumId="12">
    <w:nsid w:val="75D90F3C"/>
    <w:multiLevelType w:val="hybridMultilevel"/>
    <w:tmpl w:val="00000000"/>
    <w:lvl w:ilvl="0">
      <w:start w:val="2"/>
      <w:numFmt w:val="decimal"/>
      <w:lvlText w:val="%1."/>
      <w:lvlJc w:val="left"/>
      <w:pPr>
        <w:ind w:left="153" w:hanging="628"/>
        <w:jc w:val="right"/>
      </w:pPr>
      <w:rPr>
        <w:rFonts w:ascii="楷体" w:eastAsia="楷体" w:hAnsi="楷体" w:cs="楷体" w:hint="default"/>
        <w:spacing w:val="-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1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3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3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5" w:hanging="628"/>
      </w:pPr>
      <w:rPr>
        <w:rFonts w:hint="default"/>
      </w:rPr>
    </w:lvl>
  </w:abstractNum>
  <w:abstractNum w:abstractNumId="13">
    <w:nsid w:val="77DDB021"/>
    <w:multiLevelType w:val="hybridMultilevel"/>
    <w:tmpl w:val="00000000"/>
    <w:lvl w:ilvl="0">
      <w:start w:val="1"/>
      <w:numFmt w:val="decimal"/>
      <w:lvlText w:val="%1."/>
      <w:lvlJc w:val="left"/>
      <w:pPr>
        <w:ind w:left="581" w:hanging="630"/>
        <w:jc w:val="left"/>
      </w:pPr>
      <w:rPr>
        <w:rFonts w:hint="default"/>
        <w:w w:val="100"/>
        <w:position w:val="-4"/>
      </w:rPr>
    </w:lvl>
    <w:lvl w:ilvl="1">
      <w:start w:val="0"/>
      <w:numFmt w:val="bullet"/>
      <w:lvlText w:val="•"/>
      <w:lvlJc w:val="left"/>
      <w:pPr>
        <w:ind w:left="188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9" w:hanging="630"/>
      </w:pPr>
      <w:rPr>
        <w:rFonts w:hint="default"/>
      </w:rPr>
    </w:lvl>
  </w:abstractNum>
  <w:abstractNum w:abstractNumId="14">
    <w:nsid w:val="7ABD697A"/>
    <w:multiLevelType w:val="hybridMultilevel"/>
    <w:tmpl w:val="00000000"/>
    <w:lvl w:ilvl="0">
      <w:start w:val="1"/>
      <w:numFmt w:val="decimal"/>
      <w:lvlText w:val="%1."/>
      <w:lvlJc w:val="left"/>
      <w:pPr>
        <w:ind w:left="153" w:hanging="635"/>
        <w:jc w:val="righ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5" w:hanging="635"/>
      </w:pPr>
      <w:rPr>
        <w:rFonts w:hint="default"/>
      </w:rPr>
    </w:lvl>
  </w:abstractNum>
  <w:abstractNum w:abstractNumId="15">
    <w:nsid w:val="7F4CF905"/>
    <w:multiLevelType w:val="hybridMultilevel"/>
    <w:tmpl w:val="00000000"/>
    <w:lvl w:ilvl="0">
      <w:start w:val="15"/>
      <w:numFmt w:val="decimal"/>
      <w:lvlText w:val="%1."/>
      <w:lvlJc w:val="left"/>
      <w:pPr>
        <w:ind w:left="153" w:hanging="840"/>
        <w:jc w:val="left"/>
      </w:pPr>
      <w:rPr>
        <w:rFonts w:ascii="楷体" w:eastAsia="楷体" w:hAnsi="楷体" w:cs="楷体" w:hint="default"/>
        <w:spacing w:val="-87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1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3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3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5" w:hanging="840"/>
      </w:pPr>
      <w:rPr>
        <w:rFonts w:hint="default"/>
      </w:rPr>
    </w:lvl>
  </w:abstractNum>
  <w:num w:numId="1">
    <w:abstractNumId w:val="13"/>
  </w:num>
  <w:num w:numId="2">
    <w:abstractNumId w:val="4"/>
  </w:num>
  <w:num w:numId="3">
    <w:abstractNumId w:val="10"/>
  </w:num>
  <w:num w:numId="4">
    <w:abstractNumId w:val="1"/>
  </w:num>
  <w:num w:numId="5">
    <w:abstractNumId w:val="2"/>
  </w:num>
  <w:num w:numId="6">
    <w:abstractNumId w:val="8"/>
  </w:num>
  <w:num w:numId="7">
    <w:abstractNumId w:val="6"/>
  </w:num>
  <w:num w:numId="8">
    <w:abstractNumId w:val="14"/>
  </w:num>
  <w:num w:numId="9">
    <w:abstractNumId w:val="0"/>
  </w:num>
  <w:num w:numId="10">
    <w:abstractNumId w:val="15"/>
  </w:num>
  <w:num w:numId="11">
    <w:abstractNumId w:val="3"/>
  </w:num>
  <w:num w:numId="12">
    <w:abstractNumId w:val="9"/>
  </w:num>
  <w:num w:numId="13">
    <w:abstractNumId w:val="11"/>
  </w:num>
  <w:num w:numId="14">
    <w:abstractNumId w:val="12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153"/>
      <w:outlineLvl w:val="0"/>
    </w:pPr>
    <w:rPr>
      <w:rFonts w:ascii="楷体" w:eastAsia="楷体" w:hAnsi="楷体" w:cs="楷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Title">
    <w:name w:val="Title"/>
    <w:basedOn w:val="Normal"/>
    <w:uiPriority w:val="1"/>
    <w:qFormat/>
    <w:pPr>
      <w:spacing w:line="772" w:lineRule="exact"/>
      <w:ind w:right="619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53" w:firstLine="1263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hyperlink" Target="https://d.book118.com/958061012073006032" TargetMode="External" /><Relationship Id="rId103" Type="http://schemas.openxmlformats.org/officeDocument/2006/relationships/theme" Target="theme/theme1.xml" /><Relationship Id="rId104" Type="http://schemas.openxmlformats.org/officeDocument/2006/relationships/numbering" Target="numbering.xml" /><Relationship Id="rId105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2024-01-27T23:26:19Z</dcterms:created>
  <dcterms:modified xsi:type="dcterms:W3CDTF">2024-01-27T23:26:19Z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2022-12-04T00:00:00Z</vt:filetime>
  </property>
  <property fmtid="{D5CDD505-2E9C-101B-9397-08002B2CF9AE}" pid="3" name="LastSaved">
    <vt:filetime>2024-01-27T00:00:00Z</vt:filetime>
  </property>
</Properties>
</file>