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27718" w14:paraId="7266B4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27718" w14:paraId="2F6AAB9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27718" w14:paraId="53C2D02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27718" w:rsidRPr="00A27718" w14:paraId="43EE2805" w14:textId="3F22AB1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27718">
        <w:rPr>
          <w:rFonts w:ascii="宋体" w:eastAsia="宋体" w:hAnsi="宋体" w:hint="eastAsia"/>
          <w:b/>
          <w:sz w:val="60"/>
        </w:rPr>
        <w:t>破伤风抗毒素项目指标评估报告</w:t>
      </w:r>
    </w:p>
    <w:p w:rsidR="00A27718" w:rsidP="00A27718" w14:paraId="743D05F4" w14:textId="02CE6B1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27718">
        <w:rPr>
          <w:rFonts w:ascii="仿宋" w:eastAsia="仿宋" w:hAnsi="仿宋" w:hint="eastAsia"/>
          <w:b/>
          <w:sz w:val="40"/>
        </w:rPr>
        <w:t>目录</w:t>
      </w:r>
    </w:p>
    <w:p w:rsidR="00A27718" w14:paraId="50982454" w14:textId="6DA1142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27718" w14:paraId="77B69102" w14:textId="19303C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27718" w14:paraId="31E5F968" w14:textId="7782D6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27718" w14:paraId="5E9DD209" w14:textId="08B141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_Toc153824687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27718" w14:paraId="678F9981" w14:textId="52D4CE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27718" w14:paraId="0B00DBD5" w14:textId="7FFF6E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_Toc153824689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27718" w14:paraId="3AFE386C" w14:textId="5854D6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(一)、破伤风抗毒素项目选址原则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27718" w14:paraId="45C749FF" w14:textId="2E807E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27718" w14:paraId="096E8F69" w14:textId="7EAD11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27718" w14:paraId="71806577" w14:textId="2CEB61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27718" w14:paraId="65C17A84" w14:textId="584B82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(五)、破伤风抗毒素项目选址综合评价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27718" w14:paraId="4A86168F" w14:textId="2774B8A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27718" w14:paraId="151C486A" w14:textId="5FA71F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(一)、破伤风抗毒素项目工程设计总体要求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27718" w14:paraId="7912C386" w14:textId="0C790C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27718" w14:paraId="5FE3F4A6" w14:textId="5620D1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27718" w14:paraId="472D5FA4" w14:textId="53118D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四、破伤风抗毒素项目概论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_Toc153824699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27718" w14:paraId="32BB0087" w14:textId="448637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(一)、破伤风抗毒素项目名称及投资人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27718" w14:paraId="4B100EBD" w14:textId="5BC0B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27718" w14:paraId="42123E61" w14:textId="68D824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27718" w14:paraId="50EFE149" w14:textId="1859DD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27718" w14:paraId="1DA28364" w14:textId="4119C31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(五)、破伤风抗毒素项目建设背景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27718" w14:paraId="7E974CF2" w14:textId="2D35F5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27718" w14:paraId="0D6FD3E8" w14:textId="78683B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27718" w14:paraId="162125A7" w14:textId="04E236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27718" w14:paraId="10AE3E41" w14:textId="1B11C1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27718" w14:paraId="0796FB24" w14:textId="74AAC4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_Toc153824709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27718" w14:paraId="462D380B" w14:textId="3D46E1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27718" w14:paraId="4FCBDF07" w14:textId="4F4200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27718" w14:paraId="5B37F1FF" w14:textId="41F818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27718" w14:paraId="0C4BB768" w14:textId="1FD0A2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27718" w14:paraId="4FC7B63F" w14:textId="70C5C6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27718" w14:paraId="3BA761D5" w14:textId="6C9F2C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27718" w14:paraId="1F610524" w14:textId="700552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27718" w14:paraId="680F0AF8" w14:textId="1B5AB9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27718" w14:paraId="2424C495" w14:textId="5EF159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27718" w14:paraId="31963E9A" w14:textId="6D1628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_Toc153824719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27718" w14:paraId="6BEC75CE" w14:textId="4ACA9A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(三)、破伤风抗毒素项目盈利能力分析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27718" w14:paraId="69705433" w14:textId="792F0B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27718" w14:paraId="155B05D1" w14:textId="11B9B3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27718" w14:paraId="5FFADBDF" w14:textId="1A8018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27718" w14:paraId="35D1D5A6" w14:textId="159545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A27718" w14:paraId="4DFE20C3" w14:textId="19729C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A27718" w14:paraId="293BC26A" w14:textId="12151A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_Toc153824726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https://d.book118.com/958062116044006027</w:t>
        </w:r>
      </w:hyperlink>
    </w:p>
    <w:p w:rsidR="00A2771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:rsidP="00EA4460" w14:paraId="76C511F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27718" w14:paraId="5B24BB4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:rsidP="00EA4460" w14:paraId="014E978F" w14:textId="3C6AB5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27718" w14:paraId="36600B5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14:paraId="0639B74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:rsidP="00EA446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2771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:rsidP="00EA4460" w14:textId="3C6AB5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2771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:rsidP="00EA446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2771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:rsidP="00EA4460" w14:textId="3C6AB5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2771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14:paraId="280E3BD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:rsidRPr="00A27718" w:rsidP="00A27718" w14:paraId="783AF723" w14:textId="6F399A8D">
    <w:pPr>
      <w:pStyle w:val="Header"/>
      <w:rPr>
        <w:rFonts w:ascii="仿宋" w:eastAsia="仿宋" w:hAnsi="仿宋"/>
      </w:rPr>
    </w:pPr>
    <w:r w:rsidRPr="00A27718">
      <w:rPr>
        <w:rFonts w:ascii="仿宋" w:eastAsia="仿宋" w:hAnsi="仿宋" w:hint="eastAsia"/>
      </w:rPr>
      <w:t>破伤风抗毒素项目指标评估报告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14:paraId="2701C85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:rsidRPr="00A27718" w:rsidP="00A27718" w14:textId="6F399A8D">
    <w:pPr>
      <w:pStyle w:val="Header"/>
      <w:rPr>
        <w:rFonts w:ascii="仿宋" w:eastAsia="仿宋" w:hAnsi="仿宋"/>
      </w:rPr>
    </w:pPr>
    <w:r w:rsidRPr="00A27718">
      <w:rPr>
        <w:rFonts w:ascii="仿宋" w:eastAsia="仿宋" w:hAnsi="仿宋" w:hint="eastAsia"/>
      </w:rPr>
      <w:t>破伤风抗毒素项目指标评估报告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:rsidRPr="00A27718" w:rsidP="00A27718" w14:textId="6F399A8D">
    <w:pPr>
      <w:pStyle w:val="Header"/>
      <w:rPr>
        <w:rFonts w:ascii="仿宋" w:eastAsia="仿宋" w:hAnsi="仿宋"/>
      </w:rPr>
    </w:pPr>
    <w:r w:rsidRPr="00A27718">
      <w:rPr>
        <w:rFonts w:ascii="仿宋" w:eastAsia="仿宋" w:hAnsi="仿宋" w:hint="eastAsia"/>
      </w:rPr>
      <w:t>破伤风抗毒素项目指标评估报告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771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18"/>
    <w:rsid w:val="009456BC"/>
    <w:rsid w:val="00A27718"/>
    <w:rsid w:val="00EA446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27B0CE"/>
  <w15:chartTrackingRefBased/>
  <w15:docId w15:val="{B4AD0516-D842-4A0A-984B-02F88C38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277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2771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2771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2771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277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2771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277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2771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27718"/>
  </w:style>
  <w:style w:type="paragraph" w:styleId="TOC1">
    <w:name w:val="toc 1"/>
    <w:basedOn w:val="Normal"/>
    <w:next w:val="Normal"/>
    <w:autoRedefine/>
    <w:uiPriority w:val="39"/>
    <w:unhideWhenUsed/>
    <w:rsid w:val="00A27718"/>
  </w:style>
  <w:style w:type="paragraph" w:styleId="TOC2">
    <w:name w:val="toc 2"/>
    <w:basedOn w:val="Normal"/>
    <w:next w:val="Normal"/>
    <w:autoRedefine/>
    <w:uiPriority w:val="39"/>
    <w:unhideWhenUsed/>
    <w:rsid w:val="00A2771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58062116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3919</Words>
  <Characters>22342</Characters>
  <Application>Microsoft Office Word</Application>
  <DocSecurity>0</DocSecurity>
  <Lines>186</Lines>
  <Paragraphs>52</Paragraphs>
  <ScaleCrop>false</ScaleCrop>
  <Company/>
  <LinksUpToDate>false</LinksUpToDate>
  <CharactersWithSpaces>26209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2023-12-18T12:44:00Z</dcterms:created>
  <dcterms:modified xsi:type="dcterms:W3CDTF">2023-12-18T12:44:00Z</dcterms:modified>
</cp:coreProperties>
</file>