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60AC9">
      <w:pPr>
        <w:spacing w:line="360" w:lineRule="auto"/>
        <w:jc w:val="center"/>
      </w:pPr>
      <w:bookmarkStart w:id="0" w:name="_GoBack"/>
      <w:bookmarkEnd w:id="0"/>
      <w:r>
        <w:rPr>
          <w:rFonts w:ascii="Times New Roman" w:eastAsia="新宋体" w:hAnsi="Times New Roman" w:hint="eastAsia"/>
          <w:b/>
          <w:sz w:val="30"/>
          <w:szCs w:val="30"/>
        </w:rPr>
        <w:t>2022-2023</w:t>
      </w:r>
      <w:r>
        <w:rPr>
          <w:rFonts w:ascii="Times New Roman" w:eastAsia="新宋体" w:hAnsi="Times New Roman" w:hint="eastAsia"/>
          <w:b/>
          <w:sz w:val="30"/>
          <w:szCs w:val="30"/>
        </w:rPr>
        <w:t>学年河南省郑州市郑东新区五年级（上）期末数学试卷</w:t>
      </w:r>
    </w:p>
    <w:p w:rsidR="00260AC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一、仔细观察，正确口算。（每题</w:t>
      </w:r>
      <w:r>
        <w:rPr>
          <w:rFonts w:ascii="Times New Roman" w:eastAsia="新宋体" w:hAnsi="Times New Roman" w:hint="eastAsia"/>
          <w:b/>
          <w:szCs w:val="21"/>
        </w:rPr>
        <w:t>0.5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6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分）口算。</w:t>
      </w:r>
    </w:p>
    <w:tbl>
      <w:tblPr>
        <w:tblStyle w:val="TableNormal"/>
        <w:tblW w:w="0" w:type="auto"/>
        <w:tblInd w:w="28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0.4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3.6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9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4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2.5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4.8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8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7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4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4.5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0.2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3.2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0.4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9.6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100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5.12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0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10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2.5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0.9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0.9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2.4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1.2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</w:tr>
    </w:tbl>
    <w:p w:rsidR="00260AC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二、细心读题，谨慎填写。（每空</w:t>
      </w:r>
      <w:r>
        <w:rPr>
          <w:rFonts w:ascii="Times New Roman" w:eastAsia="新宋体" w:hAnsi="Times New Roman" w:hint="eastAsia"/>
          <w:b/>
          <w:szCs w:val="21"/>
        </w:rPr>
        <w:t>1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16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分）在老年运动会上，刘伯伯参加了长跑比赛。全程</w:t>
      </w:r>
      <w:r>
        <w:rPr>
          <w:rFonts w:ascii="Times New Roman" w:eastAsia="新宋体" w:hAnsi="Times New Roman" w:hint="eastAsia"/>
          <w:szCs w:val="21"/>
        </w:rPr>
        <w:t>1.5</w:t>
      </w:r>
      <w:r>
        <w:rPr>
          <w:rFonts w:ascii="Times New Roman" w:eastAsia="新宋体" w:hAnsi="Times New Roman" w:hint="eastAsia"/>
          <w:szCs w:val="21"/>
        </w:rPr>
        <w:t>千米，用了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分钟跑完。则刘伯伯平均每分钟跑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     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千米（用循环小数表示），保留两位小数约是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千米。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分）找规律，填一填。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81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88.2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9.8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88.83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9.87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88.884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9.876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88.8885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分）“千里来书只为墙，让他三尺又何妨？万里长城今犹在，不见当年秦始皇。”这是清代“六尺巷”的故事。请根据表中的信息算一算，填一填。</w:t>
      </w:r>
    </w:p>
    <w:tbl>
      <w:tblPr>
        <w:tblStyle w:val="TableNormal"/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280" w:type="dxa"/>
          <w:tbl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  <w:insideH w:val="single" w:sz="1" w:space="0" w:color="000000"/>
            <w:insideV w:val="single" w:sz="1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时期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“一尺”约合现在的长度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数量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约合现在的长度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三国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0.242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m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0.6</w:t>
            </w:r>
            <w:r>
              <w:rPr>
                <w:rFonts w:ascii="Times New Roman" w:eastAsia="新宋体" w:hAnsi="Times New Roman" w:hint="eastAsia"/>
                <w:szCs w:val="21"/>
              </w:rPr>
              <w:t>尺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唐代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30.7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cm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0.09</w:t>
            </w:r>
            <w:r>
              <w:rPr>
                <w:rFonts w:ascii="Times New Roman" w:eastAsia="新宋体" w:hAnsi="Times New Roman" w:hint="eastAsia"/>
                <w:szCs w:val="21"/>
              </w:rPr>
              <w:t>尺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清代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3.11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dm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1.8</w:t>
            </w:r>
            <w:r>
              <w:rPr>
                <w:rFonts w:ascii="Times New Roman" w:eastAsia="新宋体" w:hAnsi="Times New Roman" w:hint="eastAsia"/>
                <w:szCs w:val="21"/>
              </w:rPr>
              <w:t>尺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</w:p>
        </w:tc>
      </w:tr>
    </w:tbl>
    <w:p w:rsidR="00260AC9" w:rsidP="00B84D6B">
      <w:pPr>
        <w:spacing w:line="360" w:lineRule="auto"/>
        <w:ind w:left="273" w:hanging="273" w:hangingChars="130"/>
        <w:sectPr w:rsidSect="001B7693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440" w:right="1800" w:bottom="1440" w:left="1800" w:header="851" w:footer="992" w:gutter="0"/>
          <w:pgNumType w:chapStyle="5" w:chapSep="colon"/>
          <w:cols w:space="425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分）用含有字母的式子表示苹果和香梨一共有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千克，香梨比苹果多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千克。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871476" cy="719329"/>
            <wp:effectExtent l="0" t="0" r="0" b="0"/>
            <wp:docPr id="1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24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76" cy="71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分）志愿者们以北京冬奥会主题口号“一起向未来”为主题设计了下面的平行四边形宣传版面，以宣传奥运精神。图中空白部分的面积是</w:t>
      </w:r>
      <w:r>
        <w:rPr>
          <w:rFonts w:ascii="Times New Roman" w:eastAsia="新宋体" w:hAnsi="Times New Roman" w:hint="eastAsia"/>
          <w:szCs w:val="21"/>
        </w:rPr>
        <w:t>1.6</w:t>
      </w:r>
      <w:r>
        <w:rPr>
          <w:rFonts w:ascii="Times New Roman" w:eastAsia="新宋体" w:hAnsi="Times New Roman" w:hint="eastAsia"/>
          <w:szCs w:val="21"/>
        </w:rPr>
        <w:t>平方米，这个版面的总面积是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平方米；如果每平方米的费用是</w:t>
      </w:r>
      <w:r>
        <w:rPr>
          <w:rFonts w:ascii="Times New Roman" w:eastAsia="新宋体" w:hAnsi="Times New Roman" w:hint="eastAsia"/>
          <w:szCs w:val="21"/>
        </w:rPr>
        <w:t>105</w:t>
      </w:r>
      <w:r>
        <w:rPr>
          <w:rFonts w:ascii="Times New Roman" w:eastAsia="新宋体" w:hAnsi="Times New Roman" w:hint="eastAsia"/>
          <w:szCs w:val="21"/>
        </w:rPr>
        <w:t>元，制作这个版面一共需要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元。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130810" cy="569977"/>
            <wp:effectExtent l="0" t="0" r="0" b="0"/>
            <wp:docPr id="2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24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810" cy="56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分）地球的表面积约为</w:t>
      </w:r>
      <w:r>
        <w:rPr>
          <w:rFonts w:ascii="Times New Roman" w:eastAsia="新宋体" w:hAnsi="Times New Roman" w:hint="eastAsia"/>
          <w:szCs w:val="21"/>
        </w:rPr>
        <w:t>5.1</w:t>
      </w:r>
      <w:r>
        <w:rPr>
          <w:rFonts w:ascii="Times New Roman" w:eastAsia="新宋体" w:hAnsi="Times New Roman" w:hint="eastAsia"/>
          <w:szCs w:val="21"/>
        </w:rPr>
        <w:t>亿平方千米，其中海洋面积是陆地面积的</w:t>
      </w:r>
      <w:r>
        <w:rPr>
          <w:rFonts w:ascii="Times New Roman" w:eastAsia="新宋体" w:hAnsi="Times New Roman" w:hint="eastAsia"/>
          <w:szCs w:val="21"/>
        </w:rPr>
        <w:t>2.4</w:t>
      </w:r>
      <w:r>
        <w:rPr>
          <w:rFonts w:ascii="Times New Roman" w:eastAsia="新宋体" w:hAnsi="Times New Roman" w:hint="eastAsia"/>
          <w:szCs w:val="21"/>
        </w:rPr>
        <w:t>倍。根据这些信息，明明提出了一个数学问题，并用方程“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+2.4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5.1</w:t>
      </w:r>
      <w:r>
        <w:rPr>
          <w:rFonts w:ascii="Times New Roman" w:eastAsia="新宋体" w:hAnsi="Times New Roman" w:hint="eastAsia"/>
          <w:szCs w:val="21"/>
        </w:rPr>
        <w:t>”来解决。请你推断一下，他提出的问题是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   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，这个方程的解是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分）丽丽、明明和东东在玩转盘游戏，转盘上标有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～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这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个数字，东东是裁判，负责转动转盘，丽丽将转出的数字放在十位，明明将转出的数字放在个位。如下图所示：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）转出数字是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时，明明获胜。转出数字是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时，丽丽获胜。（填出所有符合题意的数字）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）这个游戏公平吗？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（填“公平”或“不公平”）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）如果想让丽丽获胜的可能性比较大，可以把上图中的数字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改成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472187" cy="1124714"/>
            <wp:effectExtent l="0" t="0" r="0" b="0"/>
            <wp:docPr id="3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24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187" cy="112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三、仔细斟酌，谨慎选择。（将正确答案的序号填在括号里，每题</w:t>
      </w:r>
      <w:r>
        <w:rPr>
          <w:rFonts w:ascii="Times New Roman" w:eastAsia="新宋体" w:hAnsi="Times New Roman" w:hint="eastAsia"/>
          <w:b/>
          <w:szCs w:val="21"/>
        </w:rPr>
        <w:t>2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20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分）下面算式中，与其它两个算式的积不同的是（　　）</w:t>
      </w:r>
    </w:p>
    <w:p w:rsidR="00260AC9">
      <w:pPr>
        <w:tabs>
          <w:tab w:val="left" w:pos="2900"/>
          <w:tab w:val="left" w:pos="57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3.9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0.12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0.39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120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39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0.012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分）估一估，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点是下列（　　）算式的商的大概位置。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2404877" cy="347473"/>
            <wp:effectExtent l="0" t="0" r="0" b="0"/>
            <wp:docPr id="4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24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877" cy="347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>
      <w:pPr>
        <w:tabs>
          <w:tab w:val="left" w:pos="2900"/>
          <w:tab w:val="left" w:pos="57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0.2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9.2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3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0.29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0.9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分）乐谱（简谱）中每个小节之间都是由小节线分隔开的，《嘎达梅林》这首曲子一共有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个小节，除去乐曲最后的终止线，乐谱中一共有（　　）条小节线。</w:t>
      </w:r>
    </w:p>
    <w:p w:rsidR="00260AC9">
      <w:pPr>
        <w:tabs>
          <w:tab w:val="left" w:pos="2900"/>
          <w:tab w:val="left" w:pos="5700"/>
        </w:tabs>
        <w:spacing w:line="360" w:lineRule="auto"/>
        <w:ind w:firstLine="273" w:firstLineChars="130"/>
        <w:jc w:val="left"/>
        <w:sectPr w:rsidSect="001B7693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nextPage"/>
          <w:pgSz w:w="11906" w:h="16838"/>
          <w:pgMar w:top="1440" w:right="1800" w:bottom="1440" w:left="1800" w:header="851" w:footer="992" w:gutter="0"/>
          <w:pgNumType w:start="2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10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9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8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 xml:space="preserve">4 </w:t>
      </w:r>
      <w:r>
        <w:rPr>
          <w:rFonts w:ascii="Times New Roman" w:eastAsia="新宋体" w:hAnsi="Times New Roman" w:hint="eastAsia"/>
          <w:szCs w:val="21"/>
        </w:rPr>
        <w:t>是下列方程中（　　）的解。</w:t>
      </w:r>
    </w:p>
    <w:p w:rsidR="00260AC9"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2.5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1.5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+4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</w:t>
      </w:r>
      <w:r>
        <w:tab/>
      </w:r>
    </w:p>
    <w:p w:rsidR="00260AC9"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+4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24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分）登封窑历史文化积淀深厚，品类丰富、做工精良、装饰独特。手艺人王爷爷准备用</w:t>
      </w:r>
      <w:r>
        <w:rPr>
          <w:rFonts w:ascii="Times New Roman" w:eastAsia="新宋体" w:hAnsi="Times New Roman" w:hint="eastAsia"/>
          <w:szCs w:val="21"/>
        </w:rPr>
        <w:t>8.95</w:t>
      </w:r>
      <w:r>
        <w:rPr>
          <w:rFonts w:ascii="Times New Roman" w:eastAsia="新宋体" w:hAnsi="Times New Roman" w:hint="eastAsia"/>
          <w:i/>
          <w:szCs w:val="21"/>
        </w:rPr>
        <w:t>kg</w:t>
      </w:r>
      <w:r>
        <w:rPr>
          <w:rFonts w:ascii="Times New Roman" w:eastAsia="新宋体" w:hAnsi="Times New Roman" w:hint="eastAsia"/>
          <w:szCs w:val="21"/>
        </w:rPr>
        <w:t>陶土来制作一批登封窑陶瓷茶杯，已知制作一个陶瓷茶杯要用</w:t>
      </w:r>
      <w:r>
        <w:rPr>
          <w:rFonts w:ascii="Times New Roman" w:eastAsia="新宋体" w:hAnsi="Times New Roman" w:hint="eastAsia"/>
          <w:szCs w:val="21"/>
        </w:rPr>
        <w:t>0.25</w:t>
      </w:r>
      <w:r>
        <w:rPr>
          <w:rFonts w:ascii="Times New Roman" w:eastAsia="新宋体" w:hAnsi="Times New Roman" w:hint="eastAsia"/>
          <w:i/>
          <w:szCs w:val="21"/>
        </w:rPr>
        <w:t>kg</w:t>
      </w:r>
      <w:r>
        <w:rPr>
          <w:rFonts w:ascii="Times New Roman" w:eastAsia="新宋体" w:hAnsi="Times New Roman" w:hint="eastAsia"/>
          <w:szCs w:val="21"/>
        </w:rPr>
        <w:t>陶土。最多可以制作（　　）个这样的陶瓷茶杯。</w:t>
      </w:r>
    </w:p>
    <w:p w:rsidR="00260AC9">
      <w:pPr>
        <w:tabs>
          <w:tab w:val="left" w:pos="2900"/>
          <w:tab w:val="left" w:pos="57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35.8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35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36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14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分）要保持如图中天平平衡，右边应该添加（　　）物品。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3956312" cy="1258827"/>
            <wp:effectExtent l="0" t="0" r="0" b="0"/>
            <wp:docPr id="5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24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312" cy="125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469393" cy="277369"/>
            <wp:effectExtent l="0" t="0" r="0" b="0"/>
            <wp:docPr id="6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24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3" cy="27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475489" cy="240792"/>
            <wp:effectExtent l="0" t="0" r="0" b="0"/>
            <wp:docPr id="7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24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9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:rsidR="00260AC9"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856490" cy="277369"/>
            <wp:effectExtent l="0" t="0" r="0" b="0"/>
            <wp:docPr id="8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24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490" cy="27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分）芳芳出生时脚印的面积约是（　　）。（每个方格是</w:t>
      </w:r>
      <w:r>
        <w:rPr>
          <w:rFonts w:ascii="Times New Roman" w:eastAsia="新宋体" w:hAnsi="Times New Roman" w:hint="eastAsia"/>
          <w:szCs w:val="21"/>
        </w:rPr>
        <w:t xml:space="preserve"> 1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780036" cy="1072898"/>
            <wp:effectExtent l="0" t="0" r="0" b="0"/>
            <wp:docPr id="9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24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036" cy="107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～</w:t>
      </w:r>
      <w:r>
        <w:rPr>
          <w:rFonts w:ascii="Times New Roman" w:eastAsia="新宋体" w:hAnsi="Times New Roman" w:hint="eastAsia"/>
          <w:szCs w:val="21"/>
        </w:rPr>
        <w:t>14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14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～</w:t>
      </w:r>
      <w:r>
        <w:rPr>
          <w:rFonts w:ascii="Times New Roman" w:eastAsia="新宋体" w:hAnsi="Times New Roman" w:hint="eastAsia"/>
          <w:szCs w:val="21"/>
        </w:rPr>
        <w:t>32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tab/>
      </w:r>
    </w:p>
    <w:p w:rsidR="00260AC9"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32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～</w:t>
      </w:r>
      <w:r>
        <w:rPr>
          <w:rFonts w:ascii="Times New Roman" w:eastAsia="新宋体" w:hAnsi="Times New Roman" w:hint="eastAsia"/>
          <w:szCs w:val="21"/>
        </w:rPr>
        <w:t>40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分）郑州奥林匹克体育中心（奥体中心）总建筑面积为</w:t>
      </w:r>
      <w:r>
        <w:rPr>
          <w:rFonts w:ascii="Times New Roman" w:eastAsia="新宋体" w:hAnsi="Times New Roman" w:hint="eastAsia"/>
          <w:szCs w:val="21"/>
        </w:rPr>
        <w:t>58.4</w:t>
      </w:r>
      <w:r>
        <w:rPr>
          <w:rFonts w:ascii="Times New Roman" w:eastAsia="新宋体" w:hAnsi="Times New Roman" w:hint="eastAsia"/>
          <w:szCs w:val="21"/>
        </w:rPr>
        <w:t>万平方米，相当于</w:t>
      </w: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个郑州航海体育场的建筑面积。航海体育场的建筑面积是多少？下面能表示题中数量关系的式子是（　　）</w:t>
      </w:r>
    </w:p>
    <w:p w:rsidR="00260AC9"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．奥体中心总建筑面积×</w:t>
      </w: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＝航海体育场建筑面积</w:t>
      </w:r>
      <w:r>
        <w:tab/>
      </w:r>
    </w:p>
    <w:p w:rsidR="00260AC9"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×航海体育场建筑面积＝奥体中心总建筑面积</w:t>
      </w:r>
      <w:r>
        <w:tab/>
      </w:r>
    </w:p>
    <w:p w:rsidR="00260AC9"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．航海体育场建筑面积÷</w:t>
      </w: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＝奥体中心总建筑面积</w:t>
      </w:r>
    </w:p>
    <w:p w:rsidR="00260AC9" w:rsidP="00B84D6B">
      <w:pPr>
        <w:spacing w:line="360" w:lineRule="auto"/>
        <w:ind w:left="273" w:hanging="273" w:hangingChars="130"/>
        <w:sectPr w:rsidSect="001B7693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type w:val="nextPage"/>
          <w:pgSz w:w="11906" w:h="16838"/>
          <w:pgMar w:top="1440" w:right="1800" w:bottom="1440" w:left="1800" w:header="851" w:footer="992" w:gutter="0"/>
          <w:pgNumType w:start="3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17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分）下面几个问题中，可以用算式</w:t>
      </w: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0.8</w:t>
      </w:r>
      <w:r>
        <w:rPr>
          <w:rFonts w:ascii="Times New Roman" w:eastAsia="新宋体" w:hAnsi="Times New Roman" w:hint="eastAsia"/>
          <w:szCs w:val="21"/>
        </w:rPr>
        <w:t>解答的是（　　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把长</w:t>
      </w:r>
      <w:r>
        <w:rPr>
          <w:rFonts w:ascii="Times New Roman" w:eastAsia="新宋体" w:hAnsi="Times New Roman" w:hint="eastAsia"/>
          <w:szCs w:val="21"/>
        </w:rPr>
        <w:t>0.8</w:t>
      </w:r>
      <w:r>
        <w:rPr>
          <w:rFonts w:ascii="Times New Roman" w:eastAsia="新宋体" w:hAnsi="Times New Roman" w:hint="eastAsia"/>
          <w:szCs w:val="21"/>
        </w:rPr>
        <w:t>米的丝带平均截成</w:t>
      </w: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段，每段长多少米？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米长的铁棒重</w:t>
      </w: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千克，</w:t>
      </w:r>
      <w:r>
        <w:rPr>
          <w:rFonts w:ascii="Times New Roman" w:eastAsia="新宋体" w:hAnsi="Times New Roman" w:hint="eastAsia"/>
          <w:szCs w:val="21"/>
        </w:rPr>
        <w:t>0.8</w:t>
      </w:r>
      <w:r>
        <w:rPr>
          <w:rFonts w:ascii="Times New Roman" w:eastAsia="新宋体" w:hAnsi="Times New Roman" w:hint="eastAsia"/>
          <w:szCs w:val="21"/>
        </w:rPr>
        <w:t>米长的铁棒重多少千克？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Calibri" w:hAnsi="Times New Roman" w:hint="eastAsia"/>
          <w:szCs w:val="21"/>
        </w:rPr>
        <w:t>③</w:t>
      </w:r>
      <w:r>
        <w:rPr>
          <w:rFonts w:ascii="Times New Roman" w:eastAsia="新宋体" w:hAnsi="Times New Roman" w:hint="eastAsia"/>
          <w:szCs w:val="21"/>
        </w:rPr>
        <w:t>红丝带长</w:t>
      </w: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米，绿丝带长</w:t>
      </w:r>
      <w:r>
        <w:rPr>
          <w:rFonts w:ascii="Times New Roman" w:eastAsia="新宋体" w:hAnsi="Times New Roman" w:hint="eastAsia"/>
          <w:szCs w:val="21"/>
        </w:rPr>
        <w:t>0.8</w:t>
      </w:r>
      <w:r>
        <w:rPr>
          <w:rFonts w:ascii="Times New Roman" w:eastAsia="新宋体" w:hAnsi="Times New Roman" w:hint="eastAsia"/>
          <w:szCs w:val="21"/>
        </w:rPr>
        <w:t>米，红丝带长度是绿丝带长度的多少倍？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Calibri" w:hAnsi="Times New Roman" w:hint="eastAsia"/>
          <w:szCs w:val="21"/>
        </w:rPr>
        <w:t>④</w:t>
      </w:r>
      <w:r>
        <w:rPr>
          <w:rFonts w:ascii="Times New Roman" w:eastAsia="新宋体" w:hAnsi="Times New Roman" w:hint="eastAsia"/>
          <w:szCs w:val="21"/>
        </w:rPr>
        <w:t>爸爸骑自行车</w:t>
      </w:r>
      <w:r>
        <w:rPr>
          <w:rFonts w:ascii="Times New Roman" w:eastAsia="新宋体" w:hAnsi="Times New Roman" w:hint="eastAsia"/>
          <w:szCs w:val="21"/>
        </w:rPr>
        <w:t>0.8</w:t>
      </w:r>
      <w:r>
        <w:rPr>
          <w:rFonts w:ascii="Times New Roman" w:eastAsia="新宋体" w:hAnsi="Times New Roman" w:hint="eastAsia"/>
          <w:szCs w:val="21"/>
        </w:rPr>
        <w:t>小时行</w:t>
      </w: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千米，爸爸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小时骑行多少千米？</w:t>
      </w:r>
    </w:p>
    <w:p w:rsidR="00260AC9">
      <w:pPr>
        <w:tabs>
          <w:tab w:val="left" w:pos="2900"/>
          <w:tab w:val="left" w:pos="57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②③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③④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①③④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18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分）春节即将到来，聪聪想用自己的</w:t>
      </w:r>
      <w:r>
        <w:rPr>
          <w:rFonts w:ascii="Times New Roman" w:eastAsia="新宋体" w:hAnsi="Times New Roman" w:hint="eastAsia"/>
          <w:szCs w:val="21"/>
        </w:rPr>
        <w:t>300</w:t>
      </w:r>
      <w:r>
        <w:rPr>
          <w:rFonts w:ascii="Times New Roman" w:eastAsia="新宋体" w:hAnsi="Times New Roman" w:hint="eastAsia"/>
          <w:szCs w:val="21"/>
        </w:rPr>
        <w:t>元零花钱买一些印有“冰墩墩”元素的纪念品（如下表），寄给在国外学习的哥哥。聪聪这样算的：</w:t>
      </w: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4+82+90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290</w:t>
      </w:r>
      <w:r>
        <w:rPr>
          <w:rFonts w:ascii="Times New Roman" w:eastAsia="新宋体" w:hAnsi="Times New Roman" w:hint="eastAsia"/>
          <w:szCs w:val="21"/>
        </w:rPr>
        <w:t>，所以</w:t>
      </w:r>
      <w:r>
        <w:rPr>
          <w:rFonts w:ascii="Times New Roman" w:eastAsia="新宋体" w:hAnsi="Times New Roman" w:hint="eastAsia"/>
          <w:szCs w:val="21"/>
        </w:rPr>
        <w:t>300</w:t>
      </w:r>
      <w:r>
        <w:rPr>
          <w:rFonts w:ascii="Times New Roman" w:eastAsia="新宋体" w:hAnsi="Times New Roman" w:hint="eastAsia"/>
          <w:szCs w:val="21"/>
        </w:rPr>
        <w:t>元够用。你认为（　　）</w:t>
      </w:r>
    </w:p>
    <w:tbl>
      <w:tblPr>
        <w:tblStyle w:val="TableNormal"/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0"/>
      </w:tblGrid>
      <w:tr>
        <w:tblPrEx>
          <w:tblW w:w="0" w:type="auto"/>
          <w:tblInd w:w="280" w:type="dxa"/>
          <w:tbl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  <w:insideH w:val="single" w:sz="1" w:space="0" w:color="000000"/>
            <w:insideV w:val="single" w:sz="1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8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书签</w:t>
            </w:r>
            <w:r>
              <w:rPr>
                <w:rFonts w:ascii="Times New Roman" w:eastAsia="新宋体" w:hAnsi="Times New Roman" w:hint="eastAsia"/>
                <w:szCs w:val="21"/>
              </w:rPr>
              <w:t>4</w:t>
            </w:r>
            <w:r>
              <w:rPr>
                <w:rFonts w:ascii="Times New Roman" w:eastAsia="新宋体" w:hAnsi="Times New Roman" w:hint="eastAsia"/>
                <w:szCs w:val="21"/>
              </w:rPr>
              <w:t>个：</w:t>
            </w:r>
            <w:r>
              <w:rPr>
                <w:rFonts w:ascii="Times New Roman" w:eastAsia="新宋体" w:hAnsi="Times New Roman" w:hint="eastAsia"/>
                <w:szCs w:val="21"/>
              </w:rPr>
              <w:t>7.8</w:t>
            </w:r>
            <w:r>
              <w:rPr>
                <w:rFonts w:ascii="Times New Roman" w:eastAsia="新宋体" w:hAnsi="Times New Roman" w:hint="eastAsia"/>
                <w:szCs w:val="21"/>
              </w:rPr>
              <w:t>元</w:t>
            </w:r>
            <w:r>
              <w:rPr>
                <w:rFonts w:ascii="Times New Roman" w:eastAsia="新宋体" w:hAnsi="Times New Roman" w:hint="eastAsia"/>
                <w:szCs w:val="21"/>
              </w:rPr>
              <w:t>/</w:t>
            </w:r>
            <w:r>
              <w:rPr>
                <w:rFonts w:ascii="Times New Roman" w:eastAsia="新宋体" w:hAnsi="Times New Roman" w:hint="eastAsia"/>
                <w:szCs w:val="21"/>
              </w:rPr>
              <w:t>个</w:t>
            </w:r>
          </w:p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画册</w:t>
            </w:r>
            <w:r>
              <w:rPr>
                <w:rFonts w:ascii="Times New Roman" w:eastAsia="新宋体" w:hAnsi="Times New Roman" w:hint="eastAsia"/>
                <w:szCs w:val="21"/>
              </w:rPr>
              <w:t>1</w:t>
            </w:r>
            <w:r>
              <w:rPr>
                <w:rFonts w:ascii="Times New Roman" w:eastAsia="新宋体" w:hAnsi="Times New Roman" w:hint="eastAsia"/>
                <w:szCs w:val="21"/>
              </w:rPr>
              <w:t>本：</w:t>
            </w:r>
            <w:r>
              <w:rPr>
                <w:rFonts w:ascii="Times New Roman" w:eastAsia="新宋体" w:hAnsi="Times New Roman" w:hint="eastAsia"/>
                <w:szCs w:val="21"/>
              </w:rPr>
              <w:t>82.6</w:t>
            </w:r>
            <w:r>
              <w:rPr>
                <w:rFonts w:ascii="Times New Roman" w:eastAsia="新宋体" w:hAnsi="Times New Roman" w:hint="eastAsia"/>
                <w:szCs w:val="21"/>
              </w:rPr>
              <w:t>元</w:t>
            </w:r>
          </w:p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i/>
                <w:szCs w:val="21"/>
              </w:rPr>
              <w:t>T</w:t>
            </w:r>
            <w:r>
              <w:rPr>
                <w:rFonts w:ascii="Times New Roman" w:eastAsia="新宋体" w:hAnsi="Times New Roman" w:hint="eastAsia"/>
                <w:szCs w:val="21"/>
              </w:rPr>
              <w:t>恤</w:t>
            </w: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  <w:r>
              <w:rPr>
                <w:rFonts w:ascii="Times New Roman" w:eastAsia="新宋体" w:hAnsi="Times New Roman" w:hint="eastAsia"/>
                <w:szCs w:val="21"/>
              </w:rPr>
              <w:t>件：</w:t>
            </w:r>
            <w:r>
              <w:rPr>
                <w:rFonts w:ascii="Times New Roman" w:eastAsia="新宋体" w:hAnsi="Times New Roman" w:hint="eastAsia"/>
                <w:szCs w:val="21"/>
              </w:rPr>
              <w:t>94.8</w:t>
            </w:r>
            <w:r>
              <w:rPr>
                <w:rFonts w:ascii="Times New Roman" w:eastAsia="新宋体" w:hAnsi="Times New Roman" w:hint="eastAsia"/>
                <w:szCs w:val="21"/>
              </w:rPr>
              <w:t>元</w:t>
            </w:r>
            <w:r>
              <w:rPr>
                <w:rFonts w:ascii="Times New Roman" w:eastAsia="新宋体" w:hAnsi="Times New Roman" w:hint="eastAsia"/>
                <w:szCs w:val="21"/>
              </w:rPr>
              <w:t>/</w:t>
            </w:r>
            <w:r>
              <w:rPr>
                <w:rFonts w:ascii="Times New Roman" w:eastAsia="新宋体" w:hAnsi="Times New Roman" w:hint="eastAsia"/>
                <w:szCs w:val="21"/>
              </w:rPr>
              <w:t>件</w:t>
            </w:r>
          </w:p>
        </w:tc>
      </w:tr>
    </w:tbl>
    <w:p w:rsidR="00260AC9">
      <w:pPr>
        <w:tabs>
          <w:tab w:val="left" w:pos="2900"/>
          <w:tab w:val="left" w:pos="57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．不合理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．合理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．无法确定</w:t>
      </w:r>
    </w:p>
    <w:p w:rsidR="00260AC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四、细心观察，神机妙算。（</w:t>
      </w:r>
      <w:r>
        <w:rPr>
          <w:rFonts w:ascii="Times New Roman" w:eastAsia="新宋体" w:hAnsi="Times New Roman" w:hint="eastAsia"/>
          <w:b/>
          <w:szCs w:val="21"/>
        </w:rPr>
        <w:t>16</w:t>
      </w:r>
      <w:r>
        <w:rPr>
          <w:rFonts w:ascii="Times New Roman" w:eastAsia="新宋体" w:hAnsi="Times New Roman" w:hint="eastAsia"/>
          <w:b/>
          <w:szCs w:val="21"/>
        </w:rPr>
        <w:t>分＝</w:t>
      </w:r>
      <w:r>
        <w:rPr>
          <w:rFonts w:ascii="Times New Roman" w:eastAsia="新宋体" w:hAnsi="Times New Roman" w:hint="eastAsia"/>
          <w:b/>
          <w:szCs w:val="21"/>
        </w:rPr>
        <w:t>4+3+3+3+3</w:t>
      </w:r>
      <w:r>
        <w:rPr>
          <w:rFonts w:ascii="Times New Roman" w:eastAsia="新宋体" w:hAnsi="Times New Roman" w:hint="eastAsia"/>
          <w:b/>
          <w:szCs w:val="21"/>
        </w:rPr>
        <w:t>）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19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分）五（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）班</w:t>
      </w:r>
      <w:r>
        <w:rPr>
          <w:rFonts w:ascii="Times New Roman" w:eastAsia="新宋体" w:hAnsi="Times New Roman" w:hint="eastAsia"/>
          <w:szCs w:val="21"/>
        </w:rPr>
        <w:t>51</w:t>
      </w:r>
      <w:r>
        <w:rPr>
          <w:rFonts w:ascii="Times New Roman" w:eastAsia="新宋体" w:hAnsi="Times New Roman" w:hint="eastAsia"/>
          <w:szCs w:val="21"/>
        </w:rPr>
        <w:t>名同学到动物园参观，动物园有以下两种门票（如表），准备</w:t>
      </w:r>
      <w:r>
        <w:rPr>
          <w:rFonts w:ascii="Times New Roman" w:eastAsia="新宋体" w:hAnsi="Times New Roman" w:hint="eastAsia"/>
          <w:szCs w:val="21"/>
        </w:rPr>
        <w:t>1000</w:t>
      </w:r>
      <w:r>
        <w:rPr>
          <w:rFonts w:ascii="Times New Roman" w:eastAsia="新宋体" w:hAnsi="Times New Roman" w:hint="eastAsia"/>
          <w:szCs w:val="21"/>
        </w:rPr>
        <w:t>元钱够吗？下面是两个同学的估算方法，谁的方法合理？为什么？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小东：</w:t>
      </w:r>
      <w:r>
        <w:rPr>
          <w:rFonts w:ascii="Times New Roman" w:eastAsia="新宋体" w:hAnsi="Times New Roman" w:hint="eastAsia"/>
          <w:szCs w:val="21"/>
        </w:rPr>
        <w:t>51</w:t>
      </w:r>
      <w:r>
        <w:rPr>
          <w:rFonts w:ascii="Times New Roman" w:eastAsia="新宋体" w:hAnsi="Times New Roman" w:hint="eastAsia"/>
          <w:szCs w:val="21"/>
        </w:rPr>
        <w:t>≈</w:t>
      </w:r>
      <w:r>
        <w:rPr>
          <w:rFonts w:ascii="Times New Roman" w:eastAsia="新宋体" w:hAnsi="Times New Roman" w:hint="eastAsia"/>
          <w:szCs w:val="21"/>
        </w:rPr>
        <w:t>50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23</w:t>
      </w:r>
      <w:r>
        <w:rPr>
          <w:rFonts w:ascii="Times New Roman" w:eastAsia="新宋体" w:hAnsi="Times New Roman" w:hint="eastAsia"/>
          <w:szCs w:val="21"/>
        </w:rPr>
        <w:t>≈</w:t>
      </w: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50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1000</w:t>
      </w:r>
      <w:r>
        <w:rPr>
          <w:rFonts w:ascii="Times New Roman" w:eastAsia="新宋体" w:hAnsi="Times New Roman" w:hint="eastAsia"/>
          <w:szCs w:val="21"/>
        </w:rPr>
        <w:t>，够</w:t>
      </w:r>
      <w:r>
        <w:rPr>
          <w:rFonts w:ascii="Times New Roman" w:eastAsia="新宋体" w:hAnsi="Times New Roman" w:hint="eastAsia"/>
          <w:szCs w:val="21"/>
        </w:rPr>
        <w:t>!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小新：</w:t>
      </w:r>
      <w:r>
        <w:rPr>
          <w:rFonts w:ascii="Times New Roman" w:eastAsia="新宋体" w:hAnsi="Times New Roman" w:hint="eastAsia"/>
          <w:szCs w:val="21"/>
        </w:rPr>
        <w:t>51</w:t>
      </w:r>
      <w:r>
        <w:rPr>
          <w:rFonts w:ascii="Times New Roman" w:eastAsia="新宋体" w:hAnsi="Times New Roman" w:hint="eastAsia"/>
          <w:szCs w:val="21"/>
        </w:rPr>
        <w:t>≈</w:t>
      </w:r>
      <w:r>
        <w:rPr>
          <w:rFonts w:ascii="Times New Roman" w:eastAsia="新宋体" w:hAnsi="Times New Roman" w:hint="eastAsia"/>
          <w:szCs w:val="21"/>
        </w:rPr>
        <w:t>50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1000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50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，不够</w:t>
      </w:r>
      <w:r>
        <w:rPr>
          <w:rFonts w:ascii="Times New Roman" w:eastAsia="新宋体" w:hAnsi="Times New Roman" w:hint="eastAsia"/>
          <w:szCs w:val="21"/>
        </w:rPr>
        <w:t>!</w:t>
      </w:r>
    </w:p>
    <w:tbl>
      <w:tblPr>
        <w:tblStyle w:val="TableNormal"/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0"/>
      </w:tblGrid>
      <w:tr>
        <w:tblPrEx>
          <w:tblW w:w="0" w:type="auto"/>
          <w:tblInd w:w="280" w:type="dxa"/>
          <w:tbl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  <w:insideH w:val="single" w:sz="1" w:space="0" w:color="000000"/>
            <w:insideV w:val="single" w:sz="1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8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个人票：每张</w:t>
            </w:r>
            <w:r>
              <w:rPr>
                <w:rFonts w:ascii="Times New Roman" w:eastAsia="新宋体" w:hAnsi="Times New Roman" w:hint="eastAsia"/>
                <w:szCs w:val="21"/>
              </w:rPr>
              <w:t>25</w:t>
            </w:r>
            <w:r>
              <w:rPr>
                <w:rFonts w:ascii="Times New Roman" w:eastAsia="新宋体" w:hAnsi="Times New Roman" w:hint="eastAsia"/>
                <w:szCs w:val="21"/>
              </w:rPr>
              <w:t>元</w:t>
            </w:r>
          </w:p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团体票（</w:t>
            </w:r>
            <w:r>
              <w:rPr>
                <w:rFonts w:ascii="Times New Roman" w:eastAsia="新宋体" w:hAnsi="Times New Roman" w:hint="eastAsia"/>
                <w:szCs w:val="21"/>
              </w:rPr>
              <w:t>40</w:t>
            </w:r>
            <w:r>
              <w:rPr>
                <w:rFonts w:ascii="Times New Roman" w:eastAsia="新宋体" w:hAnsi="Times New Roman" w:hint="eastAsia"/>
                <w:szCs w:val="21"/>
              </w:rPr>
              <w:t>人及以上）：</w:t>
            </w:r>
          </w:p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每张</w:t>
            </w:r>
            <w:r>
              <w:rPr>
                <w:rFonts w:ascii="Times New Roman" w:eastAsia="新宋体" w:hAnsi="Times New Roman" w:hint="eastAsia"/>
                <w:szCs w:val="21"/>
              </w:rPr>
              <w:t>23</w:t>
            </w:r>
            <w:r>
              <w:rPr>
                <w:rFonts w:ascii="Times New Roman" w:eastAsia="新宋体" w:hAnsi="Times New Roman" w:hint="eastAsia"/>
                <w:szCs w:val="21"/>
              </w:rPr>
              <w:t>元</w:t>
            </w:r>
          </w:p>
        </w:tc>
      </w:tr>
    </w:tbl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</w:t>
      </w:r>
      <w:r>
        <w:rPr>
          <w:rFonts w:ascii="Times New Roman" w:eastAsia="新宋体" w:hAnsi="Times New Roman" w:hint="eastAsia"/>
          <w:szCs w:val="21"/>
        </w:rPr>
        <w:t>13.75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7.2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1.6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</w:t>
      </w:r>
      <w:r>
        <w:rPr>
          <w:rFonts w:ascii="Times New Roman" w:eastAsia="新宋体" w:hAnsi="Times New Roman" w:hint="eastAsia"/>
          <w:szCs w:val="21"/>
        </w:rPr>
        <w:t>4.63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8.4+0.37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8.4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84.8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）＝</w:t>
      </w:r>
      <w:r>
        <w:rPr>
          <w:rFonts w:ascii="Times New Roman" w:eastAsia="新宋体" w:hAnsi="Times New Roman" w:hint="eastAsia"/>
          <w:szCs w:val="21"/>
        </w:rPr>
        <w:t>24</w:t>
      </w:r>
    </w:p>
    <w:p w:rsidR="00260AC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五、想一想，填一填，画一画。（</w:t>
      </w:r>
      <w:r>
        <w:rPr>
          <w:rFonts w:ascii="Times New Roman" w:eastAsia="新宋体" w:hAnsi="Times New Roman" w:hint="eastAsia"/>
          <w:b/>
          <w:szCs w:val="21"/>
        </w:rPr>
        <w:t>12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:rsidR="00260AC9" w:rsidP="00B84D6B">
      <w:pPr>
        <w:spacing w:line="360" w:lineRule="auto"/>
        <w:ind w:left="273" w:hanging="273" w:hangingChars="130"/>
        <w:sectPr w:rsidSect="001B7693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nextPage"/>
          <w:pgSz w:w="11906" w:h="16838"/>
          <w:pgMar w:top="1440" w:right="1800" w:bottom="1440" w:left="1800" w:header="851" w:footer="992" w:gutter="0"/>
          <w:pgNumType w:start="4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24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分）新春即将到来，让我们咏诗一首感受节日气氛。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3557023" cy="1389891"/>
            <wp:effectExtent l="0" t="0" r="0" b="0"/>
            <wp:docPr id="10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24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023" cy="138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）诗中的“竹”字所在位置是第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列第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行，用数对表示是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。数对（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）所对应的汉字是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）请写出位置在第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行的那句诗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）请在（</w:t>
      </w: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）、（</w:t>
      </w: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）、（</w:t>
      </w:r>
      <w:r>
        <w:rPr>
          <w:rFonts w:ascii="Times New Roman" w:eastAsia="新宋体" w:hAnsi="Times New Roman" w:hint="eastAsia"/>
          <w:szCs w:val="21"/>
        </w:rPr>
        <w:t>17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）、（</w:t>
      </w: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）四个位置写下“新春快乐”。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25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分）画一画，算一算，填一填。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）图</w:t>
      </w: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是平行四边形相邻的两条边，请你在图中标出点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的位置，并将平行四边形补。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2788926" cy="1408179"/>
            <wp:effectExtent l="0" t="0" r="0" b="0"/>
            <wp:docPr id="11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24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6" cy="140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充完整。如果每个方格表示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，则这个平行四边形的面积是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）图</w:t>
      </w: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是一个等腰直角三角形，如果斜边</w:t>
      </w:r>
      <w:r>
        <w:rPr>
          <w:rFonts w:ascii="Times New Roman" w:eastAsia="新宋体" w:hAnsi="Times New Roman" w:hint="eastAsia"/>
          <w:i/>
          <w:szCs w:val="21"/>
        </w:rPr>
        <w:t>MN</w:t>
      </w:r>
      <w:r>
        <w:rPr>
          <w:rFonts w:ascii="Times New Roman" w:eastAsia="新宋体" w:hAnsi="Times New Roman" w:hint="eastAsia"/>
          <w:szCs w:val="21"/>
        </w:rPr>
        <w:t>的长度是</w:t>
      </w: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厘米，请你想办法算出这个三角形的面积。先在图中把你的想法画出来，标出数据，再算一算。</w:t>
      </w:r>
    </w:p>
    <w:p w:rsidR="00260AC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六、走进生活，解决问题。（</w:t>
      </w:r>
      <w:r>
        <w:rPr>
          <w:rFonts w:ascii="Times New Roman" w:eastAsia="新宋体" w:hAnsi="Times New Roman" w:hint="eastAsia"/>
          <w:b/>
          <w:szCs w:val="21"/>
        </w:rPr>
        <w:t>30</w:t>
      </w:r>
      <w:r>
        <w:rPr>
          <w:rFonts w:ascii="Times New Roman" w:eastAsia="新宋体" w:hAnsi="Times New Roman" w:hint="eastAsia"/>
          <w:b/>
          <w:szCs w:val="21"/>
        </w:rPr>
        <w:t>分＝</w:t>
      </w:r>
      <w:r>
        <w:rPr>
          <w:rFonts w:ascii="Times New Roman" w:eastAsia="新宋体" w:hAnsi="Times New Roman" w:hint="eastAsia"/>
          <w:b/>
          <w:szCs w:val="21"/>
        </w:rPr>
        <w:t>5+6+6+7+6</w:t>
      </w:r>
      <w:r>
        <w:rPr>
          <w:rFonts w:ascii="Times New Roman" w:eastAsia="新宋体" w:hAnsi="Times New Roman" w:hint="eastAsia"/>
          <w:b/>
          <w:szCs w:val="21"/>
        </w:rPr>
        <w:t>）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26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分）“学习强国”平台公益认养了双胞胎大熊猫一一“强强”和“国国”。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3658110" cy="1133633"/>
            <wp:effectExtent l="0" t="0" r="0" b="0"/>
            <wp:docPr id="12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24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8110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哪只熊猫每天吃的竹叶多？多多少千克？</w:t>
      </w:r>
    </w:p>
    <w:p w:rsidR="00260AC9" w:rsidP="00B84D6B">
      <w:pPr>
        <w:spacing w:line="360" w:lineRule="auto"/>
        <w:ind w:left="273" w:hanging="273" w:hangingChars="130"/>
        <w:sectPr w:rsidSect="001B7693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type w:val="nextPage"/>
          <w:pgSz w:w="11906" w:h="16838"/>
          <w:pgMar w:top="1440" w:right="1800" w:bottom="1440" w:left="1800" w:header="851" w:footer="992" w:gutter="0"/>
          <w:pgNumType w:start="5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27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分）中国空间站天和核心舱全长约</w:t>
      </w:r>
      <w:r>
        <w:rPr>
          <w:rFonts w:ascii="Times New Roman" w:eastAsia="新宋体" w:hAnsi="Times New Roman" w:hint="eastAsia"/>
          <w:szCs w:val="21"/>
        </w:rPr>
        <w:t>16.6</w:t>
      </w:r>
      <w:r>
        <w:rPr>
          <w:rFonts w:ascii="Times New Roman" w:eastAsia="新宋体" w:hAnsi="Times New Roman" w:hint="eastAsia"/>
          <w:szCs w:val="21"/>
        </w:rPr>
        <w:t>米，中国空间站天和核心舱的长度是和平号空间站核心舱长度的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倍少</w:t>
      </w:r>
      <w:r>
        <w:rPr>
          <w:rFonts w:ascii="Times New Roman" w:eastAsia="新宋体" w:hAnsi="Times New Roman" w:hint="eastAsia"/>
          <w:szCs w:val="21"/>
        </w:rPr>
        <w:t>9.6</w:t>
      </w:r>
      <w:r>
        <w:rPr>
          <w:rFonts w:ascii="Times New Roman" w:eastAsia="新宋体" w:hAnsi="Times New Roman" w:hint="eastAsia"/>
          <w:szCs w:val="21"/>
        </w:rPr>
        <w:t>米，和平号核心舱全长约多少米？（列方程解答）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2172003" cy="1247949"/>
            <wp:effectExtent l="0" t="0" r="0" b="0"/>
            <wp:docPr id="13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24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003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28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分）航模组开展了一次航天模型的活动，下图是可可画的火箭模型的平面图，你能计算出它的面积吗？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765050" cy="1834900"/>
            <wp:effectExtent l="0" t="0" r="0" b="0"/>
            <wp:docPr id="14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24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050" cy="183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29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分）霞光小学开展了“航天知识知多少”手抄报活动。少先大队部制作了一块黑白两色的长方形背景墙（如图），用来展示学生的优秀作品。已知黑色部分的面积比白色部分少</w:t>
      </w:r>
      <w:r>
        <w:rPr>
          <w:rFonts w:ascii="Times New Roman" w:eastAsia="新宋体" w:hAnsi="Times New Roman" w:hint="eastAsia"/>
          <w:szCs w:val="21"/>
        </w:rPr>
        <w:t>0.72</w:t>
      </w:r>
      <w:r>
        <w:rPr>
          <w:rFonts w:ascii="Times New Roman" w:eastAsia="新宋体" w:hAnsi="Times New Roman" w:hint="eastAsia"/>
          <w:szCs w:val="21"/>
        </w:rPr>
        <w:t>平方米，白色部分的面积是多少平方米？三位同学的解答如下：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小明的解法：（　　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0.72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2.4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0.3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0.3+1.5</w:t>
      </w:r>
      <w:r>
        <w:rPr>
          <w:rFonts w:ascii="Times New Roman" w:eastAsia="新宋体" w:hAnsi="Times New Roman" w:hint="eastAsia"/>
          <w:szCs w:val="21"/>
        </w:rPr>
        <w:t>）×</w:t>
      </w:r>
      <w:r>
        <w:rPr>
          <w:rFonts w:ascii="Times New Roman" w:eastAsia="新宋体" w:hAnsi="Times New Roman" w:hint="eastAsia"/>
          <w:szCs w:val="21"/>
        </w:rPr>
        <w:t>2.4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2.16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答：白色部分的面积是</w:t>
      </w:r>
      <w:r>
        <w:rPr>
          <w:rFonts w:ascii="Times New Roman" w:eastAsia="新宋体" w:hAnsi="Times New Roman" w:hint="eastAsia"/>
          <w:szCs w:val="21"/>
        </w:rPr>
        <w:t>2.16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小芳的解法：（　　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2.4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1.5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3.6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3.6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0.72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2.88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2.88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1.44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1.44+0.72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2.16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答：白色部分的面积是</w:t>
      </w:r>
      <w:r>
        <w:rPr>
          <w:rFonts w:ascii="Times New Roman" w:eastAsia="新宋体" w:hAnsi="Times New Roman" w:hint="eastAsia"/>
          <w:szCs w:val="21"/>
        </w:rPr>
        <w:t>2.16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小亮的解法：（　　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解：设白色部分的面积是</w:t>
      </w:r>
      <w:r>
        <w:rPr>
          <w:rFonts w:ascii="Times New Roman" w:eastAsia="新宋体" w:hAnsi="Times New Roman" w:hint="eastAsia"/>
          <w:i/>
          <w:szCs w:val="21"/>
        </w:rPr>
        <w:t>xm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。</w:t>
      </w:r>
    </w:p>
    <w:p w:rsidR="00260AC9" w:rsidP="00F06161">
      <w:pPr>
        <w:spacing w:line="360" w:lineRule="auto"/>
        <w:ind w:left="273" w:leftChars="130"/>
        <w:sectPr w:rsidSect="001B7693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type w:val="nextPage"/>
          <w:pgSz w:w="11906" w:h="16838"/>
          <w:pgMar w:top="1440" w:right="1800" w:bottom="1440" w:left="1800" w:header="851" w:footer="992" w:gutter="0"/>
          <w:pgNumType w:start="6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0.72</w:t>
      </w:r>
      <w:r>
        <w:rPr>
          <w:rFonts w:ascii="Times New Roman" w:eastAsia="新宋体" w:hAnsi="Times New Roman" w:hint="eastAsia"/>
          <w:szCs w:val="21"/>
        </w:rPr>
        <w:t>）＝</w:t>
      </w:r>
      <w:r>
        <w:rPr>
          <w:rFonts w:ascii="Times New Roman" w:eastAsia="新宋体" w:hAnsi="Times New Roman" w:hint="eastAsia"/>
          <w:szCs w:val="21"/>
        </w:rPr>
        <w:t>1.5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2.4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0.72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3.6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0.72+0.72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3.6+0.72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4.32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2.16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答：白色部分的面积是</w:t>
      </w:r>
      <w:r>
        <w:rPr>
          <w:rFonts w:ascii="Times New Roman" w:eastAsia="新宋体" w:hAnsi="Times New Roman" w:hint="eastAsia"/>
          <w:szCs w:val="21"/>
        </w:rPr>
        <w:t>2.16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）请在正确解法的后面画“√”。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）在正确的解法中，你最喜欢谁的解法？请你在下面用文字说明这种解法的思路。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353315" cy="792482"/>
            <wp:effectExtent l="0" t="0" r="0" b="0"/>
            <wp:docPr id="15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24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5" cy="79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30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分）为优化完善居民用天然气阶梯气价政策，降低群众燃气费支出，近期发改委提出了阶梯气价“加量不加价”的调整政策；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第一阶梯用户气量由现行的每年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至</w:t>
      </w:r>
      <w:r>
        <w:rPr>
          <w:rFonts w:ascii="Times New Roman" w:eastAsia="新宋体" w:hAnsi="Times New Roman" w:hint="eastAsia"/>
          <w:szCs w:val="21"/>
        </w:rPr>
        <w:t>300</w:t>
      </w:r>
      <w:r>
        <w:rPr>
          <w:rFonts w:ascii="Times New Roman" w:eastAsia="新宋体" w:hAnsi="Times New Roman" w:hint="eastAsia"/>
          <w:szCs w:val="21"/>
        </w:rPr>
        <w:t>立方米（含）扩大为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至</w:t>
      </w:r>
      <w:r>
        <w:rPr>
          <w:rFonts w:ascii="Times New Roman" w:eastAsia="新宋体" w:hAnsi="Times New Roman" w:hint="eastAsia"/>
          <w:szCs w:val="21"/>
        </w:rPr>
        <w:t>400</w:t>
      </w:r>
      <w:r>
        <w:rPr>
          <w:rFonts w:ascii="Times New Roman" w:eastAsia="新宋体" w:hAnsi="Times New Roman" w:hint="eastAsia"/>
          <w:szCs w:val="21"/>
        </w:rPr>
        <w:t>立方米（含）；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第二阶梯用户气量由现行的每年</w:t>
      </w:r>
      <w:r>
        <w:rPr>
          <w:rFonts w:ascii="Times New Roman" w:eastAsia="新宋体" w:hAnsi="Times New Roman" w:hint="eastAsia"/>
          <w:szCs w:val="21"/>
        </w:rPr>
        <w:t>300</w:t>
      </w:r>
      <w:r>
        <w:rPr>
          <w:rFonts w:ascii="Times New Roman" w:eastAsia="新宋体" w:hAnsi="Times New Roman" w:hint="eastAsia"/>
          <w:szCs w:val="21"/>
        </w:rPr>
        <w:t>至</w:t>
      </w:r>
      <w:r>
        <w:rPr>
          <w:rFonts w:ascii="Times New Roman" w:eastAsia="新宋体" w:hAnsi="Times New Roman" w:hint="eastAsia"/>
          <w:szCs w:val="21"/>
        </w:rPr>
        <w:t>600</w:t>
      </w:r>
      <w:r>
        <w:rPr>
          <w:rFonts w:ascii="Times New Roman" w:eastAsia="新宋体" w:hAnsi="Times New Roman" w:hint="eastAsia"/>
          <w:szCs w:val="21"/>
        </w:rPr>
        <w:t>立方米（含）扩大为</w:t>
      </w:r>
      <w:r>
        <w:rPr>
          <w:rFonts w:ascii="Times New Roman" w:eastAsia="新宋体" w:hAnsi="Times New Roman" w:hint="eastAsia"/>
          <w:szCs w:val="21"/>
        </w:rPr>
        <w:t>400</w:t>
      </w:r>
      <w:r>
        <w:rPr>
          <w:rFonts w:ascii="Times New Roman" w:eastAsia="新宋体" w:hAnsi="Times New Roman" w:hint="eastAsia"/>
          <w:szCs w:val="21"/>
        </w:rPr>
        <w:t>至</w:t>
      </w:r>
      <w:r>
        <w:rPr>
          <w:rFonts w:ascii="Times New Roman" w:eastAsia="新宋体" w:hAnsi="Times New Roman" w:hint="eastAsia"/>
          <w:szCs w:val="21"/>
        </w:rPr>
        <w:t>1000</w:t>
      </w:r>
      <w:r>
        <w:rPr>
          <w:rFonts w:ascii="Times New Roman" w:eastAsia="新宋体" w:hAnsi="Times New Roman" w:hint="eastAsia"/>
          <w:szCs w:val="21"/>
        </w:rPr>
        <w:t>立方米（含）；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第三阶梯用户气量由现行的</w:t>
      </w:r>
      <w:r>
        <w:rPr>
          <w:rFonts w:ascii="Times New Roman" w:eastAsia="新宋体" w:hAnsi="Times New Roman" w:hint="eastAsia"/>
          <w:szCs w:val="21"/>
        </w:rPr>
        <w:t>600</w:t>
      </w:r>
      <w:r>
        <w:rPr>
          <w:rFonts w:ascii="Times New Roman" w:eastAsia="新宋体" w:hAnsi="Times New Roman" w:hint="eastAsia"/>
          <w:szCs w:val="21"/>
        </w:rPr>
        <w:t>立方米以上扩大为</w:t>
      </w:r>
      <w:r>
        <w:rPr>
          <w:rFonts w:ascii="Times New Roman" w:eastAsia="新宋体" w:hAnsi="Times New Roman" w:hint="eastAsia"/>
          <w:szCs w:val="21"/>
        </w:rPr>
        <w:t>1000</w:t>
      </w:r>
      <w:r>
        <w:rPr>
          <w:rFonts w:ascii="Times New Roman" w:eastAsia="新宋体" w:hAnsi="Times New Roman" w:hint="eastAsia"/>
          <w:szCs w:val="21"/>
        </w:rPr>
        <w:t>立方米以上。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相关价格仍保持不变，第一档为（第一阶梯范围内）</w:t>
      </w:r>
      <w:r>
        <w:rPr>
          <w:rFonts w:ascii="Times New Roman" w:eastAsia="新宋体" w:hAnsi="Times New Roman" w:hint="eastAsia"/>
          <w:szCs w:val="21"/>
        </w:rPr>
        <w:t>2.68</w:t>
      </w:r>
      <w:r>
        <w:rPr>
          <w:rFonts w:ascii="Times New Roman" w:eastAsia="新宋体" w:hAnsi="Times New Roman" w:hint="eastAsia"/>
          <w:szCs w:val="21"/>
        </w:rPr>
        <w:t>元</w:t>
      </w:r>
      <w:r>
        <w:rPr>
          <w:rFonts w:ascii="Times New Roman" w:eastAsia="新宋体" w:hAnsi="Times New Roman" w:hint="eastAsia"/>
          <w:szCs w:val="21"/>
        </w:rPr>
        <w:t>/</w:t>
      </w:r>
      <w:r>
        <w:rPr>
          <w:rFonts w:ascii="Times New Roman" w:eastAsia="新宋体" w:hAnsi="Times New Roman" w:hint="eastAsia"/>
          <w:szCs w:val="21"/>
        </w:rPr>
        <w:t>立方米，第二、三档（第二、三阶梯范围内）分别为</w:t>
      </w:r>
      <w:r>
        <w:rPr>
          <w:rFonts w:ascii="Times New Roman" w:eastAsia="新宋体" w:hAnsi="Times New Roman" w:hint="eastAsia"/>
          <w:szCs w:val="21"/>
        </w:rPr>
        <w:t>2.95</w:t>
      </w:r>
      <w:r>
        <w:rPr>
          <w:rFonts w:ascii="Times New Roman" w:eastAsia="新宋体" w:hAnsi="Times New Roman" w:hint="eastAsia"/>
          <w:szCs w:val="21"/>
        </w:rPr>
        <w:t>元</w:t>
      </w:r>
      <w:r>
        <w:rPr>
          <w:rFonts w:ascii="Times New Roman" w:eastAsia="新宋体" w:hAnsi="Times New Roman" w:hint="eastAsia"/>
          <w:szCs w:val="21"/>
        </w:rPr>
        <w:t>/</w:t>
      </w:r>
      <w:r>
        <w:rPr>
          <w:rFonts w:ascii="Times New Roman" w:eastAsia="新宋体" w:hAnsi="Times New Roman" w:hint="eastAsia"/>
          <w:szCs w:val="21"/>
        </w:rPr>
        <w:t>立方米和</w:t>
      </w:r>
      <w:r>
        <w:rPr>
          <w:rFonts w:ascii="Times New Roman" w:eastAsia="新宋体" w:hAnsi="Times New Roman" w:hint="eastAsia"/>
          <w:szCs w:val="21"/>
        </w:rPr>
        <w:t>3.75</w:t>
      </w:r>
      <w:r>
        <w:rPr>
          <w:rFonts w:ascii="Times New Roman" w:eastAsia="新宋体" w:hAnsi="Times New Roman" w:hint="eastAsia"/>
          <w:szCs w:val="21"/>
        </w:rPr>
        <w:t>元</w:t>
      </w:r>
      <w:r>
        <w:rPr>
          <w:rFonts w:ascii="Times New Roman" w:eastAsia="新宋体" w:hAnsi="Times New Roman" w:hint="eastAsia"/>
          <w:szCs w:val="21"/>
        </w:rPr>
        <w:t>/</w:t>
      </w:r>
      <w:r>
        <w:rPr>
          <w:rFonts w:ascii="Times New Roman" w:eastAsia="新宋体" w:hAnsi="Times New Roman" w:hint="eastAsia"/>
          <w:szCs w:val="21"/>
        </w:rPr>
        <w:t>立方米。</w:t>
      </w:r>
    </w:p>
    <w:p w:rsidR="00260AC9" w:rsidP="00F06161">
      <w:pPr>
        <w:spacing w:line="360" w:lineRule="auto"/>
        <w:ind w:left="273" w:leftChars="130"/>
        <w:sectPr w:rsidSect="001B7693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type w:val="nextPage"/>
          <w:pgSz w:w="11906" w:h="16838"/>
          <w:pgMar w:top="1440" w:right="1800" w:bottom="1440" w:left="1800" w:header="851" w:footer="992" w:gutter="0"/>
          <w:pgNumType w:start="7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小芳家的年平均用气量为</w:t>
      </w:r>
      <w:r>
        <w:rPr>
          <w:rFonts w:ascii="Times New Roman" w:eastAsia="新宋体" w:hAnsi="Times New Roman" w:hint="eastAsia"/>
          <w:szCs w:val="21"/>
        </w:rPr>
        <w:t>400</w:t>
      </w:r>
      <w:r>
        <w:rPr>
          <w:rFonts w:ascii="Times New Roman" w:eastAsia="新宋体" w:hAnsi="Times New Roman" w:hint="eastAsia"/>
          <w:szCs w:val="21"/>
        </w:rPr>
        <w:t>立方米，阶梯气量调整后他们家每年可节省天然气费用多少元？</w:t>
      </w:r>
    </w:p>
    <w:p w:rsidR="00260AC9">
      <w:pPr>
        <w:spacing w:line="360" w:lineRule="auto"/>
        <w:jc w:val="center"/>
      </w:pPr>
      <w:r>
        <w:rPr>
          <w:rFonts w:ascii="Times New Roman" w:eastAsia="新宋体" w:hAnsi="Times New Roman" w:hint="eastAsia"/>
          <w:b/>
          <w:sz w:val="30"/>
          <w:szCs w:val="30"/>
        </w:rPr>
        <w:t>2022-2023</w:t>
      </w:r>
      <w:r>
        <w:rPr>
          <w:rFonts w:ascii="Times New Roman" w:eastAsia="新宋体" w:hAnsi="Times New Roman" w:hint="eastAsia"/>
          <w:b/>
          <w:sz w:val="30"/>
          <w:szCs w:val="30"/>
        </w:rPr>
        <w:t>学年河南省郑州市郑东新区五年级（上）期末数学试卷</w:t>
      </w:r>
    </w:p>
    <w:p w:rsidR="00260AC9">
      <w:pPr>
        <w:spacing w:line="360" w:lineRule="auto"/>
        <w:jc w:val="center"/>
      </w:pPr>
      <w:r>
        <w:rPr>
          <w:rFonts w:ascii="Times New Roman" w:eastAsia="新宋体" w:hAnsi="Times New Roman" w:hint="eastAsia"/>
          <w:b/>
          <w:sz w:val="16"/>
          <w:szCs w:val="16"/>
        </w:rPr>
        <w:t>参考答案与试题解析</w:t>
      </w:r>
    </w:p>
    <w:p w:rsidR="00260AC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一、仔细观察，正确口算。（每题</w:t>
      </w:r>
      <w:r>
        <w:rPr>
          <w:rFonts w:ascii="Times New Roman" w:eastAsia="新宋体" w:hAnsi="Times New Roman" w:hint="eastAsia"/>
          <w:b/>
          <w:szCs w:val="21"/>
        </w:rPr>
        <w:t>0.5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6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分）口算。</w:t>
      </w:r>
    </w:p>
    <w:tbl>
      <w:tblPr>
        <w:tblStyle w:val="TableNormal"/>
        <w:tblW w:w="0" w:type="auto"/>
        <w:tblInd w:w="28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0.4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3.6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9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4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2.5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4.8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8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7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4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4.5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0.2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3.2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0.4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9.6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100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5.12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0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10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2.5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0.9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0.9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2.4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1.2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</w:p>
        </w:tc>
      </w:tr>
    </w:tbl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</w:p>
    <w:tbl>
      <w:tblPr>
        <w:tblStyle w:val="TableNormal"/>
        <w:tblW w:w="0" w:type="auto"/>
        <w:tblInd w:w="28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0.4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  <w:r>
              <w:rPr>
                <w:rFonts w:ascii="Times New Roman" w:eastAsia="新宋体" w:hAnsi="Times New Roman" w:hint="eastAsia"/>
                <w:szCs w:val="21"/>
              </w:rPr>
              <w:t>0.8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3.6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9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  <w:r>
              <w:rPr>
                <w:rFonts w:ascii="Times New Roman" w:eastAsia="新宋体" w:hAnsi="Times New Roman" w:hint="eastAsia"/>
                <w:szCs w:val="21"/>
              </w:rPr>
              <w:t>0.4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4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2.5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  <w:r>
              <w:rPr>
                <w:rFonts w:ascii="Times New Roman" w:eastAsia="新宋体" w:hAnsi="Times New Roman" w:hint="eastAsia"/>
                <w:szCs w:val="21"/>
              </w:rPr>
              <w:t>10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4.8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8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  <w:r>
              <w:rPr>
                <w:rFonts w:ascii="Times New Roman" w:eastAsia="新宋体" w:hAnsi="Times New Roman" w:hint="eastAsia"/>
                <w:szCs w:val="21"/>
              </w:rPr>
              <w:t>0.6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7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4</w:t>
            </w:r>
            <m:oMath>
              <m:r>
                <w:rPr>
                  <w:rFonts w:ascii="Cambria Math" w:eastAsia="新宋体" w:hAnsi="Cambria Math" w:hint="eastAsia"/>
                  <w:szCs w:val="21"/>
                </w:rPr>
                <m:t>=</m:t>
              </m:r>
              <m:f>
                <m:fPr>
                  <m:ctrlPr>
                    <w:rPr>
                      <w:rFonts w:ascii="Cambria Math" w:eastAsia="新宋体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新宋体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="新宋体" w:hAnsi="Cambria Math"/>
                      <w:sz w:val="28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4.5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0.2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  <w:r>
              <w:rPr>
                <w:rFonts w:ascii="Times New Roman" w:eastAsia="新宋体" w:hAnsi="Times New Roman" w:hint="eastAsia"/>
                <w:szCs w:val="21"/>
              </w:rPr>
              <w:t>0.9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3.2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0.4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  <w:r>
              <w:rPr>
                <w:rFonts w:ascii="Times New Roman" w:eastAsia="新宋体" w:hAnsi="Times New Roman" w:hint="eastAsia"/>
                <w:szCs w:val="21"/>
              </w:rPr>
              <w:t>8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9.6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100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  <w:r>
              <w:rPr>
                <w:rFonts w:ascii="Times New Roman" w:eastAsia="新宋体" w:hAnsi="Times New Roman" w:hint="eastAsia"/>
                <w:szCs w:val="21"/>
              </w:rPr>
              <w:t>960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5.12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0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  <w:r>
              <w:rPr>
                <w:rFonts w:ascii="Times New Roman" w:eastAsia="新宋体" w:hAnsi="Times New Roman" w:hint="eastAsia"/>
                <w:szCs w:val="21"/>
              </w:rPr>
              <w:t>0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10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2.5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  <w:r>
              <w:rPr>
                <w:rFonts w:ascii="Times New Roman" w:eastAsia="新宋体" w:hAnsi="Times New Roman" w:hint="eastAsia"/>
                <w:szCs w:val="21"/>
              </w:rPr>
              <w:t>4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0.9</w:t>
            </w:r>
            <w:r>
              <w:rPr>
                <w:rFonts w:ascii="Times New Roman" w:eastAsia="新宋体" w:hAnsi="Times New Roman" w:hint="eastAsia"/>
                <w:szCs w:val="21"/>
              </w:rPr>
              <w:t>×</w:t>
            </w:r>
            <w:r>
              <w:rPr>
                <w:rFonts w:ascii="Times New Roman" w:eastAsia="新宋体" w:hAnsi="Times New Roman" w:hint="eastAsia"/>
                <w:szCs w:val="21"/>
              </w:rPr>
              <w:t>0.9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  <w:r>
              <w:rPr>
                <w:rFonts w:ascii="Times New Roman" w:eastAsia="新宋体" w:hAnsi="Times New Roman" w:hint="eastAsia"/>
                <w:szCs w:val="21"/>
              </w:rPr>
              <w:t>0.81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</w:pPr>
            <w:r>
              <w:rPr>
                <w:rFonts w:ascii="Times New Roman" w:eastAsia="新宋体" w:hAnsi="Times New Roman" w:hint="eastAsia"/>
                <w:szCs w:val="21"/>
              </w:rPr>
              <w:t>2.4</w:t>
            </w:r>
            <w:r>
              <w:rPr>
                <w:rFonts w:ascii="Times New Roman" w:eastAsia="新宋体" w:hAnsi="Times New Roman" w:hint="eastAsia"/>
                <w:szCs w:val="21"/>
              </w:rPr>
              <w:t>÷</w:t>
            </w:r>
            <w:r>
              <w:rPr>
                <w:rFonts w:ascii="Times New Roman" w:eastAsia="新宋体" w:hAnsi="Times New Roman" w:hint="eastAsia"/>
                <w:szCs w:val="21"/>
              </w:rPr>
              <w:t>1.2</w:t>
            </w:r>
            <w:r>
              <w:rPr>
                <w:rFonts w:ascii="Times New Roman" w:eastAsia="新宋体" w:hAnsi="Times New Roman" w:hint="eastAsia"/>
                <w:szCs w:val="21"/>
              </w:rPr>
              <w:t>＝</w:t>
            </w: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</w:p>
        </w:tc>
      </w:tr>
    </w:tbl>
    <w:p w:rsidR="00260AC9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二、细心读题，谨慎填写。（每空</w:t>
      </w:r>
      <w:r>
        <w:rPr>
          <w:rFonts w:ascii="Times New Roman" w:eastAsia="新宋体" w:hAnsi="Times New Roman" w:hint="eastAsia"/>
          <w:b/>
          <w:szCs w:val="21"/>
        </w:rPr>
        <w:t>1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16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分）在老年运动会上，刘伯伯参加了长跑比赛。全程</w:t>
      </w:r>
      <w:r>
        <w:rPr>
          <w:rFonts w:ascii="Times New Roman" w:eastAsia="新宋体" w:hAnsi="Times New Roman" w:hint="eastAsia"/>
          <w:szCs w:val="21"/>
        </w:rPr>
        <w:t>1.5</w:t>
      </w:r>
      <w:r>
        <w:rPr>
          <w:rFonts w:ascii="Times New Roman" w:eastAsia="新宋体" w:hAnsi="Times New Roman" w:hint="eastAsia"/>
          <w:szCs w:val="21"/>
        </w:rPr>
        <w:t>千米，用了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分钟跑完。则刘伯伯平均每分钟跑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>0.1</w:t>
      </w:r>
      <m:oMath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eastAsia="新宋体" w:hAnsi="Cambria Math" w:hint="eastAsia"/>
                <w:szCs w:val="21"/>
                <w:u w:val="single"/>
              </w:rPr>
              <m:t>6</m:t>
            </m:r>
          </m:e>
          <m:lim>
            <m:r>
              <w:rPr>
                <w:rFonts w:ascii="Cambria Math" w:eastAsia="新宋体" w:hAnsi="Cambria Math"/>
                <w:szCs w:val="21"/>
              </w:rPr>
              <m:t>⋅</m:t>
            </m:r>
          </m:lim>
        </m:limUpp>
      </m:oMath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千米（用循环小数表示），保留两位小数约是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>0.17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千米。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  <w:r>
        <w:rPr>
          <w:rFonts w:ascii="Times New Roman" w:eastAsia="新宋体" w:hAnsi="Times New Roman" w:hint="eastAsia"/>
          <w:szCs w:val="21"/>
        </w:rPr>
        <w:t>1.5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0.1666......</w:t>
      </w:r>
      <w:r>
        <w:rPr>
          <w:rFonts w:ascii="Times New Roman" w:eastAsia="新宋体" w:hAnsi="Times New Roman" w:hint="eastAsia"/>
          <w:szCs w:val="21"/>
        </w:rPr>
        <w:t>（千米）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0.1666......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0.1</w:t>
      </w:r>
      <m:oMath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eastAsia="新宋体" w:hAnsi="Cambria Math" w:hint="eastAsia"/>
                <w:szCs w:val="21"/>
              </w:rPr>
              <m:t>6</m:t>
            </m:r>
          </m:e>
          <m:lim>
            <m:r>
              <w:rPr>
                <w:rFonts w:ascii="Cambria Math" w:eastAsia="新宋体" w:hAnsi="Cambria Math"/>
                <w:szCs w:val="21"/>
              </w:rPr>
              <m:t>⋅</m:t>
            </m:r>
          </m:lim>
        </m:limUpp>
      </m:oMath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0.1</w:t>
      </w:r>
      <m:oMath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eastAsia="新宋体" w:hAnsi="Cambria Math" w:hint="eastAsia"/>
                <w:szCs w:val="21"/>
              </w:rPr>
              <m:t>6</m:t>
            </m:r>
          </m:e>
          <m:lim>
            <m:r>
              <w:rPr>
                <w:rFonts w:ascii="Cambria Math" w:eastAsia="新宋体" w:hAnsi="Cambria Math"/>
                <w:szCs w:val="21"/>
              </w:rPr>
              <m:t>⋅</m:t>
            </m:r>
          </m:lim>
        </m:limUpp>
        <m:r>
          <w:rPr>
            <w:rFonts w:ascii="Cambria Math" w:eastAsia="新宋体" w:hAnsi="Cambria Math"/>
            <w:szCs w:val="21"/>
          </w:rPr>
          <m:t>≈</m:t>
        </m:r>
      </m:oMath>
      <w:r>
        <w:rPr>
          <w:rFonts w:ascii="Times New Roman" w:eastAsia="新宋体" w:hAnsi="Times New Roman" w:hint="eastAsia"/>
          <w:szCs w:val="21"/>
        </w:rPr>
        <w:t>0.17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答：刘伯伯平均每分钟跑</w:t>
      </w:r>
      <w:r>
        <w:rPr>
          <w:rFonts w:ascii="Times New Roman" w:eastAsia="新宋体" w:hAnsi="Times New Roman" w:hint="eastAsia"/>
          <w:szCs w:val="21"/>
        </w:rPr>
        <w:t>0.1</w:t>
      </w:r>
      <m:oMath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eastAsia="新宋体" w:hAnsi="Cambria Math" w:hint="eastAsia"/>
                <w:szCs w:val="21"/>
              </w:rPr>
              <m:t>6</m:t>
            </m:r>
          </m:e>
          <m:lim>
            <m:r>
              <w:rPr>
                <w:rFonts w:ascii="Cambria Math" w:eastAsia="新宋体" w:hAnsi="Cambria Math"/>
                <w:szCs w:val="21"/>
              </w:rPr>
              <m:t>⋅</m:t>
            </m:r>
          </m:lim>
        </m:limUpp>
      </m:oMath>
      <w:r>
        <w:rPr>
          <w:rFonts w:ascii="Times New Roman" w:eastAsia="新宋体" w:hAnsi="Times New Roman" w:hint="eastAsia"/>
          <w:szCs w:val="21"/>
        </w:rPr>
        <w:t>千米，保留两位小数约是</w:t>
      </w:r>
      <w:r>
        <w:rPr>
          <w:rFonts w:ascii="Times New Roman" w:eastAsia="新宋体" w:hAnsi="Times New Roman" w:hint="eastAsia"/>
          <w:szCs w:val="21"/>
        </w:rPr>
        <w:t>0.17</w:t>
      </w:r>
      <w:r>
        <w:rPr>
          <w:rFonts w:ascii="Times New Roman" w:eastAsia="新宋体" w:hAnsi="Times New Roman" w:hint="eastAsia"/>
          <w:szCs w:val="21"/>
        </w:rPr>
        <w:t>千米。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故答案为：</w:t>
      </w:r>
      <w:r>
        <w:rPr>
          <w:rFonts w:ascii="Times New Roman" w:eastAsia="新宋体" w:hAnsi="Times New Roman" w:hint="eastAsia"/>
          <w:szCs w:val="21"/>
        </w:rPr>
        <w:t>0.1</w:t>
      </w:r>
      <m:oMath>
        <m:limUpp>
          <m:limUppPr>
            <m:ctrlPr>
              <w:rPr>
                <w:rFonts w:ascii="Cambria Math" w:hAnsi="Cambria Math"/>
              </w:rPr>
            </m:ctrlPr>
          </m:limUppPr>
          <m:e>
            <m:r>
              <w:rPr>
                <w:rFonts w:ascii="Cambria Math" w:eastAsia="新宋体" w:hAnsi="Cambria Math" w:hint="eastAsia"/>
                <w:szCs w:val="21"/>
              </w:rPr>
              <m:t>6</m:t>
            </m:r>
          </m:e>
          <m:lim>
            <m:r>
              <w:rPr>
                <w:rFonts w:ascii="Cambria Math" w:eastAsia="新宋体" w:hAnsi="Cambria Math"/>
                <w:szCs w:val="21"/>
              </w:rPr>
              <m:t>⋅</m:t>
            </m:r>
          </m:lim>
        </m:limUpp>
      </m:oMath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>0.17</w:t>
      </w:r>
      <w:r>
        <w:rPr>
          <w:rFonts w:ascii="Times New Roman" w:eastAsia="新宋体" w:hAnsi="Times New Roman" w:hint="eastAsia"/>
          <w:szCs w:val="21"/>
        </w:rPr>
        <w:t>。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分）找规律，填一填。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81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88.2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9.8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88.83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9.87</w:t>
      </w:r>
    </w:p>
    <w:p w:rsidR="00260AC9" w:rsidP="00F06161">
      <w:pPr>
        <w:spacing w:line="360" w:lineRule="auto"/>
        <w:ind w:left="273" w:leftChars="130"/>
        <w:sectPr w:rsidSect="001B7693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type w:val="nextPage"/>
          <w:pgSz w:w="11906" w:h="16838"/>
          <w:pgMar w:top="1440" w:right="1800" w:bottom="1440" w:left="1800" w:header="851" w:footer="992" w:gutter="0"/>
          <w:pgNumType w:start="8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Cs w:val="21"/>
        </w:rPr>
        <w:t>88.884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9.876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88.8885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>9.8765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  <w:r>
        <w:rPr>
          <w:rFonts w:ascii="Times New Roman" w:eastAsia="新宋体" w:hAnsi="Times New Roman" w:hint="eastAsia"/>
          <w:szCs w:val="21"/>
        </w:rPr>
        <w:t>81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88.2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9.8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88.83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9.87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88.884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9.876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88.8885</w:t>
      </w:r>
      <w:r>
        <w:rPr>
          <w:rFonts w:ascii="Times New Roman" w:eastAsia="新宋体" w:hAnsi="Times New Roman" w:hint="eastAsia"/>
          <w:szCs w:val="21"/>
        </w:rPr>
        <w:t>÷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9.8765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故答案为：</w:t>
      </w:r>
      <w:r>
        <w:rPr>
          <w:rFonts w:ascii="Times New Roman" w:eastAsia="新宋体" w:hAnsi="Times New Roman" w:hint="eastAsia"/>
          <w:szCs w:val="21"/>
        </w:rPr>
        <w:t>9.8765</w:t>
      </w:r>
      <w:r>
        <w:rPr>
          <w:rFonts w:ascii="Times New Roman" w:eastAsia="新宋体" w:hAnsi="Times New Roman" w:hint="eastAsia"/>
          <w:szCs w:val="21"/>
        </w:rPr>
        <w:t>。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分）“千里来书只为墙，让他三尺又何妨？万里长城今犹在，不见当年秦始皇。”这是清代“六尺巷”的故事。请根据表中的信息算一算，填一填。</w:t>
      </w:r>
    </w:p>
    <w:tbl>
      <w:tblPr>
        <w:tblStyle w:val="TableNormal"/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280" w:type="dxa"/>
          <w:tbl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  <w:insideH w:val="single" w:sz="1" w:space="0" w:color="000000"/>
            <w:insideV w:val="single" w:sz="1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时期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“一尺”约合现在的长度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数量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约合现在的长度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三国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0.242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m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0.6</w:t>
            </w:r>
            <w:r>
              <w:rPr>
                <w:rFonts w:ascii="Times New Roman" w:eastAsia="新宋体" w:hAnsi="Times New Roman" w:hint="eastAsia"/>
                <w:szCs w:val="21"/>
              </w:rPr>
              <w:t>尺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唐代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30.7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cm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0.09</w:t>
            </w:r>
            <w:r>
              <w:rPr>
                <w:rFonts w:ascii="Times New Roman" w:eastAsia="新宋体" w:hAnsi="Times New Roman" w:hint="eastAsia"/>
                <w:szCs w:val="21"/>
              </w:rPr>
              <w:t>尺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清代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3.11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dm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1.8</w:t>
            </w:r>
            <w:r>
              <w:rPr>
                <w:rFonts w:ascii="Times New Roman" w:eastAsia="新宋体" w:hAnsi="Times New Roman" w:hint="eastAsia"/>
                <w:szCs w:val="21"/>
              </w:rPr>
              <w:t>尺</w:t>
            </w:r>
          </w:p>
        </w:tc>
        <w:tc>
          <w:tcPr>
            <w:tcW w:w="2000" w:type="dxa"/>
          </w:tcPr>
          <w:p w:rsidR="00260AC9">
            <w:pPr>
              <w:spacing w:line="360" w:lineRule="auto"/>
              <w:jc w:val="center"/>
            </w:pPr>
          </w:p>
        </w:tc>
      </w:tr>
    </w:tbl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解：三国：</w:t>
      </w:r>
      <w:r>
        <w:rPr>
          <w:rFonts w:ascii="Times New Roman" w:eastAsia="新宋体" w:hAnsi="Times New Roman" w:hint="eastAsia"/>
          <w:szCs w:val="21"/>
        </w:rPr>
        <w:t>0.242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0.6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0.1452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唐代：</w:t>
      </w:r>
      <w:r>
        <w:rPr>
          <w:rFonts w:ascii="Times New Roman" w:eastAsia="新宋体" w:hAnsi="Times New Roman" w:hint="eastAsia"/>
          <w:szCs w:val="21"/>
        </w:rPr>
        <w:t>30.7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0.09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2.763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清朝：</w:t>
      </w:r>
      <w:r>
        <w:rPr>
          <w:rFonts w:ascii="Times New Roman" w:eastAsia="新宋体" w:hAnsi="Times New Roman" w:hint="eastAsia"/>
          <w:szCs w:val="21"/>
        </w:rPr>
        <w:t>3.11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1.8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168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dm</w:t>
      </w:r>
      <w:r>
        <w:rPr>
          <w:rFonts w:ascii="Times New Roman" w:eastAsia="新宋体" w:hAnsi="Times New Roman" w:hint="eastAsia"/>
          <w:szCs w:val="21"/>
        </w:rPr>
        <w:t>）</w:t>
      </w:r>
    </w:p>
    <w:tbl>
      <w:tblPr>
        <w:tblStyle w:val="TableNormal"/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90"/>
        <w:gridCol w:w="2565"/>
        <w:gridCol w:w="855"/>
        <w:gridCol w:w="1710"/>
      </w:tblGrid>
      <w:tr>
        <w:tblPrEx>
          <w:tblW w:w="0" w:type="auto"/>
          <w:tblInd w:w="280" w:type="dxa"/>
          <w:tbl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  <w:insideH w:val="single" w:sz="1" w:space="0" w:color="000000"/>
            <w:insideV w:val="single" w:sz="1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69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时期</w:t>
            </w:r>
          </w:p>
        </w:tc>
        <w:tc>
          <w:tcPr>
            <w:tcW w:w="2565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“一尺”约合现在的长度</w:t>
            </w:r>
          </w:p>
        </w:tc>
        <w:tc>
          <w:tcPr>
            <w:tcW w:w="855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数量</w:t>
            </w:r>
          </w:p>
        </w:tc>
        <w:tc>
          <w:tcPr>
            <w:tcW w:w="171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约合现在的长度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69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三国</w:t>
            </w:r>
          </w:p>
        </w:tc>
        <w:tc>
          <w:tcPr>
            <w:tcW w:w="2565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0.242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m</w:t>
            </w:r>
          </w:p>
        </w:tc>
        <w:tc>
          <w:tcPr>
            <w:tcW w:w="855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0.6</w:t>
            </w:r>
            <w:r>
              <w:rPr>
                <w:rFonts w:ascii="Times New Roman" w:eastAsia="新宋体" w:hAnsi="Times New Roman" w:hint="eastAsia"/>
                <w:szCs w:val="21"/>
              </w:rPr>
              <w:t>尺</w:t>
            </w:r>
          </w:p>
        </w:tc>
        <w:tc>
          <w:tcPr>
            <w:tcW w:w="171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0.1452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m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69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唐代</w:t>
            </w:r>
          </w:p>
        </w:tc>
        <w:tc>
          <w:tcPr>
            <w:tcW w:w="2565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30.7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cm</w:t>
            </w:r>
          </w:p>
        </w:tc>
        <w:tc>
          <w:tcPr>
            <w:tcW w:w="855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0.09</w:t>
            </w:r>
            <w:r>
              <w:rPr>
                <w:rFonts w:ascii="Times New Roman" w:eastAsia="新宋体" w:hAnsi="Times New Roman" w:hint="eastAsia"/>
                <w:szCs w:val="21"/>
              </w:rPr>
              <w:t>尺</w:t>
            </w:r>
          </w:p>
        </w:tc>
        <w:tc>
          <w:tcPr>
            <w:tcW w:w="171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2.763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cm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c>
          <w:tcPr>
            <w:tcW w:w="69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清朝</w:t>
            </w:r>
          </w:p>
        </w:tc>
        <w:tc>
          <w:tcPr>
            <w:tcW w:w="2565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3.11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dm</w:t>
            </w:r>
          </w:p>
        </w:tc>
        <w:tc>
          <w:tcPr>
            <w:tcW w:w="855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1.8</w:t>
            </w:r>
            <w:r>
              <w:rPr>
                <w:rFonts w:ascii="Times New Roman" w:eastAsia="新宋体" w:hAnsi="Times New Roman" w:hint="eastAsia"/>
                <w:szCs w:val="21"/>
              </w:rPr>
              <w:t>尺</w:t>
            </w:r>
          </w:p>
        </w:tc>
        <w:tc>
          <w:tcPr>
            <w:tcW w:w="1710" w:type="dxa"/>
          </w:tcPr>
          <w:p w:rsidR="00260AC9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hint="eastAsia"/>
                <w:szCs w:val="21"/>
              </w:rPr>
              <w:t>5.598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dm</w:t>
            </w:r>
          </w:p>
        </w:tc>
      </w:tr>
    </w:tbl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故答案为：</w:t>
      </w:r>
      <w:r>
        <w:rPr>
          <w:rFonts w:ascii="Times New Roman" w:eastAsia="新宋体" w:hAnsi="Times New Roman" w:hint="eastAsia"/>
          <w:szCs w:val="21"/>
        </w:rPr>
        <w:t>0.1452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>2.763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>5.598</w:t>
      </w:r>
      <w:r>
        <w:rPr>
          <w:rFonts w:ascii="Times New Roman" w:eastAsia="新宋体" w:hAnsi="Times New Roman" w:hint="eastAsia"/>
          <w:i/>
          <w:szCs w:val="21"/>
        </w:rPr>
        <w:t>dm</w:t>
      </w:r>
      <w:r>
        <w:rPr>
          <w:rFonts w:ascii="Times New Roman" w:eastAsia="新宋体" w:hAnsi="Times New Roman" w:hint="eastAsia"/>
          <w:szCs w:val="21"/>
        </w:rPr>
        <w:t>。</w:t>
      </w:r>
    </w:p>
    <w:p w:rsidR="00260AC9" w:rsidP="00B84D6B"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分）用含有字母的式子表示苹果和香梨一共有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  <w:u w:val="single"/>
        </w:rPr>
        <w:t>11</w:t>
      </w:r>
      <w:r>
        <w:rPr>
          <w:rFonts w:ascii="Times New Roman" w:eastAsia="新宋体" w:hAnsi="Times New Roman" w:hint="eastAsia"/>
          <w:i/>
          <w:szCs w:val="21"/>
          <w:u w:val="single"/>
        </w:rPr>
        <w:t>x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千克，香梨比苹果多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i/>
          <w:szCs w:val="21"/>
          <w:u w:val="single"/>
        </w:rPr>
        <w:t>x</w:t>
      </w:r>
      <w:r>
        <w:rPr>
          <w:rFonts w:ascii="Times New Roman" w:eastAsia="新宋体" w:hAnsi="Times New Roman" w:hint="eastAsia"/>
          <w:szCs w:val="21"/>
          <w:u w:val="single"/>
        </w:rPr>
        <w:t>　</w:t>
      </w:r>
      <w:r>
        <w:rPr>
          <w:rFonts w:ascii="Times New Roman" w:eastAsia="新宋体" w:hAnsi="Times New Roman" w:hint="eastAsia"/>
          <w:szCs w:val="21"/>
        </w:rPr>
        <w:t>千克。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871476" cy="719329"/>
            <wp:effectExtent l="0" t="0" r="0" b="0"/>
            <wp:docPr id="16" name="图片2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24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76" cy="71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color w:val="0000FF"/>
          <w:szCs w:val="21"/>
        </w:rPr>
        <w:t>【解答】</w:t>
      </w:r>
      <w:r>
        <w:rPr>
          <w:rFonts w:ascii="Times New Roman" w:eastAsia="新宋体" w:hAnsi="Times New Roman" w:hint="eastAsia"/>
          <w:szCs w:val="21"/>
        </w:rPr>
        <w:t>解：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+6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11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（千克）</w:t>
      </w:r>
    </w:p>
    <w:p w:rsidR="00260AC9" w:rsidP="00F06161">
      <w:pPr>
        <w:spacing w:line="360" w:lineRule="auto"/>
        <w:ind w:left="273" w:leftChars="130"/>
      </w:pP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（千克）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https://d.book118.com/958075121001006023</w:t>
        </w:r>
      </w:hyperlink>
    </w:p>
    <w:p w:rsidR="00260AC9" w:rsidP="00F06161">
      <w:pPr>
        <w:spacing w:line="360" w:lineRule="auto"/>
        <w:ind w:left="273" w:leftChars="130"/>
      </w:pPr>
    </w:p>
    <w:sectPr w:rsidSect="001B7693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footerReference w:type="first" r:id="rId74"/>
      <w:type w:val="nextPage"/>
      <w:pgSz w:w="11906" w:h="16838"/>
      <w:pgMar w:top="1440" w:right="1800" w:bottom="1440" w:left="1800" w:header="851" w:footer="992" w:gutter="0"/>
      <w:pgNumType w:start="9" w:chapStyle="5" w:chapSep="colon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693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693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693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693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693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693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693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69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693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4D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A374A1"/>
    <w:rsid w:val="001B7693"/>
    <w:rsid w:val="00260AC9"/>
    <w:rsid w:val="00367F31"/>
    <w:rsid w:val="00A374A1"/>
    <w:rsid w:val="00B84D6B"/>
    <w:rsid w:val="00CD670D"/>
    <w:rsid w:val="00E66D4E"/>
    <w:rsid w:val="00F06161"/>
    <w:rsid w:val="00F14A5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4D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1D3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1D3C68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1D3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1D3C68"/>
    <w:rPr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1D3C68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1D3C68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6C35"/>
    <w:rPr>
      <w:color w:val="0000FF" w:themeColor="hyperlink"/>
      <w:u w:val="single"/>
    </w:rPr>
  </w:style>
  <w:style w:type="paragraph" w:styleId="NoSpacing">
    <w:name w:val="No Spacing"/>
    <w:link w:val="Char2"/>
    <w:uiPriority w:val="1"/>
    <w:qFormat/>
    <w:rsid w:val="00FD376B"/>
    <w:rPr>
      <w:kern w:val="0"/>
      <w:sz w:val="22"/>
    </w:rPr>
  </w:style>
  <w:style w:type="character" w:customStyle="1" w:styleId="Char2">
    <w:name w:val="无间隔 Char"/>
    <w:basedOn w:val="DefaultParagraphFont"/>
    <w:link w:val="NoSpacing"/>
    <w:uiPriority w:val="1"/>
    <w:rsid w:val="00FD376B"/>
    <w:rPr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rsid w:val="000B638B"/>
    <w:rPr>
      <w:color w:val="808080"/>
    </w:rPr>
  </w:style>
  <w:style w:type="paragraph" w:styleId="Date">
    <w:name w:val="Date"/>
    <w:basedOn w:val="Normal"/>
    <w:next w:val="Normal"/>
    <w:link w:val="Char3"/>
    <w:uiPriority w:val="99"/>
    <w:semiHidden/>
    <w:unhideWhenUsed/>
    <w:rsid w:val="009D3C9F"/>
    <w:pPr>
      <w:ind w:left="100" w:leftChars="2500"/>
    </w:pPr>
  </w:style>
  <w:style w:type="character" w:customStyle="1" w:styleId="Char3">
    <w:name w:val="日期 Char"/>
    <w:basedOn w:val="DefaultParagraphFont"/>
    <w:link w:val="Date"/>
    <w:uiPriority w:val="99"/>
    <w:semiHidden/>
    <w:rsid w:val="009D3C9F"/>
  </w:style>
  <w:style w:type="table" w:styleId="TableGrid">
    <w:name w:val="Table Grid"/>
    <w:basedOn w:val="TableNormal"/>
    <w:uiPriority w:val="99"/>
    <w:rsid w:val="00494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">
    <w:name w:val="ab"/>
    <w:rPr>
      <w:rFonts w:asci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image" Target="media/image1.png" /><Relationship Id="rId12" Type="http://schemas.openxmlformats.org/officeDocument/2006/relationships/image" Target="media/image2.png" /><Relationship Id="rId13" Type="http://schemas.openxmlformats.org/officeDocument/2006/relationships/image" Target="media/image3.png" /><Relationship Id="rId14" Type="http://schemas.openxmlformats.org/officeDocument/2006/relationships/image" Target="media/image4.png" /><Relationship Id="rId15" Type="http://schemas.openxmlformats.org/officeDocument/2006/relationships/header" Target="header4.xml" /><Relationship Id="rId16" Type="http://schemas.openxmlformats.org/officeDocument/2006/relationships/header" Target="header5.xml" /><Relationship Id="rId17" Type="http://schemas.openxmlformats.org/officeDocument/2006/relationships/footer" Target="footer4.xml" /><Relationship Id="rId18" Type="http://schemas.openxmlformats.org/officeDocument/2006/relationships/footer" Target="footer5.xml" /><Relationship Id="rId19" Type="http://schemas.openxmlformats.org/officeDocument/2006/relationships/header" Target="header6.xml" /><Relationship Id="rId2" Type="http://schemas.openxmlformats.org/officeDocument/2006/relationships/webSettings" Target="webSettings.xml" /><Relationship Id="rId20" Type="http://schemas.openxmlformats.org/officeDocument/2006/relationships/footer" Target="footer6.xml" /><Relationship Id="rId21" Type="http://schemas.openxmlformats.org/officeDocument/2006/relationships/image" Target="media/image5.png" /><Relationship Id="rId22" Type="http://schemas.openxmlformats.org/officeDocument/2006/relationships/image" Target="media/image6.png" /><Relationship Id="rId23" Type="http://schemas.openxmlformats.org/officeDocument/2006/relationships/image" Target="media/image7.png" /><Relationship Id="rId24" Type="http://schemas.openxmlformats.org/officeDocument/2006/relationships/image" Target="media/image8.png" /><Relationship Id="rId25" Type="http://schemas.openxmlformats.org/officeDocument/2006/relationships/image" Target="media/image9.png" /><Relationship Id="rId26" Type="http://schemas.openxmlformats.org/officeDocument/2006/relationships/header" Target="header7.xml" /><Relationship Id="rId27" Type="http://schemas.openxmlformats.org/officeDocument/2006/relationships/header" Target="header8.xml" /><Relationship Id="rId28" Type="http://schemas.openxmlformats.org/officeDocument/2006/relationships/footer" Target="footer7.xml" /><Relationship Id="rId29" Type="http://schemas.openxmlformats.org/officeDocument/2006/relationships/footer" Target="footer8.xml" /><Relationship Id="rId3" Type="http://schemas.openxmlformats.org/officeDocument/2006/relationships/fontTable" Target="fontTable.xml" /><Relationship Id="rId30" Type="http://schemas.openxmlformats.org/officeDocument/2006/relationships/header" Target="header9.xml" /><Relationship Id="rId31" Type="http://schemas.openxmlformats.org/officeDocument/2006/relationships/footer" Target="footer9.xml" /><Relationship Id="rId32" Type="http://schemas.openxmlformats.org/officeDocument/2006/relationships/header" Target="header10.xml" /><Relationship Id="rId33" Type="http://schemas.openxmlformats.org/officeDocument/2006/relationships/header" Target="header11.xml" /><Relationship Id="rId34" Type="http://schemas.openxmlformats.org/officeDocument/2006/relationships/footer" Target="footer10.xml" /><Relationship Id="rId35" Type="http://schemas.openxmlformats.org/officeDocument/2006/relationships/footer" Target="footer11.xml" /><Relationship Id="rId36" Type="http://schemas.openxmlformats.org/officeDocument/2006/relationships/header" Target="header12.xml" /><Relationship Id="rId37" Type="http://schemas.openxmlformats.org/officeDocument/2006/relationships/footer" Target="footer12.xml" /><Relationship Id="rId38" Type="http://schemas.openxmlformats.org/officeDocument/2006/relationships/image" Target="media/image10.png" /><Relationship Id="rId39" Type="http://schemas.openxmlformats.org/officeDocument/2006/relationships/image" Target="media/image11.png" /><Relationship Id="rId4" Type="http://schemas.openxmlformats.org/officeDocument/2006/relationships/customXml" Target="../customXml/item1.xml" /><Relationship Id="rId40" Type="http://schemas.openxmlformats.org/officeDocument/2006/relationships/image" Target="media/image12.png" /><Relationship Id="rId41" Type="http://schemas.openxmlformats.org/officeDocument/2006/relationships/header" Target="header13.xml" /><Relationship Id="rId42" Type="http://schemas.openxmlformats.org/officeDocument/2006/relationships/header" Target="header14.xml" /><Relationship Id="rId43" Type="http://schemas.openxmlformats.org/officeDocument/2006/relationships/footer" Target="footer13.xml" /><Relationship Id="rId44" Type="http://schemas.openxmlformats.org/officeDocument/2006/relationships/footer" Target="footer14.xml" /><Relationship Id="rId45" Type="http://schemas.openxmlformats.org/officeDocument/2006/relationships/header" Target="header15.xml" /><Relationship Id="rId46" Type="http://schemas.openxmlformats.org/officeDocument/2006/relationships/footer" Target="footer15.xml" /><Relationship Id="rId47" Type="http://schemas.openxmlformats.org/officeDocument/2006/relationships/image" Target="media/image13.png" /><Relationship Id="rId48" Type="http://schemas.openxmlformats.org/officeDocument/2006/relationships/image" Target="media/image14.png" /><Relationship Id="rId49" Type="http://schemas.openxmlformats.org/officeDocument/2006/relationships/header" Target="header16.xml" /><Relationship Id="rId5" Type="http://schemas.openxmlformats.org/officeDocument/2006/relationships/header" Target="header1.xml" /><Relationship Id="rId50" Type="http://schemas.openxmlformats.org/officeDocument/2006/relationships/header" Target="header17.xml" /><Relationship Id="rId51" Type="http://schemas.openxmlformats.org/officeDocument/2006/relationships/footer" Target="footer16.xml" /><Relationship Id="rId52" Type="http://schemas.openxmlformats.org/officeDocument/2006/relationships/footer" Target="footer17.xml" /><Relationship Id="rId53" Type="http://schemas.openxmlformats.org/officeDocument/2006/relationships/header" Target="header18.xml" /><Relationship Id="rId54" Type="http://schemas.openxmlformats.org/officeDocument/2006/relationships/footer" Target="footer18.xml" /><Relationship Id="rId55" Type="http://schemas.openxmlformats.org/officeDocument/2006/relationships/image" Target="media/image15.png" /><Relationship Id="rId56" Type="http://schemas.openxmlformats.org/officeDocument/2006/relationships/header" Target="header19.xml" /><Relationship Id="rId57" Type="http://schemas.openxmlformats.org/officeDocument/2006/relationships/header" Target="header20.xml" /><Relationship Id="rId58" Type="http://schemas.openxmlformats.org/officeDocument/2006/relationships/footer" Target="footer19.xml" /><Relationship Id="rId59" Type="http://schemas.openxmlformats.org/officeDocument/2006/relationships/footer" Target="footer20.xml" /><Relationship Id="rId6" Type="http://schemas.openxmlformats.org/officeDocument/2006/relationships/header" Target="header2.xml" /><Relationship Id="rId60" Type="http://schemas.openxmlformats.org/officeDocument/2006/relationships/header" Target="header21.xml" /><Relationship Id="rId61" Type="http://schemas.openxmlformats.org/officeDocument/2006/relationships/footer" Target="footer21.xml" /><Relationship Id="rId62" Type="http://schemas.openxmlformats.org/officeDocument/2006/relationships/header" Target="header22.xml" /><Relationship Id="rId63" Type="http://schemas.openxmlformats.org/officeDocument/2006/relationships/header" Target="header23.xml" /><Relationship Id="rId64" Type="http://schemas.openxmlformats.org/officeDocument/2006/relationships/footer" Target="footer22.xml" /><Relationship Id="rId65" Type="http://schemas.openxmlformats.org/officeDocument/2006/relationships/footer" Target="footer23.xml" /><Relationship Id="rId66" Type="http://schemas.openxmlformats.org/officeDocument/2006/relationships/header" Target="header24.xml" /><Relationship Id="rId67" Type="http://schemas.openxmlformats.org/officeDocument/2006/relationships/footer" Target="footer24.xml" /><Relationship Id="rId68" Type="http://schemas.openxmlformats.org/officeDocument/2006/relationships/hyperlink" Target="https://d.book118.com/958075121001006023" TargetMode="External" /><Relationship Id="rId69" Type="http://schemas.openxmlformats.org/officeDocument/2006/relationships/header" Target="header25.xml" /><Relationship Id="rId7" Type="http://schemas.openxmlformats.org/officeDocument/2006/relationships/footer" Target="footer1.xml" /><Relationship Id="rId70" Type="http://schemas.openxmlformats.org/officeDocument/2006/relationships/header" Target="header26.xml" /><Relationship Id="rId71" Type="http://schemas.openxmlformats.org/officeDocument/2006/relationships/footer" Target="footer25.xml" /><Relationship Id="rId72" Type="http://schemas.openxmlformats.org/officeDocument/2006/relationships/footer" Target="footer26.xml" /><Relationship Id="rId73" Type="http://schemas.openxmlformats.org/officeDocument/2006/relationships/header" Target="header27.xml" /><Relationship Id="rId74" Type="http://schemas.openxmlformats.org/officeDocument/2006/relationships/footer" Target="footer27.xml" /><Relationship Id="rId75" Type="http://schemas.openxmlformats.org/officeDocument/2006/relationships/theme" Target="theme/theme1.xml" /><Relationship Id="rId76" Type="http://schemas.openxmlformats.org/officeDocument/2006/relationships/styles" Target="styles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17926-99DF-4BBA-9719-5CBBBD3A8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1604</Words>
  <Characters>9148</Characters>
  <Application>Microsoft Office Word</Application>
  <DocSecurity>0</DocSecurity>
  <Lines>76</Lines>
  <Paragraphs>21</Paragraphs>
  <ScaleCrop>false</ScaleCrop>
  <Company>微软中国</Company>
  <LinksUpToDate>false</LinksUpToDate>
  <CharactersWithSpaces>10731</CharactersWithSpaces>
  <SharedDoc>false</SharedDoc>
  <HyperlinkBase>http://schemas.openxmlformats.org/officeDocument/304061066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cp:lastPrinted>2024-01-03T07:10:00Z</cp:lastPrinted>
  <dcterms:created xsi:type="dcterms:W3CDTF">2024-01-02T23:23:00Z</dcterms:created>
  <dcterms:modified xsi:type="dcterms:W3CDTF">2024-01-02T23:25:00Z</dcterms:modified>
</cp:coreProperties>
</file>