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5" w:history="1">
        <w:r>
          <w:rPr>
            <w:rFonts w:ascii="仿宋" w:eastAsia="仿宋" w:hAnsi="仿宋" w:cs="仿宋" w:hint="eastAsia"/>
            <w:lang w:eastAsia="zh-CN"/>
          </w:rPr>
          <w:t>概论</w:t>
        </w:r>
        <w:r>
          <w:tab/>
        </w:r>
        <w:r>
          <w:fldChar w:fldCharType="begin"/>
        </w:r>
        <w:r>
          <w:instrText xml:space="preserve"> PAGEREF _Toc13065 \h </w:instrText>
        </w:r>
        <w:r>
          <w:fldChar w:fldCharType="separate"/>
        </w:r>
        <w:r>
          <w:t>3</w:t>
        </w:r>
        <w:r>
          <w:fldChar w:fldCharType="end"/>
        </w:r>
      </w:hyperlink>
    </w:p>
    <w:p>
      <w:pPr>
        <w:pStyle w:val="TOC1"/>
        <w:tabs>
          <w:tab w:val="right" w:leader="dot" w:pos="8306"/>
        </w:tabs>
      </w:pPr>
      <w:hyperlink w:anchor="_Toc7603" w:history="1">
        <w:r>
          <w:rPr>
            <w:rFonts w:ascii="仿宋" w:eastAsia="仿宋" w:hAnsi="仿宋" w:cs="仿宋" w:hint="eastAsia"/>
            <w:lang w:eastAsia="zh-CN"/>
          </w:rPr>
          <w:t>一、建设风险评估分析</w:t>
        </w:r>
        <w:r>
          <w:tab/>
        </w:r>
        <w:r>
          <w:fldChar w:fldCharType="begin"/>
        </w:r>
        <w:r>
          <w:instrText xml:space="preserve"> PAGEREF _Toc7603 \h </w:instrText>
        </w:r>
        <w:r>
          <w:fldChar w:fldCharType="separate"/>
        </w:r>
        <w:r>
          <w:t>3</w:t>
        </w:r>
        <w:r>
          <w:fldChar w:fldCharType="end"/>
        </w:r>
      </w:hyperlink>
    </w:p>
    <w:p>
      <w:pPr>
        <w:pStyle w:val="TOC2"/>
        <w:tabs>
          <w:tab w:val="right" w:leader="dot" w:pos="8306"/>
        </w:tabs>
      </w:pPr>
      <w:hyperlink w:anchor="_Toc32167" w:history="1">
        <w:r>
          <w:rPr>
            <w:rFonts w:ascii="仿宋" w:eastAsia="仿宋" w:hAnsi="仿宋" w:cs="仿宋" w:hint="eastAsia"/>
            <w:lang w:eastAsia="zh-CN"/>
          </w:rPr>
          <w:t>(一)、政策风险分析</w:t>
        </w:r>
        <w:r>
          <w:tab/>
        </w:r>
        <w:r>
          <w:fldChar w:fldCharType="begin"/>
        </w:r>
        <w:r>
          <w:instrText xml:space="preserve"> PAGEREF _Toc32167 \h </w:instrText>
        </w:r>
        <w:r>
          <w:fldChar w:fldCharType="separate"/>
        </w:r>
        <w:r>
          <w:t>3</w:t>
        </w:r>
        <w:r>
          <w:fldChar w:fldCharType="end"/>
        </w:r>
      </w:hyperlink>
    </w:p>
    <w:p>
      <w:pPr>
        <w:pStyle w:val="TOC2"/>
        <w:tabs>
          <w:tab w:val="right" w:leader="dot" w:pos="8306"/>
        </w:tabs>
      </w:pPr>
      <w:hyperlink w:anchor="_Toc30626" w:history="1">
        <w:r>
          <w:rPr>
            <w:rFonts w:ascii="仿宋" w:eastAsia="仿宋" w:hAnsi="仿宋" w:cs="仿宋" w:hint="eastAsia"/>
            <w:lang w:eastAsia="zh-CN"/>
          </w:rPr>
          <w:t>(二)、社会风险分析</w:t>
        </w:r>
        <w:r>
          <w:tab/>
        </w:r>
        <w:r>
          <w:fldChar w:fldCharType="begin"/>
        </w:r>
        <w:r>
          <w:instrText xml:space="preserve"> PAGEREF _Toc30626 \h </w:instrText>
        </w:r>
        <w:r>
          <w:fldChar w:fldCharType="separate"/>
        </w:r>
        <w:r>
          <w:t>4</w:t>
        </w:r>
        <w:r>
          <w:fldChar w:fldCharType="end"/>
        </w:r>
      </w:hyperlink>
    </w:p>
    <w:p>
      <w:pPr>
        <w:pStyle w:val="TOC2"/>
        <w:tabs>
          <w:tab w:val="right" w:leader="dot" w:pos="8306"/>
        </w:tabs>
      </w:pPr>
      <w:hyperlink w:anchor="_Toc3865" w:history="1">
        <w:r>
          <w:rPr>
            <w:rFonts w:ascii="仿宋" w:eastAsia="仿宋" w:hAnsi="仿宋" w:cs="仿宋" w:hint="eastAsia"/>
            <w:lang w:eastAsia="zh-CN"/>
          </w:rPr>
          <w:t>(三)、市场风险分析</w:t>
        </w:r>
        <w:r>
          <w:tab/>
        </w:r>
        <w:r>
          <w:fldChar w:fldCharType="begin"/>
        </w:r>
        <w:r>
          <w:instrText xml:space="preserve"> PAGEREF _Toc3865 \h </w:instrText>
        </w:r>
        <w:r>
          <w:fldChar w:fldCharType="separate"/>
        </w:r>
        <w:r>
          <w:t>6</w:t>
        </w:r>
        <w:r>
          <w:fldChar w:fldCharType="end"/>
        </w:r>
      </w:hyperlink>
    </w:p>
    <w:p>
      <w:pPr>
        <w:pStyle w:val="TOC2"/>
        <w:tabs>
          <w:tab w:val="right" w:leader="dot" w:pos="8306"/>
        </w:tabs>
      </w:pPr>
      <w:hyperlink w:anchor="_Toc32686" w:history="1">
        <w:r>
          <w:rPr>
            <w:rFonts w:ascii="仿宋" w:eastAsia="仿宋" w:hAnsi="仿宋" w:cs="仿宋" w:hint="eastAsia"/>
            <w:lang w:eastAsia="zh-CN"/>
          </w:rPr>
          <w:t>(四)、资金风险分析</w:t>
        </w:r>
        <w:r>
          <w:tab/>
        </w:r>
        <w:r>
          <w:fldChar w:fldCharType="begin"/>
        </w:r>
        <w:r>
          <w:instrText xml:space="preserve"> PAGEREF _Toc32686 \h </w:instrText>
        </w:r>
        <w:r>
          <w:fldChar w:fldCharType="separate"/>
        </w:r>
        <w:r>
          <w:t>6</w:t>
        </w:r>
        <w:r>
          <w:fldChar w:fldCharType="end"/>
        </w:r>
      </w:hyperlink>
    </w:p>
    <w:p>
      <w:pPr>
        <w:pStyle w:val="TOC2"/>
        <w:tabs>
          <w:tab w:val="right" w:leader="dot" w:pos="8306"/>
        </w:tabs>
      </w:pPr>
      <w:hyperlink w:anchor="_Toc29559" w:history="1">
        <w:r>
          <w:rPr>
            <w:rFonts w:ascii="仿宋" w:eastAsia="仿宋" w:hAnsi="仿宋" w:cs="仿宋" w:hint="eastAsia"/>
            <w:lang w:eastAsia="zh-CN"/>
          </w:rPr>
          <w:t>(五)、技术风险分析</w:t>
        </w:r>
        <w:r>
          <w:tab/>
        </w:r>
        <w:r>
          <w:fldChar w:fldCharType="begin"/>
        </w:r>
        <w:r>
          <w:instrText xml:space="preserve"> PAGEREF _Toc29559 \h </w:instrText>
        </w:r>
        <w:r>
          <w:fldChar w:fldCharType="separate"/>
        </w:r>
        <w:r>
          <w:t>8</w:t>
        </w:r>
        <w:r>
          <w:fldChar w:fldCharType="end"/>
        </w:r>
      </w:hyperlink>
    </w:p>
    <w:p>
      <w:pPr>
        <w:pStyle w:val="TOC2"/>
        <w:tabs>
          <w:tab w:val="right" w:leader="dot" w:pos="8306"/>
        </w:tabs>
      </w:pPr>
      <w:hyperlink w:anchor="_Toc18482" w:history="1">
        <w:r>
          <w:rPr>
            <w:rFonts w:ascii="仿宋" w:eastAsia="仿宋" w:hAnsi="仿宋" w:cs="仿宋" w:hint="eastAsia"/>
            <w:lang w:eastAsia="zh-CN"/>
          </w:rPr>
          <w:t>(六)、财务风险分析</w:t>
        </w:r>
        <w:r>
          <w:tab/>
        </w:r>
        <w:r>
          <w:fldChar w:fldCharType="begin"/>
        </w:r>
        <w:r>
          <w:instrText xml:space="preserve"> PAGEREF _Toc18482 \h </w:instrText>
        </w:r>
        <w:r>
          <w:fldChar w:fldCharType="separate"/>
        </w:r>
        <w:r>
          <w:t>9</w:t>
        </w:r>
        <w:r>
          <w:fldChar w:fldCharType="end"/>
        </w:r>
      </w:hyperlink>
    </w:p>
    <w:p>
      <w:pPr>
        <w:pStyle w:val="TOC2"/>
        <w:tabs>
          <w:tab w:val="right" w:leader="dot" w:pos="8306"/>
        </w:tabs>
      </w:pPr>
      <w:hyperlink w:anchor="_Toc30637" w:history="1">
        <w:r>
          <w:rPr>
            <w:rFonts w:ascii="仿宋" w:eastAsia="仿宋" w:hAnsi="仿宋" w:cs="仿宋" w:hint="eastAsia"/>
            <w:lang w:eastAsia="zh-CN"/>
          </w:rPr>
          <w:t>(七)、管理风险分析</w:t>
        </w:r>
        <w:r>
          <w:tab/>
        </w:r>
        <w:r>
          <w:fldChar w:fldCharType="begin"/>
        </w:r>
        <w:r>
          <w:instrText xml:space="preserve"> PAGEREF _Toc30637 \h </w:instrText>
        </w:r>
        <w:r>
          <w:fldChar w:fldCharType="separate"/>
        </w:r>
        <w:r>
          <w:t>11</w:t>
        </w:r>
        <w:r>
          <w:fldChar w:fldCharType="end"/>
        </w:r>
      </w:hyperlink>
    </w:p>
    <w:p>
      <w:pPr>
        <w:pStyle w:val="TOC2"/>
        <w:tabs>
          <w:tab w:val="right" w:leader="dot" w:pos="8306"/>
        </w:tabs>
      </w:pPr>
      <w:hyperlink w:anchor="_Toc26217" w:history="1">
        <w:r>
          <w:rPr>
            <w:rFonts w:ascii="仿宋" w:eastAsia="仿宋" w:hAnsi="仿宋" w:cs="仿宋" w:hint="eastAsia"/>
            <w:lang w:eastAsia="zh-CN"/>
          </w:rPr>
          <w:t>(八)、其它风险分析</w:t>
        </w:r>
        <w:r>
          <w:tab/>
        </w:r>
        <w:r>
          <w:fldChar w:fldCharType="begin"/>
        </w:r>
        <w:r>
          <w:instrText xml:space="preserve"> PAGEREF _Toc26217 \h </w:instrText>
        </w:r>
        <w:r>
          <w:fldChar w:fldCharType="separate"/>
        </w:r>
        <w:r>
          <w:t>12</w:t>
        </w:r>
        <w:r>
          <w:fldChar w:fldCharType="end"/>
        </w:r>
      </w:hyperlink>
    </w:p>
    <w:p>
      <w:pPr>
        <w:pStyle w:val="TOC2"/>
        <w:tabs>
          <w:tab w:val="right" w:leader="dot" w:pos="8306"/>
        </w:tabs>
      </w:pPr>
      <w:hyperlink w:anchor="_Toc20510" w:history="1">
        <w:r>
          <w:rPr>
            <w:rFonts w:ascii="仿宋" w:eastAsia="仿宋" w:hAnsi="仿宋" w:cs="仿宋" w:hint="eastAsia"/>
            <w:lang w:eastAsia="zh-CN"/>
          </w:rPr>
          <w:t>(九)、社会影响评估</w:t>
        </w:r>
        <w:r>
          <w:tab/>
        </w:r>
        <w:r>
          <w:fldChar w:fldCharType="begin"/>
        </w:r>
        <w:r>
          <w:instrText xml:space="preserve"> PAGEREF _Toc20510 \h </w:instrText>
        </w:r>
        <w:r>
          <w:fldChar w:fldCharType="separate"/>
        </w:r>
        <w:r>
          <w:t>13</w:t>
        </w:r>
        <w:r>
          <w:fldChar w:fldCharType="end"/>
        </w:r>
      </w:hyperlink>
    </w:p>
    <w:p>
      <w:pPr>
        <w:pStyle w:val="TOC1"/>
        <w:tabs>
          <w:tab w:val="right" w:leader="dot" w:pos="8306"/>
        </w:tabs>
      </w:pPr>
      <w:hyperlink w:anchor="_Toc10480" w:history="1">
        <w:r>
          <w:rPr>
            <w:rFonts w:ascii="仿宋" w:eastAsia="仿宋" w:hAnsi="仿宋" w:cs="仿宋" w:hint="eastAsia"/>
            <w:lang w:eastAsia="zh-CN"/>
          </w:rPr>
          <w:t>二、脱脂剂项目概论</w:t>
        </w:r>
        <w:r>
          <w:tab/>
        </w:r>
        <w:r>
          <w:fldChar w:fldCharType="begin"/>
        </w:r>
        <w:r>
          <w:instrText xml:space="preserve"> PAGEREF _Toc10480 \h </w:instrText>
        </w:r>
        <w:r>
          <w:fldChar w:fldCharType="separate"/>
        </w:r>
        <w:r>
          <w:t>15</w:t>
        </w:r>
        <w:r>
          <w:fldChar w:fldCharType="end"/>
        </w:r>
      </w:hyperlink>
    </w:p>
    <w:p>
      <w:pPr>
        <w:pStyle w:val="TOC2"/>
        <w:tabs>
          <w:tab w:val="right" w:leader="dot" w:pos="8306"/>
        </w:tabs>
      </w:pPr>
      <w:hyperlink w:anchor="_Toc30104" w:history="1">
        <w:r>
          <w:rPr>
            <w:rFonts w:ascii="仿宋" w:eastAsia="仿宋" w:hAnsi="仿宋" w:cs="仿宋" w:hint="eastAsia"/>
            <w:lang w:eastAsia="zh-CN"/>
          </w:rPr>
          <w:t>(一)、项目申报单位概况</w:t>
        </w:r>
        <w:r>
          <w:tab/>
        </w:r>
        <w:r>
          <w:fldChar w:fldCharType="begin"/>
        </w:r>
        <w:r>
          <w:instrText xml:space="preserve"> PAGEREF _Toc30104 \h </w:instrText>
        </w:r>
        <w:r>
          <w:fldChar w:fldCharType="separate"/>
        </w:r>
        <w:r>
          <w:t>15</w:t>
        </w:r>
        <w:r>
          <w:fldChar w:fldCharType="end"/>
        </w:r>
      </w:hyperlink>
    </w:p>
    <w:p>
      <w:pPr>
        <w:pStyle w:val="TOC2"/>
        <w:tabs>
          <w:tab w:val="right" w:leader="dot" w:pos="8306"/>
        </w:tabs>
      </w:pPr>
      <w:hyperlink w:anchor="_Toc32636" w:history="1">
        <w:r>
          <w:rPr>
            <w:rFonts w:ascii="仿宋" w:eastAsia="仿宋" w:hAnsi="仿宋" w:cs="仿宋" w:hint="eastAsia"/>
            <w:lang w:eastAsia="zh-CN"/>
          </w:rPr>
          <w:t>(二)、项目概况</w:t>
        </w:r>
        <w:r>
          <w:tab/>
        </w:r>
        <w:r>
          <w:fldChar w:fldCharType="begin"/>
        </w:r>
        <w:r>
          <w:instrText xml:space="preserve"> PAGEREF _Toc32636 \h </w:instrText>
        </w:r>
        <w:r>
          <w:fldChar w:fldCharType="separate"/>
        </w:r>
        <w:r>
          <w:t>16</w:t>
        </w:r>
        <w:r>
          <w:fldChar w:fldCharType="end"/>
        </w:r>
      </w:hyperlink>
    </w:p>
    <w:p>
      <w:pPr>
        <w:pStyle w:val="TOC1"/>
        <w:tabs>
          <w:tab w:val="right" w:leader="dot" w:pos="8306"/>
        </w:tabs>
      </w:pPr>
      <w:hyperlink w:anchor="_Toc29351" w:history="1">
        <w:r>
          <w:rPr>
            <w:rFonts w:ascii="仿宋" w:eastAsia="仿宋" w:hAnsi="仿宋" w:cs="仿宋" w:hint="eastAsia"/>
            <w:lang w:eastAsia="zh-CN"/>
          </w:rPr>
          <w:t>三、财务管理与成本控制</w:t>
        </w:r>
        <w:r>
          <w:tab/>
        </w:r>
        <w:r>
          <w:fldChar w:fldCharType="begin"/>
        </w:r>
        <w:r>
          <w:instrText xml:space="preserve"> PAGEREF _Toc29351 \h </w:instrText>
        </w:r>
        <w:r>
          <w:fldChar w:fldCharType="separate"/>
        </w:r>
        <w:r>
          <w:t>19</w:t>
        </w:r>
        <w:r>
          <w:fldChar w:fldCharType="end"/>
        </w:r>
      </w:hyperlink>
    </w:p>
    <w:p>
      <w:pPr>
        <w:pStyle w:val="TOC2"/>
        <w:tabs>
          <w:tab w:val="right" w:leader="dot" w:pos="8306"/>
        </w:tabs>
      </w:pPr>
      <w:hyperlink w:anchor="_Toc1360" w:history="1">
        <w:r>
          <w:rPr>
            <w:rFonts w:ascii="仿宋" w:eastAsia="仿宋" w:hAnsi="仿宋" w:cs="仿宋" w:hint="eastAsia"/>
            <w:lang w:eastAsia="zh-CN"/>
          </w:rPr>
          <w:t>(一)、财务管理体系建设</w:t>
        </w:r>
        <w:r>
          <w:tab/>
        </w:r>
        <w:r>
          <w:fldChar w:fldCharType="begin"/>
        </w:r>
        <w:r>
          <w:instrText xml:space="preserve"> PAGEREF _Toc1360 \h </w:instrText>
        </w:r>
        <w:r>
          <w:fldChar w:fldCharType="separate"/>
        </w:r>
        <w:r>
          <w:t>19</w:t>
        </w:r>
        <w:r>
          <w:fldChar w:fldCharType="end"/>
        </w:r>
      </w:hyperlink>
    </w:p>
    <w:p>
      <w:pPr>
        <w:pStyle w:val="TOC2"/>
        <w:tabs>
          <w:tab w:val="right" w:leader="dot" w:pos="8306"/>
        </w:tabs>
      </w:pPr>
      <w:hyperlink w:anchor="_Toc27850" w:history="1">
        <w:r>
          <w:rPr>
            <w:rFonts w:ascii="仿宋" w:eastAsia="仿宋" w:hAnsi="仿宋" w:cs="仿宋" w:hint="eastAsia"/>
            <w:lang w:eastAsia="zh-CN"/>
          </w:rPr>
          <w:t>(二)、成本控制措施</w:t>
        </w:r>
        <w:r>
          <w:tab/>
        </w:r>
        <w:r>
          <w:fldChar w:fldCharType="begin"/>
        </w:r>
        <w:r>
          <w:instrText xml:space="preserve"> PAGEREF _Toc27850 \h </w:instrText>
        </w:r>
        <w:r>
          <w:fldChar w:fldCharType="separate"/>
        </w:r>
        <w:r>
          <w:t>21</w:t>
        </w:r>
        <w:r>
          <w:fldChar w:fldCharType="end"/>
        </w:r>
      </w:hyperlink>
    </w:p>
    <w:p>
      <w:pPr>
        <w:pStyle w:val="TOC1"/>
        <w:tabs>
          <w:tab w:val="right" w:leader="dot" w:pos="8306"/>
        </w:tabs>
      </w:pPr>
      <w:hyperlink w:anchor="_Toc27688" w:history="1">
        <w:r>
          <w:rPr>
            <w:rFonts w:ascii="仿宋" w:eastAsia="仿宋" w:hAnsi="仿宋" w:cs="仿宋" w:hint="eastAsia"/>
            <w:lang w:eastAsia="zh-CN"/>
          </w:rPr>
          <w:t>四、经济影响分析</w:t>
        </w:r>
        <w:r>
          <w:tab/>
        </w:r>
        <w:r>
          <w:fldChar w:fldCharType="begin"/>
        </w:r>
        <w:r>
          <w:instrText xml:space="preserve"> PAGEREF _Toc27688 \h </w:instrText>
        </w:r>
        <w:r>
          <w:fldChar w:fldCharType="separate"/>
        </w:r>
        <w:r>
          <w:t>22</w:t>
        </w:r>
        <w:r>
          <w:fldChar w:fldCharType="end"/>
        </w:r>
      </w:hyperlink>
    </w:p>
    <w:p>
      <w:pPr>
        <w:pStyle w:val="TOC2"/>
        <w:tabs>
          <w:tab w:val="right" w:leader="dot" w:pos="8306"/>
        </w:tabs>
      </w:pPr>
      <w:hyperlink w:anchor="_Toc20511" w:history="1">
        <w:r>
          <w:rPr>
            <w:rFonts w:ascii="仿宋" w:eastAsia="仿宋" w:hAnsi="仿宋" w:cs="仿宋" w:hint="eastAsia"/>
            <w:lang w:eastAsia="zh-CN"/>
          </w:rPr>
          <w:t>(一)、经济费用效益或费用效果分析</w:t>
        </w:r>
        <w:r>
          <w:tab/>
        </w:r>
        <w:r>
          <w:fldChar w:fldCharType="begin"/>
        </w:r>
        <w:r>
          <w:instrText xml:space="preserve"> PAGEREF _Toc20511 \h </w:instrText>
        </w:r>
        <w:r>
          <w:fldChar w:fldCharType="separate"/>
        </w:r>
        <w:r>
          <w:t>22</w:t>
        </w:r>
        <w:r>
          <w:fldChar w:fldCharType="end"/>
        </w:r>
      </w:hyperlink>
    </w:p>
    <w:p>
      <w:pPr>
        <w:pStyle w:val="TOC2"/>
        <w:tabs>
          <w:tab w:val="right" w:leader="dot" w:pos="8306"/>
        </w:tabs>
      </w:pPr>
      <w:hyperlink w:anchor="_Toc13236" w:history="1">
        <w:r>
          <w:rPr>
            <w:rFonts w:ascii="仿宋" w:eastAsia="仿宋" w:hAnsi="仿宋" w:cs="仿宋" w:hint="eastAsia"/>
            <w:lang w:eastAsia="zh-CN"/>
          </w:rPr>
          <w:t>(二)、行业影响分析</w:t>
        </w:r>
        <w:r>
          <w:tab/>
        </w:r>
        <w:r>
          <w:fldChar w:fldCharType="begin"/>
        </w:r>
        <w:r>
          <w:instrText xml:space="preserve"> PAGEREF _Toc13236 \h </w:instrText>
        </w:r>
        <w:r>
          <w:fldChar w:fldCharType="separate"/>
        </w:r>
        <w:r>
          <w:t>24</w:t>
        </w:r>
        <w:r>
          <w:fldChar w:fldCharType="end"/>
        </w:r>
      </w:hyperlink>
    </w:p>
    <w:p>
      <w:pPr>
        <w:pStyle w:val="TOC2"/>
        <w:tabs>
          <w:tab w:val="right" w:leader="dot" w:pos="8306"/>
        </w:tabs>
      </w:pPr>
      <w:hyperlink w:anchor="_Toc31092" w:history="1">
        <w:r>
          <w:rPr>
            <w:rFonts w:ascii="仿宋" w:eastAsia="仿宋" w:hAnsi="仿宋" w:cs="仿宋" w:hint="eastAsia"/>
            <w:lang w:eastAsia="zh-CN"/>
          </w:rPr>
          <w:t>(三)、区域经济影响分析</w:t>
        </w:r>
        <w:r>
          <w:tab/>
        </w:r>
        <w:r>
          <w:fldChar w:fldCharType="begin"/>
        </w:r>
        <w:r>
          <w:instrText xml:space="preserve"> PAGEREF _Toc31092 \h </w:instrText>
        </w:r>
        <w:r>
          <w:fldChar w:fldCharType="separate"/>
        </w:r>
        <w:r>
          <w:t>26</w:t>
        </w:r>
        <w:r>
          <w:fldChar w:fldCharType="end"/>
        </w:r>
      </w:hyperlink>
    </w:p>
    <w:p>
      <w:pPr>
        <w:pStyle w:val="TOC2"/>
        <w:tabs>
          <w:tab w:val="right" w:leader="dot" w:pos="8306"/>
        </w:tabs>
      </w:pPr>
      <w:hyperlink w:anchor="_Toc14824" w:history="1">
        <w:r>
          <w:rPr>
            <w:rFonts w:ascii="仿宋" w:eastAsia="仿宋" w:hAnsi="仿宋" w:cs="仿宋" w:hint="eastAsia"/>
            <w:lang w:eastAsia="zh-CN"/>
          </w:rPr>
          <w:t>(四)、宏观经济影响分析</w:t>
        </w:r>
        <w:r>
          <w:tab/>
        </w:r>
        <w:r>
          <w:fldChar w:fldCharType="begin"/>
        </w:r>
        <w:r>
          <w:instrText xml:space="preserve"> PAGEREF _Toc14824 \h </w:instrText>
        </w:r>
        <w:r>
          <w:fldChar w:fldCharType="separate"/>
        </w:r>
        <w:r>
          <w:t>27</w:t>
        </w:r>
        <w:r>
          <w:fldChar w:fldCharType="end"/>
        </w:r>
      </w:hyperlink>
    </w:p>
    <w:p>
      <w:pPr>
        <w:pStyle w:val="TOC1"/>
        <w:tabs>
          <w:tab w:val="right" w:leader="dot" w:pos="8306"/>
        </w:tabs>
      </w:pPr>
      <w:hyperlink w:anchor="_Toc23012" w:history="1">
        <w:r>
          <w:rPr>
            <w:rFonts w:ascii="仿宋" w:eastAsia="仿宋" w:hAnsi="仿宋" w:cs="仿宋" w:hint="eastAsia"/>
            <w:lang w:eastAsia="zh-CN"/>
          </w:rPr>
          <w:t>五、环境和生态影响分析</w:t>
        </w:r>
        <w:r>
          <w:tab/>
        </w:r>
        <w:r>
          <w:fldChar w:fldCharType="begin"/>
        </w:r>
        <w:r>
          <w:instrText xml:space="preserve"> PAGEREF _Toc23012 \h </w:instrText>
        </w:r>
        <w:r>
          <w:fldChar w:fldCharType="separate"/>
        </w:r>
        <w:r>
          <w:t>28</w:t>
        </w:r>
        <w:r>
          <w:fldChar w:fldCharType="end"/>
        </w:r>
      </w:hyperlink>
    </w:p>
    <w:p>
      <w:pPr>
        <w:pStyle w:val="TOC2"/>
        <w:tabs>
          <w:tab w:val="right" w:leader="dot" w:pos="8306"/>
        </w:tabs>
      </w:pPr>
      <w:hyperlink w:anchor="_Toc21145" w:history="1">
        <w:r>
          <w:rPr>
            <w:rFonts w:ascii="仿宋" w:eastAsia="仿宋" w:hAnsi="仿宋" w:cs="仿宋" w:hint="eastAsia"/>
            <w:lang w:eastAsia="zh-CN"/>
          </w:rPr>
          <w:t>(一)、环境和生态现状</w:t>
        </w:r>
        <w:r>
          <w:tab/>
        </w:r>
        <w:r>
          <w:fldChar w:fldCharType="begin"/>
        </w:r>
        <w:r>
          <w:instrText xml:space="preserve"> PAGEREF _Toc21145 \h </w:instrText>
        </w:r>
        <w:r>
          <w:fldChar w:fldCharType="separate"/>
        </w:r>
        <w:r>
          <w:t>28</w:t>
        </w:r>
        <w:r>
          <w:fldChar w:fldCharType="end"/>
        </w:r>
      </w:hyperlink>
    </w:p>
    <w:p>
      <w:pPr>
        <w:pStyle w:val="TOC2"/>
        <w:tabs>
          <w:tab w:val="right" w:leader="dot" w:pos="8306"/>
        </w:tabs>
      </w:pPr>
      <w:hyperlink w:anchor="_Toc10349" w:history="1">
        <w:r>
          <w:rPr>
            <w:rFonts w:ascii="仿宋" w:eastAsia="仿宋" w:hAnsi="仿宋" w:cs="仿宋" w:hint="eastAsia"/>
            <w:lang w:eastAsia="zh-CN"/>
          </w:rPr>
          <w:t>(二)、生态环境影响分析</w:t>
        </w:r>
        <w:r>
          <w:tab/>
        </w:r>
        <w:r>
          <w:fldChar w:fldCharType="begin"/>
        </w:r>
        <w:r>
          <w:instrText xml:space="preserve"> PAGEREF _Toc10349 \h </w:instrText>
        </w:r>
        <w:r>
          <w:fldChar w:fldCharType="separate"/>
        </w:r>
        <w:r>
          <w:t>30</w:t>
        </w:r>
        <w:r>
          <w:fldChar w:fldCharType="end"/>
        </w:r>
      </w:hyperlink>
    </w:p>
    <w:p>
      <w:pPr>
        <w:pStyle w:val="TOC2"/>
        <w:tabs>
          <w:tab w:val="right" w:leader="dot" w:pos="8306"/>
        </w:tabs>
      </w:pPr>
      <w:hyperlink w:anchor="_Toc18760" w:history="1">
        <w:r>
          <w:rPr>
            <w:rFonts w:ascii="仿宋" w:eastAsia="仿宋" w:hAnsi="仿宋" w:cs="仿宋" w:hint="eastAsia"/>
            <w:lang w:eastAsia="zh-CN"/>
          </w:rPr>
          <w:t>(三)、生态环境保护措施</w:t>
        </w:r>
        <w:r>
          <w:tab/>
        </w:r>
        <w:r>
          <w:fldChar w:fldCharType="begin"/>
        </w:r>
        <w:r>
          <w:instrText xml:space="preserve"> PAGEREF _Toc18760 \h </w:instrText>
        </w:r>
        <w:r>
          <w:fldChar w:fldCharType="separate"/>
        </w:r>
        <w:r>
          <w:t>31</w:t>
        </w:r>
        <w:r>
          <w:fldChar w:fldCharType="end"/>
        </w:r>
      </w:hyperlink>
    </w:p>
    <w:p>
      <w:pPr>
        <w:pStyle w:val="TOC2"/>
        <w:tabs>
          <w:tab w:val="right" w:leader="dot" w:pos="8306"/>
        </w:tabs>
      </w:pPr>
      <w:hyperlink w:anchor="_Toc6432" w:history="1">
        <w:r>
          <w:rPr>
            <w:rFonts w:ascii="仿宋" w:eastAsia="仿宋" w:hAnsi="仿宋" w:cs="仿宋" w:hint="eastAsia"/>
            <w:lang w:eastAsia="zh-CN"/>
          </w:rPr>
          <w:t>(四)、地质灾害影响分析</w:t>
        </w:r>
        <w:r>
          <w:tab/>
        </w:r>
        <w:r>
          <w:fldChar w:fldCharType="begin"/>
        </w:r>
        <w:r>
          <w:instrText xml:space="preserve"> PAGEREF _Toc6432 \h </w:instrText>
        </w:r>
        <w:r>
          <w:fldChar w:fldCharType="separate"/>
        </w:r>
        <w:r>
          <w:t>33</w:t>
        </w:r>
        <w:r>
          <w:fldChar w:fldCharType="end"/>
        </w:r>
      </w:hyperlink>
    </w:p>
    <w:p>
      <w:pPr>
        <w:pStyle w:val="TOC2"/>
        <w:tabs>
          <w:tab w:val="right" w:leader="dot" w:pos="8306"/>
        </w:tabs>
      </w:pPr>
      <w:hyperlink w:anchor="_Toc1550" w:history="1">
        <w:r>
          <w:rPr>
            <w:rFonts w:ascii="仿宋" w:eastAsia="仿宋" w:hAnsi="仿宋" w:cs="仿宋" w:hint="eastAsia"/>
            <w:lang w:eastAsia="zh-CN"/>
          </w:rPr>
          <w:t>(五)、特殊环境影响</w:t>
        </w:r>
        <w:r>
          <w:tab/>
        </w:r>
        <w:r>
          <w:fldChar w:fldCharType="begin"/>
        </w:r>
        <w:r>
          <w:instrText xml:space="preserve"> PAGEREF _Toc1550 \h </w:instrText>
        </w:r>
        <w:r>
          <w:fldChar w:fldCharType="separate"/>
        </w:r>
        <w:r>
          <w:t>34</w:t>
        </w:r>
        <w:r>
          <w:fldChar w:fldCharType="end"/>
        </w:r>
      </w:hyperlink>
    </w:p>
    <w:p>
      <w:pPr>
        <w:pStyle w:val="TOC1"/>
        <w:tabs>
          <w:tab w:val="right" w:leader="dot" w:pos="8306"/>
        </w:tabs>
      </w:pPr>
      <w:hyperlink w:anchor="_Toc3797" w:history="1">
        <w:r>
          <w:rPr>
            <w:rFonts w:ascii="仿宋" w:eastAsia="仿宋" w:hAnsi="仿宋" w:cs="仿宋" w:hint="eastAsia"/>
            <w:lang w:eastAsia="zh-CN"/>
          </w:rPr>
          <w:t>六、项目监理与质量保证</w:t>
        </w:r>
        <w:r>
          <w:tab/>
        </w:r>
        <w:r>
          <w:fldChar w:fldCharType="begin"/>
        </w:r>
        <w:r>
          <w:instrText xml:space="preserve"> PAGEREF _Toc3797 \h </w:instrText>
        </w:r>
        <w:r>
          <w:fldChar w:fldCharType="separate"/>
        </w:r>
        <w:r>
          <w:t>35</w:t>
        </w:r>
        <w:r>
          <w:fldChar w:fldCharType="end"/>
        </w:r>
      </w:hyperlink>
    </w:p>
    <w:p>
      <w:pPr>
        <w:pStyle w:val="TOC2"/>
        <w:tabs>
          <w:tab w:val="right" w:leader="dot" w:pos="8306"/>
        </w:tabs>
      </w:pPr>
      <w:hyperlink w:anchor="_Toc5882" w:history="1">
        <w:r>
          <w:rPr>
            <w:rFonts w:ascii="仿宋" w:eastAsia="仿宋" w:hAnsi="仿宋" w:cs="仿宋" w:hint="eastAsia"/>
            <w:lang w:eastAsia="zh-CN"/>
          </w:rPr>
          <w:t>(一)、监理体系构建</w:t>
        </w:r>
        <w:r>
          <w:tab/>
        </w:r>
        <w:r>
          <w:fldChar w:fldCharType="begin"/>
        </w:r>
        <w:r>
          <w:instrText xml:space="preserve"> PAGEREF _Toc5882 \h </w:instrText>
        </w:r>
        <w:r>
          <w:fldChar w:fldCharType="separate"/>
        </w:r>
        <w:r>
          <w:t>35</w:t>
        </w:r>
        <w:r>
          <w:fldChar w:fldCharType="end"/>
        </w:r>
      </w:hyperlink>
    </w:p>
    <w:p>
      <w:pPr>
        <w:pStyle w:val="TOC2"/>
        <w:tabs>
          <w:tab w:val="right" w:leader="dot" w:pos="8306"/>
        </w:tabs>
      </w:pPr>
      <w:hyperlink w:anchor="_Toc9104" w:history="1">
        <w:r>
          <w:rPr>
            <w:rFonts w:ascii="仿宋" w:eastAsia="仿宋" w:hAnsi="仿宋" w:cs="仿宋" w:hint="eastAsia"/>
            <w:lang w:eastAsia="zh-CN"/>
          </w:rPr>
          <w:t>(二)、质量保证体系实施</w:t>
        </w:r>
        <w:r>
          <w:tab/>
        </w:r>
        <w:r>
          <w:fldChar w:fldCharType="begin"/>
        </w:r>
        <w:r>
          <w:instrText xml:space="preserve"> PAGEREF _Toc9104 \h </w:instrText>
        </w:r>
        <w:r>
          <w:fldChar w:fldCharType="separate"/>
        </w:r>
        <w:r>
          <w:t>36</w:t>
        </w:r>
        <w:r>
          <w:fldChar w:fldCharType="end"/>
        </w:r>
      </w:hyperlink>
    </w:p>
    <w:p>
      <w:pPr>
        <w:pStyle w:val="TOC2"/>
        <w:tabs>
          <w:tab w:val="right" w:leader="dot" w:pos="8306"/>
        </w:tabs>
      </w:pPr>
      <w:hyperlink w:anchor="_Toc10603" w:history="1">
        <w:r>
          <w:rPr>
            <w:rFonts w:ascii="仿宋" w:eastAsia="仿宋" w:hAnsi="仿宋" w:cs="仿宋" w:hint="eastAsia"/>
            <w:lang w:eastAsia="zh-CN"/>
          </w:rPr>
          <w:t>(三)、监理与质量控制流程</w:t>
        </w:r>
        <w:r>
          <w:tab/>
        </w:r>
        <w:r>
          <w:fldChar w:fldCharType="begin"/>
        </w:r>
        <w:r>
          <w:instrText xml:space="preserve"> PAGEREF _Toc10603 \h </w:instrText>
        </w:r>
        <w:r>
          <w:fldChar w:fldCharType="separate"/>
        </w:r>
        <w:r>
          <w:t>36</w:t>
        </w:r>
        <w:r>
          <w:fldChar w:fldCharType="end"/>
        </w:r>
      </w:hyperlink>
    </w:p>
    <w:p>
      <w:pPr>
        <w:pStyle w:val="TOC1"/>
        <w:tabs>
          <w:tab w:val="right" w:leader="dot" w:pos="8306"/>
        </w:tabs>
      </w:pPr>
      <w:hyperlink w:anchor="_Toc1272" w:history="1">
        <w:r>
          <w:rPr>
            <w:rFonts w:ascii="仿宋" w:eastAsia="仿宋" w:hAnsi="仿宋" w:cs="仿宋" w:hint="eastAsia"/>
            <w:lang w:eastAsia="zh-CN"/>
          </w:rPr>
          <w:t>七、项目实施与管理方案</w:t>
        </w:r>
        <w:r>
          <w:tab/>
        </w:r>
        <w:r>
          <w:fldChar w:fldCharType="begin"/>
        </w:r>
        <w:r>
          <w:instrText xml:space="preserve"> PAGEREF _Toc1272 \h </w:instrText>
        </w:r>
        <w:r>
          <w:fldChar w:fldCharType="separate"/>
        </w:r>
        <w:r>
          <w:t>37</w:t>
        </w:r>
        <w:r>
          <w:fldChar w:fldCharType="end"/>
        </w:r>
      </w:hyperlink>
    </w:p>
    <w:p>
      <w:pPr>
        <w:pStyle w:val="TOC2"/>
        <w:tabs>
          <w:tab w:val="right" w:leader="dot" w:pos="8306"/>
        </w:tabs>
      </w:pPr>
      <w:hyperlink w:anchor="_Toc6951" w:history="1">
        <w:r>
          <w:rPr>
            <w:rFonts w:ascii="仿宋" w:eastAsia="仿宋" w:hAnsi="仿宋" w:cs="仿宋" w:hint="eastAsia"/>
            <w:lang w:eastAsia="zh-CN"/>
          </w:rPr>
          <w:t>(一)、项目实施计划</w:t>
        </w:r>
        <w:r>
          <w:tab/>
        </w:r>
        <w:r>
          <w:fldChar w:fldCharType="begin"/>
        </w:r>
        <w:r>
          <w:instrText xml:space="preserve"> PAGEREF _Toc6951 \h </w:instrText>
        </w:r>
        <w:r>
          <w:fldChar w:fldCharType="separate"/>
        </w:r>
        <w:r>
          <w:t>37</w:t>
        </w:r>
        <w:r>
          <w:fldChar w:fldCharType="end"/>
        </w:r>
      </w:hyperlink>
    </w:p>
    <w:p>
      <w:pPr>
        <w:pStyle w:val="TOC2"/>
        <w:tabs>
          <w:tab w:val="right" w:leader="dot" w:pos="8306"/>
        </w:tabs>
      </w:pPr>
      <w:hyperlink w:anchor="_Toc19850" w:history="1">
        <w:r>
          <w:rPr>
            <w:rFonts w:ascii="仿宋" w:eastAsia="仿宋" w:hAnsi="仿宋" w:cs="仿宋" w:hint="eastAsia"/>
            <w:lang w:eastAsia="zh-CN"/>
          </w:rPr>
          <w:t>(二)、项目组织机构与职责</w:t>
        </w:r>
        <w:r>
          <w:tab/>
        </w:r>
        <w:r>
          <w:fldChar w:fldCharType="begin"/>
        </w:r>
        <w:r>
          <w:instrText xml:space="preserve"> PAGEREF _Toc19850 \h </w:instrText>
        </w:r>
        <w:r>
          <w:fldChar w:fldCharType="separate"/>
        </w:r>
        <w:r>
          <w:t>38</w:t>
        </w:r>
        <w:r>
          <w:fldChar w:fldCharType="end"/>
        </w:r>
      </w:hyperlink>
    </w:p>
    <w:p>
      <w:pPr>
        <w:pStyle w:val="TOC2"/>
        <w:tabs>
          <w:tab w:val="right" w:leader="dot" w:pos="8306"/>
        </w:tabs>
      </w:pPr>
      <w:hyperlink w:anchor="_Toc18751" w:history="1">
        <w:r>
          <w:rPr>
            <w:rFonts w:ascii="仿宋" w:eastAsia="仿宋" w:hAnsi="仿宋" w:cs="仿宋" w:hint="eastAsia"/>
            <w:lang w:eastAsia="zh-CN"/>
          </w:rPr>
          <w:t>(三)、项目管理与监控体系</w:t>
        </w:r>
        <w:r>
          <w:tab/>
        </w:r>
        <w:r>
          <w:fldChar w:fldCharType="begin"/>
        </w:r>
        <w:r>
          <w:instrText xml:space="preserve"> PAGEREF _Toc18751 \h </w:instrText>
        </w:r>
        <w:r>
          <w:fldChar w:fldCharType="separate"/>
        </w:r>
        <w:r>
          <w:t>41</w:t>
        </w:r>
        <w:r>
          <w:fldChar w:fldCharType="end"/>
        </w:r>
      </w:hyperlink>
    </w:p>
    <w:p>
      <w:pPr>
        <w:pStyle w:val="TOC1"/>
        <w:tabs>
          <w:tab w:val="right" w:leader="dot" w:pos="8306"/>
        </w:tabs>
      </w:pPr>
      <w:hyperlink w:anchor="_Toc2164" w:history="1">
        <w:r>
          <w:rPr>
            <w:rFonts w:ascii="仿宋" w:eastAsia="仿宋" w:hAnsi="仿宋" w:cs="仿宋" w:hint="eastAsia"/>
            <w:lang w:eastAsia="zh-CN"/>
          </w:rPr>
          <w:t>八、环境保护与绿色发展</w:t>
        </w:r>
        <w:r>
          <w:tab/>
        </w:r>
        <w:r>
          <w:fldChar w:fldCharType="begin"/>
        </w:r>
        <w:r>
          <w:instrText xml:space="preserve"> PAGEREF _Toc2164 \h </w:instrText>
        </w:r>
        <w:r>
          <w:fldChar w:fldCharType="separate"/>
        </w:r>
        <w:r>
          <w:t>43</w:t>
        </w:r>
        <w:r>
          <w:fldChar w:fldCharType="end"/>
        </w:r>
      </w:hyperlink>
    </w:p>
    <w:p>
      <w:pPr>
        <w:pStyle w:val="TOC2"/>
        <w:tabs>
          <w:tab w:val="right" w:leader="dot" w:pos="8306"/>
        </w:tabs>
      </w:pPr>
      <w:hyperlink w:anchor="_Toc13059" w:history="1">
        <w:r>
          <w:rPr>
            <w:rFonts w:ascii="仿宋" w:eastAsia="仿宋" w:hAnsi="仿宋" w:cs="仿宋" w:hint="eastAsia"/>
            <w:lang w:eastAsia="zh-CN"/>
          </w:rPr>
          <w:t>(一)、环境保护措施</w:t>
        </w:r>
        <w:r>
          <w:tab/>
        </w:r>
        <w:r>
          <w:fldChar w:fldCharType="begin"/>
        </w:r>
        <w:r>
          <w:instrText xml:space="preserve"> PAGEREF _Toc13059 \h </w:instrText>
        </w:r>
        <w:r>
          <w:fldChar w:fldCharType="separate"/>
        </w:r>
        <w:r>
          <w:t>43</w:t>
        </w:r>
        <w:r>
          <w:fldChar w:fldCharType="end"/>
        </w:r>
      </w:hyperlink>
    </w:p>
    <w:p>
      <w:pPr>
        <w:pStyle w:val="TOC2"/>
        <w:tabs>
          <w:tab w:val="right" w:leader="dot" w:pos="8306"/>
        </w:tabs>
      </w:pPr>
      <w:hyperlink w:anchor="_Toc15678" w:history="1">
        <w:r>
          <w:rPr>
            <w:rFonts w:ascii="仿宋" w:eastAsia="仿宋" w:hAnsi="仿宋" w:cs="仿宋" w:hint="eastAsia"/>
            <w:lang w:eastAsia="zh-CN"/>
          </w:rPr>
          <w:t>(二)、绿色发展与可持续发展策略</w:t>
        </w:r>
        <w:r>
          <w:tab/>
        </w:r>
        <w:r>
          <w:fldChar w:fldCharType="begin"/>
        </w:r>
        <w:r>
          <w:instrText xml:space="preserve"> PAGEREF _Toc15678 \h </w:instrText>
        </w:r>
        <w:r>
          <w:fldChar w:fldCharType="separate"/>
        </w:r>
        <w:r>
          <w:t>44</w:t>
        </w:r>
        <w:r>
          <w:fldChar w:fldCharType="end"/>
        </w:r>
      </w:hyperlink>
    </w:p>
    <w:p>
      <w:pPr>
        <w:pStyle w:val="TOC1"/>
        <w:tabs>
          <w:tab w:val="right" w:leader="dot" w:pos="8306"/>
        </w:tabs>
      </w:pPr>
      <w:hyperlink w:anchor="_Toc31114" w:history="1">
        <w:r>
          <w:rPr>
            <w:rFonts w:ascii="仿宋" w:eastAsia="仿宋" w:hAnsi="仿宋" w:cs="仿宋" w:hint="eastAsia"/>
            <w:lang w:eastAsia="zh-CN"/>
          </w:rPr>
          <w:t>九、安全与应急管理</w:t>
        </w:r>
        <w:r>
          <w:tab/>
        </w:r>
        <w:r>
          <w:fldChar w:fldCharType="begin"/>
        </w:r>
        <w:r>
          <w:instrText xml:space="preserve"> PAGEREF _Toc31114 \h </w:instrText>
        </w:r>
        <w:r>
          <w:fldChar w:fldCharType="separate"/>
        </w:r>
        <w:r>
          <w:t>46</w:t>
        </w:r>
        <w:r>
          <w:fldChar w:fldCharType="end"/>
        </w:r>
      </w:hyperlink>
    </w:p>
    <w:p>
      <w:pPr>
        <w:pStyle w:val="TOC2"/>
        <w:tabs>
          <w:tab w:val="right" w:leader="dot" w:pos="8306"/>
        </w:tabs>
      </w:pPr>
      <w:hyperlink w:anchor="_Toc2463" w:history="1">
        <w:r>
          <w:rPr>
            <w:rFonts w:ascii="仿宋" w:eastAsia="仿宋" w:hAnsi="仿宋" w:cs="仿宋" w:hint="eastAsia"/>
            <w:lang w:eastAsia="zh-CN"/>
          </w:rPr>
          <w:t>(一)、安全生产管理</w:t>
        </w:r>
        <w:r>
          <w:tab/>
        </w:r>
        <w:r>
          <w:fldChar w:fldCharType="begin"/>
        </w:r>
        <w:r>
          <w:instrText xml:space="preserve"> PAGEREF _Toc2463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96" w:history="1">
        <w:r>
          <w:rPr>
            <w:rFonts w:ascii="仿宋" w:eastAsia="仿宋" w:hAnsi="仿宋" w:cs="仿宋" w:hint="eastAsia"/>
            <w:lang w:eastAsia="zh-CN"/>
          </w:rPr>
          <w:t>(二)、应急预案与响应</w:t>
        </w:r>
        <w:r>
          <w:tab/>
        </w:r>
        <w:r>
          <w:fldChar w:fldCharType="begin"/>
        </w:r>
        <w:r>
          <w:instrText xml:space="preserve"> PAGEREF _Toc18596 \h </w:instrText>
        </w:r>
        <w:r>
          <w:fldChar w:fldCharType="separate"/>
        </w:r>
        <w:r>
          <w:t>47</w:t>
        </w:r>
        <w:r>
          <w:fldChar w:fldCharType="end"/>
        </w:r>
      </w:hyperlink>
    </w:p>
    <w:p>
      <w:pPr>
        <w:pStyle w:val="TOC1"/>
        <w:tabs>
          <w:tab w:val="right" w:leader="dot" w:pos="8306"/>
        </w:tabs>
      </w:pPr>
      <w:hyperlink w:anchor="_Toc17212" w:history="1">
        <w:r>
          <w:rPr>
            <w:rFonts w:ascii="仿宋" w:eastAsia="仿宋" w:hAnsi="仿宋" w:cs="仿宋" w:hint="eastAsia"/>
            <w:lang w:eastAsia="zh-CN"/>
          </w:rPr>
          <w:t>十、项目质量与标准</w:t>
        </w:r>
        <w:r>
          <w:tab/>
        </w:r>
        <w:r>
          <w:fldChar w:fldCharType="begin"/>
        </w:r>
        <w:r>
          <w:instrText xml:space="preserve"> PAGEREF _Toc17212 \h </w:instrText>
        </w:r>
        <w:r>
          <w:fldChar w:fldCharType="separate"/>
        </w:r>
        <w:r>
          <w:t>49</w:t>
        </w:r>
        <w:r>
          <w:fldChar w:fldCharType="end"/>
        </w:r>
      </w:hyperlink>
    </w:p>
    <w:p>
      <w:pPr>
        <w:pStyle w:val="TOC2"/>
        <w:tabs>
          <w:tab w:val="right" w:leader="dot" w:pos="8306"/>
        </w:tabs>
      </w:pPr>
      <w:hyperlink w:anchor="_Toc23597" w:history="1">
        <w:r>
          <w:rPr>
            <w:rFonts w:ascii="仿宋" w:eastAsia="仿宋" w:hAnsi="仿宋" w:cs="仿宋" w:hint="eastAsia"/>
            <w:lang w:eastAsia="zh-CN"/>
          </w:rPr>
          <w:t>(一)、质量保障体系</w:t>
        </w:r>
        <w:r>
          <w:tab/>
        </w:r>
        <w:r>
          <w:fldChar w:fldCharType="begin"/>
        </w:r>
        <w:r>
          <w:instrText xml:space="preserve"> PAGEREF _Toc23597 \h </w:instrText>
        </w:r>
        <w:r>
          <w:fldChar w:fldCharType="separate"/>
        </w:r>
        <w:r>
          <w:t>49</w:t>
        </w:r>
        <w:r>
          <w:fldChar w:fldCharType="end"/>
        </w:r>
      </w:hyperlink>
    </w:p>
    <w:p>
      <w:pPr>
        <w:pStyle w:val="TOC2"/>
        <w:tabs>
          <w:tab w:val="right" w:leader="dot" w:pos="8306"/>
        </w:tabs>
      </w:pPr>
      <w:hyperlink w:anchor="_Toc10275" w:history="1">
        <w:r>
          <w:rPr>
            <w:rFonts w:ascii="仿宋" w:eastAsia="仿宋" w:hAnsi="仿宋" w:cs="仿宋" w:hint="eastAsia"/>
            <w:lang w:eastAsia="zh-CN"/>
          </w:rPr>
          <w:t>(二)、标准化作业流程</w:t>
        </w:r>
        <w:r>
          <w:tab/>
        </w:r>
        <w:r>
          <w:fldChar w:fldCharType="begin"/>
        </w:r>
        <w:r>
          <w:instrText xml:space="preserve"> PAGEREF _Toc10275 \h </w:instrText>
        </w:r>
        <w:r>
          <w:fldChar w:fldCharType="separate"/>
        </w:r>
        <w:r>
          <w:t>51</w:t>
        </w:r>
        <w:r>
          <w:fldChar w:fldCharType="end"/>
        </w:r>
      </w:hyperlink>
    </w:p>
    <w:p>
      <w:pPr>
        <w:pStyle w:val="TOC2"/>
        <w:tabs>
          <w:tab w:val="right" w:leader="dot" w:pos="8306"/>
        </w:tabs>
      </w:pPr>
      <w:hyperlink w:anchor="_Toc11540" w:history="1">
        <w:r>
          <w:rPr>
            <w:rFonts w:ascii="仿宋" w:eastAsia="仿宋" w:hAnsi="仿宋" w:cs="仿宋" w:hint="eastAsia"/>
            <w:lang w:eastAsia="zh-CN"/>
          </w:rPr>
          <w:t>(三)、质量监控与评估</w:t>
        </w:r>
        <w:r>
          <w:tab/>
        </w:r>
        <w:r>
          <w:fldChar w:fldCharType="begin"/>
        </w:r>
        <w:r>
          <w:instrText xml:space="preserve"> PAGEREF _Toc11540 \h </w:instrText>
        </w:r>
        <w:r>
          <w:fldChar w:fldCharType="separate"/>
        </w:r>
        <w:r>
          <w:t>52</w:t>
        </w:r>
        <w:r>
          <w:fldChar w:fldCharType="end"/>
        </w:r>
      </w:hyperlink>
    </w:p>
    <w:p>
      <w:pPr>
        <w:pStyle w:val="TOC2"/>
        <w:tabs>
          <w:tab w:val="right" w:leader="dot" w:pos="8306"/>
        </w:tabs>
      </w:pPr>
      <w:hyperlink w:anchor="_Toc7222" w:history="1">
        <w:r>
          <w:rPr>
            <w:rFonts w:ascii="仿宋" w:eastAsia="仿宋" w:hAnsi="仿宋" w:cs="仿宋" w:hint="eastAsia"/>
            <w:lang w:eastAsia="zh-CN"/>
          </w:rPr>
          <w:t>(四)、质量改进计划</w:t>
        </w:r>
        <w:r>
          <w:tab/>
        </w:r>
        <w:r>
          <w:fldChar w:fldCharType="begin"/>
        </w:r>
        <w:r>
          <w:instrText xml:space="preserve"> PAGEREF _Toc7222 \h </w:instrText>
        </w:r>
        <w:r>
          <w:fldChar w:fldCharType="separate"/>
        </w:r>
        <w:r>
          <w:t>53</w:t>
        </w:r>
        <w:r>
          <w:fldChar w:fldCharType="end"/>
        </w:r>
      </w:hyperlink>
    </w:p>
    <w:p>
      <w:pPr>
        <w:pStyle w:val="TOC1"/>
        <w:tabs>
          <w:tab w:val="right" w:leader="dot" w:pos="8306"/>
        </w:tabs>
      </w:pPr>
      <w:hyperlink w:anchor="_Toc27550" w:history="1">
        <w:r>
          <w:rPr>
            <w:rFonts w:ascii="仿宋" w:eastAsia="仿宋" w:hAnsi="仿宋" w:cs="仿宋" w:hint="eastAsia"/>
            <w:lang w:eastAsia="zh-CN"/>
          </w:rPr>
          <w:t>十一、技术创新与产业升级</w:t>
        </w:r>
        <w:r>
          <w:tab/>
        </w:r>
        <w:r>
          <w:fldChar w:fldCharType="begin"/>
        </w:r>
        <w:r>
          <w:instrText xml:space="preserve"> PAGEREF _Toc27550 \h </w:instrText>
        </w:r>
        <w:r>
          <w:fldChar w:fldCharType="separate"/>
        </w:r>
        <w:r>
          <w:t>54</w:t>
        </w:r>
        <w:r>
          <w:fldChar w:fldCharType="end"/>
        </w:r>
      </w:hyperlink>
    </w:p>
    <w:p>
      <w:pPr>
        <w:pStyle w:val="TOC2"/>
        <w:tabs>
          <w:tab w:val="right" w:leader="dot" w:pos="8306"/>
        </w:tabs>
      </w:pPr>
      <w:hyperlink w:anchor="_Toc8939" w:history="1">
        <w:r>
          <w:rPr>
            <w:rFonts w:ascii="仿宋" w:eastAsia="仿宋" w:hAnsi="仿宋" w:cs="仿宋" w:hint="eastAsia"/>
            <w:lang w:eastAsia="zh-CN"/>
          </w:rPr>
          <w:t>(一)、技术创新方向与目标</w:t>
        </w:r>
        <w:r>
          <w:tab/>
        </w:r>
        <w:r>
          <w:fldChar w:fldCharType="begin"/>
        </w:r>
        <w:r>
          <w:instrText xml:space="preserve"> PAGEREF _Toc8939 \h </w:instrText>
        </w:r>
        <w:r>
          <w:fldChar w:fldCharType="separate"/>
        </w:r>
        <w:r>
          <w:t>54</w:t>
        </w:r>
        <w:r>
          <w:fldChar w:fldCharType="end"/>
        </w:r>
      </w:hyperlink>
    </w:p>
    <w:p>
      <w:pPr>
        <w:pStyle w:val="TOC2"/>
        <w:tabs>
          <w:tab w:val="right" w:leader="dot" w:pos="8306"/>
        </w:tabs>
      </w:pPr>
      <w:hyperlink w:anchor="_Toc22693" w:history="1">
        <w:r>
          <w:rPr>
            <w:rFonts w:ascii="仿宋" w:eastAsia="仿宋" w:hAnsi="仿宋" w:cs="仿宋" w:hint="eastAsia"/>
            <w:lang w:eastAsia="zh-CN"/>
          </w:rPr>
          <w:t>(二)、产业升级路径与措施</w:t>
        </w:r>
        <w:r>
          <w:tab/>
        </w:r>
        <w:r>
          <w:fldChar w:fldCharType="begin"/>
        </w:r>
        <w:r>
          <w:instrText xml:space="preserve"> PAGEREF _Toc22693 \h </w:instrText>
        </w:r>
        <w:r>
          <w:fldChar w:fldCharType="separate"/>
        </w:r>
        <w:r>
          <w:t>56</w:t>
        </w:r>
        <w:r>
          <w:fldChar w:fldCharType="end"/>
        </w:r>
      </w:hyperlink>
    </w:p>
    <w:p>
      <w:pPr>
        <w:pStyle w:val="TOC1"/>
        <w:tabs>
          <w:tab w:val="right" w:leader="dot" w:pos="8306"/>
        </w:tabs>
      </w:pPr>
      <w:hyperlink w:anchor="_Toc7" w:history="1">
        <w:r>
          <w:rPr>
            <w:rFonts w:ascii="仿宋" w:eastAsia="仿宋" w:hAnsi="仿宋" w:cs="仿宋" w:hint="eastAsia"/>
            <w:lang w:eastAsia="zh-CN"/>
          </w:rPr>
          <w:t>十二、土地利用与规划方案</w:t>
        </w:r>
        <w:r>
          <w:tab/>
        </w:r>
        <w:r>
          <w:fldChar w:fldCharType="begin"/>
        </w:r>
        <w:r>
          <w:instrText xml:space="preserve"> PAGEREF _Toc7 \h </w:instrText>
        </w:r>
        <w:r>
          <w:fldChar w:fldCharType="separate"/>
        </w:r>
        <w:r>
          <w:t>57</w:t>
        </w:r>
        <w:r>
          <w:fldChar w:fldCharType="end"/>
        </w:r>
      </w:hyperlink>
    </w:p>
    <w:p>
      <w:pPr>
        <w:pStyle w:val="TOC2"/>
        <w:tabs>
          <w:tab w:val="right" w:leader="dot" w:pos="8306"/>
        </w:tabs>
      </w:pPr>
      <w:hyperlink w:anchor="_Toc24032" w:history="1">
        <w:r>
          <w:rPr>
            <w:rFonts w:ascii="仿宋" w:eastAsia="仿宋" w:hAnsi="仿宋" w:cs="仿宋" w:hint="eastAsia"/>
            <w:lang w:eastAsia="zh-CN"/>
          </w:rPr>
          <w:t>(一)、项目用地情况分析</w:t>
        </w:r>
        <w:r>
          <w:tab/>
        </w:r>
        <w:r>
          <w:fldChar w:fldCharType="begin"/>
        </w:r>
        <w:r>
          <w:instrText xml:space="preserve"> PAGEREF _Toc24032 \h </w:instrText>
        </w:r>
        <w:r>
          <w:fldChar w:fldCharType="separate"/>
        </w:r>
        <w:r>
          <w:t>57</w:t>
        </w:r>
        <w:r>
          <w:fldChar w:fldCharType="end"/>
        </w:r>
      </w:hyperlink>
    </w:p>
    <w:p>
      <w:pPr>
        <w:pStyle w:val="TOC2"/>
        <w:tabs>
          <w:tab w:val="right" w:leader="dot" w:pos="8306"/>
        </w:tabs>
      </w:pPr>
      <w:hyperlink w:anchor="_Toc32579" w:history="1">
        <w:r>
          <w:rPr>
            <w:rFonts w:ascii="仿宋" w:eastAsia="仿宋" w:hAnsi="仿宋" w:cs="仿宋" w:hint="eastAsia"/>
            <w:lang w:eastAsia="zh-CN"/>
          </w:rPr>
          <w:t>(二)、土地利用规划方案</w:t>
        </w:r>
        <w:r>
          <w:tab/>
        </w:r>
        <w:r>
          <w:fldChar w:fldCharType="begin"/>
        </w:r>
        <w:r>
          <w:instrText xml:space="preserve"> PAGEREF _Toc32579 \h </w:instrText>
        </w:r>
        <w:r>
          <w:fldChar w:fldCharType="separate"/>
        </w:r>
        <w:r>
          <w:t>58</w:t>
        </w:r>
        <w:r>
          <w:fldChar w:fldCharType="end"/>
        </w:r>
      </w:hyperlink>
    </w:p>
    <w:p>
      <w:pPr>
        <w:pStyle w:val="TOC1"/>
        <w:tabs>
          <w:tab w:val="right" w:leader="dot" w:pos="8306"/>
        </w:tabs>
      </w:pPr>
      <w:hyperlink w:anchor="_Toc1412" w:history="1">
        <w:r>
          <w:rPr>
            <w:rFonts w:ascii="仿宋" w:eastAsia="仿宋" w:hAnsi="仿宋" w:cs="仿宋" w:hint="eastAsia"/>
            <w:lang w:eastAsia="zh-CN"/>
          </w:rPr>
          <w:t>十三、项目施工方案</w:t>
        </w:r>
        <w:r>
          <w:tab/>
        </w:r>
        <w:r>
          <w:fldChar w:fldCharType="begin"/>
        </w:r>
        <w:r>
          <w:instrText xml:space="preserve"> PAGEREF _Toc1412 \h </w:instrText>
        </w:r>
        <w:r>
          <w:fldChar w:fldCharType="separate"/>
        </w:r>
        <w:r>
          <w:t>59</w:t>
        </w:r>
        <w:r>
          <w:fldChar w:fldCharType="end"/>
        </w:r>
      </w:hyperlink>
    </w:p>
    <w:p>
      <w:pPr>
        <w:pStyle w:val="TOC2"/>
        <w:tabs>
          <w:tab w:val="right" w:leader="dot" w:pos="8306"/>
        </w:tabs>
      </w:pPr>
      <w:hyperlink w:anchor="_Toc8693" w:history="1">
        <w:r>
          <w:rPr>
            <w:rFonts w:ascii="仿宋" w:eastAsia="仿宋" w:hAnsi="仿宋" w:cs="仿宋" w:hint="eastAsia"/>
            <w:lang w:eastAsia="zh-CN"/>
          </w:rPr>
          <w:t>(一)、施工组织设计</w:t>
        </w:r>
        <w:r>
          <w:tab/>
        </w:r>
        <w:r>
          <w:fldChar w:fldCharType="begin"/>
        </w:r>
        <w:r>
          <w:instrText xml:space="preserve"> PAGEREF _Toc8693 \h </w:instrText>
        </w:r>
        <w:r>
          <w:fldChar w:fldCharType="separate"/>
        </w:r>
        <w:r>
          <w:t>59</w:t>
        </w:r>
        <w:r>
          <w:fldChar w:fldCharType="end"/>
        </w:r>
      </w:hyperlink>
    </w:p>
    <w:p>
      <w:pPr>
        <w:pStyle w:val="TOC2"/>
        <w:tabs>
          <w:tab w:val="right" w:leader="dot" w:pos="8306"/>
        </w:tabs>
      </w:pPr>
      <w:hyperlink w:anchor="_Toc13235" w:history="1">
        <w:r>
          <w:rPr>
            <w:rFonts w:ascii="仿宋" w:eastAsia="仿宋" w:hAnsi="仿宋" w:cs="仿宋" w:hint="eastAsia"/>
            <w:lang w:eastAsia="zh-CN"/>
          </w:rPr>
          <w:t>(二)、施工工艺与技术路线</w:t>
        </w:r>
        <w:r>
          <w:tab/>
        </w:r>
        <w:r>
          <w:fldChar w:fldCharType="begin"/>
        </w:r>
        <w:r>
          <w:instrText xml:space="preserve"> PAGEREF _Toc13235 \h </w:instrText>
        </w:r>
        <w:r>
          <w:fldChar w:fldCharType="separate"/>
        </w:r>
        <w:r>
          <w:t>61</w:t>
        </w:r>
        <w:r>
          <w:fldChar w:fldCharType="end"/>
        </w:r>
      </w:hyperlink>
    </w:p>
    <w:p>
      <w:pPr>
        <w:pStyle w:val="TOC2"/>
        <w:tabs>
          <w:tab w:val="right" w:leader="dot" w:pos="8306"/>
        </w:tabs>
      </w:pPr>
      <w:hyperlink w:anchor="_Toc11066" w:history="1">
        <w:r>
          <w:rPr>
            <w:rFonts w:ascii="仿宋" w:eastAsia="仿宋" w:hAnsi="仿宋" w:cs="仿宋" w:hint="eastAsia"/>
            <w:lang w:eastAsia="zh-CN"/>
          </w:rPr>
          <w:t>(三)、关键节点施工计划</w:t>
        </w:r>
        <w:r>
          <w:tab/>
        </w:r>
        <w:r>
          <w:fldChar w:fldCharType="begin"/>
        </w:r>
        <w:r>
          <w:instrText xml:space="preserve"> PAGEREF _Toc11066 \h </w:instrText>
        </w:r>
        <w:r>
          <w:fldChar w:fldCharType="separate"/>
        </w:r>
        <w:r>
          <w:t>62</w:t>
        </w:r>
        <w:r>
          <w:fldChar w:fldCharType="end"/>
        </w:r>
      </w:hyperlink>
    </w:p>
    <w:p>
      <w:pPr>
        <w:pStyle w:val="TOC2"/>
        <w:tabs>
          <w:tab w:val="right" w:leader="dot" w:pos="8306"/>
        </w:tabs>
      </w:pPr>
      <w:hyperlink w:anchor="_Toc22673" w:history="1">
        <w:r>
          <w:rPr>
            <w:rFonts w:ascii="仿宋" w:eastAsia="仿宋" w:hAnsi="仿宋" w:cs="仿宋" w:hint="eastAsia"/>
            <w:lang w:eastAsia="zh-CN"/>
          </w:rPr>
          <w:t>(四)、施工现场管理</w:t>
        </w:r>
        <w:r>
          <w:tab/>
        </w:r>
        <w:r>
          <w:fldChar w:fldCharType="begin"/>
        </w:r>
        <w:r>
          <w:instrText xml:space="preserve"> PAGEREF _Toc22673 \h </w:instrText>
        </w:r>
        <w:r>
          <w:fldChar w:fldCharType="separate"/>
        </w:r>
        <w:r>
          <w:t>63</w:t>
        </w:r>
        <w:r>
          <w:fldChar w:fldCharType="end"/>
        </w:r>
      </w:hyperlink>
    </w:p>
    <w:p>
      <w:pPr>
        <w:pStyle w:val="TOC1"/>
        <w:tabs>
          <w:tab w:val="right" w:leader="dot" w:pos="8306"/>
        </w:tabs>
      </w:pPr>
      <w:hyperlink w:anchor="_Toc1587" w:history="1">
        <w:r>
          <w:rPr>
            <w:rFonts w:ascii="仿宋" w:eastAsia="仿宋" w:hAnsi="仿宋" w:cs="仿宋" w:hint="eastAsia"/>
            <w:lang w:eastAsia="zh-CN"/>
          </w:rPr>
          <w:t>十四、合作与交流机制建立</w:t>
        </w:r>
        <w:r>
          <w:tab/>
        </w:r>
        <w:r>
          <w:fldChar w:fldCharType="begin"/>
        </w:r>
        <w:r>
          <w:instrText xml:space="preserve"> PAGEREF _Toc1587 \h </w:instrText>
        </w:r>
        <w:r>
          <w:fldChar w:fldCharType="separate"/>
        </w:r>
        <w:r>
          <w:t>66</w:t>
        </w:r>
        <w:r>
          <w:fldChar w:fldCharType="end"/>
        </w:r>
      </w:hyperlink>
    </w:p>
    <w:p>
      <w:pPr>
        <w:pStyle w:val="TOC2"/>
        <w:tabs>
          <w:tab w:val="right" w:leader="dot" w:pos="8306"/>
        </w:tabs>
      </w:pPr>
      <w:hyperlink w:anchor="_Toc18440" w:history="1">
        <w:r>
          <w:rPr>
            <w:rFonts w:ascii="仿宋" w:eastAsia="仿宋" w:hAnsi="仿宋" w:cs="仿宋" w:hint="eastAsia"/>
            <w:lang w:eastAsia="zh-CN"/>
          </w:rPr>
          <w:t>(一)、合作伙伴选择与合作方式</w:t>
        </w:r>
        <w:r>
          <w:tab/>
        </w:r>
        <w:r>
          <w:fldChar w:fldCharType="begin"/>
        </w:r>
        <w:r>
          <w:instrText xml:space="preserve"> PAGEREF _Toc18440 \h </w:instrText>
        </w:r>
        <w:r>
          <w:fldChar w:fldCharType="separate"/>
        </w:r>
        <w:r>
          <w:t>66</w:t>
        </w:r>
        <w:r>
          <w:fldChar w:fldCharType="end"/>
        </w:r>
      </w:hyperlink>
    </w:p>
    <w:p>
      <w:pPr>
        <w:pStyle w:val="TOC2"/>
        <w:tabs>
          <w:tab w:val="right" w:leader="dot" w:pos="8306"/>
        </w:tabs>
      </w:pPr>
      <w:hyperlink w:anchor="_Toc8011" w:history="1">
        <w:r>
          <w:rPr>
            <w:rFonts w:ascii="仿宋" w:eastAsia="仿宋" w:hAnsi="仿宋" w:cs="仿宋" w:hint="eastAsia"/>
            <w:lang w:eastAsia="zh-CN"/>
          </w:rPr>
          <w:t>(二)、交流与合作平台搭建</w:t>
        </w:r>
        <w:r>
          <w:tab/>
        </w:r>
        <w:r>
          <w:fldChar w:fldCharType="begin"/>
        </w:r>
        <w:r>
          <w:instrText xml:space="preserve"> PAGEREF _Toc8011 \h </w:instrText>
        </w:r>
        <w:r>
          <w:fldChar w:fldCharType="separate"/>
        </w:r>
        <w:r>
          <w:t>67</w:t>
        </w:r>
        <w:r>
          <w:fldChar w:fldCharType="end"/>
        </w:r>
      </w:hyperlink>
    </w:p>
    <w:p>
      <w:pPr>
        <w:pStyle w:val="TOC1"/>
        <w:tabs>
          <w:tab w:val="right" w:leader="dot" w:pos="8306"/>
        </w:tabs>
      </w:pPr>
      <w:hyperlink w:anchor="_Toc3182" w:history="1">
        <w:r>
          <w:rPr>
            <w:rFonts w:ascii="仿宋" w:eastAsia="仿宋" w:hAnsi="仿宋" w:cs="仿宋" w:hint="eastAsia"/>
            <w:lang w:eastAsia="zh-CN"/>
          </w:rPr>
          <w:t>十五、人力资源管理与开发</w:t>
        </w:r>
        <w:r>
          <w:tab/>
        </w:r>
        <w:r>
          <w:fldChar w:fldCharType="begin"/>
        </w:r>
        <w:r>
          <w:instrText xml:space="preserve"> PAGEREF _Toc3182 \h </w:instrText>
        </w:r>
        <w:r>
          <w:fldChar w:fldCharType="separate"/>
        </w:r>
        <w:r>
          <w:t>69</w:t>
        </w:r>
        <w:r>
          <w:fldChar w:fldCharType="end"/>
        </w:r>
      </w:hyperlink>
    </w:p>
    <w:p>
      <w:pPr>
        <w:pStyle w:val="TOC2"/>
        <w:tabs>
          <w:tab w:val="right" w:leader="dot" w:pos="8306"/>
        </w:tabs>
      </w:pPr>
      <w:hyperlink w:anchor="_Toc20650" w:history="1">
        <w:r>
          <w:rPr>
            <w:rFonts w:ascii="仿宋" w:eastAsia="仿宋" w:hAnsi="仿宋" w:cs="仿宋" w:hint="eastAsia"/>
            <w:lang w:eastAsia="zh-CN"/>
          </w:rPr>
          <w:t>(一)、人力资源规划</w:t>
        </w:r>
        <w:r>
          <w:tab/>
        </w:r>
        <w:r>
          <w:fldChar w:fldCharType="begin"/>
        </w:r>
        <w:r>
          <w:instrText xml:space="preserve"> PAGEREF _Toc20650 \h </w:instrText>
        </w:r>
        <w:r>
          <w:fldChar w:fldCharType="separate"/>
        </w:r>
        <w:r>
          <w:t>69</w:t>
        </w:r>
        <w:r>
          <w:fldChar w:fldCharType="end"/>
        </w:r>
      </w:hyperlink>
    </w:p>
    <w:p>
      <w:pPr>
        <w:pStyle w:val="TOC2"/>
        <w:tabs>
          <w:tab w:val="right" w:leader="dot" w:pos="8306"/>
        </w:tabs>
      </w:pPr>
      <w:hyperlink w:anchor="_Toc29623" w:history="1">
        <w:r>
          <w:rPr>
            <w:rFonts w:ascii="仿宋" w:eastAsia="仿宋" w:hAnsi="仿宋" w:cs="仿宋" w:hint="eastAsia"/>
            <w:lang w:eastAsia="zh-CN"/>
          </w:rPr>
          <w:t>(二)、人力资源开发与培训</w:t>
        </w:r>
        <w:r>
          <w:tab/>
        </w:r>
        <w:r>
          <w:fldChar w:fldCharType="begin"/>
        </w:r>
        <w:r>
          <w:instrText xml:space="preserve"> PAGEREF _Toc29623 \h </w:instrText>
        </w:r>
        <w:r>
          <w:fldChar w:fldCharType="separate"/>
        </w:r>
        <w:r>
          <w:t>70</w:t>
        </w:r>
        <w:r>
          <w:fldChar w:fldCharType="end"/>
        </w:r>
      </w:hyperlink>
    </w:p>
    <w:p>
      <w:pPr>
        <w:pStyle w:val="TOC1"/>
        <w:tabs>
          <w:tab w:val="right" w:leader="dot" w:pos="8306"/>
        </w:tabs>
      </w:pPr>
      <w:hyperlink w:anchor="_Toc17213" w:history="1">
        <w:r>
          <w:rPr>
            <w:rFonts w:ascii="仿宋" w:eastAsia="仿宋" w:hAnsi="仿宋" w:cs="仿宋" w:hint="eastAsia"/>
            <w:lang w:eastAsia="zh-CN"/>
          </w:rPr>
          <w:t>十六、知识产权管理与保护</w:t>
        </w:r>
        <w:r>
          <w:tab/>
        </w:r>
        <w:r>
          <w:fldChar w:fldCharType="begin"/>
        </w:r>
        <w:r>
          <w:instrText xml:space="preserve"> PAGEREF _Toc17213 \h </w:instrText>
        </w:r>
        <w:r>
          <w:fldChar w:fldCharType="separate"/>
        </w:r>
        <w:r>
          <w:t>73</w:t>
        </w:r>
        <w:r>
          <w:fldChar w:fldCharType="end"/>
        </w:r>
      </w:hyperlink>
    </w:p>
    <w:p>
      <w:pPr>
        <w:pStyle w:val="TOC2"/>
        <w:tabs>
          <w:tab w:val="right" w:leader="dot" w:pos="8306"/>
        </w:tabs>
      </w:pPr>
      <w:hyperlink w:anchor="_Toc21206" w:history="1">
        <w:r>
          <w:rPr>
            <w:rFonts w:ascii="仿宋" w:eastAsia="仿宋" w:hAnsi="仿宋" w:cs="仿宋" w:hint="eastAsia"/>
            <w:lang w:eastAsia="zh-CN"/>
          </w:rPr>
          <w:t>(一)、知识产权管理体系建设</w:t>
        </w:r>
        <w:r>
          <w:tab/>
        </w:r>
        <w:r>
          <w:fldChar w:fldCharType="begin"/>
        </w:r>
        <w:r>
          <w:instrText xml:space="preserve"> PAGEREF _Toc21206 \h </w:instrText>
        </w:r>
        <w:r>
          <w:fldChar w:fldCharType="separate"/>
        </w:r>
        <w:r>
          <w:t>73</w:t>
        </w:r>
        <w:r>
          <w:fldChar w:fldCharType="end"/>
        </w:r>
      </w:hyperlink>
    </w:p>
    <w:p>
      <w:pPr>
        <w:pStyle w:val="TOC2"/>
        <w:tabs>
          <w:tab w:val="right" w:leader="dot" w:pos="8306"/>
        </w:tabs>
      </w:pPr>
      <w:hyperlink w:anchor="_Toc28922" w:history="1">
        <w:r>
          <w:rPr>
            <w:rFonts w:ascii="仿宋" w:eastAsia="仿宋" w:hAnsi="仿宋" w:cs="仿宋" w:hint="eastAsia"/>
            <w:lang w:eastAsia="zh-CN"/>
          </w:rPr>
          <w:t>(二)、知识产权保护措施</w:t>
        </w:r>
        <w:r>
          <w:tab/>
        </w:r>
        <w:r>
          <w:fldChar w:fldCharType="begin"/>
        </w:r>
        <w:r>
          <w:instrText xml:space="preserve"> PAGEREF _Toc28922 \h </w:instrText>
        </w:r>
        <w:r>
          <w:fldChar w:fldCharType="separate"/>
        </w:r>
        <w:r>
          <w:t>74</w:t>
        </w:r>
        <w:r>
          <w:fldChar w:fldCharType="end"/>
        </w:r>
      </w:hyperlink>
    </w:p>
    <w:p>
      <w:pPr>
        <w:pStyle w:val="TOC1"/>
        <w:tabs>
          <w:tab w:val="right" w:leader="dot" w:pos="8306"/>
        </w:tabs>
      </w:pPr>
      <w:hyperlink w:anchor="_Toc6516" w:history="1">
        <w:r>
          <w:rPr>
            <w:rFonts w:ascii="仿宋" w:eastAsia="仿宋" w:hAnsi="仿宋" w:cs="仿宋" w:hint="eastAsia"/>
            <w:lang w:eastAsia="zh-CN"/>
          </w:rPr>
          <w:t>十七、成果转化与推广应用</w:t>
        </w:r>
        <w:r>
          <w:tab/>
        </w:r>
        <w:r>
          <w:fldChar w:fldCharType="begin"/>
        </w:r>
        <w:r>
          <w:instrText xml:space="preserve"> PAGEREF _Toc6516 \h </w:instrText>
        </w:r>
        <w:r>
          <w:fldChar w:fldCharType="separate"/>
        </w:r>
        <w:r>
          <w:t>75</w:t>
        </w:r>
        <w:r>
          <w:fldChar w:fldCharType="end"/>
        </w:r>
      </w:hyperlink>
    </w:p>
    <w:p>
      <w:pPr>
        <w:pStyle w:val="TOC2"/>
        <w:tabs>
          <w:tab w:val="right" w:leader="dot" w:pos="8306"/>
        </w:tabs>
      </w:pPr>
      <w:hyperlink w:anchor="_Toc6728" w:history="1">
        <w:r>
          <w:rPr>
            <w:rFonts w:ascii="仿宋" w:eastAsia="仿宋" w:hAnsi="仿宋" w:cs="仿宋" w:hint="eastAsia"/>
            <w:lang w:eastAsia="zh-CN"/>
          </w:rPr>
          <w:t>(一)、成果转化策略制定</w:t>
        </w:r>
        <w:r>
          <w:tab/>
        </w:r>
        <w:r>
          <w:fldChar w:fldCharType="begin"/>
        </w:r>
        <w:r>
          <w:instrText xml:space="preserve"> PAGEREF _Toc6728 \h </w:instrText>
        </w:r>
        <w:r>
          <w:fldChar w:fldCharType="separate"/>
        </w:r>
        <w:r>
          <w:t>75</w:t>
        </w:r>
        <w:r>
          <w:fldChar w:fldCharType="end"/>
        </w:r>
      </w:hyperlink>
    </w:p>
    <w:p>
      <w:pPr>
        <w:pStyle w:val="TOC2"/>
        <w:tabs>
          <w:tab w:val="right" w:leader="dot" w:pos="8306"/>
        </w:tabs>
      </w:pPr>
      <w:hyperlink w:anchor="_Toc24625" w:history="1">
        <w:r>
          <w:rPr>
            <w:rFonts w:ascii="仿宋" w:eastAsia="仿宋" w:hAnsi="仿宋" w:cs="仿宋" w:hint="eastAsia"/>
            <w:lang w:eastAsia="zh-CN"/>
          </w:rPr>
          <w:t>(二)、成果推广应用方案</w:t>
        </w:r>
        <w:r>
          <w:tab/>
        </w:r>
        <w:r>
          <w:fldChar w:fldCharType="begin"/>
        </w:r>
        <w:r>
          <w:instrText xml:space="preserve"> PAGEREF _Toc24625 \h </w:instrText>
        </w:r>
        <w:r>
          <w:fldChar w:fldCharType="separate"/>
        </w:r>
        <w:r>
          <w:t>77</w:t>
        </w:r>
        <w:r>
          <w:fldChar w:fldCharType="end"/>
        </w:r>
      </w:hyperlink>
    </w:p>
    <w:p>
      <w:pPr>
        <w:pStyle w:val="TOC1"/>
        <w:tabs>
          <w:tab w:val="right" w:leader="dot" w:pos="8306"/>
        </w:tabs>
      </w:pPr>
      <w:hyperlink w:anchor="_Toc20411" w:history="1">
        <w:r>
          <w:rPr>
            <w:rFonts w:ascii="仿宋" w:eastAsia="仿宋" w:hAnsi="仿宋" w:cs="仿宋" w:hint="eastAsia"/>
            <w:lang w:eastAsia="zh-CN"/>
          </w:rPr>
          <w:t>十八、企业合规与伦理</w:t>
        </w:r>
        <w:r>
          <w:tab/>
        </w:r>
        <w:r>
          <w:fldChar w:fldCharType="begin"/>
        </w:r>
        <w:r>
          <w:instrText xml:space="preserve"> PAGEREF _Toc20411 \h </w:instrText>
        </w:r>
        <w:r>
          <w:fldChar w:fldCharType="separate"/>
        </w:r>
        <w:r>
          <w:t>78</w:t>
        </w:r>
        <w:r>
          <w:fldChar w:fldCharType="end"/>
        </w:r>
      </w:hyperlink>
    </w:p>
    <w:p>
      <w:pPr>
        <w:pStyle w:val="TOC2"/>
        <w:tabs>
          <w:tab w:val="right" w:leader="dot" w:pos="8306"/>
        </w:tabs>
      </w:pPr>
      <w:hyperlink w:anchor="_Toc11776" w:history="1">
        <w:r>
          <w:rPr>
            <w:rFonts w:ascii="仿宋" w:eastAsia="仿宋" w:hAnsi="仿宋" w:cs="仿宋" w:hint="eastAsia"/>
            <w:lang w:eastAsia="zh-CN"/>
          </w:rPr>
          <w:t>(一)、合规政策与程序</w:t>
        </w:r>
        <w:r>
          <w:tab/>
        </w:r>
        <w:r>
          <w:fldChar w:fldCharType="begin"/>
        </w:r>
        <w:r>
          <w:instrText xml:space="preserve"> PAGEREF _Toc11776 \h </w:instrText>
        </w:r>
        <w:r>
          <w:fldChar w:fldCharType="separate"/>
        </w:r>
        <w:r>
          <w:t>78</w:t>
        </w:r>
        <w:r>
          <w:fldChar w:fldCharType="end"/>
        </w:r>
      </w:hyperlink>
    </w:p>
    <w:p>
      <w:pPr>
        <w:pStyle w:val="TOC2"/>
        <w:tabs>
          <w:tab w:val="right" w:leader="dot" w:pos="8306"/>
        </w:tabs>
      </w:pPr>
      <w:hyperlink w:anchor="_Toc31353" w:history="1">
        <w:r>
          <w:rPr>
            <w:rFonts w:ascii="仿宋" w:eastAsia="仿宋" w:hAnsi="仿宋" w:cs="仿宋" w:hint="eastAsia"/>
            <w:lang w:eastAsia="zh-CN"/>
          </w:rPr>
          <w:t>(二)、伦理规范与培训</w:t>
        </w:r>
        <w:r>
          <w:tab/>
        </w:r>
        <w:r>
          <w:fldChar w:fldCharType="begin"/>
        </w:r>
        <w:r>
          <w:instrText xml:space="preserve"> PAGEREF _Toc31353 \h </w:instrText>
        </w:r>
        <w:r>
          <w:fldChar w:fldCharType="separate"/>
        </w:r>
        <w:r>
          <w:t>79</w:t>
        </w:r>
        <w:r>
          <w:fldChar w:fldCharType="end"/>
        </w:r>
      </w:hyperlink>
    </w:p>
    <w:p>
      <w:pPr>
        <w:pStyle w:val="TOC2"/>
        <w:tabs>
          <w:tab w:val="right" w:leader="dot" w:pos="8306"/>
        </w:tabs>
      </w:pPr>
      <w:hyperlink w:anchor="_Toc21861" w:history="1">
        <w:r>
          <w:rPr>
            <w:rFonts w:ascii="仿宋" w:eastAsia="仿宋" w:hAnsi="仿宋" w:cs="仿宋" w:hint="eastAsia"/>
            <w:lang w:eastAsia="zh-CN"/>
          </w:rPr>
          <w:t>(三)、合规风险评估</w:t>
        </w:r>
        <w:r>
          <w:tab/>
        </w:r>
        <w:r>
          <w:fldChar w:fldCharType="begin"/>
        </w:r>
        <w:r>
          <w:instrText xml:space="preserve"> PAGEREF _Toc21861 \h </w:instrText>
        </w:r>
        <w:r>
          <w:fldChar w:fldCharType="separate"/>
        </w:r>
        <w:r>
          <w:t>80</w:t>
        </w:r>
        <w:r>
          <w:fldChar w:fldCharType="end"/>
        </w:r>
      </w:hyperlink>
    </w:p>
    <w:p>
      <w:pPr>
        <w:pStyle w:val="TOC2"/>
        <w:tabs>
          <w:tab w:val="right" w:leader="dot" w:pos="8306"/>
        </w:tabs>
      </w:pPr>
      <w:hyperlink w:anchor="_Toc24840" w:history="1">
        <w:r>
          <w:rPr>
            <w:rFonts w:ascii="仿宋" w:eastAsia="仿宋" w:hAnsi="仿宋" w:cs="仿宋" w:hint="eastAsia"/>
            <w:lang w:eastAsia="zh-CN"/>
          </w:rPr>
          <w:t>(四)、合规监督与执行</w:t>
        </w:r>
        <w:r>
          <w:tab/>
        </w:r>
        <w:r>
          <w:fldChar w:fldCharType="begin"/>
        </w:r>
        <w:r>
          <w:instrText xml:space="preserve"> PAGEREF _Toc24840 \h </w:instrText>
        </w:r>
        <w:r>
          <w:fldChar w:fldCharType="separate"/>
        </w:r>
        <w:r>
          <w:t>82</w:t>
        </w:r>
        <w:r>
          <w:fldChar w:fldCharType="end"/>
        </w:r>
      </w:hyperlink>
    </w:p>
    <w:p>
      <w:pPr>
        <w:pStyle w:val="TOC1"/>
        <w:tabs>
          <w:tab w:val="right" w:leader="dot" w:pos="8306"/>
        </w:tabs>
      </w:pPr>
      <w:hyperlink w:anchor="_Toc4252" w:history="1">
        <w:r>
          <w:rPr>
            <w:rFonts w:ascii="仿宋" w:eastAsia="仿宋" w:hAnsi="仿宋" w:cs="仿宋" w:hint="eastAsia"/>
            <w:lang w:eastAsia="zh-CN"/>
          </w:rPr>
          <w:t>十九、产业协同与集群发展</w:t>
        </w:r>
        <w:r>
          <w:tab/>
        </w:r>
        <w:r>
          <w:fldChar w:fldCharType="begin"/>
        </w:r>
        <w:r>
          <w:instrText xml:space="preserve"> PAGEREF _Toc4252 \h </w:instrText>
        </w:r>
        <w:r>
          <w:fldChar w:fldCharType="separate"/>
        </w:r>
        <w:r>
          <w:t>82</w:t>
        </w:r>
        <w:r>
          <w:fldChar w:fldCharType="end"/>
        </w:r>
      </w:hyperlink>
    </w:p>
    <w:p>
      <w:pPr>
        <w:pStyle w:val="TOC2"/>
        <w:tabs>
          <w:tab w:val="right" w:leader="dot" w:pos="8306"/>
        </w:tabs>
      </w:pPr>
      <w:hyperlink w:anchor="_Toc21336" w:history="1">
        <w:r>
          <w:rPr>
            <w:rFonts w:ascii="仿宋" w:eastAsia="仿宋" w:hAnsi="仿宋" w:cs="仿宋" w:hint="eastAsia"/>
            <w:lang w:eastAsia="zh-CN"/>
          </w:rPr>
          <w:t>(一)、产业协同机制建设</w:t>
        </w:r>
        <w:r>
          <w:tab/>
        </w:r>
        <w:r>
          <w:fldChar w:fldCharType="begin"/>
        </w:r>
        <w:r>
          <w:instrText xml:space="preserve"> PAGEREF _Toc21336 \h </w:instrText>
        </w:r>
        <w:r>
          <w:fldChar w:fldCharType="separate"/>
        </w:r>
        <w:r>
          <w:t>82</w:t>
        </w:r>
        <w:r>
          <w:fldChar w:fldCharType="end"/>
        </w:r>
      </w:hyperlink>
    </w:p>
    <w:p>
      <w:pPr>
        <w:pStyle w:val="TOC2"/>
        <w:tabs>
          <w:tab w:val="right" w:leader="dot" w:pos="8306"/>
        </w:tabs>
      </w:pPr>
      <w:hyperlink w:anchor="_Toc31726" w:history="1">
        <w:r>
          <w:rPr>
            <w:rFonts w:ascii="仿宋" w:eastAsia="仿宋" w:hAnsi="仿宋" w:cs="仿宋" w:hint="eastAsia"/>
            <w:lang w:eastAsia="zh-CN"/>
          </w:rPr>
          <w:t>(二)、产业集群培育与发展</w:t>
        </w:r>
        <w:r>
          <w:tab/>
        </w:r>
        <w:r>
          <w:fldChar w:fldCharType="begin"/>
        </w:r>
        <w:r>
          <w:instrText xml:space="preserve"> PAGEREF _Toc31726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1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6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86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6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5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4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6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https://d.book118.com/958102067106006036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E0B71"/>
    <w:rsid w:val="1BEE0B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10206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2024-02-06T14:34:00Z</dcterms:created>
  <dcterms:modified xsi:type="dcterms:W3CDTF">2024-02-06T14:34:54Z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C17ADE56A6734487A4928D70DCD6AB5C_11</vt:lpwstr>
  </property>
  <property fmtid="{D5CDD505-2E9C-101B-9397-08002B2CF9AE}" pid="3" name="KSOProductBuildVer">
    <vt:lpwstr>2052-12.1.0.16250</vt:lpwstr>
  </property>
</Properties>
</file>