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交通运输自动化监测与管理系统相关行业公司成立方案及可行性研究报告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31" w:history="1">
        <w:r>
          <w:rPr>
            <w:rFonts w:ascii="仿宋" w:eastAsia="仿宋" w:hAnsi="仿宋" w:cs="仿宋" w:hint="eastAsia"/>
            <w:lang w:eastAsia="zh-CN"/>
          </w:rPr>
          <w:t>概论</w:t>
        </w:r>
        <w:r>
          <w:tab/>
        </w:r>
        <w:r>
          <w:fldChar w:fldCharType="begin"/>
        </w:r>
        <w:r>
          <w:instrText xml:space="preserve"> PAGEREF _Toc9631 \h </w:instrText>
        </w:r>
        <w:r>
          <w:fldChar w:fldCharType="separate"/>
        </w:r>
        <w:r>
          <w:t>4</w:t>
        </w:r>
        <w:r>
          <w:fldChar w:fldCharType="end"/>
        </w:r>
      </w:hyperlink>
    </w:p>
    <w:p>
      <w:pPr>
        <w:pStyle w:val="TOC1"/>
        <w:tabs>
          <w:tab w:val="right" w:leader="dot" w:pos="8306"/>
        </w:tabs>
      </w:pPr>
      <w:hyperlink w:anchor="_Toc8388" w:history="1">
        <w:r>
          <w:rPr>
            <w:rFonts w:ascii="仿宋" w:eastAsia="仿宋" w:hAnsi="仿宋" w:cs="仿宋" w:hint="eastAsia"/>
            <w:lang w:eastAsia="zh-CN"/>
          </w:rPr>
          <w:t>一、公司成立方案</w:t>
        </w:r>
        <w:r>
          <w:tab/>
        </w:r>
        <w:r>
          <w:fldChar w:fldCharType="begin"/>
        </w:r>
        <w:r>
          <w:instrText xml:space="preserve"> PAGEREF _Toc8388 \h </w:instrText>
        </w:r>
        <w:r>
          <w:fldChar w:fldCharType="separate"/>
        </w:r>
        <w:r>
          <w:t>4</w:t>
        </w:r>
        <w:r>
          <w:fldChar w:fldCharType="end"/>
        </w:r>
      </w:hyperlink>
    </w:p>
    <w:p>
      <w:pPr>
        <w:pStyle w:val="TOC2"/>
        <w:tabs>
          <w:tab w:val="right" w:leader="dot" w:pos="8306"/>
        </w:tabs>
      </w:pPr>
      <w:hyperlink w:anchor="_Toc3245" w:history="1">
        <w:r>
          <w:rPr>
            <w:rFonts w:ascii="仿宋" w:eastAsia="仿宋" w:hAnsi="仿宋" w:cs="仿宋" w:hint="eastAsia"/>
            <w:lang w:eastAsia="zh-CN"/>
          </w:rPr>
          <w:t>(一)、公司经营宗旨</w:t>
        </w:r>
        <w:r>
          <w:tab/>
        </w:r>
        <w:r>
          <w:fldChar w:fldCharType="begin"/>
        </w:r>
        <w:r>
          <w:instrText xml:space="preserve"> PAGEREF _Toc3245 \h </w:instrText>
        </w:r>
        <w:r>
          <w:fldChar w:fldCharType="separate"/>
        </w:r>
        <w:r>
          <w:t>4</w:t>
        </w:r>
        <w:r>
          <w:fldChar w:fldCharType="end"/>
        </w:r>
      </w:hyperlink>
    </w:p>
    <w:p>
      <w:pPr>
        <w:pStyle w:val="TOC2"/>
        <w:tabs>
          <w:tab w:val="right" w:leader="dot" w:pos="8306"/>
        </w:tabs>
      </w:pPr>
      <w:hyperlink w:anchor="_Toc18390" w:history="1">
        <w:r>
          <w:rPr>
            <w:rFonts w:ascii="仿宋" w:eastAsia="仿宋" w:hAnsi="仿宋" w:cs="仿宋" w:hint="eastAsia"/>
            <w:lang w:eastAsia="zh-CN"/>
          </w:rPr>
          <w:t>(二)、公司的目标、主要职责</w:t>
        </w:r>
        <w:r>
          <w:tab/>
        </w:r>
        <w:r>
          <w:fldChar w:fldCharType="begin"/>
        </w:r>
        <w:r>
          <w:instrText xml:space="preserve"> PAGEREF _Toc18390 \h </w:instrText>
        </w:r>
        <w:r>
          <w:fldChar w:fldCharType="separate"/>
        </w:r>
        <w:r>
          <w:t>5</w:t>
        </w:r>
        <w:r>
          <w:fldChar w:fldCharType="end"/>
        </w:r>
      </w:hyperlink>
    </w:p>
    <w:p>
      <w:pPr>
        <w:pStyle w:val="TOC2"/>
        <w:tabs>
          <w:tab w:val="right" w:leader="dot" w:pos="8306"/>
        </w:tabs>
      </w:pPr>
      <w:hyperlink w:anchor="_Toc5341" w:history="1">
        <w:r>
          <w:rPr>
            <w:rFonts w:ascii="仿宋" w:eastAsia="仿宋" w:hAnsi="仿宋" w:cs="仿宋" w:hint="eastAsia"/>
            <w:lang w:eastAsia="zh-CN"/>
          </w:rPr>
          <w:t>(三)、公司组建方式</w:t>
        </w:r>
        <w:r>
          <w:tab/>
        </w:r>
        <w:r>
          <w:fldChar w:fldCharType="begin"/>
        </w:r>
        <w:r>
          <w:instrText xml:space="preserve"> PAGEREF _Toc5341 \h </w:instrText>
        </w:r>
        <w:r>
          <w:fldChar w:fldCharType="separate"/>
        </w:r>
        <w:r>
          <w:t>8</w:t>
        </w:r>
        <w:r>
          <w:fldChar w:fldCharType="end"/>
        </w:r>
      </w:hyperlink>
    </w:p>
    <w:p>
      <w:pPr>
        <w:pStyle w:val="TOC2"/>
        <w:tabs>
          <w:tab w:val="right" w:leader="dot" w:pos="8306"/>
        </w:tabs>
      </w:pPr>
      <w:hyperlink w:anchor="_Toc181" w:history="1">
        <w:r>
          <w:rPr>
            <w:rFonts w:ascii="仿宋" w:eastAsia="仿宋" w:hAnsi="仿宋" w:cs="仿宋" w:hint="eastAsia"/>
            <w:lang w:eastAsia="zh-CN"/>
          </w:rPr>
          <w:t>(四)、公司管理体制</w:t>
        </w:r>
        <w:r>
          <w:tab/>
        </w:r>
        <w:r>
          <w:fldChar w:fldCharType="begin"/>
        </w:r>
        <w:r>
          <w:instrText xml:space="preserve"> PAGEREF _Toc181 \h </w:instrText>
        </w:r>
        <w:r>
          <w:fldChar w:fldCharType="separate"/>
        </w:r>
        <w:r>
          <w:t>8</w:t>
        </w:r>
        <w:r>
          <w:fldChar w:fldCharType="end"/>
        </w:r>
      </w:hyperlink>
    </w:p>
    <w:p>
      <w:pPr>
        <w:pStyle w:val="TOC2"/>
        <w:tabs>
          <w:tab w:val="right" w:leader="dot" w:pos="8306"/>
        </w:tabs>
      </w:pPr>
      <w:hyperlink w:anchor="_Toc6421" w:history="1">
        <w:r>
          <w:rPr>
            <w:rFonts w:ascii="仿宋" w:eastAsia="仿宋" w:hAnsi="仿宋" w:cs="仿宋" w:hint="eastAsia"/>
            <w:lang w:eastAsia="zh-CN"/>
          </w:rPr>
          <w:t>(五)、部门职责及权限</w:t>
        </w:r>
        <w:r>
          <w:tab/>
        </w:r>
        <w:r>
          <w:fldChar w:fldCharType="begin"/>
        </w:r>
        <w:r>
          <w:instrText xml:space="preserve"> PAGEREF _Toc6421 \h </w:instrText>
        </w:r>
        <w:r>
          <w:fldChar w:fldCharType="separate"/>
        </w:r>
        <w:r>
          <w:t>9</w:t>
        </w:r>
        <w:r>
          <w:fldChar w:fldCharType="end"/>
        </w:r>
      </w:hyperlink>
    </w:p>
    <w:p>
      <w:pPr>
        <w:pStyle w:val="TOC2"/>
        <w:tabs>
          <w:tab w:val="right" w:leader="dot" w:pos="8306"/>
        </w:tabs>
      </w:pPr>
      <w:hyperlink w:anchor="_Toc32302" w:history="1">
        <w:r>
          <w:rPr>
            <w:rFonts w:ascii="仿宋" w:eastAsia="仿宋" w:hAnsi="仿宋" w:cs="仿宋" w:hint="eastAsia"/>
            <w:lang w:eastAsia="zh-CN"/>
          </w:rPr>
          <w:t>(六)、核心人员介绍</w:t>
        </w:r>
        <w:r>
          <w:tab/>
        </w:r>
        <w:r>
          <w:fldChar w:fldCharType="begin"/>
        </w:r>
        <w:r>
          <w:instrText xml:space="preserve"> PAGEREF _Toc32302 \h </w:instrText>
        </w:r>
        <w:r>
          <w:fldChar w:fldCharType="separate"/>
        </w:r>
        <w:r>
          <w:t>12</w:t>
        </w:r>
        <w:r>
          <w:fldChar w:fldCharType="end"/>
        </w:r>
      </w:hyperlink>
    </w:p>
    <w:p>
      <w:pPr>
        <w:pStyle w:val="TOC2"/>
        <w:tabs>
          <w:tab w:val="right" w:leader="dot" w:pos="8306"/>
        </w:tabs>
      </w:pPr>
      <w:hyperlink w:anchor="_Toc15975" w:history="1">
        <w:r>
          <w:rPr>
            <w:rFonts w:ascii="仿宋" w:eastAsia="仿宋" w:hAnsi="仿宋" w:cs="仿宋" w:hint="eastAsia"/>
            <w:lang w:eastAsia="zh-CN"/>
          </w:rPr>
          <w:t>(七)、财务会计制度</w:t>
        </w:r>
        <w:r>
          <w:tab/>
        </w:r>
        <w:r>
          <w:fldChar w:fldCharType="begin"/>
        </w:r>
        <w:r>
          <w:instrText xml:space="preserve"> PAGEREF _Toc15975 \h </w:instrText>
        </w:r>
        <w:r>
          <w:fldChar w:fldCharType="separate"/>
        </w:r>
        <w:r>
          <w:t>14</w:t>
        </w:r>
        <w:r>
          <w:fldChar w:fldCharType="end"/>
        </w:r>
      </w:hyperlink>
    </w:p>
    <w:p>
      <w:pPr>
        <w:pStyle w:val="TOC1"/>
        <w:tabs>
          <w:tab w:val="right" w:leader="dot" w:pos="8306"/>
        </w:tabs>
      </w:pPr>
      <w:hyperlink w:anchor="_Toc156" w:history="1">
        <w:r>
          <w:rPr>
            <w:rFonts w:ascii="仿宋" w:eastAsia="仿宋" w:hAnsi="仿宋" w:cs="仿宋" w:hint="eastAsia"/>
            <w:lang w:eastAsia="zh-CN"/>
          </w:rPr>
          <w:t>二、发展规划</w:t>
        </w:r>
        <w:r>
          <w:tab/>
        </w:r>
        <w:r>
          <w:fldChar w:fldCharType="begin"/>
        </w:r>
        <w:r>
          <w:instrText xml:space="preserve"> PAGEREF _Toc156 \h </w:instrText>
        </w:r>
        <w:r>
          <w:fldChar w:fldCharType="separate"/>
        </w:r>
        <w:r>
          <w:t>19</w:t>
        </w:r>
        <w:r>
          <w:fldChar w:fldCharType="end"/>
        </w:r>
      </w:hyperlink>
    </w:p>
    <w:p>
      <w:pPr>
        <w:pStyle w:val="TOC2"/>
        <w:tabs>
          <w:tab w:val="right" w:leader="dot" w:pos="8306"/>
        </w:tabs>
      </w:pPr>
      <w:hyperlink w:anchor="_Toc32017" w:history="1">
        <w:r>
          <w:rPr>
            <w:rFonts w:ascii="仿宋" w:eastAsia="仿宋" w:hAnsi="仿宋" w:cs="仿宋" w:hint="eastAsia"/>
            <w:lang w:eastAsia="zh-CN"/>
          </w:rPr>
          <w:t>(一)、公司发展规划</w:t>
        </w:r>
        <w:r>
          <w:tab/>
        </w:r>
        <w:r>
          <w:fldChar w:fldCharType="begin"/>
        </w:r>
        <w:r>
          <w:instrText xml:space="preserve"> PAGEREF _Toc32017 \h </w:instrText>
        </w:r>
        <w:r>
          <w:fldChar w:fldCharType="separate"/>
        </w:r>
        <w:r>
          <w:t>19</w:t>
        </w:r>
        <w:r>
          <w:fldChar w:fldCharType="end"/>
        </w:r>
      </w:hyperlink>
    </w:p>
    <w:p>
      <w:pPr>
        <w:pStyle w:val="TOC2"/>
        <w:tabs>
          <w:tab w:val="right" w:leader="dot" w:pos="8306"/>
        </w:tabs>
      </w:pPr>
      <w:hyperlink w:anchor="_Toc7017" w:history="1">
        <w:r>
          <w:rPr>
            <w:rFonts w:ascii="仿宋" w:eastAsia="仿宋" w:hAnsi="仿宋" w:cs="仿宋" w:hint="eastAsia"/>
            <w:lang w:eastAsia="zh-CN"/>
          </w:rPr>
          <w:t>(二)、保障措施</w:t>
        </w:r>
        <w:r>
          <w:tab/>
        </w:r>
        <w:r>
          <w:fldChar w:fldCharType="begin"/>
        </w:r>
        <w:r>
          <w:instrText xml:space="preserve"> PAGEREF _Toc7017 \h </w:instrText>
        </w:r>
        <w:r>
          <w:fldChar w:fldCharType="separate"/>
        </w:r>
        <w:r>
          <w:t>21</w:t>
        </w:r>
        <w:r>
          <w:fldChar w:fldCharType="end"/>
        </w:r>
      </w:hyperlink>
    </w:p>
    <w:p>
      <w:pPr>
        <w:pStyle w:val="TOC1"/>
        <w:tabs>
          <w:tab w:val="right" w:leader="dot" w:pos="8306"/>
        </w:tabs>
      </w:pPr>
      <w:hyperlink w:anchor="_Toc11880" w:history="1">
        <w:r>
          <w:rPr>
            <w:rFonts w:ascii="仿宋" w:eastAsia="仿宋" w:hAnsi="仿宋" w:cs="仿宋" w:hint="eastAsia"/>
            <w:lang w:eastAsia="zh-CN"/>
          </w:rPr>
          <w:t>三、选址分析</w:t>
        </w:r>
        <w:r>
          <w:tab/>
        </w:r>
        <w:r>
          <w:fldChar w:fldCharType="begin"/>
        </w:r>
        <w:r>
          <w:instrText xml:space="preserve"> PAGEREF _Toc11880 \h </w:instrText>
        </w:r>
        <w:r>
          <w:fldChar w:fldCharType="separate"/>
        </w:r>
        <w:r>
          <w:t>26</w:t>
        </w:r>
        <w:r>
          <w:fldChar w:fldCharType="end"/>
        </w:r>
      </w:hyperlink>
    </w:p>
    <w:p>
      <w:pPr>
        <w:pStyle w:val="TOC2"/>
        <w:tabs>
          <w:tab w:val="right" w:leader="dot" w:pos="8306"/>
        </w:tabs>
      </w:pPr>
      <w:hyperlink w:anchor="_Toc28615" w:history="1">
        <w:r>
          <w:rPr>
            <w:rFonts w:ascii="仿宋" w:eastAsia="仿宋" w:hAnsi="仿宋" w:cs="仿宋" w:hint="eastAsia"/>
            <w:lang w:eastAsia="zh-CN"/>
          </w:rPr>
          <w:t>(一)、交通运输自动化监测与管理系统项目选址原则</w:t>
        </w:r>
        <w:r>
          <w:tab/>
        </w:r>
        <w:r>
          <w:fldChar w:fldCharType="begin"/>
        </w:r>
        <w:r>
          <w:instrText xml:space="preserve"> PAGEREF _Toc28615 \h </w:instrText>
        </w:r>
        <w:r>
          <w:fldChar w:fldCharType="separate"/>
        </w:r>
        <w:r>
          <w:t>26</w:t>
        </w:r>
        <w:r>
          <w:fldChar w:fldCharType="end"/>
        </w:r>
      </w:hyperlink>
    </w:p>
    <w:p>
      <w:pPr>
        <w:pStyle w:val="TOC2"/>
        <w:tabs>
          <w:tab w:val="right" w:leader="dot" w:pos="8306"/>
        </w:tabs>
      </w:pPr>
      <w:hyperlink w:anchor="_Toc12099" w:history="1">
        <w:r>
          <w:rPr>
            <w:rFonts w:ascii="仿宋" w:eastAsia="仿宋" w:hAnsi="仿宋" w:cs="仿宋" w:hint="eastAsia"/>
            <w:lang w:eastAsia="zh-CN"/>
          </w:rPr>
          <w:t>(二)、建设区基本情况</w:t>
        </w:r>
        <w:r>
          <w:tab/>
        </w:r>
        <w:r>
          <w:fldChar w:fldCharType="begin"/>
        </w:r>
        <w:r>
          <w:instrText xml:space="preserve"> PAGEREF _Toc12099 \h </w:instrText>
        </w:r>
        <w:r>
          <w:fldChar w:fldCharType="separate"/>
        </w:r>
        <w:r>
          <w:t>27</w:t>
        </w:r>
        <w:r>
          <w:fldChar w:fldCharType="end"/>
        </w:r>
      </w:hyperlink>
    </w:p>
    <w:p>
      <w:pPr>
        <w:pStyle w:val="TOC2"/>
        <w:tabs>
          <w:tab w:val="right" w:leader="dot" w:pos="8306"/>
        </w:tabs>
      </w:pPr>
      <w:hyperlink w:anchor="_Toc19957" w:history="1">
        <w:r>
          <w:rPr>
            <w:rFonts w:ascii="仿宋" w:eastAsia="仿宋" w:hAnsi="仿宋" w:cs="仿宋" w:hint="eastAsia"/>
            <w:lang w:eastAsia="zh-CN"/>
          </w:rPr>
          <w:t>(三)、发展目标</w:t>
        </w:r>
        <w:r>
          <w:tab/>
        </w:r>
        <w:r>
          <w:fldChar w:fldCharType="begin"/>
        </w:r>
        <w:r>
          <w:instrText xml:space="preserve"> PAGEREF _Toc19957 \h </w:instrText>
        </w:r>
        <w:r>
          <w:fldChar w:fldCharType="separate"/>
        </w:r>
        <w:r>
          <w:t>28</w:t>
        </w:r>
        <w:r>
          <w:fldChar w:fldCharType="end"/>
        </w:r>
      </w:hyperlink>
    </w:p>
    <w:p>
      <w:pPr>
        <w:pStyle w:val="TOC2"/>
        <w:tabs>
          <w:tab w:val="right" w:leader="dot" w:pos="8306"/>
        </w:tabs>
      </w:pPr>
      <w:hyperlink w:anchor="_Toc25250" w:history="1">
        <w:r>
          <w:rPr>
            <w:rFonts w:ascii="仿宋" w:eastAsia="仿宋" w:hAnsi="仿宋" w:cs="仿宋" w:hint="eastAsia"/>
            <w:lang w:eastAsia="zh-CN"/>
          </w:rPr>
          <w:t>(四)、产业发展方向</w:t>
        </w:r>
        <w:r>
          <w:tab/>
        </w:r>
        <w:r>
          <w:fldChar w:fldCharType="begin"/>
        </w:r>
        <w:r>
          <w:instrText xml:space="preserve"> PAGEREF _Toc25250 \h </w:instrText>
        </w:r>
        <w:r>
          <w:fldChar w:fldCharType="separate"/>
        </w:r>
        <w:r>
          <w:t>30</w:t>
        </w:r>
        <w:r>
          <w:fldChar w:fldCharType="end"/>
        </w:r>
      </w:hyperlink>
    </w:p>
    <w:p>
      <w:pPr>
        <w:pStyle w:val="TOC2"/>
        <w:tabs>
          <w:tab w:val="right" w:leader="dot" w:pos="8306"/>
        </w:tabs>
      </w:pPr>
      <w:hyperlink w:anchor="_Toc31167" w:history="1">
        <w:r>
          <w:rPr>
            <w:rFonts w:ascii="仿宋" w:eastAsia="仿宋" w:hAnsi="仿宋" w:cs="仿宋" w:hint="eastAsia"/>
            <w:lang w:eastAsia="zh-CN"/>
          </w:rPr>
          <w:t>(五)、交通运输自动化监测与管理系统项目选址综合评价</w:t>
        </w:r>
        <w:r>
          <w:tab/>
        </w:r>
        <w:r>
          <w:fldChar w:fldCharType="begin"/>
        </w:r>
        <w:r>
          <w:instrText xml:space="preserve"> PAGEREF _Toc31167 \h </w:instrText>
        </w:r>
        <w:r>
          <w:fldChar w:fldCharType="separate"/>
        </w:r>
        <w:r>
          <w:t>31</w:t>
        </w:r>
        <w:r>
          <w:fldChar w:fldCharType="end"/>
        </w:r>
      </w:hyperlink>
    </w:p>
    <w:p>
      <w:pPr>
        <w:pStyle w:val="TOC1"/>
        <w:tabs>
          <w:tab w:val="right" w:leader="dot" w:pos="8306"/>
        </w:tabs>
      </w:pPr>
      <w:hyperlink w:anchor="_Toc32420" w:history="1">
        <w:r>
          <w:rPr>
            <w:rFonts w:ascii="仿宋" w:eastAsia="仿宋" w:hAnsi="仿宋" w:cs="仿宋" w:hint="eastAsia"/>
            <w:lang w:eastAsia="zh-CN"/>
          </w:rPr>
          <w:t>四、交通运输自动化监测与管理系统筹建公司基本信息</w:t>
        </w:r>
        <w:r>
          <w:tab/>
        </w:r>
        <w:r>
          <w:fldChar w:fldCharType="begin"/>
        </w:r>
        <w:r>
          <w:instrText xml:space="preserve"> PAGEREF _Toc32420 \h </w:instrText>
        </w:r>
        <w:r>
          <w:fldChar w:fldCharType="separate"/>
        </w:r>
        <w:r>
          <w:t>32</w:t>
        </w:r>
        <w:r>
          <w:fldChar w:fldCharType="end"/>
        </w:r>
      </w:hyperlink>
    </w:p>
    <w:p>
      <w:pPr>
        <w:pStyle w:val="TOC2"/>
        <w:tabs>
          <w:tab w:val="right" w:leader="dot" w:pos="8306"/>
        </w:tabs>
      </w:pPr>
      <w:hyperlink w:anchor="_Toc29746" w:history="1">
        <w:r>
          <w:rPr>
            <w:rFonts w:ascii="仿宋" w:eastAsia="仿宋" w:hAnsi="仿宋" w:cs="仿宋" w:hint="eastAsia"/>
            <w:lang w:eastAsia="zh-CN"/>
          </w:rPr>
          <w:t>(一)、公司名称</w:t>
        </w:r>
        <w:r>
          <w:tab/>
        </w:r>
        <w:r>
          <w:fldChar w:fldCharType="begin"/>
        </w:r>
        <w:r>
          <w:instrText xml:space="preserve"> PAGEREF _Toc29746 \h </w:instrText>
        </w:r>
        <w:r>
          <w:fldChar w:fldCharType="separate"/>
        </w:r>
        <w:r>
          <w:t>32</w:t>
        </w:r>
        <w:r>
          <w:fldChar w:fldCharType="end"/>
        </w:r>
      </w:hyperlink>
    </w:p>
    <w:p>
      <w:pPr>
        <w:pStyle w:val="TOC2"/>
        <w:tabs>
          <w:tab w:val="right" w:leader="dot" w:pos="8306"/>
        </w:tabs>
      </w:pPr>
      <w:hyperlink w:anchor="_Toc7686" w:history="1">
        <w:r>
          <w:rPr>
            <w:rFonts w:ascii="仿宋" w:eastAsia="仿宋" w:hAnsi="仿宋" w:cs="仿宋" w:hint="eastAsia"/>
            <w:lang w:eastAsia="zh-CN"/>
          </w:rPr>
          <w:t>(二)、注册资本</w:t>
        </w:r>
        <w:r>
          <w:tab/>
        </w:r>
        <w:r>
          <w:fldChar w:fldCharType="begin"/>
        </w:r>
        <w:r>
          <w:instrText xml:space="preserve"> PAGEREF _Toc7686 \h </w:instrText>
        </w:r>
        <w:r>
          <w:fldChar w:fldCharType="separate"/>
        </w:r>
        <w:r>
          <w:t>32</w:t>
        </w:r>
        <w:r>
          <w:fldChar w:fldCharType="end"/>
        </w:r>
      </w:hyperlink>
    </w:p>
    <w:p>
      <w:pPr>
        <w:pStyle w:val="TOC2"/>
        <w:tabs>
          <w:tab w:val="right" w:leader="dot" w:pos="8306"/>
        </w:tabs>
      </w:pPr>
      <w:hyperlink w:anchor="_Toc31622" w:history="1">
        <w:r>
          <w:rPr>
            <w:rFonts w:ascii="仿宋" w:eastAsia="仿宋" w:hAnsi="仿宋" w:cs="仿宋" w:hint="eastAsia"/>
            <w:lang w:eastAsia="zh-CN"/>
          </w:rPr>
          <w:t>(三)、注册地址</w:t>
        </w:r>
        <w:r>
          <w:tab/>
        </w:r>
        <w:r>
          <w:fldChar w:fldCharType="begin"/>
        </w:r>
        <w:r>
          <w:instrText xml:space="preserve"> PAGEREF _Toc31622 \h </w:instrText>
        </w:r>
        <w:r>
          <w:fldChar w:fldCharType="separate"/>
        </w:r>
        <w:r>
          <w:t>32</w:t>
        </w:r>
        <w:r>
          <w:fldChar w:fldCharType="end"/>
        </w:r>
      </w:hyperlink>
    </w:p>
    <w:p>
      <w:pPr>
        <w:pStyle w:val="TOC2"/>
        <w:tabs>
          <w:tab w:val="right" w:leader="dot" w:pos="8306"/>
        </w:tabs>
      </w:pPr>
      <w:hyperlink w:anchor="_Toc8895" w:history="1">
        <w:r>
          <w:rPr>
            <w:rFonts w:ascii="仿宋" w:eastAsia="仿宋" w:hAnsi="仿宋" w:cs="仿宋" w:hint="eastAsia"/>
            <w:lang w:eastAsia="zh-CN"/>
          </w:rPr>
          <w:t>(四)、法人代表</w:t>
        </w:r>
        <w:r>
          <w:tab/>
        </w:r>
        <w:r>
          <w:fldChar w:fldCharType="begin"/>
        </w:r>
        <w:r>
          <w:instrText xml:space="preserve"> PAGEREF _Toc8895 \h </w:instrText>
        </w:r>
        <w:r>
          <w:fldChar w:fldCharType="separate"/>
        </w:r>
        <w:r>
          <w:t>32</w:t>
        </w:r>
        <w:r>
          <w:fldChar w:fldCharType="end"/>
        </w:r>
      </w:hyperlink>
    </w:p>
    <w:p>
      <w:pPr>
        <w:pStyle w:val="TOC2"/>
        <w:tabs>
          <w:tab w:val="right" w:leader="dot" w:pos="8306"/>
        </w:tabs>
      </w:pPr>
      <w:hyperlink w:anchor="_Toc15318" w:history="1">
        <w:r>
          <w:rPr>
            <w:rFonts w:ascii="仿宋" w:eastAsia="仿宋" w:hAnsi="仿宋" w:cs="仿宋" w:hint="eastAsia"/>
            <w:lang w:eastAsia="zh-CN"/>
          </w:rPr>
          <w:t>(五)、主要经营范围</w:t>
        </w:r>
        <w:r>
          <w:tab/>
        </w:r>
        <w:r>
          <w:fldChar w:fldCharType="begin"/>
        </w:r>
        <w:r>
          <w:instrText xml:space="preserve"> PAGEREF _Toc15318 \h </w:instrText>
        </w:r>
        <w:r>
          <w:fldChar w:fldCharType="separate"/>
        </w:r>
        <w:r>
          <w:t>32</w:t>
        </w:r>
        <w:r>
          <w:fldChar w:fldCharType="end"/>
        </w:r>
      </w:hyperlink>
    </w:p>
    <w:p>
      <w:pPr>
        <w:pStyle w:val="TOC2"/>
        <w:tabs>
          <w:tab w:val="right" w:leader="dot" w:pos="8306"/>
        </w:tabs>
      </w:pPr>
      <w:hyperlink w:anchor="_Toc6785" w:history="1">
        <w:r>
          <w:rPr>
            <w:rFonts w:ascii="仿宋" w:eastAsia="仿宋" w:hAnsi="仿宋" w:cs="仿宋" w:hint="eastAsia"/>
            <w:lang w:eastAsia="zh-CN"/>
          </w:rPr>
          <w:t>(六)、主要股东</w:t>
        </w:r>
        <w:r>
          <w:tab/>
        </w:r>
        <w:r>
          <w:fldChar w:fldCharType="begin"/>
        </w:r>
        <w:r>
          <w:instrText xml:space="preserve"> PAGEREF _Toc6785 \h </w:instrText>
        </w:r>
        <w:r>
          <w:fldChar w:fldCharType="separate"/>
        </w:r>
        <w:r>
          <w:t>33</w:t>
        </w:r>
        <w:r>
          <w:fldChar w:fldCharType="end"/>
        </w:r>
      </w:hyperlink>
    </w:p>
    <w:p>
      <w:pPr>
        <w:pStyle w:val="TOC1"/>
        <w:tabs>
          <w:tab w:val="right" w:leader="dot" w:pos="8306"/>
        </w:tabs>
      </w:pPr>
      <w:hyperlink w:anchor="_Toc15902" w:history="1">
        <w:r>
          <w:rPr>
            <w:rFonts w:ascii="仿宋" w:eastAsia="仿宋" w:hAnsi="仿宋" w:cs="仿宋" w:hint="eastAsia"/>
            <w:lang w:eastAsia="zh-CN"/>
          </w:rPr>
          <w:t>五、公司成立背景及可行性分析</w:t>
        </w:r>
        <w:r>
          <w:tab/>
        </w:r>
        <w:r>
          <w:fldChar w:fldCharType="begin"/>
        </w:r>
        <w:r>
          <w:instrText xml:space="preserve"> PAGEREF _Toc15902 \h </w:instrText>
        </w:r>
        <w:r>
          <w:fldChar w:fldCharType="separate"/>
        </w:r>
        <w:r>
          <w:t>34</w:t>
        </w:r>
        <w:r>
          <w:fldChar w:fldCharType="end"/>
        </w:r>
      </w:hyperlink>
    </w:p>
    <w:p>
      <w:pPr>
        <w:pStyle w:val="TOC2"/>
        <w:tabs>
          <w:tab w:val="right" w:leader="dot" w:pos="8306"/>
        </w:tabs>
      </w:pPr>
      <w:hyperlink w:anchor="_Toc7197" w:history="1">
        <w:r>
          <w:rPr>
            <w:rFonts w:ascii="仿宋" w:eastAsia="仿宋" w:hAnsi="仿宋" w:cs="仿宋" w:hint="eastAsia"/>
            <w:lang w:eastAsia="zh-CN"/>
          </w:rPr>
          <w:t>(一)、发展思路</w:t>
        </w:r>
        <w:r>
          <w:tab/>
        </w:r>
        <w:r>
          <w:fldChar w:fldCharType="begin"/>
        </w:r>
        <w:r>
          <w:instrText xml:space="preserve"> PAGEREF _Toc7197 \h </w:instrText>
        </w:r>
        <w:r>
          <w:fldChar w:fldCharType="separate"/>
        </w:r>
        <w:r>
          <w:t>34</w:t>
        </w:r>
        <w:r>
          <w:fldChar w:fldCharType="end"/>
        </w:r>
      </w:hyperlink>
    </w:p>
    <w:p>
      <w:pPr>
        <w:pStyle w:val="TOC2"/>
        <w:tabs>
          <w:tab w:val="right" w:leader="dot" w:pos="8306"/>
        </w:tabs>
      </w:pPr>
      <w:hyperlink w:anchor="_Toc20624" w:history="1">
        <w:r>
          <w:rPr>
            <w:rFonts w:ascii="仿宋" w:eastAsia="仿宋" w:hAnsi="仿宋" w:cs="仿宋" w:hint="eastAsia"/>
            <w:lang w:eastAsia="zh-CN"/>
          </w:rPr>
          <w:t>(二)、产业发展背景分析</w:t>
        </w:r>
        <w:r>
          <w:tab/>
        </w:r>
        <w:r>
          <w:fldChar w:fldCharType="begin"/>
        </w:r>
        <w:r>
          <w:instrText xml:space="preserve"> PAGEREF _Toc20624 \h </w:instrText>
        </w:r>
        <w:r>
          <w:fldChar w:fldCharType="separate"/>
        </w:r>
        <w:r>
          <w:t>34</w:t>
        </w:r>
        <w:r>
          <w:fldChar w:fldCharType="end"/>
        </w:r>
      </w:hyperlink>
    </w:p>
    <w:p>
      <w:pPr>
        <w:pStyle w:val="TOC2"/>
        <w:tabs>
          <w:tab w:val="right" w:leader="dot" w:pos="8306"/>
        </w:tabs>
      </w:pPr>
      <w:hyperlink w:anchor="_Toc3352" w:history="1">
        <w:r>
          <w:rPr>
            <w:rFonts w:ascii="仿宋" w:eastAsia="仿宋" w:hAnsi="仿宋" w:cs="仿宋" w:hint="eastAsia"/>
            <w:lang w:eastAsia="zh-CN"/>
          </w:rPr>
          <w:t>(三)、产业发展原则</w:t>
        </w:r>
        <w:r>
          <w:tab/>
        </w:r>
        <w:r>
          <w:fldChar w:fldCharType="begin"/>
        </w:r>
        <w:r>
          <w:instrText xml:space="preserve"> PAGEREF _Toc3352 \h </w:instrText>
        </w:r>
        <w:r>
          <w:fldChar w:fldCharType="separate"/>
        </w:r>
        <w:r>
          <w:t>36</w:t>
        </w:r>
        <w:r>
          <w:fldChar w:fldCharType="end"/>
        </w:r>
      </w:hyperlink>
    </w:p>
    <w:p>
      <w:pPr>
        <w:pStyle w:val="TOC2"/>
        <w:tabs>
          <w:tab w:val="right" w:leader="dot" w:pos="8306"/>
        </w:tabs>
      </w:pPr>
      <w:hyperlink w:anchor="_Toc14922" w:history="1">
        <w:r>
          <w:rPr>
            <w:rFonts w:ascii="仿宋" w:eastAsia="仿宋" w:hAnsi="仿宋" w:cs="仿宋" w:hint="eastAsia"/>
            <w:lang w:eastAsia="zh-CN"/>
          </w:rPr>
          <w:t>(四)、区域产业环境分析</w:t>
        </w:r>
        <w:r>
          <w:tab/>
        </w:r>
        <w:r>
          <w:fldChar w:fldCharType="begin"/>
        </w:r>
        <w:r>
          <w:instrText xml:space="preserve"> PAGEREF _Toc14922 \h </w:instrText>
        </w:r>
        <w:r>
          <w:fldChar w:fldCharType="separate"/>
        </w:r>
        <w:r>
          <w:t>37</w:t>
        </w:r>
        <w:r>
          <w:fldChar w:fldCharType="end"/>
        </w:r>
      </w:hyperlink>
    </w:p>
    <w:p>
      <w:pPr>
        <w:pStyle w:val="TOC2"/>
        <w:tabs>
          <w:tab w:val="right" w:leader="dot" w:pos="8306"/>
        </w:tabs>
      </w:pPr>
      <w:hyperlink w:anchor="_Toc30976" w:history="1">
        <w:r>
          <w:rPr>
            <w:rFonts w:ascii="仿宋" w:eastAsia="仿宋" w:hAnsi="仿宋" w:cs="仿宋" w:hint="eastAsia"/>
            <w:lang w:eastAsia="zh-CN"/>
          </w:rPr>
          <w:t>(五)、可行性分析</w:t>
        </w:r>
        <w:r>
          <w:tab/>
        </w:r>
        <w:r>
          <w:fldChar w:fldCharType="begin"/>
        </w:r>
        <w:r>
          <w:instrText xml:space="preserve"> PAGEREF _Toc30976 \h </w:instrText>
        </w:r>
        <w:r>
          <w:fldChar w:fldCharType="separate"/>
        </w:r>
        <w:r>
          <w:t>39</w:t>
        </w:r>
        <w:r>
          <w:fldChar w:fldCharType="end"/>
        </w:r>
      </w:hyperlink>
    </w:p>
    <w:p>
      <w:pPr>
        <w:pStyle w:val="TOC2"/>
        <w:tabs>
          <w:tab w:val="right" w:leader="dot" w:pos="8306"/>
        </w:tabs>
      </w:pPr>
      <w:hyperlink w:anchor="_Toc24043" w:history="1">
        <w:r>
          <w:rPr>
            <w:rFonts w:ascii="仿宋" w:eastAsia="仿宋" w:hAnsi="仿宋" w:cs="仿宋" w:hint="eastAsia"/>
            <w:lang w:eastAsia="zh-CN"/>
          </w:rPr>
          <w:t>(六)、产业发展重点任务</w:t>
        </w:r>
        <w:r>
          <w:tab/>
        </w:r>
        <w:r>
          <w:fldChar w:fldCharType="begin"/>
        </w:r>
        <w:r>
          <w:instrText xml:space="preserve"> PAGEREF _Toc24043 \h </w:instrText>
        </w:r>
        <w:r>
          <w:fldChar w:fldCharType="separate"/>
        </w:r>
        <w:r>
          <w:t>40</w:t>
        </w:r>
        <w:r>
          <w:fldChar w:fldCharType="end"/>
        </w:r>
      </w:hyperlink>
    </w:p>
    <w:p>
      <w:pPr>
        <w:pStyle w:val="TOC2"/>
        <w:tabs>
          <w:tab w:val="right" w:leader="dot" w:pos="8306"/>
        </w:tabs>
      </w:pPr>
      <w:hyperlink w:anchor="_Toc12343" w:history="1">
        <w:r>
          <w:rPr>
            <w:rFonts w:ascii="仿宋" w:eastAsia="仿宋" w:hAnsi="仿宋" w:cs="仿宋" w:hint="eastAsia"/>
            <w:lang w:eastAsia="zh-CN"/>
          </w:rPr>
          <w:t>(七)、交通运输自动化监测与管理系统项目建设必要性分析</w:t>
        </w:r>
        <w:r>
          <w:tab/>
        </w:r>
        <w:r>
          <w:fldChar w:fldCharType="begin"/>
        </w:r>
        <w:r>
          <w:instrText xml:space="preserve"> PAGEREF _Toc12343 \h </w:instrText>
        </w:r>
        <w:r>
          <w:fldChar w:fldCharType="separate"/>
        </w:r>
        <w:r>
          <w:t>42</w:t>
        </w:r>
        <w:r>
          <w:fldChar w:fldCharType="end"/>
        </w:r>
      </w:hyperlink>
    </w:p>
    <w:p>
      <w:pPr>
        <w:pStyle w:val="TOC1"/>
        <w:tabs>
          <w:tab w:val="right" w:leader="dot" w:pos="8306"/>
        </w:tabs>
      </w:pPr>
      <w:hyperlink w:anchor="_Toc18841" w:history="1">
        <w:r>
          <w:rPr>
            <w:rFonts w:ascii="仿宋" w:eastAsia="仿宋" w:hAnsi="仿宋" w:cs="仿宋" w:hint="eastAsia"/>
            <w:lang w:eastAsia="zh-CN"/>
          </w:rPr>
          <w:t>六、SWOT分析</w:t>
        </w:r>
        <w:r>
          <w:tab/>
        </w:r>
        <w:r>
          <w:fldChar w:fldCharType="begin"/>
        </w:r>
        <w:r>
          <w:instrText xml:space="preserve"> PAGEREF _Toc18841 \h </w:instrText>
        </w:r>
        <w:r>
          <w:fldChar w:fldCharType="separate"/>
        </w:r>
        <w:r>
          <w:t>43</w:t>
        </w:r>
        <w:r>
          <w:fldChar w:fldCharType="end"/>
        </w:r>
      </w:hyperlink>
    </w:p>
    <w:p>
      <w:pPr>
        <w:pStyle w:val="TOC2"/>
        <w:tabs>
          <w:tab w:val="right" w:leader="dot" w:pos="8306"/>
        </w:tabs>
      </w:pPr>
      <w:hyperlink w:anchor="_Toc21076" w:history="1">
        <w:r>
          <w:rPr>
            <w:rFonts w:ascii="仿宋" w:eastAsia="仿宋" w:hAnsi="仿宋" w:cs="仿宋" w:hint="eastAsia"/>
            <w:lang w:eastAsia="zh-CN"/>
          </w:rPr>
          <w:t>(一)、优势分析(S)</w:t>
        </w:r>
        <w:r>
          <w:tab/>
        </w:r>
        <w:r>
          <w:fldChar w:fldCharType="begin"/>
        </w:r>
        <w:r>
          <w:instrText xml:space="preserve"> PAGEREF _Toc21076 \h </w:instrText>
        </w:r>
        <w:r>
          <w:fldChar w:fldCharType="separate"/>
        </w:r>
        <w:r>
          <w:t>43</w:t>
        </w:r>
        <w:r>
          <w:fldChar w:fldCharType="end"/>
        </w:r>
      </w:hyperlink>
    </w:p>
    <w:p>
      <w:pPr>
        <w:pStyle w:val="TOC2"/>
        <w:tabs>
          <w:tab w:val="right" w:leader="dot" w:pos="8306"/>
        </w:tabs>
      </w:pPr>
      <w:hyperlink w:anchor="_Toc26742" w:history="1">
        <w:r>
          <w:rPr>
            <w:rFonts w:ascii="仿宋" w:eastAsia="仿宋" w:hAnsi="仿宋" w:cs="仿宋" w:hint="eastAsia"/>
            <w:lang w:eastAsia="zh-CN"/>
          </w:rPr>
          <w:t>(二)、劣势分析(W)</w:t>
        </w:r>
        <w:r>
          <w:tab/>
        </w:r>
        <w:r>
          <w:fldChar w:fldCharType="begin"/>
        </w:r>
        <w:r>
          <w:instrText xml:space="preserve"> PAGEREF _Toc26742 \h </w:instrText>
        </w:r>
        <w:r>
          <w:fldChar w:fldCharType="separate"/>
        </w:r>
        <w:r>
          <w:t>44</w:t>
        </w:r>
        <w:r>
          <w:fldChar w:fldCharType="end"/>
        </w:r>
      </w:hyperlink>
    </w:p>
    <w:p>
      <w:pPr>
        <w:pStyle w:val="TOC2"/>
        <w:tabs>
          <w:tab w:val="right" w:leader="dot" w:pos="8306"/>
        </w:tabs>
      </w:pPr>
      <w:hyperlink w:anchor="_Toc18502" w:history="1">
        <w:r>
          <w:rPr>
            <w:rFonts w:ascii="仿宋" w:eastAsia="仿宋" w:hAnsi="仿宋" w:cs="仿宋" w:hint="eastAsia"/>
            <w:lang w:eastAsia="zh-CN"/>
          </w:rPr>
          <w:t>(三)、机会分析()</w:t>
        </w:r>
        <w:r>
          <w:tab/>
        </w:r>
        <w:r>
          <w:fldChar w:fldCharType="begin"/>
        </w:r>
        <w:r>
          <w:instrText xml:space="preserve"> PAGEREF _Toc18502 \h </w:instrText>
        </w:r>
        <w:r>
          <w:fldChar w:fldCharType="separate"/>
        </w:r>
        <w:r>
          <w:t>45</w:t>
        </w:r>
        <w:r>
          <w:fldChar w:fldCharType="end"/>
        </w:r>
      </w:hyperlink>
    </w:p>
    <w:p>
      <w:pPr>
        <w:pStyle w:val="TOC2"/>
        <w:tabs>
          <w:tab w:val="right" w:leader="dot" w:pos="8306"/>
        </w:tabs>
      </w:pPr>
      <w:hyperlink w:anchor="_Toc26783" w:history="1">
        <w:r>
          <w:rPr>
            <w:rFonts w:ascii="仿宋" w:eastAsia="仿宋" w:hAnsi="仿宋" w:cs="仿宋" w:hint="eastAsia"/>
            <w:lang w:eastAsia="zh-CN"/>
          </w:rPr>
          <w:t>(四)、威胁分析(T)</w:t>
        </w:r>
        <w:r>
          <w:tab/>
        </w:r>
        <w:r>
          <w:fldChar w:fldCharType="begin"/>
        </w:r>
        <w:r>
          <w:instrText xml:space="preserve"> PAGEREF _Toc26783 \h </w:instrText>
        </w:r>
        <w:r>
          <w:fldChar w:fldCharType="separate"/>
        </w:r>
        <w:r>
          <w:t>45</w:t>
        </w:r>
        <w:r>
          <w:fldChar w:fldCharType="end"/>
        </w:r>
      </w:hyperlink>
    </w:p>
    <w:p>
      <w:pPr>
        <w:pStyle w:val="TOC1"/>
        <w:tabs>
          <w:tab w:val="right" w:leader="dot" w:pos="8306"/>
        </w:tabs>
      </w:pPr>
      <w:hyperlink w:anchor="_Toc5346" w:history="1">
        <w:r>
          <w:rPr>
            <w:rFonts w:ascii="仿宋" w:eastAsia="仿宋" w:hAnsi="仿宋" w:cs="仿宋" w:hint="eastAsia"/>
            <w:lang w:eastAsia="zh-CN"/>
          </w:rPr>
          <w:t>七、目标客户和受众分析</w:t>
        </w:r>
        <w:r>
          <w:tab/>
        </w:r>
        <w:r>
          <w:fldChar w:fldCharType="begin"/>
        </w:r>
        <w:r>
          <w:instrText xml:space="preserve"> PAGEREF _Toc5346 \h </w:instrText>
        </w:r>
        <w:r>
          <w:fldChar w:fldCharType="separate"/>
        </w:r>
        <w:r>
          <w:t>47</w:t>
        </w:r>
        <w:r>
          <w:fldChar w:fldCharType="end"/>
        </w:r>
      </w:hyperlink>
    </w:p>
    <w:p>
      <w:pPr>
        <w:pStyle w:val="TOC2"/>
        <w:tabs>
          <w:tab w:val="right" w:leader="dot" w:pos="8306"/>
        </w:tabs>
      </w:pPr>
      <w:hyperlink w:anchor="_Toc16930" w:history="1">
        <w:r>
          <w:rPr>
            <w:rFonts w:ascii="仿宋" w:eastAsia="仿宋" w:hAnsi="仿宋" w:cs="仿宋" w:hint="eastAsia"/>
            <w:lang w:eastAsia="zh-CN"/>
          </w:rPr>
          <w:t>(一)、客户群体描述</w:t>
        </w:r>
        <w:r>
          <w:tab/>
        </w:r>
        <w:r>
          <w:fldChar w:fldCharType="begin"/>
        </w:r>
        <w:r>
          <w:instrText xml:space="preserve"> PAGEREF _Toc16930 \h </w:instrText>
        </w:r>
        <w:r>
          <w:fldChar w:fldCharType="separate"/>
        </w:r>
        <w:r>
          <w:t>47</w:t>
        </w:r>
        <w:r>
          <w:fldChar w:fldCharType="end"/>
        </w:r>
      </w:hyperlink>
    </w:p>
    <w:p>
      <w:pPr>
        <w:pStyle w:val="TOC2"/>
        <w:tabs>
          <w:tab w:val="right" w:leader="dot" w:pos="8306"/>
        </w:tabs>
      </w:pPr>
      <w:hyperlink w:anchor="_Toc22142" w:history="1">
        <w:r>
          <w:rPr>
            <w:rFonts w:ascii="仿宋" w:eastAsia="仿宋" w:hAnsi="仿宋" w:cs="仿宋" w:hint="eastAsia"/>
            <w:lang w:eastAsia="zh-CN"/>
          </w:rPr>
          <w:t>(二)、客户需求和期望</w:t>
        </w:r>
        <w:r>
          <w:tab/>
        </w:r>
        <w:r>
          <w:fldChar w:fldCharType="begin"/>
        </w:r>
        <w:r>
          <w:instrText xml:space="preserve"> PAGEREF _Toc22142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94" w:history="1">
        <w:r>
          <w:rPr>
            <w:rFonts w:ascii="仿宋" w:eastAsia="仿宋" w:hAnsi="仿宋" w:cs="仿宋" w:hint="eastAsia"/>
            <w:lang w:eastAsia="zh-CN"/>
          </w:rPr>
          <w:t>(三)、客户获取策略</w:t>
        </w:r>
        <w:r>
          <w:tab/>
        </w:r>
        <w:r>
          <w:fldChar w:fldCharType="begin"/>
        </w:r>
        <w:r>
          <w:instrText xml:space="preserve"> PAGEREF _Toc28294 \h </w:instrText>
        </w:r>
        <w:r>
          <w:fldChar w:fldCharType="separate"/>
        </w:r>
        <w:r>
          <w:t>50</w:t>
        </w:r>
        <w:r>
          <w:fldChar w:fldCharType="end"/>
        </w:r>
      </w:hyperlink>
    </w:p>
    <w:p>
      <w:pPr>
        <w:pStyle w:val="TOC2"/>
        <w:tabs>
          <w:tab w:val="right" w:leader="dot" w:pos="8306"/>
        </w:tabs>
      </w:pPr>
      <w:hyperlink w:anchor="_Toc27335" w:history="1">
        <w:r>
          <w:rPr>
            <w:rFonts w:ascii="仿宋" w:eastAsia="仿宋" w:hAnsi="仿宋" w:cs="仿宋" w:hint="eastAsia"/>
            <w:lang w:eastAsia="zh-CN"/>
          </w:rPr>
          <w:t>(四)、客户关系管理</w:t>
        </w:r>
        <w:r>
          <w:tab/>
        </w:r>
        <w:r>
          <w:fldChar w:fldCharType="begin"/>
        </w:r>
        <w:r>
          <w:instrText xml:space="preserve"> PAGEREF _Toc27335 \h </w:instrText>
        </w:r>
        <w:r>
          <w:fldChar w:fldCharType="separate"/>
        </w:r>
        <w:r>
          <w:t>52</w:t>
        </w:r>
        <w:r>
          <w:fldChar w:fldCharType="end"/>
        </w:r>
      </w:hyperlink>
    </w:p>
    <w:p>
      <w:pPr>
        <w:pStyle w:val="TOC1"/>
        <w:tabs>
          <w:tab w:val="right" w:leader="dot" w:pos="8306"/>
        </w:tabs>
      </w:pPr>
      <w:hyperlink w:anchor="_Toc7659" w:history="1">
        <w:r>
          <w:rPr>
            <w:rFonts w:ascii="仿宋" w:eastAsia="仿宋" w:hAnsi="仿宋" w:cs="仿宋" w:hint="eastAsia"/>
            <w:lang w:eastAsia="zh-CN"/>
          </w:rPr>
          <w:t>八、投资方案分析</w:t>
        </w:r>
        <w:r>
          <w:tab/>
        </w:r>
        <w:r>
          <w:fldChar w:fldCharType="begin"/>
        </w:r>
        <w:r>
          <w:instrText xml:space="preserve"> PAGEREF _Toc7659 \h </w:instrText>
        </w:r>
        <w:r>
          <w:fldChar w:fldCharType="separate"/>
        </w:r>
        <w:r>
          <w:t>54</w:t>
        </w:r>
        <w:r>
          <w:fldChar w:fldCharType="end"/>
        </w:r>
      </w:hyperlink>
    </w:p>
    <w:p>
      <w:pPr>
        <w:pStyle w:val="TOC2"/>
        <w:tabs>
          <w:tab w:val="right" w:leader="dot" w:pos="8306"/>
        </w:tabs>
      </w:pPr>
      <w:hyperlink w:anchor="_Toc28155" w:history="1">
        <w:r>
          <w:rPr>
            <w:rFonts w:ascii="仿宋" w:eastAsia="仿宋" w:hAnsi="仿宋" w:cs="仿宋" w:hint="eastAsia"/>
            <w:lang w:eastAsia="zh-CN"/>
          </w:rPr>
          <w:t>(一)、编制说明</w:t>
        </w:r>
        <w:r>
          <w:tab/>
        </w:r>
        <w:r>
          <w:fldChar w:fldCharType="begin"/>
        </w:r>
        <w:r>
          <w:instrText xml:space="preserve"> PAGEREF _Toc28155 \h </w:instrText>
        </w:r>
        <w:r>
          <w:fldChar w:fldCharType="separate"/>
        </w:r>
        <w:r>
          <w:t>54</w:t>
        </w:r>
        <w:r>
          <w:fldChar w:fldCharType="end"/>
        </w:r>
      </w:hyperlink>
    </w:p>
    <w:p>
      <w:pPr>
        <w:pStyle w:val="TOC2"/>
        <w:tabs>
          <w:tab w:val="right" w:leader="dot" w:pos="8306"/>
        </w:tabs>
      </w:pPr>
      <w:hyperlink w:anchor="_Toc24006" w:history="1">
        <w:r>
          <w:rPr>
            <w:rFonts w:ascii="仿宋" w:eastAsia="仿宋" w:hAnsi="仿宋" w:cs="仿宋" w:hint="eastAsia"/>
            <w:lang w:eastAsia="zh-CN"/>
          </w:rPr>
          <w:t>(二)、建设投资</w:t>
        </w:r>
        <w:r>
          <w:tab/>
        </w:r>
        <w:r>
          <w:fldChar w:fldCharType="begin"/>
        </w:r>
        <w:r>
          <w:instrText xml:space="preserve"> PAGEREF _Toc24006 \h </w:instrText>
        </w:r>
        <w:r>
          <w:fldChar w:fldCharType="separate"/>
        </w:r>
        <w:r>
          <w:t>54</w:t>
        </w:r>
        <w:r>
          <w:fldChar w:fldCharType="end"/>
        </w:r>
      </w:hyperlink>
    </w:p>
    <w:p>
      <w:pPr>
        <w:pStyle w:val="TOC2"/>
        <w:tabs>
          <w:tab w:val="right" w:leader="dot" w:pos="8306"/>
        </w:tabs>
      </w:pPr>
      <w:hyperlink w:anchor="_Toc22820" w:history="1">
        <w:r>
          <w:rPr>
            <w:rFonts w:ascii="仿宋" w:eastAsia="仿宋" w:hAnsi="仿宋" w:cs="仿宋" w:hint="eastAsia"/>
            <w:lang w:eastAsia="zh-CN"/>
          </w:rPr>
          <w:t>(三)、建设期利息</w:t>
        </w:r>
        <w:r>
          <w:tab/>
        </w:r>
        <w:r>
          <w:fldChar w:fldCharType="begin"/>
        </w:r>
        <w:r>
          <w:instrText xml:space="preserve"> PAGEREF _Toc22820 \h </w:instrText>
        </w:r>
        <w:r>
          <w:fldChar w:fldCharType="separate"/>
        </w:r>
        <w:r>
          <w:t>55</w:t>
        </w:r>
        <w:r>
          <w:fldChar w:fldCharType="end"/>
        </w:r>
      </w:hyperlink>
    </w:p>
    <w:p>
      <w:pPr>
        <w:pStyle w:val="TOC2"/>
        <w:tabs>
          <w:tab w:val="right" w:leader="dot" w:pos="8306"/>
        </w:tabs>
      </w:pPr>
      <w:hyperlink w:anchor="_Toc1722" w:history="1">
        <w:r>
          <w:rPr>
            <w:rFonts w:ascii="仿宋" w:eastAsia="仿宋" w:hAnsi="仿宋" w:cs="仿宋" w:hint="eastAsia"/>
            <w:lang w:eastAsia="zh-CN"/>
          </w:rPr>
          <w:t>(四)、流动资金</w:t>
        </w:r>
        <w:r>
          <w:tab/>
        </w:r>
        <w:r>
          <w:fldChar w:fldCharType="begin"/>
        </w:r>
        <w:r>
          <w:instrText xml:space="preserve"> PAGEREF _Toc1722 \h </w:instrText>
        </w:r>
        <w:r>
          <w:fldChar w:fldCharType="separate"/>
        </w:r>
        <w:r>
          <w:t>55</w:t>
        </w:r>
        <w:r>
          <w:fldChar w:fldCharType="end"/>
        </w:r>
      </w:hyperlink>
    </w:p>
    <w:p>
      <w:pPr>
        <w:pStyle w:val="TOC2"/>
        <w:tabs>
          <w:tab w:val="right" w:leader="dot" w:pos="8306"/>
        </w:tabs>
      </w:pPr>
      <w:hyperlink w:anchor="_Toc24338" w:history="1">
        <w:r>
          <w:rPr>
            <w:rFonts w:ascii="仿宋" w:eastAsia="仿宋" w:hAnsi="仿宋" w:cs="仿宋" w:hint="eastAsia"/>
            <w:lang w:eastAsia="zh-CN"/>
          </w:rPr>
          <w:t>(五)、交通运输自动化监测与管理系统项目总投资</w:t>
        </w:r>
        <w:r>
          <w:tab/>
        </w:r>
        <w:r>
          <w:fldChar w:fldCharType="begin"/>
        </w:r>
        <w:r>
          <w:instrText xml:space="preserve"> PAGEREF _Toc24338 \h </w:instrText>
        </w:r>
        <w:r>
          <w:fldChar w:fldCharType="separate"/>
        </w:r>
        <w:r>
          <w:t>55</w:t>
        </w:r>
        <w:r>
          <w:fldChar w:fldCharType="end"/>
        </w:r>
      </w:hyperlink>
    </w:p>
    <w:p>
      <w:pPr>
        <w:pStyle w:val="TOC2"/>
        <w:tabs>
          <w:tab w:val="right" w:leader="dot" w:pos="8306"/>
        </w:tabs>
      </w:pPr>
      <w:hyperlink w:anchor="_Toc12848" w:history="1">
        <w:r>
          <w:rPr>
            <w:rFonts w:ascii="仿宋" w:eastAsia="仿宋" w:hAnsi="仿宋" w:cs="仿宋" w:hint="eastAsia"/>
            <w:lang w:eastAsia="zh-CN"/>
          </w:rPr>
          <w:t>(六)、资金筹措与投资计划</w:t>
        </w:r>
        <w:r>
          <w:tab/>
        </w:r>
        <w:r>
          <w:fldChar w:fldCharType="begin"/>
        </w:r>
        <w:r>
          <w:instrText xml:space="preserve"> PAGEREF _Toc12848 \h </w:instrText>
        </w:r>
        <w:r>
          <w:fldChar w:fldCharType="separate"/>
        </w:r>
        <w:r>
          <w:t>56</w:t>
        </w:r>
        <w:r>
          <w:fldChar w:fldCharType="end"/>
        </w:r>
      </w:hyperlink>
    </w:p>
    <w:p>
      <w:pPr>
        <w:pStyle w:val="TOC1"/>
        <w:tabs>
          <w:tab w:val="right" w:leader="dot" w:pos="8306"/>
        </w:tabs>
      </w:pPr>
      <w:hyperlink w:anchor="_Toc26136" w:history="1">
        <w:r>
          <w:rPr>
            <w:rFonts w:ascii="仿宋" w:eastAsia="仿宋" w:hAnsi="仿宋" w:cs="仿宋" w:hint="eastAsia"/>
            <w:lang w:eastAsia="zh-CN"/>
          </w:rPr>
          <w:t>九、交通运输自动化监测与管理系统项目经济效益</w:t>
        </w:r>
        <w:r>
          <w:tab/>
        </w:r>
        <w:r>
          <w:fldChar w:fldCharType="begin"/>
        </w:r>
        <w:r>
          <w:instrText xml:space="preserve"> PAGEREF _Toc26136 \h </w:instrText>
        </w:r>
        <w:r>
          <w:fldChar w:fldCharType="separate"/>
        </w:r>
        <w:r>
          <w:t>56</w:t>
        </w:r>
        <w:r>
          <w:fldChar w:fldCharType="end"/>
        </w:r>
      </w:hyperlink>
    </w:p>
    <w:p>
      <w:pPr>
        <w:pStyle w:val="TOC2"/>
        <w:tabs>
          <w:tab w:val="right" w:leader="dot" w:pos="8306"/>
        </w:tabs>
      </w:pPr>
      <w:hyperlink w:anchor="_Toc15754" w:history="1">
        <w:r>
          <w:rPr>
            <w:rFonts w:ascii="仿宋" w:eastAsia="仿宋" w:hAnsi="仿宋" w:cs="仿宋" w:hint="eastAsia"/>
            <w:lang w:eastAsia="zh-CN"/>
          </w:rPr>
          <w:t>(一)、基本假设及基础参数选取</w:t>
        </w:r>
        <w:r>
          <w:tab/>
        </w:r>
        <w:r>
          <w:fldChar w:fldCharType="begin"/>
        </w:r>
        <w:r>
          <w:instrText xml:space="preserve"> PAGEREF _Toc15754 \h </w:instrText>
        </w:r>
        <w:r>
          <w:fldChar w:fldCharType="separate"/>
        </w:r>
        <w:r>
          <w:t>56</w:t>
        </w:r>
        <w:r>
          <w:fldChar w:fldCharType="end"/>
        </w:r>
      </w:hyperlink>
    </w:p>
    <w:p>
      <w:pPr>
        <w:pStyle w:val="TOC2"/>
        <w:tabs>
          <w:tab w:val="right" w:leader="dot" w:pos="8306"/>
        </w:tabs>
      </w:pPr>
      <w:hyperlink w:anchor="_Toc11492" w:history="1">
        <w:r>
          <w:rPr>
            <w:rFonts w:ascii="仿宋" w:eastAsia="仿宋" w:hAnsi="仿宋" w:cs="仿宋" w:hint="eastAsia"/>
            <w:lang w:eastAsia="zh-CN"/>
          </w:rPr>
          <w:t>(二)、经济评价财务测算</w:t>
        </w:r>
        <w:r>
          <w:tab/>
        </w:r>
        <w:r>
          <w:fldChar w:fldCharType="begin"/>
        </w:r>
        <w:r>
          <w:instrText xml:space="preserve"> PAGEREF _Toc11492 \h </w:instrText>
        </w:r>
        <w:r>
          <w:fldChar w:fldCharType="separate"/>
        </w:r>
        <w:r>
          <w:t>57</w:t>
        </w:r>
        <w:r>
          <w:fldChar w:fldCharType="end"/>
        </w:r>
      </w:hyperlink>
    </w:p>
    <w:p>
      <w:pPr>
        <w:pStyle w:val="TOC2"/>
        <w:tabs>
          <w:tab w:val="right" w:leader="dot" w:pos="8306"/>
        </w:tabs>
      </w:pPr>
      <w:hyperlink w:anchor="_Toc20529" w:history="1">
        <w:r>
          <w:rPr>
            <w:rFonts w:ascii="仿宋" w:eastAsia="仿宋" w:hAnsi="仿宋" w:cs="仿宋" w:hint="eastAsia"/>
            <w:lang w:eastAsia="zh-CN"/>
          </w:rPr>
          <w:t>(三)、交通运输自动化监测与管理系统项目盈利能力分析</w:t>
        </w:r>
        <w:r>
          <w:tab/>
        </w:r>
        <w:r>
          <w:fldChar w:fldCharType="begin"/>
        </w:r>
        <w:r>
          <w:instrText xml:space="preserve"> PAGEREF _Toc20529 \h </w:instrText>
        </w:r>
        <w:r>
          <w:fldChar w:fldCharType="separate"/>
        </w:r>
        <w:r>
          <w:t>58</w:t>
        </w:r>
        <w:r>
          <w:fldChar w:fldCharType="end"/>
        </w:r>
      </w:hyperlink>
    </w:p>
    <w:p>
      <w:pPr>
        <w:pStyle w:val="TOC2"/>
        <w:tabs>
          <w:tab w:val="right" w:leader="dot" w:pos="8306"/>
        </w:tabs>
      </w:pPr>
      <w:hyperlink w:anchor="_Toc23275" w:history="1">
        <w:r>
          <w:rPr>
            <w:rFonts w:ascii="仿宋" w:eastAsia="仿宋" w:hAnsi="仿宋" w:cs="仿宋" w:hint="eastAsia"/>
            <w:lang w:eastAsia="zh-CN"/>
          </w:rPr>
          <w:t>(四)、财务生存能力分析</w:t>
        </w:r>
        <w:r>
          <w:tab/>
        </w:r>
        <w:r>
          <w:fldChar w:fldCharType="begin"/>
        </w:r>
        <w:r>
          <w:instrText xml:space="preserve"> PAGEREF _Toc23275 \h </w:instrText>
        </w:r>
        <w:r>
          <w:fldChar w:fldCharType="separate"/>
        </w:r>
        <w:r>
          <w:t>60</w:t>
        </w:r>
        <w:r>
          <w:fldChar w:fldCharType="end"/>
        </w:r>
      </w:hyperlink>
    </w:p>
    <w:p>
      <w:pPr>
        <w:pStyle w:val="TOC2"/>
        <w:tabs>
          <w:tab w:val="right" w:leader="dot" w:pos="8306"/>
        </w:tabs>
      </w:pPr>
      <w:hyperlink w:anchor="_Toc17098" w:history="1">
        <w:r>
          <w:rPr>
            <w:rFonts w:ascii="仿宋" w:eastAsia="仿宋" w:hAnsi="仿宋" w:cs="仿宋" w:hint="eastAsia"/>
            <w:lang w:eastAsia="zh-CN"/>
          </w:rPr>
          <w:t>(五)、偿债能力分析</w:t>
        </w:r>
        <w:r>
          <w:tab/>
        </w:r>
        <w:r>
          <w:fldChar w:fldCharType="begin"/>
        </w:r>
        <w:r>
          <w:instrText xml:space="preserve"> PAGEREF _Toc17098 \h </w:instrText>
        </w:r>
        <w:r>
          <w:fldChar w:fldCharType="separate"/>
        </w:r>
        <w:r>
          <w:t>61</w:t>
        </w:r>
        <w:r>
          <w:fldChar w:fldCharType="end"/>
        </w:r>
      </w:hyperlink>
    </w:p>
    <w:p>
      <w:pPr>
        <w:pStyle w:val="TOC2"/>
        <w:tabs>
          <w:tab w:val="right" w:leader="dot" w:pos="8306"/>
        </w:tabs>
      </w:pPr>
      <w:hyperlink w:anchor="_Toc307" w:history="1">
        <w:r>
          <w:rPr>
            <w:rFonts w:ascii="仿宋" w:eastAsia="仿宋" w:hAnsi="仿宋" w:cs="仿宋" w:hint="eastAsia"/>
            <w:lang w:eastAsia="zh-CN"/>
          </w:rPr>
          <w:t>(六)、经济评价结论</w:t>
        </w:r>
        <w:r>
          <w:tab/>
        </w:r>
        <w:r>
          <w:fldChar w:fldCharType="begin"/>
        </w:r>
        <w:r>
          <w:instrText xml:space="preserve"> PAGEREF _Toc307 \h </w:instrText>
        </w:r>
        <w:r>
          <w:fldChar w:fldCharType="separate"/>
        </w:r>
        <w:r>
          <w:t>62</w:t>
        </w:r>
        <w:r>
          <w:fldChar w:fldCharType="end"/>
        </w:r>
      </w:hyperlink>
    </w:p>
    <w:p>
      <w:pPr>
        <w:pStyle w:val="TOC1"/>
        <w:tabs>
          <w:tab w:val="right" w:leader="dot" w:pos="8306"/>
        </w:tabs>
      </w:pPr>
      <w:hyperlink w:anchor="_Toc31061" w:history="1">
        <w:r>
          <w:rPr>
            <w:rFonts w:ascii="仿宋" w:eastAsia="仿宋" w:hAnsi="仿宋" w:cs="仿宋" w:hint="eastAsia"/>
            <w:lang w:eastAsia="zh-CN"/>
          </w:rPr>
          <w:t>十、环境保护分析</w:t>
        </w:r>
        <w:r>
          <w:tab/>
        </w:r>
        <w:r>
          <w:fldChar w:fldCharType="begin"/>
        </w:r>
        <w:r>
          <w:instrText xml:space="preserve"> PAGEREF _Toc31061 \h </w:instrText>
        </w:r>
        <w:r>
          <w:fldChar w:fldCharType="separate"/>
        </w:r>
        <w:r>
          <w:t>63</w:t>
        </w:r>
        <w:r>
          <w:fldChar w:fldCharType="end"/>
        </w:r>
      </w:hyperlink>
    </w:p>
    <w:p>
      <w:pPr>
        <w:pStyle w:val="TOC2"/>
        <w:tabs>
          <w:tab w:val="right" w:leader="dot" w:pos="8306"/>
        </w:tabs>
      </w:pPr>
      <w:hyperlink w:anchor="_Toc30348" w:history="1">
        <w:r>
          <w:rPr>
            <w:rFonts w:ascii="仿宋" w:eastAsia="仿宋" w:hAnsi="仿宋" w:cs="仿宋" w:hint="eastAsia"/>
            <w:lang w:eastAsia="zh-CN"/>
          </w:rPr>
          <w:t>(一)、编制依据</w:t>
        </w:r>
        <w:r>
          <w:tab/>
        </w:r>
        <w:r>
          <w:fldChar w:fldCharType="begin"/>
        </w:r>
        <w:r>
          <w:instrText xml:space="preserve"> PAGEREF _Toc30348 \h </w:instrText>
        </w:r>
        <w:r>
          <w:fldChar w:fldCharType="separate"/>
        </w:r>
        <w:r>
          <w:t>63</w:t>
        </w:r>
        <w:r>
          <w:fldChar w:fldCharType="end"/>
        </w:r>
      </w:hyperlink>
    </w:p>
    <w:p>
      <w:pPr>
        <w:pStyle w:val="TOC2"/>
        <w:tabs>
          <w:tab w:val="right" w:leader="dot" w:pos="8306"/>
        </w:tabs>
      </w:pPr>
      <w:hyperlink w:anchor="_Toc3843" w:history="1">
        <w:r>
          <w:rPr>
            <w:rFonts w:ascii="仿宋" w:eastAsia="仿宋" w:hAnsi="仿宋" w:cs="仿宋" w:hint="eastAsia"/>
            <w:lang w:eastAsia="zh-CN"/>
          </w:rPr>
          <w:t>(二)、环境影响合理性分析</w:t>
        </w:r>
        <w:r>
          <w:tab/>
        </w:r>
        <w:r>
          <w:fldChar w:fldCharType="begin"/>
        </w:r>
        <w:r>
          <w:instrText xml:space="preserve"> PAGEREF _Toc3843 \h </w:instrText>
        </w:r>
        <w:r>
          <w:fldChar w:fldCharType="separate"/>
        </w:r>
        <w:r>
          <w:t>63</w:t>
        </w:r>
        <w:r>
          <w:fldChar w:fldCharType="end"/>
        </w:r>
      </w:hyperlink>
    </w:p>
    <w:p>
      <w:pPr>
        <w:pStyle w:val="TOC2"/>
        <w:tabs>
          <w:tab w:val="right" w:leader="dot" w:pos="8306"/>
        </w:tabs>
      </w:pPr>
      <w:hyperlink w:anchor="_Toc4725" w:history="1">
        <w:r>
          <w:rPr>
            <w:rFonts w:ascii="仿宋" w:eastAsia="仿宋" w:hAnsi="仿宋" w:cs="仿宋" w:hint="eastAsia"/>
            <w:lang w:eastAsia="zh-CN"/>
          </w:rPr>
          <w:t>(三)、建设期大气环境影响分析</w:t>
        </w:r>
        <w:r>
          <w:tab/>
        </w:r>
        <w:r>
          <w:fldChar w:fldCharType="begin"/>
        </w:r>
        <w:r>
          <w:instrText xml:space="preserve"> PAGEREF _Toc4725 \h </w:instrText>
        </w:r>
        <w:r>
          <w:fldChar w:fldCharType="separate"/>
        </w:r>
        <w:r>
          <w:t>64</w:t>
        </w:r>
        <w:r>
          <w:fldChar w:fldCharType="end"/>
        </w:r>
      </w:hyperlink>
    </w:p>
    <w:p>
      <w:pPr>
        <w:pStyle w:val="TOC2"/>
        <w:tabs>
          <w:tab w:val="right" w:leader="dot" w:pos="8306"/>
        </w:tabs>
      </w:pPr>
      <w:hyperlink w:anchor="_Toc27146" w:history="1">
        <w:r>
          <w:rPr>
            <w:rFonts w:ascii="仿宋" w:eastAsia="仿宋" w:hAnsi="仿宋" w:cs="仿宋" w:hint="eastAsia"/>
            <w:lang w:eastAsia="zh-CN"/>
          </w:rPr>
          <w:t>(四)、建设期水环境影响分析</w:t>
        </w:r>
        <w:r>
          <w:tab/>
        </w:r>
        <w:r>
          <w:fldChar w:fldCharType="begin"/>
        </w:r>
        <w:r>
          <w:instrText xml:space="preserve"> PAGEREF _Toc27146 \h </w:instrText>
        </w:r>
        <w:r>
          <w:fldChar w:fldCharType="separate"/>
        </w:r>
        <w:r>
          <w:t>65</w:t>
        </w:r>
        <w:r>
          <w:fldChar w:fldCharType="end"/>
        </w:r>
      </w:hyperlink>
    </w:p>
    <w:p>
      <w:pPr>
        <w:pStyle w:val="TOC2"/>
        <w:tabs>
          <w:tab w:val="right" w:leader="dot" w:pos="8306"/>
        </w:tabs>
      </w:pPr>
      <w:hyperlink w:anchor="_Toc9278" w:history="1">
        <w:r>
          <w:rPr>
            <w:rFonts w:ascii="仿宋" w:eastAsia="仿宋" w:hAnsi="仿宋" w:cs="仿宋" w:hint="eastAsia"/>
            <w:lang w:eastAsia="zh-CN"/>
          </w:rPr>
          <w:t>(五)、建设期固体废弃物环境影响分析</w:t>
        </w:r>
        <w:r>
          <w:tab/>
        </w:r>
        <w:r>
          <w:fldChar w:fldCharType="begin"/>
        </w:r>
        <w:r>
          <w:instrText xml:space="preserve"> PAGEREF _Toc9278 \h </w:instrText>
        </w:r>
        <w:r>
          <w:fldChar w:fldCharType="separate"/>
        </w:r>
        <w:r>
          <w:t>66</w:t>
        </w:r>
        <w:r>
          <w:fldChar w:fldCharType="end"/>
        </w:r>
      </w:hyperlink>
    </w:p>
    <w:p>
      <w:pPr>
        <w:pStyle w:val="TOC2"/>
        <w:tabs>
          <w:tab w:val="right" w:leader="dot" w:pos="8306"/>
        </w:tabs>
      </w:pPr>
      <w:hyperlink w:anchor="_Toc16059" w:history="1">
        <w:r>
          <w:rPr>
            <w:rFonts w:ascii="仿宋" w:eastAsia="仿宋" w:hAnsi="仿宋" w:cs="仿宋" w:hint="eastAsia"/>
            <w:lang w:eastAsia="zh-CN"/>
          </w:rPr>
          <w:t>(六)、建设期声环境影响分析</w:t>
        </w:r>
        <w:r>
          <w:tab/>
        </w:r>
        <w:r>
          <w:fldChar w:fldCharType="begin"/>
        </w:r>
        <w:r>
          <w:instrText xml:space="preserve"> PAGEREF _Toc16059 \h </w:instrText>
        </w:r>
        <w:r>
          <w:fldChar w:fldCharType="separate"/>
        </w:r>
        <w:r>
          <w:t>68</w:t>
        </w:r>
        <w:r>
          <w:fldChar w:fldCharType="end"/>
        </w:r>
      </w:hyperlink>
    </w:p>
    <w:p>
      <w:pPr>
        <w:pStyle w:val="TOC2"/>
        <w:tabs>
          <w:tab w:val="right" w:leader="dot" w:pos="8306"/>
        </w:tabs>
      </w:pPr>
      <w:hyperlink w:anchor="_Toc12327" w:history="1">
        <w:r>
          <w:rPr>
            <w:rFonts w:ascii="仿宋" w:eastAsia="仿宋" w:hAnsi="仿宋" w:cs="仿宋" w:hint="eastAsia"/>
            <w:lang w:eastAsia="zh-CN"/>
          </w:rPr>
          <w:t>(七)、营运期大气环境影响分析</w:t>
        </w:r>
        <w:r>
          <w:tab/>
        </w:r>
        <w:r>
          <w:fldChar w:fldCharType="begin"/>
        </w:r>
        <w:r>
          <w:instrText xml:space="preserve"> PAGEREF _Toc12327 \h </w:instrText>
        </w:r>
        <w:r>
          <w:fldChar w:fldCharType="separate"/>
        </w:r>
        <w:r>
          <w:t>69</w:t>
        </w:r>
        <w:r>
          <w:fldChar w:fldCharType="end"/>
        </w:r>
      </w:hyperlink>
    </w:p>
    <w:p>
      <w:pPr>
        <w:pStyle w:val="TOC2"/>
        <w:tabs>
          <w:tab w:val="right" w:leader="dot" w:pos="8306"/>
        </w:tabs>
      </w:pPr>
      <w:hyperlink w:anchor="_Toc1191" w:history="1">
        <w:r>
          <w:rPr>
            <w:rFonts w:ascii="仿宋" w:eastAsia="仿宋" w:hAnsi="仿宋" w:cs="仿宋" w:hint="eastAsia"/>
            <w:lang w:eastAsia="zh-CN"/>
          </w:rPr>
          <w:t>(八)、营运期水环境影响分析</w:t>
        </w:r>
        <w:r>
          <w:tab/>
        </w:r>
        <w:r>
          <w:fldChar w:fldCharType="begin"/>
        </w:r>
        <w:r>
          <w:instrText xml:space="preserve"> PAGEREF _Toc1191 \h </w:instrText>
        </w:r>
        <w:r>
          <w:fldChar w:fldCharType="separate"/>
        </w:r>
        <w:r>
          <w:t>70</w:t>
        </w:r>
        <w:r>
          <w:fldChar w:fldCharType="end"/>
        </w:r>
      </w:hyperlink>
    </w:p>
    <w:p>
      <w:pPr>
        <w:pStyle w:val="TOC2"/>
        <w:tabs>
          <w:tab w:val="right" w:leader="dot" w:pos="8306"/>
        </w:tabs>
      </w:pPr>
      <w:hyperlink w:anchor="_Toc2702" w:history="1">
        <w:r>
          <w:rPr>
            <w:rFonts w:ascii="仿宋" w:eastAsia="仿宋" w:hAnsi="仿宋" w:cs="仿宋" w:hint="eastAsia"/>
            <w:lang w:eastAsia="zh-CN"/>
          </w:rPr>
          <w:t>(九)、营运期固体废弃物环境影响分析</w:t>
        </w:r>
        <w:r>
          <w:tab/>
        </w:r>
        <w:r>
          <w:fldChar w:fldCharType="begin"/>
        </w:r>
        <w:r>
          <w:instrText xml:space="preserve"> PAGEREF _Toc2702 \h </w:instrText>
        </w:r>
        <w:r>
          <w:fldChar w:fldCharType="separate"/>
        </w:r>
        <w:r>
          <w:t>71</w:t>
        </w:r>
        <w:r>
          <w:fldChar w:fldCharType="end"/>
        </w:r>
      </w:hyperlink>
    </w:p>
    <w:p>
      <w:pPr>
        <w:pStyle w:val="TOC2"/>
        <w:tabs>
          <w:tab w:val="right" w:leader="dot" w:pos="8306"/>
        </w:tabs>
      </w:pPr>
      <w:hyperlink w:anchor="_Toc13721" w:history="1">
        <w:r>
          <w:rPr>
            <w:rFonts w:ascii="仿宋" w:eastAsia="仿宋" w:hAnsi="仿宋" w:cs="仿宋" w:hint="eastAsia"/>
            <w:lang w:eastAsia="zh-CN"/>
          </w:rPr>
          <w:t>(十)、营运期声环境影响分析</w:t>
        </w:r>
        <w:r>
          <w:tab/>
        </w:r>
        <w:r>
          <w:fldChar w:fldCharType="begin"/>
        </w:r>
        <w:r>
          <w:instrText xml:space="preserve"> PAGEREF _Toc13721 \h </w:instrText>
        </w:r>
        <w:r>
          <w:fldChar w:fldCharType="separate"/>
        </w:r>
        <w:r>
          <w:t>73</w:t>
        </w:r>
        <w:r>
          <w:fldChar w:fldCharType="end"/>
        </w:r>
      </w:hyperlink>
    </w:p>
    <w:p>
      <w:pPr>
        <w:pStyle w:val="TOC2"/>
        <w:tabs>
          <w:tab w:val="right" w:leader="dot" w:pos="8306"/>
        </w:tabs>
      </w:pPr>
      <w:hyperlink w:anchor="_Toc26980" w:history="1">
        <w:r>
          <w:rPr>
            <w:rFonts w:ascii="仿宋" w:eastAsia="仿宋" w:hAnsi="仿宋" w:cs="仿宋" w:hint="eastAsia"/>
            <w:lang w:eastAsia="zh-CN"/>
          </w:rPr>
          <w:t>(十一)、清洁生产</w:t>
        </w:r>
        <w:r>
          <w:tab/>
        </w:r>
        <w:r>
          <w:fldChar w:fldCharType="begin"/>
        </w:r>
        <w:r>
          <w:instrText xml:space="preserve"> PAGEREF _Toc26980 \h </w:instrText>
        </w:r>
        <w:r>
          <w:fldChar w:fldCharType="separate"/>
        </w:r>
        <w:r>
          <w:t>74</w:t>
        </w:r>
        <w:r>
          <w:fldChar w:fldCharType="end"/>
        </w:r>
      </w:hyperlink>
    </w:p>
    <w:p>
      <w:pPr>
        <w:pStyle w:val="TOC2"/>
        <w:tabs>
          <w:tab w:val="right" w:leader="dot" w:pos="8306"/>
        </w:tabs>
      </w:pPr>
      <w:hyperlink w:anchor="_Toc11692" w:history="1">
        <w:r>
          <w:rPr>
            <w:rFonts w:ascii="仿宋" w:eastAsia="仿宋" w:hAnsi="仿宋" w:cs="仿宋" w:hint="eastAsia"/>
            <w:lang w:eastAsia="zh-CN"/>
          </w:rPr>
          <w:t>(十二)、环境管理分析</w:t>
        </w:r>
        <w:r>
          <w:tab/>
        </w:r>
        <w:r>
          <w:fldChar w:fldCharType="begin"/>
        </w:r>
        <w:r>
          <w:instrText xml:space="preserve"> PAGEREF _Toc11692 \h </w:instrText>
        </w:r>
        <w:r>
          <w:fldChar w:fldCharType="separate"/>
        </w:r>
        <w:r>
          <w:t>75</w:t>
        </w:r>
        <w:r>
          <w:fldChar w:fldCharType="end"/>
        </w:r>
      </w:hyperlink>
    </w:p>
    <w:p>
      <w:pPr>
        <w:pStyle w:val="TOC2"/>
        <w:tabs>
          <w:tab w:val="right" w:leader="dot" w:pos="8306"/>
        </w:tabs>
      </w:pPr>
      <w:hyperlink w:anchor="_Toc1672" w:history="1">
        <w:r>
          <w:rPr>
            <w:rFonts w:ascii="仿宋" w:eastAsia="仿宋" w:hAnsi="仿宋" w:cs="仿宋" w:hint="eastAsia"/>
            <w:lang w:eastAsia="zh-CN"/>
          </w:rPr>
          <w:t>(十三)、结论及建议</w:t>
        </w:r>
        <w:r>
          <w:tab/>
        </w:r>
        <w:r>
          <w:fldChar w:fldCharType="begin"/>
        </w:r>
        <w:r>
          <w:instrText xml:space="preserve"> PAGEREF _Toc1672 \h </w:instrText>
        </w:r>
        <w:r>
          <w:fldChar w:fldCharType="separate"/>
        </w:r>
        <w:r>
          <w:t>77</w:t>
        </w:r>
        <w:r>
          <w:fldChar w:fldCharType="end"/>
        </w:r>
      </w:hyperlink>
    </w:p>
    <w:p>
      <w:pPr>
        <w:pStyle w:val="TOC1"/>
        <w:tabs>
          <w:tab w:val="right" w:leader="dot" w:pos="8306"/>
        </w:tabs>
      </w:pPr>
      <w:hyperlink w:anchor="_Toc31946" w:history="1">
        <w:r>
          <w:rPr>
            <w:rFonts w:ascii="仿宋" w:eastAsia="仿宋" w:hAnsi="仿宋" w:cs="仿宋" w:hint="eastAsia"/>
            <w:lang w:eastAsia="zh-CN"/>
          </w:rPr>
          <w:t>十一、风险分析</w:t>
        </w:r>
        <w:r>
          <w:tab/>
        </w:r>
        <w:r>
          <w:fldChar w:fldCharType="begin"/>
        </w:r>
        <w:r>
          <w:instrText xml:space="preserve"> PAGEREF _Toc31946 \h </w:instrText>
        </w:r>
        <w:r>
          <w:fldChar w:fldCharType="separate"/>
        </w:r>
        <w:r>
          <w:t>78</w:t>
        </w:r>
        <w:r>
          <w:fldChar w:fldCharType="end"/>
        </w:r>
      </w:hyperlink>
    </w:p>
    <w:p>
      <w:pPr>
        <w:pStyle w:val="TOC2"/>
        <w:tabs>
          <w:tab w:val="right" w:leader="dot" w:pos="8306"/>
        </w:tabs>
      </w:pPr>
      <w:hyperlink w:anchor="_Toc438" w:history="1">
        <w:r>
          <w:rPr>
            <w:rFonts w:ascii="仿宋" w:eastAsia="仿宋" w:hAnsi="仿宋" w:cs="仿宋" w:hint="eastAsia"/>
            <w:lang w:eastAsia="zh-CN"/>
          </w:rPr>
          <w:t>(一)、内部风险</w:t>
        </w:r>
        <w:r>
          <w:tab/>
        </w:r>
        <w:r>
          <w:fldChar w:fldCharType="begin"/>
        </w:r>
        <w:r>
          <w:instrText xml:space="preserve"> PAGEREF _Toc438 \h </w:instrText>
        </w:r>
        <w:r>
          <w:fldChar w:fldCharType="separate"/>
        </w:r>
        <w:r>
          <w:t>78</w:t>
        </w:r>
        <w:r>
          <w:fldChar w:fldCharType="end"/>
        </w:r>
      </w:hyperlink>
    </w:p>
    <w:p>
      <w:pPr>
        <w:pStyle w:val="TOC2"/>
        <w:tabs>
          <w:tab w:val="right" w:leader="dot" w:pos="8306"/>
        </w:tabs>
      </w:pPr>
      <w:hyperlink w:anchor="_Toc15691" w:history="1">
        <w:r>
          <w:rPr>
            <w:rFonts w:ascii="仿宋" w:eastAsia="仿宋" w:hAnsi="仿宋" w:cs="仿宋" w:hint="eastAsia"/>
            <w:lang w:eastAsia="zh-CN"/>
          </w:rPr>
          <w:t>(二)、外部风险</w:t>
        </w:r>
        <w:r>
          <w:tab/>
        </w:r>
        <w:r>
          <w:fldChar w:fldCharType="begin"/>
        </w:r>
        <w:r>
          <w:instrText xml:space="preserve"> PAGEREF _Toc15691 \h </w:instrText>
        </w:r>
        <w:r>
          <w:fldChar w:fldCharType="separate"/>
        </w:r>
        <w:r>
          <w:t>78</w:t>
        </w:r>
        <w:r>
          <w:fldChar w:fldCharType="end"/>
        </w:r>
      </w:hyperlink>
    </w:p>
    <w:p>
      <w:pPr>
        <w:pStyle w:val="TOC2"/>
        <w:tabs>
          <w:tab w:val="right" w:leader="dot" w:pos="8306"/>
        </w:tabs>
      </w:pPr>
      <w:hyperlink w:anchor="_Toc26410" w:history="1">
        <w:r>
          <w:rPr>
            <w:rFonts w:ascii="仿宋" w:eastAsia="仿宋" w:hAnsi="仿宋" w:cs="仿宋" w:hint="eastAsia"/>
            <w:lang w:eastAsia="zh-CN"/>
          </w:rPr>
          <w:t>(三)、风险管理策略</w:t>
        </w:r>
        <w:r>
          <w:tab/>
        </w:r>
        <w:r>
          <w:fldChar w:fldCharType="begin"/>
        </w:r>
        <w:r>
          <w:instrText xml:space="preserve"> PAGEREF _Toc26410 \h </w:instrText>
        </w:r>
        <w:r>
          <w:fldChar w:fldCharType="separate"/>
        </w:r>
        <w:r>
          <w:t>79</w:t>
        </w:r>
        <w:r>
          <w:fldChar w:fldCharType="end"/>
        </w:r>
      </w:hyperlink>
    </w:p>
    <w:p>
      <w:pPr>
        <w:pStyle w:val="TOC1"/>
        <w:tabs>
          <w:tab w:val="right" w:leader="dot" w:pos="8306"/>
        </w:tabs>
      </w:pPr>
      <w:hyperlink w:anchor="_Toc24738" w:history="1">
        <w:r>
          <w:rPr>
            <w:rFonts w:ascii="仿宋" w:eastAsia="仿宋" w:hAnsi="仿宋" w:cs="仿宋" w:hint="eastAsia"/>
            <w:lang w:eastAsia="zh-CN"/>
          </w:rPr>
          <w:t>十二、推进公司成立的必要性分析</w:t>
        </w:r>
        <w:r>
          <w:tab/>
        </w:r>
        <w:r>
          <w:fldChar w:fldCharType="begin"/>
        </w:r>
        <w:r>
          <w:instrText xml:space="preserve"> PAGEREF _Toc24738 \h </w:instrText>
        </w:r>
        <w:r>
          <w:fldChar w:fldCharType="separate"/>
        </w:r>
        <w:r>
          <w:t>79</w:t>
        </w:r>
        <w:r>
          <w:fldChar w:fldCharType="end"/>
        </w:r>
      </w:hyperlink>
    </w:p>
    <w:p>
      <w:pPr>
        <w:pStyle w:val="TOC2"/>
        <w:tabs>
          <w:tab w:val="right" w:leader="dot" w:pos="8306"/>
        </w:tabs>
      </w:pPr>
      <w:hyperlink w:anchor="_Toc10284" w:history="1">
        <w:r>
          <w:rPr>
            <w:rFonts w:ascii="仿宋" w:eastAsia="仿宋" w:hAnsi="仿宋" w:cs="仿宋" w:hint="eastAsia"/>
            <w:lang w:eastAsia="zh-CN"/>
          </w:rPr>
          <w:t>(一)、市场需求和机会</w:t>
        </w:r>
        <w:r>
          <w:tab/>
        </w:r>
        <w:r>
          <w:fldChar w:fldCharType="begin"/>
        </w:r>
        <w:r>
          <w:instrText xml:space="preserve"> PAGEREF _Toc10284 \h </w:instrText>
        </w:r>
        <w:r>
          <w:fldChar w:fldCharType="separate"/>
        </w:r>
        <w:r>
          <w:t>79</w:t>
        </w:r>
        <w:r>
          <w:fldChar w:fldCharType="end"/>
        </w:r>
      </w:hyperlink>
    </w:p>
    <w:p>
      <w:pPr>
        <w:pStyle w:val="TOC2"/>
        <w:tabs>
          <w:tab w:val="right" w:leader="dot" w:pos="8306"/>
        </w:tabs>
      </w:pPr>
      <w:hyperlink w:anchor="_Toc10792" w:history="1">
        <w:r>
          <w:rPr>
            <w:rFonts w:ascii="仿宋" w:eastAsia="仿宋" w:hAnsi="仿宋" w:cs="仿宋" w:hint="eastAsia"/>
            <w:lang w:eastAsia="zh-CN"/>
          </w:rPr>
          <w:t>(二)、公司目标和战略</w:t>
        </w:r>
        <w:r>
          <w:tab/>
        </w:r>
        <w:r>
          <w:fldChar w:fldCharType="begin"/>
        </w:r>
        <w:r>
          <w:instrText xml:space="preserve"> PAGEREF _Toc10792 \h </w:instrText>
        </w:r>
        <w:r>
          <w:fldChar w:fldCharType="separate"/>
        </w:r>
        <w:r>
          <w:t>79</w:t>
        </w:r>
        <w:r>
          <w:fldChar w:fldCharType="end"/>
        </w:r>
      </w:hyperlink>
    </w:p>
    <w:p>
      <w:pPr>
        <w:pStyle w:val="TOC2"/>
        <w:tabs>
          <w:tab w:val="right" w:leader="dot" w:pos="8306"/>
        </w:tabs>
      </w:pPr>
      <w:hyperlink w:anchor="_Toc32025" w:history="1">
        <w:r>
          <w:rPr>
            <w:rFonts w:ascii="仿宋" w:eastAsia="仿宋" w:hAnsi="仿宋" w:cs="仿宋" w:hint="eastAsia"/>
            <w:lang w:eastAsia="zh-CN"/>
          </w:rPr>
          <w:t>(三)、公司竞争优势</w:t>
        </w:r>
        <w:r>
          <w:tab/>
        </w:r>
        <w:r>
          <w:fldChar w:fldCharType="begin"/>
        </w:r>
        <w:r>
          <w:instrText xml:space="preserve"> PAGEREF _Toc32025 \h </w:instrText>
        </w:r>
        <w:r>
          <w:fldChar w:fldCharType="separate"/>
        </w:r>
        <w:r>
          <w:t>80</w:t>
        </w:r>
        <w:r>
          <w:fldChar w:fldCharType="end"/>
        </w:r>
      </w:hyperlink>
    </w:p>
    <w:p>
      <w:pPr>
        <w:pStyle w:val="TOC1"/>
        <w:tabs>
          <w:tab w:val="right" w:leader="dot" w:pos="8306"/>
        </w:tabs>
      </w:pPr>
      <w:hyperlink w:anchor="_Toc4487" w:history="1">
        <w:r>
          <w:rPr>
            <w:rFonts w:ascii="仿宋" w:eastAsia="仿宋" w:hAnsi="仿宋" w:cs="仿宋" w:hint="eastAsia"/>
            <w:lang w:eastAsia="zh-CN"/>
          </w:rPr>
          <w:t>十三、交通运输自动化监测与管理系统项目总结分析</w:t>
        </w:r>
        <w:r>
          <w:tab/>
        </w:r>
        <w:r>
          <w:fldChar w:fldCharType="begin"/>
        </w:r>
        <w:r>
          <w:instrText xml:space="preserve"> PAGEREF _Toc4487 \h </w:instrText>
        </w:r>
        <w:r>
          <w:fldChar w:fldCharType="separate"/>
        </w:r>
        <w:r>
          <w:t>80</w:t>
        </w:r>
        <w:r>
          <w:fldChar w:fldCharType="end"/>
        </w:r>
      </w:hyperlink>
    </w:p>
    <w:p>
      <w:pPr>
        <w:pStyle w:val="TOC1"/>
        <w:tabs>
          <w:tab w:val="right" w:leader="dot" w:pos="8306"/>
        </w:tabs>
      </w:pPr>
      <w:hyperlink w:anchor="_Toc9389" w:history="1">
        <w:r>
          <w:rPr>
            <w:rFonts w:ascii="仿宋" w:eastAsia="仿宋" w:hAnsi="仿宋" w:cs="仿宋" w:hint="eastAsia"/>
            <w:lang w:eastAsia="zh-CN"/>
          </w:rPr>
          <w:t>十四、未来计划和展望</w:t>
        </w:r>
        <w:r>
          <w:tab/>
        </w:r>
        <w:r>
          <w:fldChar w:fldCharType="begin"/>
        </w:r>
        <w:r>
          <w:instrText xml:space="preserve"> PAGEREF _Toc9389 \h </w:instrText>
        </w:r>
        <w:r>
          <w:fldChar w:fldCharType="separate"/>
        </w:r>
        <w:r>
          <w:t>83</w:t>
        </w:r>
        <w:r>
          <w:fldChar w:fldCharType="end"/>
        </w:r>
      </w:hyperlink>
    </w:p>
    <w:p>
      <w:pPr>
        <w:pStyle w:val="TOC2"/>
        <w:tabs>
          <w:tab w:val="right" w:leader="dot" w:pos="8306"/>
        </w:tabs>
      </w:pPr>
      <w:hyperlink w:anchor="_Toc20830" w:history="1">
        <w:r>
          <w:rPr>
            <w:rFonts w:ascii="仿宋" w:eastAsia="仿宋" w:hAnsi="仿宋" w:cs="仿宋" w:hint="eastAsia"/>
            <w:lang w:eastAsia="zh-CN"/>
          </w:rPr>
          <w:t>(一)、公司未来的发展计划</w:t>
        </w:r>
        <w:r>
          <w:tab/>
        </w:r>
        <w:r>
          <w:fldChar w:fldCharType="begin"/>
        </w:r>
        <w:r>
          <w:instrText xml:space="preserve"> PAGEREF _Toc20830 \h </w:instrText>
        </w:r>
        <w:r>
          <w:fldChar w:fldCharType="separate"/>
        </w:r>
        <w:r>
          <w:t>83</w:t>
        </w:r>
        <w:r>
          <w:fldChar w:fldCharType="end"/>
        </w:r>
      </w:hyperlink>
    </w:p>
    <w:p>
      <w:pPr>
        <w:pStyle w:val="TOC2"/>
        <w:tabs>
          <w:tab w:val="right" w:leader="dot" w:pos="8306"/>
        </w:tabs>
      </w:pPr>
      <w:hyperlink w:anchor="_Toc21139" w:history="1">
        <w:r>
          <w:rPr>
            <w:rFonts w:ascii="仿宋" w:eastAsia="仿宋" w:hAnsi="仿宋" w:cs="仿宋" w:hint="eastAsia"/>
            <w:lang w:eastAsia="zh-CN"/>
          </w:rPr>
          <w:t>(二)、长期目标和目标</w:t>
        </w:r>
        <w:r>
          <w:tab/>
        </w:r>
        <w:r>
          <w:fldChar w:fldCharType="begin"/>
        </w:r>
        <w:r>
          <w:instrText xml:space="preserve"> PAGEREF _Toc21139 \h </w:instrText>
        </w:r>
        <w:r>
          <w:fldChar w:fldCharType="separate"/>
        </w:r>
        <w:r>
          <w:t>83</w:t>
        </w:r>
        <w:r>
          <w:fldChar w:fldCharType="end"/>
        </w:r>
      </w:hyperlink>
    </w:p>
    <w:p>
      <w:pPr>
        <w:pStyle w:val="TOC1"/>
        <w:tabs>
          <w:tab w:val="right" w:leader="dot" w:pos="8306"/>
        </w:tabs>
      </w:pPr>
      <w:hyperlink w:anchor="_Toc19467" w:history="1">
        <w:r>
          <w:rPr>
            <w:rFonts w:ascii="仿宋" w:eastAsia="仿宋" w:hAnsi="仿宋" w:cs="仿宋" w:hint="eastAsia"/>
            <w:lang w:eastAsia="zh-CN"/>
          </w:rPr>
          <w:t>十五、战略合作伙伴</w:t>
        </w:r>
        <w:r>
          <w:tab/>
        </w:r>
        <w:r>
          <w:fldChar w:fldCharType="begin"/>
        </w:r>
        <w:r>
          <w:instrText xml:space="preserve"> PAGEREF _Toc19467 \h </w:instrText>
        </w:r>
        <w:r>
          <w:fldChar w:fldCharType="separate"/>
        </w:r>
        <w:r>
          <w:t>84</w:t>
        </w:r>
        <w:r>
          <w:fldChar w:fldCharType="end"/>
        </w:r>
      </w:hyperlink>
    </w:p>
    <w:p>
      <w:pPr>
        <w:pStyle w:val="TOC2"/>
        <w:tabs>
          <w:tab w:val="right" w:leader="dot" w:pos="8306"/>
        </w:tabs>
      </w:pPr>
      <w:hyperlink w:anchor="_Toc28555" w:history="1">
        <w:r>
          <w:rPr>
            <w:rFonts w:ascii="仿宋" w:eastAsia="仿宋" w:hAnsi="仿宋" w:cs="仿宋" w:hint="eastAsia"/>
            <w:lang w:eastAsia="zh-CN"/>
          </w:rPr>
          <w:t>(一)、合作伙伴关系</w:t>
        </w:r>
        <w:r>
          <w:tab/>
        </w:r>
        <w:r>
          <w:fldChar w:fldCharType="begin"/>
        </w:r>
        <w:r>
          <w:instrText xml:space="preserve"> PAGEREF _Toc28555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06" w:history="1">
        <w:r>
          <w:rPr>
            <w:rFonts w:ascii="仿宋" w:eastAsia="仿宋" w:hAnsi="仿宋" w:cs="仿宋" w:hint="eastAsia"/>
            <w:lang w:eastAsia="zh-CN"/>
          </w:rPr>
          <w:t>(二)、合作交通运输自动化监测与管理系统项目</w:t>
        </w:r>
        <w:r>
          <w:tab/>
        </w:r>
        <w:r>
          <w:fldChar w:fldCharType="begin"/>
        </w:r>
        <w:r>
          <w:instrText xml:space="preserve"> PAGEREF _Toc32706 \h </w:instrText>
        </w:r>
        <w:r>
          <w:fldChar w:fldCharType="separate"/>
        </w:r>
        <w:r>
          <w:t>85</w:t>
        </w:r>
        <w:r>
          <w:fldChar w:fldCharType="end"/>
        </w:r>
      </w:hyperlink>
    </w:p>
    <w:p>
      <w:pPr>
        <w:pStyle w:val="TOC2"/>
        <w:tabs>
          <w:tab w:val="right" w:leader="dot" w:pos="8306"/>
        </w:tabs>
      </w:pPr>
      <w:hyperlink w:anchor="_Toc8101" w:history="1">
        <w:r>
          <w:rPr>
            <w:rFonts w:ascii="仿宋" w:eastAsia="仿宋" w:hAnsi="仿宋" w:cs="仿宋" w:hint="eastAsia"/>
            <w:lang w:eastAsia="zh-CN"/>
          </w:rPr>
          <w:t>(三)、合作伙伴的作用</w:t>
        </w:r>
        <w:r>
          <w:tab/>
        </w:r>
        <w:r>
          <w:fldChar w:fldCharType="begin"/>
        </w:r>
        <w:r>
          <w:instrText xml:space="preserve"> PAGEREF _Toc8101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8388"/>
      <w:r>
        <w:rPr>
          <w:rFonts w:ascii="仿宋" w:eastAsia="仿宋" w:hAnsi="仿宋" w:cs="仿宋" w:hint="eastAsia"/>
          <w:sz w:val="28"/>
          <w:lang w:eastAsia="zh-CN"/>
        </w:rPr>
        <w:t>一、公司成立方案</w:t>
      </w:r>
      <w:bookmarkEnd w:id="2"/>
    </w:p>
    <w:p>
      <w:pPr>
        <w:pStyle w:val="Heading2"/>
        <w:rPr>
          <w:rFonts w:ascii="仿宋" w:eastAsia="仿宋" w:hAnsi="仿宋" w:cs="仿宋" w:hint="eastAsia"/>
          <w:lang w:eastAsia="zh-CN"/>
        </w:rPr>
      </w:pPr>
      <w:bookmarkStart w:id="3" w:name="_Toc3245"/>
      <w:r>
        <w:rPr>
          <w:rFonts w:ascii="仿宋" w:eastAsia="仿宋" w:hAnsi="仿宋" w:cs="仿宋" w:hint="eastAsia"/>
          <w:lang w:eastAsia="zh-CN"/>
        </w:rPr>
        <w:t>(一)、公司经营宗旨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根据国家法律和行政法规的规定，我们将严格遵守诚实信用、勤勉尽责的原则，以专业的经营方式来管理和运营公司的资产。我们的目标是为全体股东创造令人满意的投资回报。我们将秉持以下承诺：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 合规经营：我们将遵循国家法律法规的要求，保持公司的合法地位，确保所有经营活动均在法律框架内进行。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2. 诚实信用：我们将坚守诚实信用原则，保持与各方的公平诚信合作，积极履行合同义务，确保公司的经济行为充分透明。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3. 勤勉尽责：我们承诺勤勉尽责，致力于为公司的股东提供最佳的管理和运营服务，通过不懈的努力实现经济效益最大化。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专业管理：我们将采用专业的管理和经营方式，积极引入最佳实践，提高公司资产的管理效率和风险控制水平。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https://d.book118.com/958126043134006036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交通运输自动化监测与管理系统相关行业公司成立方案及可行性研究报告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58126043134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2024-02-03T13:48:00Z</dcterms:created>
  <dcterms:modified xsi:type="dcterms:W3CDTF">2024-02-03T13:48:45Z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3EA16FFAA0A840ECAFA004F81F7B3BA7_11</vt:lpwstr>
  </property>
  <property fmtid="{D5CDD505-2E9C-101B-9397-08002B2CF9AE}" pid="3" name="KSOProductBuildVer">
    <vt:lpwstr>2052-12.1.0.16250</vt:lpwstr>
  </property>
</Properties>
</file>