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D3120" w:rsidP="003D3120" w14:paraId="553917D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D3120">
        <w:rPr>
          <w:rFonts w:ascii="华文中宋" w:eastAsia="华文中宋" w:hAnsi="华文中宋"/>
          <w:b/>
          <w:sz w:val="30"/>
        </w:rPr>
        <w:t>2024</w:t>
      </w:r>
      <w:r w:rsidRPr="003D3120">
        <w:rPr>
          <w:rFonts w:ascii="华文中宋" w:eastAsia="华文中宋" w:hAnsi="华文中宋"/>
          <w:b/>
          <w:sz w:val="30"/>
        </w:rPr>
        <w:t>年河源市高新技术开发区有限公司人员招聘考试题库及答案解析</w:t>
      </w:r>
    </w:p>
    <w:p w:rsidR="00A77B3E" w14:paraId="0A53BAC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930C51F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6F0720E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下列语句中，“即”字的含义与其他三个不同的是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F856A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、高皇帝以明圣威武即天子位。</w:t>
      </w:r>
    </w:p>
    <w:p w:rsidR="003F588C" w14:paraId="3C460A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、匪来贸丝，来即我谋。</w:t>
      </w:r>
    </w:p>
    <w:p w:rsidR="003F588C" w14:paraId="661EC95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、以缚即炉火烧断之。</w:t>
      </w:r>
    </w:p>
    <w:p w:rsidR="003F588C" w14:paraId="461F10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、虎将即禽，禽不知虎之即己也。</w:t>
      </w:r>
    </w:p>
    <w:p w:rsidR="003F588C" w14:paraId="30BE8A6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18D0DC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项高祖凭着他的明智威武，即位做了天子。即位的“即”表示接近。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项不是来和我换</w:t>
      </w:r>
      <w:r w:rsidRPr="003F588C">
        <w:rPr>
          <w:rFonts w:ascii="Times New Roman" w:eastAsia="微软雅黑" w:hAnsi="微软雅黑" w:cs="宋体" w:hint="eastAsia"/>
          <w:szCs w:val="18"/>
        </w:rPr>
        <w:t>/</w:t>
      </w:r>
      <w:r w:rsidRPr="003F588C">
        <w:rPr>
          <w:rFonts w:ascii="Times New Roman" w:eastAsia="微软雅黑" w:hAnsi="微软雅黑" w:cs="宋体" w:hint="eastAsia"/>
          <w:szCs w:val="18"/>
        </w:rPr>
        <w:t>贸易丝织品，就是来和我商量婚事的。即在这里可以理解为“就是”，表原因导向。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项让捆绑的绳子靠近炉火把它烧断。即：接近，靠近。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项老虎将要靠近野兽，野兽不知道老虎靠近自己，即：接近，靠近。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项与其余三项不同。故选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FA1317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春分，昼夜平分，春色与茶色平分。看，春染茶山，峰峦叠翠，采茶姑娘那灵巧的双手在茶树上翩翩起舞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听，山泉潺潺，鸟鸣蜂吟，婉转悠扬的茶歌在天地间久久回荡。春分时节，静坐在绿色盎然的美景里，沏上一杯春分茶，沐浴着柔和暖阳，看茶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烟袅袅，见嫩绿碧汤，怡然自得。茶中绿意，幽若山林，茗香清醇，去浊扬清，滋润身心。春之色、春之味、春之韵，尽在这春分茶中。</w:t>
      </w:r>
    </w:p>
    <w:p w:rsidR="003F588C" w14:paraId="05F4AA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最适合做这段文字标题的是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645A5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、春分茶韵</w:t>
      </w:r>
    </w:p>
    <w:p w:rsidR="003F588C" w14:paraId="08F8ED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、茶以春为贵</w:t>
      </w:r>
    </w:p>
    <w:p w:rsidR="003F588C" w14:paraId="50B81A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、春贵在其时</w:t>
      </w:r>
    </w:p>
    <w:p w:rsidR="003F588C" w14:paraId="41EDCA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、春分采香茶</w:t>
      </w:r>
    </w:p>
    <w:p w:rsidR="003F588C" w14:paraId="5A88A4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472675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整个材料都是围绕主题词“春分茶”展开的，材料第一句先引出春分茶，其后提到采春分茶，最后讲品春分茶。因此，结合选项应该选择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项体现了“春分茶”这一主体词，语言简练优美，适合做标题。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项没有体现主题词，均不选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项只提到了“采春分茶”，而忽略了“品春分茶”环节，没有涵盖文字的全部内容，不能做标题。故选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9842D4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小海龟出生后，为了不被海鸟吃掉，拼命奔向大海。然而在疾如闪电的空中飞鸟看来，它们的奔跑无异于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。海鸟的每一次俯冲均能满载而归，这与其说是捕猎，不如说是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ECA95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CC9AD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、踽踽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围抢</w:t>
      </w:r>
    </w:p>
    <w:p w:rsidR="003F588C" w14:paraId="70178C0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、蹒跚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捡拾</w:t>
      </w:r>
    </w:p>
    <w:p w:rsidR="003F588C" w14:paraId="5263B0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、踉跄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屠戮</w:t>
      </w:r>
    </w:p>
    <w:p w:rsidR="003F588C" w14:paraId="55731A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、蹉跎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戏谑</w:t>
      </w:r>
    </w:p>
    <w:p w:rsidR="003F588C" w14:paraId="3BC81FE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77DD0B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项错误，第一空，“踽踽”形容独自走路孤零零的样子，文段并没有体现出小海龟的孤独。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项错误，“蹉跎”形容浪费时间，多有悔恨惋惜之意，文段在强调小海龟跑得慢而不是悔恨。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项错误，第二空，文段主要为了强调海鸟捕捉小海龟非常容易，与意为屠杀的“屠戮”相比，“捡拾”更能体现海鸟捕猎的轻而易举。故选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0BDD6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非洲是世界上交通基础设施最落后的地区之一。多数国家交通设施薄弱，具有分布不平衡的特征，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表现在地域分布不平衡，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一国内部城乡间、沿海与内陆间的分布也不平衡，严重制约人员、货物在非洲大陆内的自由、有效流动，严重影响非洲经济社会的可持续发展。</w:t>
      </w:r>
    </w:p>
    <w:p w:rsidR="003F588C" w14:paraId="0DD4FF8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F5CC1A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但是</w:t>
      </w:r>
    </w:p>
    <w:p w:rsidR="003F588C" w14:paraId="647E0B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、不仅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528E2D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还是</w:t>
      </w:r>
    </w:p>
    <w:p w:rsidR="003F588C" w14:paraId="337B906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、一方面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一方面</w:t>
      </w:r>
    </w:p>
    <w:p w:rsidR="003F588C" w14:paraId="265EB21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https://d.book118.com/958136051060006026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120" w:rsidP="005E01B6" w14:paraId="447A34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3120" w14:paraId="14F657F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120" w:rsidP="005E01B6" w14:paraId="1F2D288E" w14:textId="6DC6F5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3120" w14:paraId="1B385E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120" w14:paraId="62D5847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120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312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120" w:rsidP="005E01B6" w14:textId="6DC6F5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312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12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120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312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120" w:rsidP="005E01B6" w14:textId="6DC6F5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D312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12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120" w14:paraId="7DFE053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120" w14:paraId="40A55D2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120" w14:paraId="40C3A5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12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12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12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12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12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312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D3120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B8632AA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3D31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D3120"/>
    <w:rPr>
      <w:sz w:val="18"/>
      <w:szCs w:val="18"/>
    </w:rPr>
  </w:style>
  <w:style w:type="paragraph" w:styleId="Footer">
    <w:name w:val="footer"/>
    <w:basedOn w:val="Normal"/>
    <w:link w:val="a0"/>
    <w:rsid w:val="003D312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D3120"/>
    <w:rPr>
      <w:sz w:val="18"/>
      <w:szCs w:val="18"/>
    </w:rPr>
  </w:style>
  <w:style w:type="character" w:styleId="PageNumber">
    <w:name w:val="page number"/>
    <w:basedOn w:val="DefaultParagraphFont"/>
    <w:rsid w:val="003D31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58136051060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3971</Words>
  <Characters>22640</Characters>
  <Application>Microsoft Office Word</Application>
  <DocSecurity>0</DocSecurity>
  <Lines>188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2024-01-14T03:26:00Z</dcterms:created>
  <dcterms:modified xsi:type="dcterms:W3CDTF">2024-01-14T03:26:00Z</dcterms:modified>
</cp:coreProperties>
</file>