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7ACA" w14:paraId="78EAFD9A" w14:textId="77777777">
      <w:pPr>
        <w:spacing w:line="360" w:lineRule="auto"/>
        <w:jc w:val="center"/>
        <w:textAlignment w:val="center"/>
        <w:rPr>
          <w:b/>
          <w:bCs/>
        </w:rPr>
      </w:pPr>
      <w:r>
        <w:rPr>
          <w:rFonts w:hint="eastAsia"/>
          <w:b/>
          <w:bCs/>
          <w:noProof/>
        </w:rPr>
        <w:drawing>
          <wp:anchor distT="0" distB="0" distL="114300" distR="114300" simplePos="0" relativeHeight="251658240" behindDoc="0" locked="0" layoutInCell="1" allowOverlap="1">
            <wp:simplePos x="0" y="0"/>
            <wp:positionH relativeFrom="page">
              <wp:posOffset>11150600</wp:posOffset>
            </wp:positionH>
            <wp:positionV relativeFrom="topMargin">
              <wp:posOffset>12128500</wp:posOffset>
            </wp:positionV>
            <wp:extent cx="292100" cy="482600"/>
            <wp:effectExtent l="0" t="0" r="0" b="0"/>
            <wp:wrapNone/>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
                    <a:stretch>
                      <a:fillRect/>
                    </a:stretch>
                  </pic:blipFill>
                  <pic:spPr>
                    <a:xfrm>
                      <a:off x="0" y="0"/>
                      <a:ext cx="292100" cy="482600"/>
                    </a:xfrm>
                    <a:prstGeom prst="rect">
                      <a:avLst/>
                    </a:prstGeom>
                  </pic:spPr>
                </pic:pic>
              </a:graphicData>
            </a:graphic>
          </wp:anchor>
        </w:drawing>
      </w:r>
      <w:r>
        <w:rPr>
          <w:rFonts w:hint="eastAsia"/>
          <w:b/>
          <w:bCs/>
        </w:rPr>
        <w:t>高考作文备考练习主题：价值</w:t>
      </w:r>
      <w:r>
        <w:rPr>
          <w:rFonts w:hint="eastAsia"/>
          <w:b/>
          <w:bCs/>
        </w:rPr>
        <w:t xml:space="preserve"> </w:t>
      </w:r>
      <w:r>
        <w:rPr>
          <w:rFonts w:hint="eastAsia"/>
          <w:b/>
          <w:bCs/>
        </w:rPr>
        <w:t>理念</w:t>
      </w:r>
    </w:p>
    <w:p w:rsidR="00687ACA" w14:paraId="6A100370" w14:textId="77777777">
      <w:pPr>
        <w:spacing w:line="360" w:lineRule="auto"/>
        <w:jc w:val="left"/>
        <w:textAlignment w:val="center"/>
      </w:pPr>
      <w:r>
        <w:t>1</w:t>
      </w:r>
      <w:r>
        <w:t>．阅读下面材料，根据要求写作。</w:t>
      </w:r>
    </w:p>
    <w:p w:rsidR="00687ACA" w14:paraId="0360E1B1" w14:textId="77777777">
      <w:pPr>
        <w:spacing w:line="360" w:lineRule="auto"/>
        <w:ind w:firstLine="420"/>
        <w:jc w:val="left"/>
        <w:textAlignment w:val="center"/>
        <w:rPr>
          <w:rFonts w:ascii="楷体" w:eastAsia="楷体" w:hAnsi="楷体" w:cs="楷体"/>
        </w:rPr>
      </w:pPr>
      <w:r>
        <w:rPr>
          <w:rFonts w:ascii="楷体" w:eastAsia="楷体" w:hAnsi="楷体" w:cs="楷体"/>
        </w:rPr>
        <w:t>材料</w:t>
      </w:r>
      <w:r>
        <w:rPr>
          <w:rFonts w:ascii="楷体" w:eastAsia="楷体" w:hAnsi="楷体" w:cs="楷体"/>
        </w:rPr>
        <w:t>一</w:t>
      </w:r>
      <w:r>
        <w:rPr>
          <w:rFonts w:ascii="楷体" w:eastAsia="楷体" w:hAnsi="楷体" w:cs="楷体"/>
        </w:rPr>
        <w:t>：2022年北京冬奥会苏翊鸣获得单板滑雪男子大跳台的冠军，为中国摘下第6金，创造了中国代表团在冬奥会的金牌总数历史，也为中国队实现了该项目金牌零的突破。在2015年中国申办2022年冬奥会成功的那一刻，苏翊鸣就在在心中种下了一个代表祖国出战2022北京冬奥的梦想。七年刻苦训练，每年365天当中，有320天时间花在滑雪上，一路追逐，为梦想做到极致，赢得飞扬的人生。</w:t>
      </w:r>
    </w:p>
    <w:p w:rsidR="00687ACA" w14:paraId="36BEFC66" w14:textId="77777777">
      <w:pPr>
        <w:spacing w:line="360" w:lineRule="auto"/>
        <w:ind w:firstLine="420"/>
        <w:jc w:val="left"/>
        <w:textAlignment w:val="center"/>
        <w:rPr>
          <w:rFonts w:ascii="楷体" w:eastAsia="楷体" w:hAnsi="楷体" w:cs="楷体"/>
        </w:rPr>
      </w:pPr>
      <w:r>
        <w:rPr>
          <w:rFonts w:ascii="楷体" w:eastAsia="楷体" w:hAnsi="楷体" w:cs="楷体"/>
        </w:rPr>
        <w:t>材料二：2022年北京冬奥会，中国代表队最后一枚金牌由花样滑冰双人</w:t>
      </w:r>
      <w:r>
        <w:rPr>
          <w:rFonts w:ascii="楷体" w:eastAsia="楷体" w:hAnsi="楷体" w:cs="楷体"/>
        </w:rPr>
        <w:t>滑自由滑队员</w:t>
      </w:r>
      <w:r>
        <w:rPr>
          <w:rFonts w:ascii="楷体" w:eastAsia="楷体" w:hAnsi="楷体" w:cs="楷体"/>
        </w:rPr>
        <w:t>隋文静和韩聪以精湛完美的表现赢得，赛后的采访中，隋文静这样说：“回顾备战的岁月，有苦也有甜，但我和搭档韩聪从未停下追梦的脚步。我们希望能在家门口的冬奥会上取得好成绩。我们一直在为此努力，期待绽放。”</w:t>
      </w:r>
    </w:p>
    <w:p w:rsidR="00687ACA" w14:paraId="57E59844" w14:textId="77777777">
      <w:pPr>
        <w:spacing w:line="360" w:lineRule="auto"/>
        <w:jc w:val="left"/>
        <w:textAlignment w:val="center"/>
      </w:pPr>
      <w:r>
        <w:t>读了上面的材料，你有怎样的感悟和思考？请</w:t>
      </w:r>
      <w:r>
        <w:t>就此写</w:t>
      </w:r>
      <w:r>
        <w:t>一篇文章。</w:t>
      </w:r>
    </w:p>
    <w:p w:rsidR="00687ACA" w14:paraId="1E0F3FEC" w14:textId="77777777">
      <w:pPr>
        <w:spacing w:line="360" w:lineRule="auto"/>
        <w:jc w:val="left"/>
        <w:textAlignment w:val="center"/>
      </w:pPr>
      <w:r>
        <w:t>要求：选准角度，确定立意，明确文体，自拟标题；不要套作，不得抄袭；不得泄露个人信息；不少于</w:t>
      </w:r>
      <w:r>
        <w:t>800</w:t>
      </w:r>
      <w:r>
        <w:t>字。</w:t>
      </w:r>
    </w:p>
    <w:p w:rsidR="00687ACA" w14:paraId="4A1404B2" w14:textId="77777777">
      <w:pPr>
        <w:spacing w:line="360" w:lineRule="auto"/>
        <w:jc w:val="left"/>
        <w:textAlignment w:val="center"/>
      </w:pPr>
      <w:r>
        <w:t>2</w:t>
      </w:r>
      <w:r>
        <w:t>．阅读下面的材料，根据要求写作。</w:t>
      </w:r>
    </w:p>
    <w:p w:rsidR="00687ACA" w14:paraId="7D04F0D5" w14:textId="77777777">
      <w:pPr>
        <w:spacing w:line="360" w:lineRule="auto"/>
        <w:ind w:firstLine="420"/>
        <w:jc w:val="left"/>
        <w:textAlignment w:val="center"/>
        <w:rPr>
          <w:rFonts w:ascii="楷体" w:eastAsia="楷体" w:hAnsi="楷体" w:cs="楷体"/>
        </w:rPr>
      </w:pPr>
      <w:r>
        <w:rPr>
          <w:rFonts w:ascii="楷体" w:eastAsia="楷体" w:hAnsi="楷体" w:cs="楷体"/>
        </w:rPr>
        <w:t>一个名叫许凯的90后年轻人最近火了。他经常开车到农村等偏远地区，“搭讪”老年人，用这种拉家常的方式，跟老年人拉近距离、聊聊天，然后给老人们拍张照片，冲洗出来，放在定制的相框里，郑重地送给他们。视频里面，小伙子语言真诚，老人们笑容纯真。</w:t>
      </w:r>
    </w:p>
    <w:p w:rsidR="00687ACA" w14:paraId="41982938" w14:textId="77777777">
      <w:pPr>
        <w:spacing w:line="360" w:lineRule="auto"/>
        <w:ind w:firstLine="420"/>
        <w:jc w:val="left"/>
        <w:textAlignment w:val="center"/>
        <w:rPr>
          <w:rFonts w:ascii="楷体" w:eastAsia="楷体" w:hAnsi="楷体" w:cs="楷体"/>
        </w:rPr>
      </w:pPr>
      <w:r>
        <w:rPr>
          <w:rFonts w:ascii="楷体" w:eastAsia="楷体" w:hAnsi="楷体" w:cs="楷体"/>
        </w:rPr>
        <w:t>一个流量至上的时代，什么样的流量才是值得追求的流量？什么样的作品才能持续打动人心？不论是给农村老年人拍照片，还是通过镜头弘扬传统文化，抑或是通过直播带货为贫困山区农产品找出路，事实证明，流量不仅仅是利益的代名词，更应该是正能量的扩音器。</w:t>
      </w:r>
    </w:p>
    <w:p w:rsidR="00687ACA" w14:paraId="05721D58" w14:textId="77777777">
      <w:pPr>
        <w:spacing w:line="360" w:lineRule="auto"/>
        <w:jc w:val="left"/>
        <w:textAlignment w:val="center"/>
      </w:pPr>
      <w:r>
        <w:t>以上材料对我们颇具启示意义。请结合材料写一篇文章，体现你的感悟与思考。</w:t>
      </w:r>
    </w:p>
    <w:p w:rsidR="00687ACA" w14:paraId="05DC5DD6" w14:textId="77777777">
      <w:pPr>
        <w:spacing w:line="360" w:lineRule="auto"/>
        <w:jc w:val="left"/>
        <w:textAlignment w:val="center"/>
      </w:pPr>
      <w:r>
        <w:t>要求：选准角度，确定立意，明确文体，自拟标题；不要套作，不得抄袭；不得泄露个人信息，不少于</w:t>
      </w:r>
      <w:r>
        <w:t>800</w:t>
      </w:r>
      <w:r>
        <w:t>字。</w:t>
      </w:r>
    </w:p>
    <w:p w:rsidR="00687ACA" w14:paraId="72089C4D" w14:textId="77777777">
      <w:pPr>
        <w:spacing w:line="360" w:lineRule="auto"/>
        <w:jc w:val="left"/>
        <w:textAlignment w:val="center"/>
      </w:pPr>
      <w:r>
        <w:t>3</w:t>
      </w:r>
      <w:r>
        <w:t>．阅读下面的材料，根据要求写作。</w:t>
      </w:r>
    </w:p>
    <w:p w:rsidR="00687ACA" w14:paraId="4F6133B4" w14:textId="77777777">
      <w:pPr>
        <w:spacing w:line="360" w:lineRule="auto"/>
        <w:ind w:firstLine="420"/>
        <w:jc w:val="left"/>
        <w:textAlignment w:val="center"/>
        <w:rPr>
          <w:rFonts w:ascii="楷体" w:eastAsia="楷体" w:hAnsi="楷体" w:cs="楷体"/>
        </w:rPr>
      </w:pPr>
      <w:r>
        <w:rPr>
          <w:rFonts w:ascii="楷体" w:eastAsia="楷体" w:hAnsi="楷体" w:cs="楷体"/>
        </w:rPr>
        <w:t>秸秆打成圆</w:t>
      </w:r>
      <w:r>
        <w:rPr>
          <w:rFonts w:ascii="楷体" w:eastAsia="楷体" w:hAnsi="楷体" w:cs="楷体"/>
        </w:rPr>
        <w:t>捆和方捆都</w:t>
      </w:r>
      <w:r>
        <w:rPr>
          <w:rFonts w:ascii="楷体" w:eastAsia="楷体" w:hAnsi="楷体" w:cs="楷体"/>
        </w:rPr>
        <w:t>可以，区别是圆捆便于滚动，但不好堆积；方捆便于堆积，但不好滚动。</w:t>
      </w:r>
    </w:p>
    <w:p w:rsidR="00687ACA" w14:paraId="5F09526F" w14:textId="77777777">
      <w:pPr>
        <w:spacing w:line="360" w:lineRule="auto"/>
        <w:ind w:firstLine="420"/>
        <w:jc w:val="left"/>
        <w:textAlignment w:val="center"/>
        <w:rPr>
          <w:rFonts w:ascii="楷体" w:eastAsia="楷体" w:hAnsi="楷体" w:cs="楷体"/>
        </w:rPr>
        <w:sectPr w:rsidSect="00B17184">
          <w:pgSz w:w="11906" w:h="16838"/>
          <w:pgMar w:top="1440" w:right="1800" w:bottom="1440" w:left="1800" w:header="851" w:footer="992" w:gutter="0"/>
          <w:cols w:space="425"/>
          <w:docGrid w:type="lines" w:linePitch="312"/>
        </w:sectPr>
      </w:pPr>
      <w:r>
        <w:rPr>
          <w:rFonts w:ascii="楷体" w:eastAsia="楷体" w:hAnsi="楷体" w:cs="楷体"/>
        </w:rPr>
        <w:t>屈原有诗句：“何方圆之能周兮？夫孰异道而相安？”意思是：方</w:t>
      </w:r>
      <w:r>
        <w:rPr>
          <w:rFonts w:ascii="楷体" w:eastAsia="楷体" w:hAnsi="楷体" w:cs="楷体"/>
        </w:rPr>
        <w:t>和圆怎能够</w:t>
      </w:r>
    </w:p>
    <w:p w:rsidR="00687ACA" w14:textId="77777777">
      <w:pPr>
        <w:spacing w:line="360" w:lineRule="auto"/>
        <w:ind w:firstLine="420"/>
        <w:jc w:val="left"/>
        <w:textAlignment w:val="center"/>
        <w:rPr>
          <w:rFonts w:ascii="楷体" w:eastAsia="楷体" w:hAnsi="楷体" w:cs="楷体"/>
        </w:rPr>
      </w:pPr>
      <w:r>
        <w:rPr>
          <w:rFonts w:ascii="楷体" w:eastAsia="楷体" w:hAnsi="楷体" w:cs="楷体"/>
        </w:rPr>
        <w:t>互相配合？志向不同哪能彼此相安？</w:t>
      </w:r>
    </w:p>
    <w:p w:rsidR="00687ACA" w14:paraId="03AC688F" w14:textId="77777777">
      <w:pPr>
        <w:spacing w:line="360" w:lineRule="auto"/>
        <w:ind w:firstLine="420"/>
        <w:jc w:val="left"/>
        <w:textAlignment w:val="center"/>
        <w:rPr>
          <w:rFonts w:ascii="楷体" w:eastAsia="楷体" w:hAnsi="楷体" w:cs="楷体"/>
        </w:rPr>
      </w:pPr>
      <w:r>
        <w:rPr>
          <w:rFonts w:ascii="楷体" w:eastAsia="楷体" w:hAnsi="楷体" w:cs="楷体"/>
        </w:rPr>
        <w:t>又有人说：方是做人之本，圆是处世之道。</w:t>
      </w:r>
    </w:p>
    <w:p w:rsidR="00687ACA" w14:paraId="0833EF93" w14:textId="77777777">
      <w:pPr>
        <w:spacing w:line="360" w:lineRule="auto"/>
        <w:jc w:val="left"/>
        <w:textAlignment w:val="center"/>
      </w:pPr>
      <w:r>
        <w:t>以上材料对我们颇具启示意义。请结合材料写一篇文章，体现你的感悟与思考。</w:t>
      </w:r>
    </w:p>
    <w:p w:rsidR="00687ACA" w14:paraId="4B7A81AA" w14:textId="77777777">
      <w:pPr>
        <w:spacing w:line="360" w:lineRule="auto"/>
        <w:jc w:val="left"/>
        <w:textAlignment w:val="center"/>
      </w:pPr>
      <w:r>
        <w:t>要求：选准角度，确定立意，明确文体，自拟标题；不要套作，不得抄袭；不得泄露个人信息；不少于</w:t>
      </w:r>
      <w:r>
        <w:t>800</w:t>
      </w:r>
      <w:r>
        <w:t>字。</w:t>
      </w:r>
    </w:p>
    <w:p w:rsidR="00687ACA" w14:paraId="35CD377E" w14:textId="77777777">
      <w:pPr>
        <w:spacing w:line="360" w:lineRule="auto"/>
        <w:jc w:val="left"/>
        <w:textAlignment w:val="center"/>
      </w:pPr>
      <w:r>
        <w:t>4</w:t>
      </w:r>
      <w:r>
        <w:t>．阅读下面的材料，根据要求写作。</w:t>
      </w:r>
    </w:p>
    <w:p w:rsidR="00687ACA" w14:paraId="1CD6A35C" w14:textId="77777777">
      <w:pPr>
        <w:spacing w:line="360" w:lineRule="auto"/>
        <w:ind w:firstLine="420"/>
        <w:jc w:val="left"/>
        <w:textAlignment w:val="center"/>
        <w:rPr>
          <w:rFonts w:ascii="楷体" w:eastAsia="楷体" w:hAnsi="楷体" w:cs="楷体"/>
        </w:rPr>
      </w:pPr>
      <w:r>
        <w:rPr>
          <w:rFonts w:ascii="楷体" w:eastAsia="楷体" w:hAnsi="楷体" w:cs="楷体"/>
        </w:rPr>
        <w:t>材料</w:t>
      </w:r>
      <w:r>
        <w:rPr>
          <w:rFonts w:ascii="楷体" w:eastAsia="楷体" w:hAnsi="楷体" w:cs="楷体"/>
        </w:rPr>
        <w:t>一</w:t>
      </w:r>
      <w:r>
        <w:rPr>
          <w:rFonts w:ascii="楷体" w:eastAsia="楷体" w:hAnsi="楷体" w:cs="楷体"/>
        </w:rPr>
        <w:t>：嘉靖三十四年，时任兵部员外郎的杨继盛因弹劾严嵩被治罪处死，他书写的绝命联“铁肩担道义，辣手著文章”至今流传。</w:t>
      </w:r>
    </w:p>
    <w:p w:rsidR="00687ACA" w14:paraId="7145B7F1" w14:textId="77777777">
      <w:pPr>
        <w:spacing w:line="360" w:lineRule="auto"/>
        <w:ind w:firstLine="420"/>
        <w:jc w:val="left"/>
        <w:textAlignment w:val="center"/>
        <w:rPr>
          <w:rFonts w:ascii="楷体" w:eastAsia="楷体" w:hAnsi="楷体" w:cs="楷体"/>
        </w:rPr>
      </w:pPr>
      <w:r>
        <w:rPr>
          <w:rFonts w:ascii="楷体" w:eastAsia="楷体" w:hAnsi="楷体" w:cs="楷体"/>
        </w:rPr>
        <w:t>材料二：1916年9月，时任北京大学图书馆主任的李大钊为友人书写此联时将“辣”改成了“妙”而成“铁肩担道义，妙手著文章”，传记甚广。</w:t>
      </w:r>
    </w:p>
    <w:p w:rsidR="00687ACA" w14:paraId="1AAE893F" w14:textId="77777777">
      <w:pPr>
        <w:spacing w:line="360" w:lineRule="auto"/>
        <w:ind w:firstLine="420"/>
        <w:jc w:val="left"/>
        <w:textAlignment w:val="center"/>
        <w:rPr>
          <w:rFonts w:ascii="楷体" w:eastAsia="楷体" w:hAnsi="楷体" w:cs="楷体"/>
        </w:rPr>
      </w:pPr>
      <w:r>
        <w:rPr>
          <w:rFonts w:ascii="楷体" w:eastAsia="楷体" w:hAnsi="楷体" w:cs="楷体"/>
        </w:rPr>
        <w:t>材料三：1967年9月6日，杨联陞向恩师钱穆“求字”，恳请钱穆先生书写“平肩担道义，庸手著文章”，以“平肩亦可分担道义，庸手犹当勉著文章”自我警</w:t>
      </w:r>
      <w:r>
        <w:rPr>
          <w:rFonts w:ascii="楷体" w:eastAsia="楷体" w:hAnsi="楷体" w:cs="楷体"/>
        </w:rPr>
        <w:t>勉</w:t>
      </w:r>
      <w:r>
        <w:rPr>
          <w:rFonts w:ascii="楷体" w:eastAsia="楷体" w:hAnsi="楷体" w:cs="楷体"/>
        </w:rPr>
        <w:t>；而钱穆先生为杨联陞书写时改为“双肩担道义，只手著文章”。两字之改，再出新意，传为佳话。</w:t>
      </w:r>
    </w:p>
    <w:p w:rsidR="00687ACA" w14:paraId="34D3F08E" w14:textId="77777777">
      <w:pPr>
        <w:spacing w:line="360" w:lineRule="auto"/>
        <w:jc w:val="left"/>
        <w:textAlignment w:val="center"/>
      </w:pPr>
      <w:r>
        <w:t>作为新时代的中学生，读完这几个不同版本的对联，你有何感想？请结合现实生活，自拟标题，自定立意，自选体裁，写一篇不少于</w:t>
      </w:r>
      <w:r>
        <w:t>800</w:t>
      </w:r>
      <w:r>
        <w:t>字的文章。</w:t>
      </w:r>
    </w:p>
    <w:p w:rsidR="00687ACA" w14:paraId="41C05A0B" w14:textId="77777777">
      <w:pPr>
        <w:spacing w:line="360" w:lineRule="auto"/>
        <w:jc w:val="left"/>
        <w:textAlignment w:val="center"/>
      </w:pPr>
      <w:r>
        <w:t>5</w:t>
      </w:r>
      <w:r>
        <w:t>．阅读下面的文字，按要求写作。</w:t>
      </w:r>
    </w:p>
    <w:p w:rsidR="00687ACA" w14:paraId="0B4B2567" w14:textId="77777777">
      <w:pPr>
        <w:spacing w:line="360" w:lineRule="auto"/>
        <w:ind w:firstLine="420"/>
        <w:jc w:val="left"/>
        <w:textAlignment w:val="center"/>
        <w:rPr>
          <w:rFonts w:ascii="楷体" w:eastAsia="楷体" w:hAnsi="楷体" w:cs="楷体"/>
        </w:rPr>
      </w:pPr>
      <w:r>
        <w:rPr>
          <w:rFonts w:ascii="楷体" w:eastAsia="楷体" w:hAnsi="楷体" w:cs="楷体"/>
        </w:rPr>
        <w:t>2022年高考全国乙卷文言文将总书记“七一”重要讲话中“江山就是人民，人民就是江山”的内涵体现得淋漓尽致。甲卷文言文“张仪戏楚”，新高考卷文言文“孟尝君为魏王借燕赵之兵抗秦”都强调了在国际波</w:t>
      </w:r>
      <w:r>
        <w:rPr>
          <w:rFonts w:ascii="楷体" w:eastAsia="楷体" w:hAnsi="楷体" w:cs="楷体"/>
        </w:rPr>
        <w:t>诡</w:t>
      </w:r>
      <w:r>
        <w:rPr>
          <w:rFonts w:ascii="楷体" w:eastAsia="楷体" w:hAnsi="楷体" w:cs="楷体"/>
        </w:rPr>
        <w:t>云</w:t>
      </w:r>
      <w:r>
        <w:rPr>
          <w:rFonts w:ascii="楷体" w:eastAsia="楷体" w:hAnsi="楷体" w:cs="楷体"/>
        </w:rPr>
        <w:t>谲</w:t>
      </w:r>
      <w:r>
        <w:rPr>
          <w:rFonts w:ascii="楷体" w:eastAsia="楷体" w:hAnsi="楷体" w:cs="楷体"/>
        </w:rPr>
        <w:t>的局势下的斗争智慧。</w:t>
      </w:r>
    </w:p>
    <w:p w:rsidR="00687ACA" w14:paraId="5CE685E1" w14:textId="77777777">
      <w:pPr>
        <w:spacing w:line="360" w:lineRule="auto"/>
        <w:ind w:firstLine="420"/>
        <w:jc w:val="left"/>
        <w:textAlignment w:val="center"/>
        <w:rPr>
          <w:rFonts w:ascii="楷体" w:eastAsia="楷体" w:hAnsi="楷体" w:cs="楷体"/>
        </w:rPr>
      </w:pPr>
      <w:r>
        <w:rPr>
          <w:rFonts w:ascii="楷体" w:eastAsia="楷体" w:hAnsi="楷体" w:cs="楷体"/>
        </w:rPr>
        <w:t>乙卷王勃的诗中有云“去去如何道，长安在日边。”是说友人啊，你不必为取哪</w:t>
      </w:r>
      <w:r>
        <w:rPr>
          <w:rFonts w:ascii="楷体" w:eastAsia="楷体" w:hAnsi="楷体" w:cs="楷体"/>
        </w:rPr>
        <w:t>条道归乡</w:t>
      </w:r>
      <w:r>
        <w:rPr>
          <w:rFonts w:ascii="楷体" w:eastAsia="楷体" w:hAnsi="楷体" w:cs="楷体"/>
        </w:rPr>
        <w:t>而犹豫，因为太阳就是你的“路标”，有日在天，而长安即在日下。变不舍与牵挂为劝勉，谓长安虽远，“指日”可“达”，从而一扫</w:t>
      </w:r>
      <w:r>
        <w:rPr>
          <w:rFonts w:ascii="楷体" w:eastAsia="楷体" w:hAnsi="楷体" w:cs="楷体"/>
        </w:rPr>
        <w:t>颓</w:t>
      </w:r>
      <w:r>
        <w:rPr>
          <w:rFonts w:ascii="楷体" w:eastAsia="楷体" w:hAnsi="楷体" w:cs="楷体"/>
        </w:rPr>
        <w:t>意，使诗格变得昂扬。它与“无为在歧路，儿女共沾巾</w:t>
      </w:r>
      <w:r>
        <w:rPr>
          <w:rFonts w:ascii="楷体" w:eastAsia="楷体" w:hAnsi="楷体" w:cs="楷体"/>
        </w:rPr>
        <w:t>”</w:t>
      </w:r>
      <w:r>
        <w:rPr>
          <w:rFonts w:ascii="楷体" w:eastAsia="楷体" w:hAnsi="楷体" w:cs="楷体"/>
        </w:rPr>
        <w:t>都是振奋人心的劝勉之词。</w:t>
      </w:r>
      <w:r>
        <w:rPr>
          <w:rFonts w:ascii="楷体" w:eastAsia="楷体" w:hAnsi="楷体" w:cs="楷体"/>
        </w:rPr>
        <w:t>含积极</w:t>
      </w:r>
      <w:r>
        <w:rPr>
          <w:rFonts w:ascii="楷体" w:eastAsia="楷体" w:hAnsi="楷体" w:cs="楷体"/>
        </w:rPr>
        <w:t>乐观之意。结合2022年全国新高考卷魏了翁的诗句，“无边春色，人情苦向南山觅”的珍惜美好，执着追求；“村村箫鼓家家笛，</w:t>
      </w:r>
      <w:r>
        <w:rPr>
          <w:rFonts w:ascii="楷体" w:eastAsia="楷体" w:hAnsi="楷体" w:cs="楷体"/>
        </w:rPr>
        <w:t>祈</w:t>
      </w:r>
      <w:r>
        <w:rPr>
          <w:rFonts w:ascii="楷体" w:eastAsia="楷体" w:hAnsi="楷体" w:cs="楷体"/>
        </w:rPr>
        <w:t>麦</w:t>
      </w:r>
      <w:r>
        <w:rPr>
          <w:rFonts w:ascii="楷体" w:eastAsia="楷体" w:hAnsi="楷体" w:cs="楷体"/>
        </w:rPr>
        <w:t>祈</w:t>
      </w:r>
      <w:r>
        <w:rPr>
          <w:rFonts w:ascii="楷体" w:eastAsia="楷体" w:hAnsi="楷体" w:cs="楷体"/>
        </w:rPr>
        <w:t>蚕”的积极态度，重视劳动，你有什么感悟？</w:t>
      </w:r>
    </w:p>
    <w:p w:rsidR="00687ACA" w14:paraId="12AB020D" w14:textId="77777777">
      <w:pPr>
        <w:spacing w:line="360" w:lineRule="auto"/>
        <w:jc w:val="left"/>
        <w:textAlignment w:val="center"/>
      </w:pPr>
      <w:r>
        <w:t>请结合对上述材料的理解，联系当下国内外局势写一篇文章，谈谈青年人在新时代当以怎样的态度塑造自我。</w:t>
      </w:r>
    </w:p>
    <w:p w:rsidR="00687ACA" w14:paraId="457A631F" w14:textId="77777777">
      <w:pPr>
        <w:spacing w:line="360" w:lineRule="auto"/>
        <w:jc w:val="left"/>
        <w:textAlignment w:val="center"/>
      </w:pPr>
      <w:r>
        <w:t>要求：</w:t>
      </w:r>
      <w:r>
        <w:t>①</w:t>
      </w:r>
      <w:r>
        <w:t>自选角度，自拟题目，自定文体。</w:t>
      </w:r>
      <w:r>
        <w:t>②</w:t>
      </w:r>
      <w:r>
        <w:t>不少于</w:t>
      </w:r>
      <w:r>
        <w:t>800</w:t>
      </w:r>
      <w:r>
        <w:t>字。</w:t>
      </w:r>
      <w:r>
        <w:t>③</w:t>
      </w:r>
      <w:r>
        <w:t>不得套作，不得抄袭。</w:t>
      </w:r>
    </w:p>
    <w:p w:rsidR="00687ACA" w14:paraId="03397129" w14:textId="77777777">
      <w:pPr>
        <w:spacing w:line="360" w:lineRule="auto"/>
        <w:jc w:val="left"/>
        <w:textAlignment w:val="center"/>
      </w:pPr>
      <w:r>
        <w:t>6</w:t>
      </w:r>
      <w:r>
        <w:t>．阅读下面的材料，根据要求写作。</w:t>
      </w:r>
    </w:p>
    <w:p w:rsidR="00687ACA" w14:paraId="4DB6DDA7" w14:textId="77777777">
      <w:pPr>
        <w:spacing w:line="360" w:lineRule="auto"/>
        <w:ind w:firstLine="420"/>
        <w:jc w:val="left"/>
        <w:textAlignment w:val="center"/>
        <w:rPr>
          <w:rFonts w:ascii="楷体" w:eastAsia="楷体" w:hAnsi="楷体" w:cs="楷体"/>
        </w:rPr>
        <w:sectPr w:rsidSect="00B17184">
          <w:type w:val="nextPage"/>
          <w:pgSz w:w="11906" w:h="16838"/>
          <w:pgMar w:top="1440" w:right="1800" w:bottom="1440" w:left="1800" w:header="851" w:footer="992" w:gutter="0"/>
          <w:pgNumType w:start="2"/>
          <w:cols w:space="425"/>
          <w:titlePg w:val="0"/>
          <w:docGrid w:type="lines" w:linePitch="312"/>
        </w:sectPr>
      </w:pPr>
      <w:r>
        <w:rPr>
          <w:rFonts w:ascii="楷体" w:eastAsia="楷体" w:hAnsi="楷体" w:cs="楷体"/>
        </w:rPr>
        <w:t>人民日报点赞“第二十四届北京冬奥会”开幕式</w:t>
      </w:r>
      <w:r>
        <w:t>10</w:t>
      </w:r>
      <w:r>
        <w:rPr>
          <w:rFonts w:ascii="楷体" w:eastAsia="楷体" w:hAnsi="楷体" w:cs="楷体"/>
        </w:rPr>
        <w:t>个绝美瞬间:</w:t>
      </w:r>
      <w:r>
        <w:t>1</w:t>
      </w:r>
    </w:p>
    <w:p w:rsidR="00687ACA" w14:textId="77777777">
      <w:pPr>
        <w:spacing w:line="360" w:lineRule="auto"/>
        <w:ind w:firstLine="420"/>
        <w:jc w:val="left"/>
        <w:textAlignment w:val="center"/>
        <w:rPr>
          <w:rFonts w:ascii="楷体" w:eastAsia="楷体" w:hAnsi="楷体" w:cs="楷体"/>
        </w:rPr>
      </w:pPr>
      <w:r>
        <w:rPr>
          <w:rFonts w:ascii="楷体" w:eastAsia="楷体" w:hAnsi="楷体" w:cs="楷体"/>
        </w:rPr>
        <w:t>.二十四节气倒计时鸟巢上空现“立春</w:t>
      </w:r>
      <w:r>
        <w:t>SPRING</w:t>
      </w:r>
      <w:r>
        <w:rPr>
          <w:rFonts w:ascii="楷体" w:eastAsia="楷体" w:hAnsi="楷体" w:cs="楷体"/>
        </w:rPr>
        <w:t>”焰火；</w:t>
      </w:r>
      <w:r>
        <w:t>2</w:t>
      </w:r>
      <w:r>
        <w:rPr>
          <w:rFonts w:ascii="楷体" w:eastAsia="楷体" w:hAnsi="楷体" w:cs="楷体"/>
        </w:rPr>
        <w:t>.国旗在普通中国人手中相传，这个瞬间最直抵人心 ；</w:t>
      </w:r>
      <w:r>
        <w:t>3</w:t>
      </w:r>
      <w:r>
        <w:rPr>
          <w:rFonts w:ascii="楷体" w:eastAsia="楷体" w:hAnsi="楷体" w:cs="楷体"/>
        </w:rPr>
        <w:t>.升国旗奏国歌，</w:t>
      </w:r>
      <w:r>
        <w:rPr>
          <w:rFonts w:ascii="楷体" w:eastAsia="楷体" w:hAnsi="楷体" w:cs="楷体"/>
        </w:rPr>
        <w:t>点赞伟大</w:t>
      </w:r>
      <w:r>
        <w:rPr>
          <w:rFonts w:ascii="楷体" w:eastAsia="楷体" w:hAnsi="楷体" w:cs="楷体"/>
        </w:rPr>
        <w:t>的祖国；</w:t>
      </w:r>
      <w:r>
        <w:t>4</w:t>
      </w:r>
      <w:r>
        <w:rPr>
          <w:rFonts w:ascii="楷体" w:eastAsia="楷体" w:hAnsi="楷体" w:cs="楷体"/>
        </w:rPr>
        <w:t>.冰蓝色水墨从天而降幻化为“黄河之水天上来”；</w:t>
      </w:r>
      <w:r>
        <w:t>5</w:t>
      </w:r>
      <w:r>
        <w:rPr>
          <w:rFonts w:ascii="楷体" w:eastAsia="楷体" w:hAnsi="楷体" w:cs="楷体"/>
        </w:rPr>
        <w:t>.</w:t>
      </w:r>
      <w:r>
        <w:rPr>
          <w:rFonts w:ascii="楷体" w:eastAsia="楷体" w:hAnsi="楷体" w:cs="楷体"/>
        </w:rPr>
        <w:t>冰立方渐渐碎裂雕刻一个晶莹剔透的冰雪五环；</w:t>
      </w:r>
      <w:r>
        <w:t>6</w:t>
      </w:r>
      <w:r>
        <w:rPr>
          <w:rFonts w:ascii="楷体" w:eastAsia="楷体" w:hAnsi="楷体" w:cs="楷体"/>
        </w:rPr>
        <w:t>.敞开“中国门”迎客“打开窗口看中国” ；</w:t>
      </w:r>
      <w:r>
        <w:t>7</w:t>
      </w:r>
      <w:r>
        <w:rPr>
          <w:rFonts w:ascii="楷体" w:eastAsia="楷体" w:hAnsi="楷体" w:cs="楷体"/>
        </w:rPr>
        <w:t>.中国队，来了！五星红旗和冰雪五环同框 ；</w:t>
      </w:r>
      <w:r>
        <w:t>8</w:t>
      </w:r>
      <w:r>
        <w:rPr>
          <w:rFonts w:ascii="楷体" w:eastAsia="楷体" w:hAnsi="楷体" w:cs="楷体"/>
        </w:rPr>
        <w:t>.构建一朵雪花，寓意“协和万邦”；</w:t>
      </w:r>
      <w:r>
        <w:t>9</w:t>
      </w:r>
      <w:r>
        <w:rPr>
          <w:rFonts w:ascii="楷体" w:eastAsia="楷体" w:hAnsi="楷体" w:cs="楷体"/>
        </w:rPr>
        <w:t>.空中呈现“迎客松” 欢迎全世界来宾的到来；</w:t>
      </w:r>
      <w:r>
        <w:t>10</w:t>
      </w:r>
      <w:r>
        <w:rPr>
          <w:rFonts w:ascii="楷体" w:eastAsia="楷体" w:hAnsi="楷体" w:cs="楷体"/>
        </w:rPr>
        <w:t>.火炬是“全世界”，“微火”百年未有 。</w:t>
      </w:r>
    </w:p>
    <w:p w:rsidR="00687ACA" w14:paraId="7B622C81" w14:textId="77777777">
      <w:pPr>
        <w:spacing w:line="360" w:lineRule="auto"/>
        <w:ind w:firstLine="420"/>
        <w:jc w:val="left"/>
        <w:textAlignment w:val="center"/>
        <w:rPr>
          <w:rFonts w:ascii="楷体" w:eastAsia="楷体" w:hAnsi="楷体" w:cs="楷体"/>
        </w:rPr>
      </w:pPr>
      <w:r>
        <w:rPr>
          <w:rFonts w:ascii="楷体" w:eastAsia="楷体" w:hAnsi="楷体" w:cs="楷体"/>
        </w:rPr>
        <w:t>从黄河之水天上来到迎客松盘桓鸟巢，每个创意都让人拍案叫绝，从普通中国人手</w:t>
      </w:r>
      <w:r>
        <w:rPr>
          <w:rFonts w:ascii="楷体" w:eastAsia="楷体" w:hAnsi="楷体" w:cs="楷体"/>
        </w:rPr>
        <w:t>手</w:t>
      </w:r>
      <w:r>
        <w:rPr>
          <w:rFonts w:ascii="楷体" w:eastAsia="楷体" w:hAnsi="楷体" w:cs="楷体"/>
        </w:rPr>
        <w:t>相传国旗到五星红旗与冰雪五环交相辉映，每种情怀都直抵人心。</w:t>
      </w:r>
    </w:p>
    <w:p w:rsidR="00687ACA" w14:paraId="005243BC" w14:textId="77777777">
      <w:pPr>
        <w:spacing w:line="360" w:lineRule="auto"/>
        <w:jc w:val="left"/>
        <w:textAlignment w:val="center"/>
      </w:pPr>
      <w:r>
        <w:t>你比较喜欢哪个瞬间，请选择一个或者两个结合自身实际谈谈你的看法，写一篇不少于</w:t>
      </w:r>
      <w:r>
        <w:t>800</w:t>
      </w:r>
      <w:r>
        <w:t>字的文章。</w:t>
      </w:r>
    </w:p>
    <w:p w:rsidR="00687ACA" w14:paraId="6EFD21F1" w14:textId="77777777">
      <w:pPr>
        <w:spacing w:line="360" w:lineRule="auto"/>
        <w:jc w:val="left"/>
        <w:textAlignment w:val="center"/>
      </w:pPr>
      <w:r>
        <w:t>7</w:t>
      </w:r>
      <w:r>
        <w:t>．阅读下面的材料，根据要求写作。</w:t>
      </w:r>
    </w:p>
    <w:p w:rsidR="00687ACA" w14:paraId="000BFF8F" w14:textId="77777777">
      <w:pPr>
        <w:spacing w:line="360" w:lineRule="auto"/>
        <w:ind w:firstLine="420"/>
        <w:jc w:val="left"/>
        <w:textAlignment w:val="center"/>
        <w:rPr>
          <w:rFonts w:ascii="楷体" w:eastAsia="楷体" w:hAnsi="楷体" w:cs="楷体"/>
        </w:rPr>
      </w:pPr>
      <w:r>
        <w:rPr>
          <w:rFonts w:ascii="楷体" w:eastAsia="楷体" w:hAnsi="楷体" w:cs="楷体"/>
        </w:rPr>
        <w:t>有一种人格像“牛油果”，当你不断往下挖时，会发现有一颗坚硬的内核。牛油果型人格的人坚守自我，不管外界如何风雨飘摇，也影响不了他们坚定的内心。</w:t>
      </w:r>
    </w:p>
    <w:p w:rsidR="00687ACA" w14:paraId="6757CD1D" w14:textId="77777777">
      <w:pPr>
        <w:spacing w:line="360" w:lineRule="auto"/>
        <w:ind w:firstLine="420"/>
        <w:jc w:val="left"/>
        <w:textAlignment w:val="center"/>
        <w:rPr>
          <w:rFonts w:ascii="楷体" w:eastAsia="楷体" w:hAnsi="楷体" w:cs="楷体"/>
        </w:rPr>
      </w:pPr>
      <w:r>
        <w:rPr>
          <w:rFonts w:ascii="楷体" w:eastAsia="楷体" w:hAnsi="楷体" w:cs="楷体"/>
        </w:rPr>
        <w:t>而老子却说：“上善若水。事善能。”即理想人格如一泓清水，它能冲开堤坝，随物赋形，溶江入海，让生命得以进一步提升。</w:t>
      </w:r>
    </w:p>
    <w:p w:rsidR="00687ACA" w14:paraId="2E64CC45" w14:textId="77777777">
      <w:pPr>
        <w:spacing w:line="360" w:lineRule="auto"/>
        <w:jc w:val="left"/>
        <w:textAlignment w:val="center"/>
      </w:pPr>
      <w:r>
        <w:t>在继往开来的新时代，对于想拥有</w:t>
      </w:r>
      <w:r>
        <w:t>“</w:t>
      </w:r>
      <w:r>
        <w:t>高质量青春</w:t>
      </w:r>
      <w:r>
        <w:t>”</w:t>
      </w:r>
      <w:r>
        <w:t>的高中生来说，该以怎样的态度来对待自我？请结合材料内容写篇文章，体现你的感悟与思考。</w:t>
      </w:r>
    </w:p>
    <w:p w:rsidR="00687ACA" w14:paraId="6BFD4868" w14:textId="77777777">
      <w:pPr>
        <w:spacing w:line="360" w:lineRule="auto"/>
        <w:jc w:val="left"/>
        <w:textAlignment w:val="center"/>
      </w:pPr>
      <w:r>
        <w:t>要求：选准角度，确定立意；明确文体，自拟标题；不要套作，不得抄袭；不得泄露个人信息；不少于</w:t>
      </w:r>
      <w:r>
        <w:t>800</w:t>
      </w:r>
      <w:r>
        <w:t>字。</w:t>
      </w:r>
    </w:p>
    <w:p w:rsidR="00687ACA" w14:paraId="6ECFB9B6" w14:textId="77777777">
      <w:pPr>
        <w:spacing w:line="360" w:lineRule="auto"/>
        <w:jc w:val="left"/>
        <w:textAlignment w:val="center"/>
      </w:pPr>
      <w:r>
        <w:t>8</w:t>
      </w:r>
      <w:r>
        <w:t>．阅读下面的材料，根据要求写作。</w:t>
      </w:r>
    </w:p>
    <w:p w:rsidR="00687ACA" w14:paraId="321465BE" w14:textId="77777777">
      <w:pPr>
        <w:spacing w:line="360" w:lineRule="auto"/>
        <w:ind w:firstLine="420"/>
        <w:jc w:val="left"/>
        <w:textAlignment w:val="center"/>
        <w:rPr>
          <w:rFonts w:ascii="楷体" w:eastAsia="楷体" w:hAnsi="楷体" w:cs="楷体"/>
        </w:rPr>
      </w:pPr>
      <w:r>
        <w:rPr>
          <w:rFonts w:ascii="楷体" w:eastAsia="楷体" w:hAnsi="楷体" w:cs="楷体"/>
        </w:rPr>
        <w:t>近年来，网络上出现了一种自嘲的文化现象。从小县城考到名牌大学的大学生自嘲为“小镇做题家”，忙碌的上班族自嘲为“打工人”“干饭人”……实际上，自嘲并不是互联网时代特有的现象，也并非只出现在普通人身上，著名书法家启功先生晚年就自嘲道：“中学生，副教授；博不精，专不透；名虽扬，实不够；高不成，低不就。”</w:t>
      </w:r>
    </w:p>
    <w:p w:rsidR="00687ACA" w14:paraId="538FEFC8" w14:textId="77777777">
      <w:pPr>
        <w:spacing w:line="360" w:lineRule="auto"/>
        <w:ind w:firstLine="420"/>
        <w:jc w:val="left"/>
        <w:textAlignment w:val="center"/>
        <w:rPr>
          <w:rFonts w:ascii="楷体" w:eastAsia="楷体" w:hAnsi="楷体" w:cs="楷体"/>
        </w:rPr>
      </w:pPr>
      <w:r>
        <w:rPr>
          <w:rFonts w:ascii="楷体" w:eastAsia="楷体" w:hAnsi="楷体" w:cs="楷体"/>
        </w:rPr>
        <w:t>自嘲折射出不同人群面对社会的真实心理，他们或用自嘲表达理想与现实高低落差的撕裂感，表现出对现实的逃避；或将自嘲作为舒缓生活重压后继续负重前行的动力，始终保持对诗和远方的期待；或以自嘲展现自信幽默，在机智的自我保护中体现出旷达的生存智慧。</w:t>
      </w:r>
    </w:p>
    <w:p w:rsidR="00687ACA" w14:paraId="53EEA99E" w14:textId="77777777">
      <w:pPr>
        <w:spacing w:line="360" w:lineRule="auto"/>
        <w:jc w:val="left"/>
        <w:textAlignment w:val="center"/>
      </w:pPr>
      <w:r>
        <w:t>读了上面的材料，你有怎样的思考和感悟？请结合自己的学习和生活体验，写一篇文章。</w:t>
      </w:r>
    </w:p>
    <w:p w:rsidR="00687ACA" w14:paraId="05EDE3B3" w14:textId="77777777">
      <w:pPr>
        <w:spacing w:line="360" w:lineRule="auto"/>
        <w:jc w:val="left"/>
        <w:textAlignment w:val="center"/>
        <w:sectPr w:rsidSect="00B17184">
          <w:type w:val="nextPage"/>
          <w:pgSz w:w="11906" w:h="16838"/>
          <w:pgMar w:top="1440" w:right="1800" w:bottom="1440" w:left="1800" w:header="851" w:footer="992" w:gutter="0"/>
          <w:pgNumType w:start="3"/>
          <w:cols w:space="425"/>
          <w:titlePg w:val="0"/>
          <w:docGrid w:type="lines" w:linePitch="312"/>
        </w:sectPr>
      </w:pPr>
    </w:p>
    <w:p w:rsidR="00687ACA" w14:textId="77777777">
      <w:pPr>
        <w:spacing w:line="360" w:lineRule="auto"/>
        <w:jc w:val="left"/>
        <w:textAlignment w:val="center"/>
      </w:pPr>
      <w:r>
        <w:t>要求：选准角度，确定立意，明确文体，自拟标题；不要套作，不得抄袭；不得泄露个人信息；不少于</w:t>
      </w:r>
      <w:r>
        <w:t>800</w:t>
      </w:r>
      <w:r>
        <w:t>字。</w:t>
      </w:r>
    </w:p>
    <w:p w:rsidR="00687ACA" w14:paraId="12450094" w14:textId="77777777">
      <w:pPr>
        <w:spacing w:line="360" w:lineRule="auto"/>
        <w:jc w:val="left"/>
        <w:textAlignment w:val="center"/>
      </w:pPr>
      <w:r>
        <w:t>9</w:t>
      </w:r>
      <w:r>
        <w:t>．阅读下面的材料，根据要求写作。</w:t>
      </w:r>
    </w:p>
    <w:p w:rsidR="00687ACA" w14:paraId="7C33EA3B" w14:textId="77777777">
      <w:pPr>
        <w:spacing w:line="360" w:lineRule="auto"/>
        <w:ind w:firstLine="420"/>
        <w:jc w:val="left"/>
        <w:textAlignment w:val="center"/>
        <w:rPr>
          <w:rFonts w:ascii="楷体" w:eastAsia="楷体" w:hAnsi="楷体" w:cs="楷体"/>
        </w:rPr>
      </w:pPr>
      <w:r>
        <w:rPr>
          <w:rFonts w:ascii="楷体" w:eastAsia="楷体" w:hAnsi="楷体" w:cs="楷体"/>
        </w:rPr>
        <w:t>费孝通先生在《乡土中国》里有一个章节专门讲述“礼治秩序”，说明了“礼”不是个人的事，它关系到民族和国家。也有人说，懂“礼”，即是“立德树人”的基本要求，也是</w:t>
      </w:r>
      <w:r>
        <w:rPr>
          <w:rFonts w:ascii="楷体" w:eastAsia="楷体" w:hAnsi="楷体" w:cs="楷体"/>
        </w:rPr>
        <w:t>个人形成健全人格的重要途径。</w:t>
      </w:r>
    </w:p>
    <w:p w:rsidR="00687ACA" w14:paraId="6EADC9AC" w14:textId="77777777">
      <w:pPr>
        <w:spacing w:line="360" w:lineRule="auto"/>
        <w:jc w:val="left"/>
        <w:textAlignment w:val="center"/>
      </w:pPr>
      <w:r>
        <w:t>以上材料对我们颇具启示意义。请结合材料写一篇文章，体现你的感悟与思考。</w:t>
      </w:r>
    </w:p>
    <w:p w:rsidR="00687ACA" w14:paraId="1C1ECF96" w14:textId="77777777">
      <w:pPr>
        <w:spacing w:line="360" w:lineRule="auto"/>
        <w:jc w:val="left"/>
        <w:textAlignment w:val="center"/>
      </w:pPr>
      <w:r>
        <w:t>要求：选准角度，确定立意，明确文体，自拟标题；不要套作，不得抄袭；不得泄露个人信息；不少于</w:t>
      </w:r>
      <w:r>
        <w:t>800</w:t>
      </w:r>
      <w:r>
        <w:t>字。</w:t>
      </w:r>
    </w:p>
    <w:p w:rsidR="00687ACA" w14:paraId="650E69F5" w14:textId="77777777">
      <w:pPr>
        <w:spacing w:line="360" w:lineRule="auto"/>
        <w:jc w:val="left"/>
        <w:textAlignment w:val="center"/>
      </w:pPr>
      <w:r>
        <w:t>10</w:t>
      </w:r>
      <w:r>
        <w:t>．阅读下面的材料，根据要求写作。</w:t>
      </w:r>
    </w:p>
    <w:p w:rsidR="00687ACA" w14:paraId="7503CC3E" w14:textId="77777777">
      <w:pPr>
        <w:spacing w:line="360" w:lineRule="auto"/>
        <w:ind w:firstLine="420"/>
        <w:jc w:val="left"/>
        <w:textAlignment w:val="center"/>
        <w:rPr>
          <w:rFonts w:ascii="楷体" w:eastAsia="楷体" w:hAnsi="楷体" w:cs="楷体"/>
        </w:rPr>
      </w:pPr>
      <w:r>
        <w:t>“</w:t>
      </w:r>
      <w:r>
        <w:rPr>
          <w:rFonts w:ascii="楷体" w:eastAsia="楷体" w:hAnsi="楷体" w:cs="楷体"/>
        </w:rPr>
        <w:t>整本书阅读</w:t>
      </w:r>
      <w:r>
        <w:t>”</w:t>
      </w:r>
      <w:r>
        <w:rPr>
          <w:rFonts w:ascii="楷体" w:eastAsia="楷体" w:hAnsi="楷体" w:cs="楷体"/>
        </w:rPr>
        <w:t>是一种整体性的、持续性的深阅读，</w:t>
      </w:r>
      <w:r>
        <w:t>“</w:t>
      </w:r>
      <w:r>
        <w:rPr>
          <w:rFonts w:ascii="楷体" w:eastAsia="楷体" w:hAnsi="楷体" w:cs="楷体"/>
        </w:rPr>
        <w:t>碎片化阅读</w:t>
      </w:r>
      <w:r>
        <w:t>”</w:t>
      </w:r>
      <w:r>
        <w:rPr>
          <w:rFonts w:ascii="楷体" w:eastAsia="楷体" w:hAnsi="楷体" w:cs="楷体"/>
        </w:rPr>
        <w:t>更多是片段式的、不连续的浅阅读。有人感叹，当今时代，人们习惯于</w:t>
      </w:r>
      <w:r>
        <w:t>“</w:t>
      </w:r>
      <w:r>
        <w:rPr>
          <w:rFonts w:ascii="楷体" w:eastAsia="楷体" w:hAnsi="楷体" w:cs="楷体"/>
        </w:rPr>
        <w:t>碎片化阅读</w:t>
      </w:r>
      <w:r>
        <w:t>”</w:t>
      </w:r>
      <w:r>
        <w:rPr>
          <w:rFonts w:ascii="楷体" w:eastAsia="楷体" w:hAnsi="楷体" w:cs="楷体"/>
        </w:rPr>
        <w:t>，急需</w:t>
      </w:r>
      <w:r>
        <w:t>“</w:t>
      </w:r>
      <w:r>
        <w:rPr>
          <w:rFonts w:ascii="楷体" w:eastAsia="楷体" w:hAnsi="楷体" w:cs="楷体"/>
        </w:rPr>
        <w:t>整本书阅读</w:t>
      </w:r>
      <w:r>
        <w:t>”</w:t>
      </w:r>
      <w:r>
        <w:rPr>
          <w:rFonts w:ascii="楷体" w:eastAsia="楷体" w:hAnsi="楷体" w:cs="楷体"/>
        </w:rPr>
        <w:t>，否则人或成为碎片化信息的奴隶；也有人说，我不排斥碎片化阅读，它自有存在的意义和价值。</w:t>
      </w:r>
    </w:p>
    <w:p w:rsidR="00687ACA" w14:paraId="2DBF6A79" w14:textId="77777777">
      <w:pPr>
        <w:spacing w:line="360" w:lineRule="auto"/>
        <w:jc w:val="left"/>
        <w:textAlignment w:val="center"/>
      </w:pPr>
      <w:r>
        <w:t>上述材料触发了你怎样的联想和思考？请据此写一篇文章。</w:t>
      </w:r>
    </w:p>
    <w:p w:rsidR="00687ACA" w14:paraId="236478DA" w14:textId="77777777">
      <w:pPr>
        <w:spacing w:line="360" w:lineRule="auto"/>
        <w:jc w:val="left"/>
        <w:textAlignment w:val="center"/>
      </w:pPr>
      <w:r>
        <w:t>要求：选好角度，确定立意，明确文体；自拟标题，不要套作，不得抄袭；不少于</w:t>
      </w:r>
      <w:r>
        <w:t>800</w:t>
      </w:r>
      <w:r>
        <w:t>字。</w:t>
      </w:r>
    </w:p>
    <w:p w:rsidR="00687ACA" w14:paraId="607D1551" w14:textId="77777777">
      <w:pPr>
        <w:spacing w:line="360" w:lineRule="auto"/>
        <w:jc w:val="left"/>
        <w:textAlignment w:val="center"/>
      </w:pPr>
      <w:r>
        <w:t>11</w:t>
      </w:r>
      <w:r>
        <w:t>．阅读下面材料，根据要求写作。</w:t>
      </w:r>
    </w:p>
    <w:p w:rsidR="00687ACA" w14:paraId="39A7A143" w14:textId="77777777">
      <w:pPr>
        <w:spacing w:line="360" w:lineRule="auto"/>
        <w:ind w:firstLine="420"/>
        <w:jc w:val="left"/>
        <w:textAlignment w:val="center"/>
        <w:rPr>
          <w:rFonts w:ascii="楷体" w:eastAsia="楷体" w:hAnsi="楷体" w:cs="楷体"/>
        </w:rPr>
      </w:pPr>
      <w:r>
        <w:rPr>
          <w:rFonts w:ascii="楷体" w:eastAsia="楷体" w:hAnsi="楷体" w:cs="楷体"/>
        </w:rPr>
        <w:t>①回顾中国人民</w:t>
      </w:r>
      <w:r>
        <w:t>“</w:t>
      </w:r>
      <w:r>
        <w:rPr>
          <w:rFonts w:ascii="楷体" w:eastAsia="楷体" w:hAnsi="楷体" w:cs="楷体"/>
        </w:rPr>
        <w:t>用众志成城、坚忍不拔书写了抗</w:t>
      </w:r>
      <w:r>
        <w:rPr>
          <w:rFonts w:ascii="楷体" w:eastAsia="楷体" w:hAnsi="楷体" w:cs="楷体"/>
        </w:rPr>
        <w:t>疫</w:t>
      </w:r>
      <w:r>
        <w:rPr>
          <w:rFonts w:ascii="楷体" w:eastAsia="楷体" w:hAnsi="楷体" w:cs="楷体"/>
        </w:rPr>
        <w:t>史诗</w:t>
      </w:r>
      <w:r>
        <w:t>”</w:t>
      </w:r>
      <w:r>
        <w:rPr>
          <w:rFonts w:ascii="楷体" w:eastAsia="楷体" w:hAnsi="楷体" w:cs="楷体"/>
        </w:rPr>
        <w:t>，展望</w:t>
      </w:r>
      <w:r>
        <w:t>“</w:t>
      </w:r>
      <w:r>
        <w:rPr>
          <w:rFonts w:ascii="楷体" w:eastAsia="楷体" w:hAnsi="楷体" w:cs="楷体"/>
        </w:rPr>
        <w:t>全面建设社会主义现代化国家新征程</w:t>
      </w:r>
      <w:r>
        <w:t>”</w:t>
      </w:r>
      <w:r>
        <w:rPr>
          <w:rFonts w:ascii="楷体" w:eastAsia="楷体" w:hAnsi="楷体" w:cs="楷体"/>
        </w:rPr>
        <w:t>，勉励我们</w:t>
      </w:r>
      <w:r>
        <w:t>“</w:t>
      </w:r>
      <w:r>
        <w:rPr>
          <w:rFonts w:ascii="楷体" w:eastAsia="楷体" w:hAnsi="楷体" w:cs="楷体"/>
        </w:rPr>
        <w:t>继续奋斗，勇往直前，创造更加灿烂的辉煌</w:t>
      </w:r>
      <w:r>
        <w:t>”</w:t>
      </w:r>
      <w:r>
        <w:rPr>
          <w:rFonts w:ascii="楷体" w:eastAsia="楷体" w:hAnsi="楷体" w:cs="楷体"/>
        </w:rPr>
        <w:t>。——习近平</w:t>
      </w:r>
      <w:r>
        <w:t>2021</w:t>
      </w:r>
      <w:r>
        <w:rPr>
          <w:rFonts w:ascii="楷体" w:eastAsia="楷体" w:hAnsi="楷体" w:cs="楷体"/>
        </w:rPr>
        <w:t>年新年贺词</w:t>
      </w:r>
    </w:p>
    <w:p w:rsidR="00687ACA" w14:paraId="6EE26333" w14:textId="77777777">
      <w:pPr>
        <w:spacing w:line="360" w:lineRule="auto"/>
        <w:ind w:firstLine="420"/>
        <w:jc w:val="left"/>
        <w:textAlignment w:val="center"/>
        <w:rPr>
          <w:rFonts w:ascii="楷体" w:eastAsia="楷体" w:hAnsi="楷体" w:cs="楷体"/>
        </w:rPr>
      </w:pPr>
      <w:r>
        <w:rPr>
          <w:rFonts w:ascii="楷体" w:eastAsia="楷体" w:hAnsi="楷体" w:cs="楷体"/>
        </w:rPr>
        <w:t>②对酒当歌，人生几何！譬如朝露，去日苦多。——曹操《短歌行》</w:t>
      </w:r>
    </w:p>
    <w:p w:rsidR="00687ACA" w14:paraId="7E048FE3" w14:textId="77777777">
      <w:pPr>
        <w:spacing w:line="360" w:lineRule="auto"/>
        <w:ind w:firstLine="420"/>
        <w:jc w:val="left"/>
        <w:textAlignment w:val="center"/>
        <w:rPr>
          <w:rFonts w:ascii="楷体" w:eastAsia="楷体" w:hAnsi="楷体" w:cs="楷体"/>
        </w:rPr>
      </w:pPr>
      <w:r>
        <w:rPr>
          <w:rFonts w:ascii="楷体" w:eastAsia="楷体" w:hAnsi="楷体" w:cs="楷体"/>
        </w:rPr>
        <w:t>③问苍茫大地，谁主沉浮？曾记否，到中流击水，浪</w:t>
      </w:r>
      <w:r>
        <w:rPr>
          <w:rFonts w:ascii="楷体" w:eastAsia="楷体" w:hAnsi="楷体" w:cs="楷体"/>
        </w:rPr>
        <w:t>遏</w:t>
      </w:r>
      <w:r>
        <w:rPr>
          <w:rFonts w:ascii="楷体" w:eastAsia="楷体" w:hAnsi="楷体" w:cs="楷体"/>
        </w:rPr>
        <w:t>飞舟？——毛泽东《沁园春·长沙》</w:t>
      </w:r>
    </w:p>
    <w:p w:rsidR="00687ACA" w14:paraId="1010FB1E" w14:textId="77777777">
      <w:pPr>
        <w:spacing w:line="360" w:lineRule="auto"/>
        <w:jc w:val="left"/>
        <w:textAlignment w:val="center"/>
      </w:pPr>
      <w:r>
        <w:t>在这丹桂飘香的季节里，新的学期又开始了。高二年级各班拟召开以</w:t>
      </w:r>
      <w:r>
        <w:t>“</w:t>
      </w:r>
      <w:r>
        <w:t>新起点、新征程</w:t>
      </w:r>
      <w:r>
        <w:t>”</w:t>
      </w:r>
      <w:r>
        <w:t>为主题的开学班会，你准备发言，请结合你对上面三则材料的理解与感悟，写一篇发言稿。</w:t>
      </w:r>
    </w:p>
    <w:p w:rsidR="00687ACA" w14:paraId="767E66EA" w14:textId="77777777">
      <w:pPr>
        <w:spacing w:line="360" w:lineRule="auto"/>
        <w:jc w:val="left"/>
        <w:textAlignment w:val="center"/>
      </w:pPr>
      <w:r>
        <w:t>要求：结合材料，选好角度，确定立意；自拟标题，不要套作，不得抄袭；不得泄露个人信息；不少于</w:t>
      </w:r>
      <w:r>
        <w:t>800</w:t>
      </w:r>
      <w:r>
        <w:t>字。</w:t>
      </w:r>
    </w:p>
    <w:p w:rsidR="00687ACA" w14:paraId="6A3F27F9" w14:textId="77777777">
      <w:pPr>
        <w:spacing w:line="360" w:lineRule="auto"/>
        <w:jc w:val="left"/>
        <w:textAlignment w:val="center"/>
      </w:pPr>
      <w:r>
        <w:t>12</w:t>
      </w:r>
      <w:r>
        <w:t>．阅读下面的材料，根据要求写作。</w:t>
      </w:r>
    </w:p>
    <w:p w:rsidR="00687ACA" w14:paraId="13ED7D29" w14:textId="77777777">
      <w:pPr>
        <w:spacing w:line="360" w:lineRule="auto"/>
        <w:ind w:firstLine="420"/>
        <w:jc w:val="left"/>
        <w:textAlignment w:val="center"/>
        <w:rPr>
          <w:rFonts w:ascii="楷体" w:eastAsia="楷体" w:hAnsi="楷体" w:cs="楷体"/>
        </w:rPr>
        <w:sectPr w:rsidSect="00B17184">
          <w:type w:val="nextPage"/>
          <w:pgSz w:w="11906" w:h="16838"/>
          <w:pgMar w:top="1440" w:right="1800" w:bottom="1440" w:left="1800" w:header="851" w:footer="992" w:gutter="0"/>
          <w:pgNumType w:start="4"/>
          <w:cols w:space="425"/>
          <w:titlePg w:val="0"/>
          <w:docGrid w:type="lines" w:linePitch="312"/>
        </w:sectPr>
      </w:pPr>
    </w:p>
    <w:p w:rsidR="00687ACA" w14:textId="77777777">
      <w:pPr>
        <w:spacing w:line="360" w:lineRule="auto"/>
        <w:ind w:firstLine="420"/>
        <w:jc w:val="left"/>
        <w:textAlignment w:val="center"/>
        <w:rPr>
          <w:rFonts w:ascii="楷体" w:eastAsia="楷体" w:hAnsi="楷体" w:cs="楷体"/>
        </w:rPr>
      </w:pPr>
      <w:r>
        <w:rPr>
          <w:rFonts w:ascii="楷体" w:eastAsia="楷体" w:hAnsi="楷体" w:cs="楷体"/>
        </w:rPr>
        <w:t>象棋与古代军事有着最为直接的内在联系，其战略思想和战术特征受到了古代军事思想的影响。中国象棋是中国独有的发明，具有明显的中国风格，符合中国历史特征和文化特征，蕴含着无穷的战术和为人处世的智慧，如“过河卒子，横竖都行”“过河卒子只进不退”“过河卒子顶大车”“过河卒子成大器”。</w:t>
      </w:r>
    </w:p>
    <w:p w:rsidR="00687ACA" w14:paraId="18E7517C" w14:textId="77777777">
      <w:pPr>
        <w:spacing w:line="360" w:lineRule="auto"/>
        <w:jc w:val="left"/>
        <w:textAlignment w:val="center"/>
      </w:pPr>
      <w:r>
        <w:t>“</w:t>
      </w:r>
      <w:r>
        <w:t>过河卒子</w:t>
      </w:r>
      <w:r>
        <w:t>”</w:t>
      </w:r>
      <w:r>
        <w:t>可以给我们多方面的启示，请结合材料写一篇文章，体现你的感悟与思考。</w:t>
      </w:r>
    </w:p>
    <w:p w:rsidR="00687ACA" w14:paraId="7D2DAF60" w14:textId="77777777">
      <w:pPr>
        <w:spacing w:line="360" w:lineRule="auto"/>
        <w:jc w:val="left"/>
        <w:textAlignment w:val="center"/>
      </w:pPr>
      <w:r>
        <w:t>要求：选准角度，确定立意，明确文体，自拟标题；不要套作，不得抄袭：不得泄露个人信息；不少于</w:t>
      </w:r>
      <w:r>
        <w:t>800</w:t>
      </w:r>
      <w:r>
        <w:t>字。</w:t>
      </w:r>
    </w:p>
    <w:p w:rsidR="00687ACA" w14:paraId="5CADF1F4" w14:textId="77777777">
      <w:pPr>
        <w:spacing w:line="360" w:lineRule="auto"/>
        <w:jc w:val="left"/>
        <w:textAlignment w:val="center"/>
      </w:pPr>
      <w:r>
        <w:t>13</w:t>
      </w:r>
      <w:r>
        <w:t>．阅读下面材料，请任选一个任务，写一篇作文。</w:t>
      </w:r>
    </w:p>
    <w:p w:rsidR="00687ACA" w14:paraId="1828160E" w14:textId="77777777">
      <w:pPr>
        <w:spacing w:line="360" w:lineRule="auto"/>
        <w:ind w:firstLine="420"/>
        <w:jc w:val="left"/>
        <w:textAlignment w:val="center"/>
        <w:rPr>
          <w:rFonts w:ascii="楷体" w:eastAsia="楷体" w:hAnsi="楷体" w:cs="楷体"/>
        </w:rPr>
      </w:pPr>
      <w:r>
        <w:rPr>
          <w:rFonts w:ascii="楷体" w:eastAsia="楷体" w:hAnsi="楷体" w:cs="楷体"/>
        </w:rPr>
        <w:t>新学期开学的第一节课，育才中学组织了一个学习活动，其中的一个环节是组织学生收看</w:t>
      </w:r>
      <w:r>
        <w:rPr>
          <w:rFonts w:ascii="楷体" w:eastAsia="楷体" w:hAnsi="楷体" w:cs="楷体"/>
        </w:rPr>
        <w:t>习主席</w:t>
      </w:r>
      <w:r>
        <w:rPr>
          <w:rFonts w:ascii="楷体" w:eastAsia="楷体" w:hAnsi="楷体" w:cs="楷体"/>
        </w:rPr>
        <w:t>的经典讲话，在认真收看时，同学们对其中的“致广大而尽精微”这句话不甚理解，老师请同学们课下进行查阅，得到以下资料：</w:t>
      </w:r>
    </w:p>
    <w:p w:rsidR="00687ACA" w14:paraId="54E2C697" w14:textId="77777777">
      <w:pPr>
        <w:spacing w:line="360" w:lineRule="auto"/>
        <w:ind w:firstLine="420"/>
        <w:jc w:val="left"/>
        <w:textAlignment w:val="center"/>
        <w:rPr>
          <w:rFonts w:ascii="楷体" w:eastAsia="楷体" w:hAnsi="楷体" w:cs="楷体"/>
        </w:rPr>
      </w:pPr>
      <w:r>
        <w:rPr>
          <w:rFonts w:ascii="楷体" w:eastAsia="楷体" w:hAnsi="楷体" w:cs="楷体"/>
        </w:rPr>
        <w:t>“我们要常怀远虑、居安思危，保持战略定力和耐心，‘致广大而尽精微’。”</w:t>
      </w:r>
    </w:p>
    <w:p w:rsidR="00687ACA" w14:paraId="1AE96ED7" w14:textId="77777777">
      <w:pPr>
        <w:spacing w:line="360" w:lineRule="auto"/>
        <w:ind w:firstLine="420"/>
        <w:jc w:val="left"/>
        <w:textAlignment w:val="center"/>
        <w:rPr>
          <w:rFonts w:ascii="楷体" w:eastAsia="楷体" w:hAnsi="楷体" w:cs="楷体"/>
        </w:rPr>
      </w:pPr>
      <w:r>
        <w:rPr>
          <w:rFonts w:ascii="楷体" w:eastAsia="楷体" w:hAnsi="楷体" w:cs="楷体"/>
        </w:rPr>
        <w:t>“致广大而尽精微”语出《中庸》，意思是：既要致力于达到广博深厚的境界，又要尽心于精细微妙之处。广大：广博、胸怀大局、目光长远；精微：精细微妙之处。</w:t>
      </w:r>
    </w:p>
    <w:p w:rsidR="00687ACA" w14:paraId="084DFBBC" w14:textId="77777777">
      <w:pPr>
        <w:spacing w:line="360" w:lineRule="auto"/>
        <w:jc w:val="left"/>
        <w:textAlignment w:val="center"/>
      </w:pPr>
      <w:r>
        <w:t>任务</w:t>
      </w:r>
      <w:r>
        <w:t>一</w:t>
      </w:r>
      <w:r>
        <w:t>：上面的材料，引起你什么样的生活联想和感悟？请自选角度，自定立意，自拟题目，写一篇记叙文。</w:t>
      </w:r>
      <w:r>
        <w:t>(</w:t>
      </w:r>
      <w:r>
        <w:t>表达意图明确，内容具体充实。要求：</w:t>
      </w:r>
      <w:r>
        <w:t>①600</w:t>
      </w:r>
      <w:r>
        <w:t>字左右。</w:t>
      </w:r>
      <w:r>
        <w:t>②</w:t>
      </w:r>
      <w:r>
        <w:t>文中请回避与你有关的人名、校名、地名。</w:t>
      </w:r>
      <w:r>
        <w:t>)</w:t>
      </w:r>
    </w:p>
    <w:p w:rsidR="00687ACA" w14:paraId="32BF15AB" w14:textId="77777777">
      <w:pPr>
        <w:spacing w:line="360" w:lineRule="auto"/>
        <w:jc w:val="left"/>
        <w:textAlignment w:val="center"/>
      </w:pPr>
      <w:r>
        <w:t>任务二：请从材料中提取关键信息，确定中心，写一篇议论文。</w:t>
      </w:r>
      <w:r>
        <w:t>(</w:t>
      </w:r>
      <w:r>
        <w:t>观点明确，思路清晰。要求：</w:t>
      </w:r>
      <w:r>
        <w:t>①600</w:t>
      </w:r>
      <w:r>
        <w:t>字左右。</w:t>
      </w:r>
      <w:r>
        <w:t>②</w:t>
      </w:r>
      <w:r>
        <w:t>文中请回避与你有关的人名、校名、地名。</w:t>
      </w:r>
      <w:r>
        <w:t>)</w:t>
      </w:r>
    </w:p>
    <w:p w:rsidR="00687ACA" w14:paraId="67AF07B4" w14:textId="77777777">
      <w:pPr>
        <w:spacing w:line="360" w:lineRule="auto"/>
        <w:jc w:val="left"/>
        <w:textAlignment w:val="center"/>
      </w:pPr>
      <w:r>
        <w:t>14</w:t>
      </w:r>
      <w:r>
        <w:t>．阅读下面的材料，根据要求写作。</w:t>
      </w:r>
    </w:p>
    <w:p w:rsidR="00687ACA" w14:paraId="40C76247" w14:textId="77777777">
      <w:pPr>
        <w:spacing w:line="360" w:lineRule="auto"/>
        <w:ind w:firstLine="420"/>
        <w:jc w:val="left"/>
        <w:textAlignment w:val="center"/>
        <w:rPr>
          <w:rFonts w:ascii="楷体" w:eastAsia="楷体" w:hAnsi="楷体" w:cs="楷体"/>
        </w:rPr>
      </w:pPr>
      <w:r>
        <w:rPr>
          <w:rFonts w:ascii="楷体" w:eastAsia="楷体" w:hAnsi="楷体" w:cs="楷体"/>
        </w:rPr>
        <w:t>中国象棋招法有一套杀法叫“弃马十三招”，又称“舍马十三招”“弃马十三杀”，原名是“得先顺炮横车破直车弃马局”着法。明代象棋古谱《橘中秘》中的第一编第一局，可见分量之重。最主要是“子”与“势”之间在大家心中的比较。双方以顺炮开局，红方从</w:t>
      </w:r>
      <w:r>
        <w:rPr>
          <w:rFonts w:ascii="楷体" w:eastAsia="楷体" w:hAnsi="楷体" w:cs="楷体"/>
        </w:rPr>
        <w:t>第六着</w:t>
      </w:r>
      <w:r>
        <w:rPr>
          <w:rFonts w:ascii="楷体" w:eastAsia="楷体" w:hAnsi="楷体" w:cs="楷体"/>
        </w:rPr>
        <w:t>开始弃马（骗招），黑方吃马中计，红方到</w:t>
      </w:r>
      <w:r>
        <w:rPr>
          <w:rFonts w:ascii="楷体" w:eastAsia="楷体" w:hAnsi="楷体" w:cs="楷体"/>
        </w:rPr>
        <w:t>第十三着</w:t>
      </w:r>
      <w:r>
        <w:rPr>
          <w:rFonts w:ascii="楷体" w:eastAsia="楷体" w:hAnsi="楷体" w:cs="楷体"/>
        </w:rPr>
        <w:t>即获得胜利，仅十三回合，可谓鬼斧神工，天作之合。这一局其实变化很多，但最关键是弃马一着，一旦黑方贪心中了红方的弃马之计，那么不管你如何应对，最终都是红方胜，而其中最快也是最妙的胜法，十三步！</w:t>
      </w:r>
    </w:p>
    <w:p w:rsidR="00687ACA" w14:paraId="3C12081F" w14:textId="77777777">
      <w:pPr>
        <w:spacing w:line="360" w:lineRule="auto"/>
        <w:ind w:firstLine="420"/>
        <w:jc w:val="left"/>
        <w:textAlignment w:val="center"/>
        <w:rPr>
          <w:rFonts w:ascii="楷体" w:eastAsia="楷体" w:hAnsi="楷体" w:cs="楷体"/>
        </w:rPr>
      </w:pPr>
      <w:r>
        <w:rPr>
          <w:rFonts w:ascii="楷体" w:eastAsia="楷体" w:hAnsi="楷体" w:cs="楷体"/>
        </w:rPr>
        <w:t>象棋谚语“得子失先非上策”，先得子，只是局部占便宜，却影响了后面的大局；看到便宜，贪欲</w:t>
      </w:r>
      <w:r>
        <w:rPr>
          <w:rFonts w:ascii="楷体" w:eastAsia="楷体" w:hAnsi="楷体" w:cs="楷体"/>
        </w:rPr>
        <w:t>冲动占</w:t>
      </w:r>
      <w:r>
        <w:rPr>
          <w:rFonts w:ascii="楷体" w:eastAsia="楷体" w:hAnsi="楷体" w:cs="楷体"/>
        </w:rPr>
        <w:t>了上风，理智自然缺位。到后来，无论黑方如何变化，都已经形成败局。表面上是得了个大大的便宜，其实是吃了失势的大亏。</w:t>
      </w:r>
    </w:p>
    <w:p w:rsidR="00687ACA" w14:paraId="1ACE6E4C" w14:textId="77777777">
      <w:pPr>
        <w:spacing w:line="360" w:lineRule="auto"/>
        <w:jc w:val="left"/>
        <w:textAlignment w:val="center"/>
      </w:pPr>
      <w:r>
        <w:t>读了上面材料，你有哪些思考？受到了哪些启发？请将你的思考与启发写成一篇文章。</w:t>
      </w:r>
    </w:p>
    <w:p w:rsidR="00687ACA" w14:paraId="7C6A15B3" w14:textId="77777777">
      <w:pPr>
        <w:spacing w:line="360" w:lineRule="auto"/>
        <w:jc w:val="left"/>
        <w:textAlignment w:val="center"/>
        <w:sectPr w:rsidSect="00B17184">
          <w:type w:val="nextPage"/>
          <w:pgSz w:w="11906" w:h="16838"/>
          <w:pgMar w:top="1440" w:right="1800" w:bottom="1440" w:left="1800" w:header="851" w:footer="992" w:gutter="0"/>
          <w:pgNumType w:start="5"/>
          <w:cols w:space="425"/>
          <w:titlePg w:val="0"/>
          <w:docGrid w:type="lines" w:linePitch="312"/>
        </w:sectPr>
      </w:pPr>
    </w:p>
    <w:p w:rsidR="00687ACA" w14:textId="77777777">
      <w:pPr>
        <w:spacing w:line="360" w:lineRule="auto"/>
        <w:jc w:val="left"/>
        <w:textAlignment w:val="center"/>
      </w:pPr>
      <w:r>
        <w:t>要求：选好角度，确定立意，自拟标题；不要套作，不得抄袭；不得泄露个人信息；不少于</w:t>
      </w:r>
      <w:r>
        <w:t>800</w:t>
      </w:r>
      <w:r>
        <w:t>字。</w:t>
      </w:r>
    </w:p>
    <w:p w:rsidR="00687ACA" w14:paraId="0CCF67CC" w14:textId="77777777">
      <w:pPr>
        <w:spacing w:line="360" w:lineRule="auto"/>
        <w:jc w:val="left"/>
        <w:textAlignment w:val="center"/>
      </w:pPr>
      <w:r>
        <w:t>15</w:t>
      </w:r>
      <w:r>
        <w:t>．作文</w:t>
      </w:r>
    </w:p>
    <w:p w:rsidR="00687ACA" w14:paraId="0BCDA2A7" w14:textId="77777777">
      <w:pPr>
        <w:spacing w:line="360" w:lineRule="auto"/>
        <w:ind w:firstLine="420"/>
        <w:jc w:val="left"/>
        <w:textAlignment w:val="center"/>
        <w:rPr>
          <w:rFonts w:ascii="楷体" w:eastAsia="楷体" w:hAnsi="楷体" w:cs="楷体"/>
        </w:rPr>
      </w:pPr>
      <w:r>
        <w:rPr>
          <w:rFonts w:ascii="楷体" w:eastAsia="楷体" w:hAnsi="楷体" w:cs="楷体"/>
        </w:rPr>
        <w:t>生活中，人们往往乐意读读得懂的书，做做得来的事。也总有人的做法刚好相反。</w:t>
      </w:r>
    </w:p>
    <w:p w:rsidR="00687ACA" w14:paraId="6AE59437" w14:textId="77777777">
      <w:pPr>
        <w:spacing w:line="360" w:lineRule="auto"/>
        <w:jc w:val="left"/>
        <w:textAlignment w:val="center"/>
      </w:pPr>
      <w:r>
        <w:t>请写一篇文章，谈谈你对这种现象的认识和思考。要求：（</w:t>
      </w:r>
      <w:r>
        <w:t>1</w:t>
      </w:r>
      <w:r>
        <w:t>）自拟题目：（</w:t>
      </w:r>
      <w:r>
        <w:t>2</w:t>
      </w:r>
      <w:r>
        <w:t>）不少于</w:t>
      </w:r>
      <w:r>
        <w:t>800</w:t>
      </w:r>
      <w:r>
        <w:t>字。</w:t>
      </w:r>
    </w:p>
    <w:p w:rsidR="00687ACA" w14:paraId="047400FD" w14:textId="77777777">
      <w:pPr>
        <w:spacing w:line="360" w:lineRule="auto"/>
        <w:jc w:val="left"/>
        <w:textAlignment w:val="center"/>
      </w:pPr>
      <w:r>
        <w:t>16</w:t>
      </w:r>
      <w:r>
        <w:t>．阅读下面的材料，根据要求写作。</w:t>
      </w:r>
    </w:p>
    <w:p w:rsidR="00687ACA" w14:paraId="715698E3" w14:textId="77777777">
      <w:pPr>
        <w:spacing w:line="360" w:lineRule="auto"/>
        <w:ind w:firstLine="420"/>
        <w:jc w:val="left"/>
        <w:textAlignment w:val="center"/>
        <w:rPr>
          <w:rFonts w:ascii="楷体" w:eastAsia="楷体" w:hAnsi="楷体" w:cs="楷体"/>
        </w:rPr>
      </w:pPr>
      <w:r>
        <w:rPr>
          <w:rFonts w:ascii="楷体" w:eastAsia="楷体" w:hAnsi="楷体" w:cs="楷体"/>
        </w:rPr>
        <w:t>从小就学习成绩优异的玲子，总是受到亲戚或邻居的称赞，大家都会对玲子的父母说：</w:t>
      </w:r>
      <w:r>
        <w:rPr>
          <w:rFonts w:ascii="楷体" w:eastAsia="楷体" w:hAnsi="楷体" w:cs="楷体"/>
        </w:rPr>
        <w:t>“这孩子将来一定会有出息。”</w:t>
      </w:r>
    </w:p>
    <w:p w:rsidR="00687ACA" w14:paraId="22343866" w14:textId="77777777">
      <w:pPr>
        <w:spacing w:line="360" w:lineRule="auto"/>
        <w:ind w:firstLine="420"/>
        <w:jc w:val="left"/>
        <w:textAlignment w:val="center"/>
        <w:rPr>
          <w:rFonts w:ascii="楷体" w:eastAsia="楷体" w:hAnsi="楷体" w:cs="楷体"/>
        </w:rPr>
      </w:pPr>
      <w:r>
        <w:rPr>
          <w:rFonts w:ascii="楷体" w:eastAsia="楷体" w:hAnsi="楷体" w:cs="楷体"/>
        </w:rPr>
        <w:t>有一天晚饭后，全家人坐在一起聊天，玲子问家人：“一个人究竟是怎样的才能算有出息呢？”</w:t>
      </w:r>
    </w:p>
    <w:p w:rsidR="00687ACA" w14:paraId="48646550" w14:textId="77777777">
      <w:pPr>
        <w:spacing w:line="360" w:lineRule="auto"/>
        <w:ind w:firstLine="420"/>
        <w:jc w:val="left"/>
        <w:textAlignment w:val="center"/>
        <w:rPr>
          <w:rFonts w:ascii="楷体" w:eastAsia="楷体" w:hAnsi="楷体" w:cs="楷体"/>
        </w:rPr>
      </w:pPr>
      <w:r>
        <w:rPr>
          <w:rFonts w:ascii="楷体" w:eastAsia="楷体" w:hAnsi="楷体" w:cs="楷体"/>
        </w:rPr>
        <w:t>爷爷说：“当大官，有权力，光宗耀祖。”</w:t>
      </w:r>
    </w:p>
    <w:p w:rsidR="00687ACA" w14:paraId="4E8F9A1C" w14:textId="77777777">
      <w:pPr>
        <w:spacing w:line="360" w:lineRule="auto"/>
        <w:ind w:firstLine="420"/>
        <w:jc w:val="left"/>
        <w:textAlignment w:val="center"/>
        <w:rPr>
          <w:rFonts w:ascii="楷体" w:eastAsia="楷体" w:hAnsi="楷体" w:cs="楷体"/>
        </w:rPr>
      </w:pPr>
      <w:r>
        <w:rPr>
          <w:rFonts w:ascii="楷体" w:eastAsia="楷体" w:hAnsi="楷体" w:cs="楷体"/>
        </w:rPr>
        <w:t>奶奶说：“能挣钱，会顾家，孝敬父母。”</w:t>
      </w:r>
    </w:p>
    <w:p w:rsidR="00687ACA" w14:paraId="7617FB29" w14:textId="77777777">
      <w:pPr>
        <w:spacing w:line="360" w:lineRule="auto"/>
        <w:ind w:firstLine="420"/>
        <w:jc w:val="left"/>
        <w:textAlignment w:val="center"/>
        <w:rPr>
          <w:rFonts w:ascii="楷体" w:eastAsia="楷体" w:hAnsi="楷体" w:cs="楷体"/>
        </w:rPr>
      </w:pPr>
      <w:r>
        <w:rPr>
          <w:rFonts w:ascii="楷体" w:eastAsia="楷体" w:hAnsi="楷体" w:cs="楷体"/>
        </w:rPr>
        <w:t>爸爸说：“能力强，素质高，事业有成。”</w:t>
      </w:r>
    </w:p>
    <w:p w:rsidR="00687ACA" w14:paraId="110B4FAE" w14:textId="77777777">
      <w:pPr>
        <w:spacing w:line="360" w:lineRule="auto"/>
        <w:ind w:firstLine="420"/>
        <w:jc w:val="left"/>
        <w:textAlignment w:val="center"/>
        <w:rPr>
          <w:rFonts w:ascii="楷体" w:eastAsia="楷体" w:hAnsi="楷体" w:cs="楷体"/>
        </w:rPr>
      </w:pPr>
      <w:r>
        <w:rPr>
          <w:rFonts w:ascii="楷体" w:eastAsia="楷体" w:hAnsi="楷体" w:cs="楷体"/>
        </w:rPr>
        <w:t>妈妈说：“有名望，口碑好，受人尊敬。”</w:t>
      </w:r>
    </w:p>
    <w:p w:rsidR="00687ACA" w14:paraId="79FC7C62" w14:textId="77777777">
      <w:pPr>
        <w:spacing w:line="360" w:lineRule="auto"/>
        <w:ind w:firstLine="420"/>
        <w:jc w:val="left"/>
        <w:textAlignment w:val="center"/>
        <w:rPr>
          <w:rFonts w:ascii="楷体" w:eastAsia="楷体" w:hAnsi="楷体" w:cs="楷体"/>
        </w:rPr>
      </w:pPr>
      <w:r>
        <w:rPr>
          <w:rFonts w:ascii="楷体" w:eastAsia="楷体" w:hAnsi="楷体" w:cs="楷体"/>
        </w:rPr>
        <w:t>亲人们的话语，</w:t>
      </w:r>
      <w:r>
        <w:rPr>
          <w:rFonts w:ascii="楷体" w:eastAsia="楷体" w:hAnsi="楷体" w:cs="楷体"/>
        </w:rPr>
        <w:t>让玲子</w:t>
      </w:r>
      <w:r>
        <w:rPr>
          <w:rFonts w:ascii="楷体" w:eastAsia="楷体" w:hAnsi="楷体" w:cs="楷体"/>
        </w:rPr>
        <w:t>陷入了沉思。当晚她在自己的日记本上这样写到：“现在学习成绩好将来就一定有出息吗？不同角色身份的人，对有出息的理解也不尽相同。我将来究竟怎样发展才能算真正有出息？”</w:t>
      </w:r>
    </w:p>
    <w:p w:rsidR="00687ACA" w14:paraId="663CA1F4" w14:textId="77777777">
      <w:pPr>
        <w:spacing w:line="360" w:lineRule="auto"/>
        <w:jc w:val="left"/>
        <w:textAlignment w:val="center"/>
      </w:pPr>
      <w:r>
        <w:t>读了以上材料，作为新时代的青年，你有哪些思考和感受？请以</w:t>
      </w:r>
      <w:r>
        <w:t>“</w:t>
      </w:r>
      <w:r>
        <w:t>我看</w:t>
      </w:r>
      <w:r>
        <w:t>‘</w:t>
      </w:r>
      <w:r>
        <w:t>有出息</w:t>
      </w:r>
      <w:r>
        <w:t>’”</w:t>
      </w:r>
      <w:r>
        <w:t>为话题写一篇作文。</w:t>
      </w:r>
    </w:p>
    <w:p w:rsidR="00687ACA" w14:paraId="3F1DEC47" w14:textId="77777777">
      <w:pPr>
        <w:spacing w:line="360" w:lineRule="auto"/>
        <w:jc w:val="left"/>
        <w:textAlignment w:val="center"/>
      </w:pPr>
      <w:r>
        <w:t>要求：综合材料内容及含意，自选角度，确定立意，明确文体，自拟标题；不要套作，不得抄袭；不少于</w:t>
      </w:r>
      <w:r>
        <w:t>800</w:t>
      </w:r>
      <w:r>
        <w:t>字。</w:t>
      </w:r>
    </w:p>
    <w:p w:rsidR="00687ACA" w14:paraId="79FE2313" w14:textId="77777777">
      <w:pPr>
        <w:spacing w:line="360" w:lineRule="auto"/>
        <w:jc w:val="left"/>
        <w:textAlignment w:val="center"/>
      </w:pPr>
      <w:r>
        <w:t>17</w:t>
      </w:r>
      <w:r>
        <w:t>．阅读下面的材料，根据要求写作。</w:t>
      </w:r>
    </w:p>
    <w:p w:rsidR="00687ACA" w14:paraId="25949474" w14:textId="77777777">
      <w:pPr>
        <w:spacing w:line="360" w:lineRule="auto"/>
        <w:ind w:firstLine="420"/>
        <w:jc w:val="left"/>
        <w:textAlignment w:val="center"/>
        <w:rPr>
          <w:rFonts w:ascii="楷体" w:eastAsia="楷体" w:hAnsi="楷体" w:cs="楷体"/>
        </w:rPr>
      </w:pPr>
      <w:r>
        <w:t>“</w:t>
      </w:r>
      <w:r>
        <w:rPr>
          <w:rFonts w:ascii="楷体" w:eastAsia="楷体" w:hAnsi="楷体" w:cs="楷体"/>
        </w:rPr>
        <w:t>知足知不足，有为有</w:t>
      </w:r>
      <w:r>
        <w:rPr>
          <w:rFonts w:ascii="楷体" w:eastAsia="楷体" w:hAnsi="楷体" w:cs="楷体"/>
        </w:rPr>
        <w:t>弗</w:t>
      </w:r>
      <w:r>
        <w:rPr>
          <w:rFonts w:ascii="楷体" w:eastAsia="楷体" w:hAnsi="楷体" w:cs="楷体"/>
        </w:rPr>
        <w:t>为</w:t>
      </w:r>
      <w:r>
        <w:t>”</w:t>
      </w:r>
      <w:r>
        <w:rPr>
          <w:rFonts w:ascii="楷体" w:eastAsia="楷体" w:hAnsi="楷体" w:cs="楷体"/>
        </w:rPr>
        <w:t>是作家冰心的祖父谢銮恩挂在书桌旁的一副对联。谢銮恩对冰心说：</w:t>
      </w:r>
      <w:r>
        <w:t>“</w:t>
      </w:r>
      <w:r>
        <w:rPr>
          <w:rFonts w:ascii="楷体" w:eastAsia="楷体" w:hAnsi="楷体" w:cs="楷体"/>
        </w:rPr>
        <w:t>有的东西，比如衣、食、住、行，虽然简陋朴素一些，也应当‘知足’；而对于追求知识学问和修身养性，则应当常感‘知不足’。对于应当做的有益于世道人心的事，就应当勇往直前地去做；而那些违背道义的事，就应当坚决不做。</w:t>
      </w:r>
      <w:r>
        <w:t>”</w:t>
      </w:r>
      <w:r>
        <w:rPr>
          <w:rFonts w:ascii="楷体" w:eastAsia="楷体" w:hAnsi="楷体" w:cs="楷体"/>
        </w:rPr>
        <w:t>冰心在《我的故乡》中说祖父</w:t>
      </w:r>
      <w:r>
        <w:t>“</w:t>
      </w:r>
      <w:r>
        <w:rPr>
          <w:rFonts w:ascii="楷体" w:eastAsia="楷体" w:hAnsi="楷体" w:cs="楷体"/>
        </w:rPr>
        <w:t>知足知不足，有为有</w:t>
      </w:r>
      <w:r>
        <w:rPr>
          <w:rFonts w:ascii="楷体" w:eastAsia="楷体" w:hAnsi="楷体" w:cs="楷体"/>
        </w:rPr>
        <w:t>弗</w:t>
      </w:r>
      <w:r>
        <w:rPr>
          <w:rFonts w:ascii="楷体" w:eastAsia="楷体" w:hAnsi="楷体" w:cs="楷体"/>
        </w:rPr>
        <w:t>为</w:t>
      </w:r>
      <w:r>
        <w:t>”</w:t>
      </w:r>
      <w:r>
        <w:rPr>
          <w:rFonts w:ascii="楷体" w:eastAsia="楷体" w:hAnsi="楷体" w:cs="楷体"/>
        </w:rPr>
        <w:t>的对联，对她的思想教育极深。</w:t>
      </w:r>
    </w:p>
    <w:p w:rsidR="00687ACA" w14:paraId="500FE60E" w14:textId="77777777">
      <w:pPr>
        <w:spacing w:line="360" w:lineRule="auto"/>
        <w:jc w:val="left"/>
        <w:textAlignment w:val="center"/>
      </w:pPr>
      <w:r>
        <w:t>以上材料对我们颇有启示意义。请结合材料，写一篇文章，谈谈你的认识和思考。</w:t>
      </w:r>
    </w:p>
    <w:p w:rsidR="00687ACA" w14:paraId="0CF97E9B" w14:textId="77777777">
      <w:pPr>
        <w:spacing w:line="360" w:lineRule="auto"/>
        <w:jc w:val="left"/>
        <w:textAlignment w:val="center"/>
        <w:sectPr w:rsidSect="00B17184">
          <w:type w:val="nextPage"/>
          <w:pgSz w:w="11906" w:h="16838"/>
          <w:pgMar w:top="1440" w:right="1800" w:bottom="1440" w:left="1800" w:header="851" w:footer="992" w:gutter="0"/>
          <w:pgNumType w:start="6"/>
          <w:cols w:space="425"/>
          <w:titlePg w:val="0"/>
          <w:docGrid w:type="lines" w:linePitch="312"/>
        </w:sectPr>
      </w:pPr>
      <w:r>
        <w:t>要求：选好角度，确定立意，明确文体，自拟标题；不要套作，不得抄袭；不得泄露个人信息；不少于</w:t>
      </w:r>
      <w:r>
        <w:t>800</w:t>
      </w:r>
      <w:r>
        <w:t>字。</w:t>
      </w:r>
    </w:p>
    <w:p w:rsidR="00687ACA" w14:paraId="5A7AB9C7" w14:textId="77777777">
      <w:pPr>
        <w:spacing w:line="360" w:lineRule="auto"/>
        <w:jc w:val="left"/>
        <w:textAlignment w:val="center"/>
      </w:pPr>
      <w:r>
        <w:t>18</w:t>
      </w:r>
      <w:r>
        <w:t>．阅读下面的材料，根据要求写作。</w:t>
      </w:r>
    </w:p>
    <w:p w:rsidR="00687ACA" w14:paraId="3135ED59" w14:textId="77777777">
      <w:pPr>
        <w:spacing w:line="360" w:lineRule="auto"/>
        <w:ind w:firstLine="420"/>
        <w:jc w:val="left"/>
        <w:textAlignment w:val="center"/>
        <w:rPr>
          <w:rFonts w:ascii="楷体" w:eastAsia="楷体" w:hAnsi="楷体" w:cs="楷体"/>
        </w:rPr>
      </w:pPr>
      <w:r>
        <w:rPr>
          <w:rFonts w:ascii="楷体" w:eastAsia="楷体" w:hAnsi="楷体" w:cs="楷体"/>
        </w:rPr>
        <w:t>华坪女子高中校长张桂梅用毕生心血，以类似军事化的方式管理学生，逼着学生学习进步，让1804名贫困的山区女生走出大山，改变了原有命运，成就了灿烂人生。张老师制定的校训是：“我生来就是高山而非溪流，我欲于群峰之巅俯视平庸的沟壑；我生来就是人杰而非草芥，我站在伟人之肩藐视卑微的懦夫！”</w:t>
      </w:r>
    </w:p>
    <w:p w:rsidR="00687ACA" w14:paraId="7CDF31F1" w14:textId="77777777">
      <w:pPr>
        <w:spacing w:line="360" w:lineRule="auto"/>
        <w:ind w:firstLine="420"/>
        <w:jc w:val="left"/>
        <w:textAlignment w:val="center"/>
        <w:rPr>
          <w:rFonts w:ascii="楷体" w:eastAsia="楷体" w:hAnsi="楷体" w:cs="楷体"/>
        </w:rPr>
      </w:pPr>
      <w:r>
        <w:rPr>
          <w:rFonts w:ascii="楷体" w:eastAsia="楷体" w:hAnsi="楷体" w:cs="楷体"/>
        </w:rPr>
        <w:t>清华大学副教授刘瑜则认为，为人父母，与其逼着孩子成为一个痛苦的空心人，不如让孩子势不可挡地成为一个普通人，听从自己内心的召唤，跟随自己内心的热爱，成为自己想</w:t>
      </w:r>
      <w:r>
        <w:rPr>
          <w:rFonts w:ascii="楷体" w:eastAsia="楷体" w:hAnsi="楷体" w:cs="楷体"/>
        </w:rPr>
        <w:t>要成为的那种人。她说：“我家孩子以后开个奶茶店就得了，不行开个煎饼店也行。”</w:t>
      </w:r>
    </w:p>
    <w:p w:rsidR="00687ACA" w14:paraId="198BD6C0" w14:textId="77777777">
      <w:pPr>
        <w:spacing w:line="360" w:lineRule="auto"/>
        <w:jc w:val="left"/>
        <w:textAlignment w:val="center"/>
      </w:pPr>
      <w:r>
        <w:t>作为青年，你如何看待这两种人生？请结合材料，写一篇</w:t>
      </w:r>
      <w:r>
        <w:rPr>
          <w:em w:val="dot"/>
        </w:rPr>
        <w:t>议论文</w:t>
      </w:r>
      <w:r>
        <w:t>，阐述你的感悟和思考。</w:t>
      </w:r>
    </w:p>
    <w:p w:rsidR="00687ACA" w14:paraId="24BA4251" w14:textId="77777777">
      <w:pPr>
        <w:spacing w:line="360" w:lineRule="auto"/>
        <w:jc w:val="left"/>
        <w:textAlignment w:val="center"/>
      </w:pPr>
      <w:r>
        <w:t>要求：选准角度，确定立意，明确文体，自拟标题；不要套作，不得抄袭；不得泄露个人信息；不少于</w:t>
      </w:r>
      <w:r>
        <w:t>800</w:t>
      </w:r>
      <w:r>
        <w:t>字。</w:t>
      </w:r>
    </w:p>
    <w:p w:rsidR="00687ACA" w14:paraId="188EEA9B" w14:textId="77777777">
      <w:pPr>
        <w:spacing w:line="360" w:lineRule="auto"/>
        <w:jc w:val="left"/>
        <w:textAlignment w:val="center"/>
      </w:pPr>
      <w:r>
        <w:t>19</w:t>
      </w:r>
      <w:r>
        <w:t>．阅读下面的材料，根据要求写作。</w:t>
      </w:r>
    </w:p>
    <w:p w:rsidR="00687ACA" w14:paraId="3DCAF33B" w14:textId="77777777">
      <w:pPr>
        <w:spacing w:line="360" w:lineRule="auto"/>
        <w:ind w:firstLine="420"/>
        <w:jc w:val="left"/>
        <w:textAlignment w:val="center"/>
        <w:rPr>
          <w:rFonts w:ascii="楷体" w:eastAsia="楷体" w:hAnsi="楷体" w:cs="楷体"/>
        </w:rPr>
      </w:pPr>
      <w:r>
        <w:rPr>
          <w:rFonts w:ascii="楷体" w:eastAsia="楷体" w:hAnsi="楷体" w:cs="楷体"/>
        </w:rPr>
        <w:t>魏征有感于守成之难，敢于犯颜直谏；王安石不避众议汹汹，坚持变法除弊；杜</w:t>
      </w:r>
      <w:r>
        <w:rPr>
          <w:rFonts w:ascii="楷体" w:eastAsia="楷体" w:hAnsi="楷体" w:cs="楷体"/>
        </w:rPr>
        <w:t>牧总结</w:t>
      </w:r>
      <w:r>
        <w:rPr>
          <w:rFonts w:ascii="楷体" w:eastAsia="楷体" w:hAnsi="楷体" w:cs="楷体"/>
        </w:rPr>
        <w:t>秦朝覆亡教训，意在针砭时弊；苏洵探究六国破灭缘由，旨在警示当朝。</w:t>
      </w:r>
    </w:p>
    <w:p w:rsidR="00687ACA" w14:paraId="2DE1FDBE" w14:textId="77777777">
      <w:pPr>
        <w:spacing w:line="360" w:lineRule="auto"/>
        <w:ind w:firstLine="420"/>
        <w:jc w:val="left"/>
        <w:textAlignment w:val="center"/>
        <w:rPr>
          <w:rFonts w:ascii="楷体" w:eastAsia="楷体" w:hAnsi="楷体" w:cs="楷体"/>
        </w:rPr>
      </w:pPr>
      <w:r>
        <w:rPr>
          <w:rFonts w:ascii="楷体" w:eastAsia="楷体" w:hAnsi="楷体" w:cs="楷体"/>
        </w:rPr>
        <w:t>古代优秀的士人，“修身、齐家、治国、平天下”。在其位，则积极建言献策，以期有补于</w:t>
      </w:r>
      <w:r>
        <w:rPr>
          <w:rFonts w:ascii="楷体" w:eastAsia="楷体" w:hAnsi="楷体" w:cs="楷体"/>
        </w:rPr>
        <w:t>世</w:t>
      </w:r>
      <w:r>
        <w:rPr>
          <w:rFonts w:ascii="楷体" w:eastAsia="楷体" w:hAnsi="楷体" w:cs="楷体"/>
        </w:rPr>
        <w:t>用；不在其位，仍能心系朝堂，时时牵挂国事，以各种方式表白心迹。</w:t>
      </w:r>
    </w:p>
    <w:p w:rsidR="00687ACA" w14:paraId="51D03DA9" w14:textId="77777777">
      <w:pPr>
        <w:spacing w:line="360" w:lineRule="auto"/>
        <w:jc w:val="left"/>
        <w:textAlignment w:val="center"/>
      </w:pPr>
      <w:r>
        <w:t>以上材料具有启示意义。请结合材料，面向本校同学写一篇演讲稿，体现你的感悟与思考。</w:t>
      </w:r>
    </w:p>
    <w:p w:rsidR="00687ACA" w14:paraId="3CDA5BDB" w14:textId="77777777">
      <w:pPr>
        <w:spacing w:line="360" w:lineRule="auto"/>
        <w:jc w:val="left"/>
        <w:textAlignment w:val="center"/>
      </w:pPr>
      <w:r>
        <w:t>要求：选准角度，确定立意，明确文体，自拟标题；不要套作，不得抄袭；不得泄露个人信息；不少于</w:t>
      </w:r>
      <w:r>
        <w:t>800</w:t>
      </w:r>
      <w:r>
        <w:t>字。</w:t>
      </w:r>
    </w:p>
    <w:p w:rsidR="00687ACA" w14:paraId="2002A3C6" w14:textId="77777777">
      <w:pPr>
        <w:spacing w:line="360" w:lineRule="auto"/>
        <w:jc w:val="left"/>
        <w:textAlignment w:val="center"/>
      </w:pPr>
      <w:r>
        <w:t>20</w:t>
      </w:r>
      <w:r>
        <w:t>．阅读下面的材料，根据要求写作。</w:t>
      </w:r>
    </w:p>
    <w:p w:rsidR="00687ACA" w14:paraId="205193C9" w14:textId="77777777">
      <w:pPr>
        <w:spacing w:line="360" w:lineRule="auto"/>
        <w:ind w:firstLine="420"/>
        <w:jc w:val="left"/>
        <w:textAlignment w:val="center"/>
        <w:rPr>
          <w:rFonts w:ascii="楷体" w:eastAsia="楷体" w:hAnsi="楷体" w:cs="楷体"/>
        </w:rPr>
      </w:pPr>
      <w:r>
        <w:rPr>
          <w:rFonts w:ascii="楷体" w:eastAsia="楷体" w:hAnsi="楷体" w:cs="楷体"/>
        </w:rPr>
        <w:t>胡适在他的《人生有何意义》一书中说：“怕什么真理无穷？进一寸有一寸的欢喜。”其实，岂止追求真理应当如此，做人做事又何尝不应如此！</w:t>
      </w:r>
    </w:p>
    <w:p w:rsidR="00687ACA" w14:paraId="749F49FA" w14:textId="77777777">
      <w:pPr>
        <w:spacing w:line="360" w:lineRule="auto"/>
        <w:jc w:val="left"/>
        <w:textAlignment w:val="center"/>
      </w:pPr>
      <w:r>
        <w:t>读了上述材料，你受到怎样的启发？又有什么感受？请你联系材料，结合你的感受和思考，写一篇文章。</w:t>
      </w:r>
    </w:p>
    <w:p w:rsidR="00687ACA" w14:paraId="1DE5F25C" w14:textId="77777777">
      <w:r>
        <w:t>要求：选准角度，确定立意，明确文体，自拟标题；不要套作，不得抄袭；不得泄露个人信息；不少于</w:t>
      </w:r>
      <w:r>
        <w:t>800</w:t>
      </w:r>
      <w:r>
        <w:t>字</w:t>
      </w:r>
    </w:p>
    <w:p w:rsidR="00687ACA" w14:paraId="198F74B0" w14:textId="77777777">
      <w:pPr>
        <w:jc w:val="center"/>
        <w:textAlignment w:val="center"/>
        <w:rPr>
          <w:rFonts w:ascii="宋体" w:hAnsi="宋体" w:cs="宋体"/>
          <w:b/>
        </w:rPr>
      </w:pPr>
      <w:r>
        <w:rPr>
          <w:rFonts w:ascii="宋体" w:hAnsi="宋体" w:cs="宋体" w:hint="eastAsia"/>
          <w:b/>
          <w:sz w:val="28"/>
          <w:szCs w:val="28"/>
        </w:rPr>
        <w:t>参考答案</w:t>
      </w:r>
      <w:r>
        <w:rPr>
          <w:rFonts w:ascii="宋体" w:hAnsi="宋体" w:cs="宋体" w:hint="eastAsia"/>
          <w:b/>
        </w:rPr>
        <w:t>：</w:t>
      </w:r>
    </w:p>
    <w:p w:rsidR="00687ACA" w14:paraId="2F7C3F6F" w14:textId="77777777">
      <w:pPr>
        <w:spacing w:line="360" w:lineRule="auto"/>
        <w:jc w:val="left"/>
        <w:textAlignment w:val="center"/>
        <w:rPr>
          <w:rFonts w:ascii="等线" w:eastAsia="等线" w:hAnsi="等线" w:cs="等线"/>
          <w:b/>
        </w:rPr>
        <w:sectPr w:rsidSect="00B17184">
          <w:type w:val="nextPage"/>
          <w:pgSz w:w="11906" w:h="16838"/>
          <w:pgMar w:top="1440" w:right="1800" w:bottom="1440" w:left="1800" w:header="851" w:footer="992" w:gutter="0"/>
          <w:pgNumType w:start="7"/>
          <w:cols w:space="425"/>
          <w:titlePg w:val="0"/>
          <w:docGrid w:type="lines" w:linePitch="312"/>
        </w:sectPr>
      </w:pPr>
      <w:r>
        <w:t>1</w:t>
      </w:r>
      <w:r>
        <w:t>．</w:t>
      </w:r>
      <w:r>
        <w:rPr>
          <w:rFonts w:ascii="等线" w:eastAsia="等线" w:hAnsi="等线" w:cs="等线"/>
          <w:b/>
        </w:rPr>
        <w:t>例文：</w:t>
      </w:r>
    </w:p>
    <w:p w:rsidR="00687ACA" w14:paraId="4C9A4157" w14:textId="77777777">
      <w:pPr>
        <w:spacing w:line="360" w:lineRule="auto"/>
        <w:jc w:val="center"/>
        <w:textAlignment w:val="center"/>
        <w:rPr>
          <w:rFonts w:ascii="等线" w:eastAsia="等线" w:hAnsi="等线" w:cs="等线"/>
          <w:b/>
        </w:rPr>
      </w:pPr>
      <w:r>
        <w:rPr>
          <w:rFonts w:ascii="等线" w:eastAsia="等线" w:hAnsi="等线" w:cs="等线"/>
          <w:b/>
        </w:rPr>
        <w:t>当时代的奋斗者，做勇敢的追梦人</w:t>
      </w:r>
    </w:p>
    <w:p w:rsidR="00687ACA" w14:paraId="54C99367" w14:textId="77777777">
      <w:pPr>
        <w:spacing w:line="360" w:lineRule="auto"/>
        <w:ind w:firstLine="420"/>
        <w:jc w:val="left"/>
        <w:textAlignment w:val="center"/>
      </w:pPr>
      <w:r>
        <w:t>诸葛亮说：</w:t>
      </w:r>
      <w:r>
        <w:t>“</w:t>
      </w:r>
      <w:r>
        <w:t>志当存高远。</w:t>
      </w:r>
      <w:r>
        <w:t>”</w:t>
      </w:r>
      <w:r>
        <w:t>人生因梦想的存在而体现出意义和价值。</w:t>
      </w:r>
    </w:p>
    <w:p w:rsidR="00687ACA" w14:paraId="5428A65E" w14:textId="77777777">
      <w:pPr>
        <w:spacing w:line="360" w:lineRule="auto"/>
        <w:ind w:firstLine="420"/>
        <w:jc w:val="left"/>
        <w:textAlignment w:val="center"/>
      </w:pPr>
      <w:r>
        <w:t>梦想指引着人生的方向，梦想增添了生命的光华。失去了梦想的照耀，生命就会迷茫和暗淡，如果没有梦想的指引，如何领略世间的繁华，怎能尽享登临山巅一览众山小的喜悦？如果没有梦想的羽翼，如何丈量生命的高度，怎能体验雄鹰搏击长空的万丈豪情？</w:t>
      </w:r>
    </w:p>
    <w:p w:rsidR="00687ACA" w14:paraId="368336B8" w14:textId="77777777">
      <w:pPr>
        <w:spacing w:line="360" w:lineRule="auto"/>
        <w:ind w:firstLine="420"/>
        <w:jc w:val="left"/>
        <w:textAlignment w:val="center"/>
      </w:pPr>
      <w:r>
        <w:t>梦想在坚持中笃定。唯有坚持梦想，才能演绎成功的人生。</w:t>
      </w:r>
    </w:p>
    <w:p w:rsidR="00687ACA" w14:paraId="62D71120" w14:textId="77777777">
      <w:pPr>
        <w:spacing w:line="360" w:lineRule="auto"/>
        <w:ind w:firstLine="420"/>
        <w:jc w:val="left"/>
        <w:textAlignment w:val="center"/>
      </w:pPr>
      <w:r>
        <w:t>梦想是引领青春向上攀登的阶梯，是打造美丽人生的一架桥梁。如果不牢记自己的方向，梦想只能成为空想，成为心灵偶尔的慰藉，成为虚幻缥缈的镜花水月。向前走，相信梦想并坚持，只有这样，你才有机会证明自我，到达成功的彼岸。</w:t>
      </w:r>
    </w:p>
    <w:p w:rsidR="00687ACA" w14:paraId="6FB8E21F" w14:textId="77777777">
      <w:pPr>
        <w:spacing w:line="360" w:lineRule="auto"/>
        <w:ind w:firstLine="420"/>
        <w:jc w:val="left"/>
        <w:textAlignment w:val="center"/>
      </w:pPr>
      <w:r>
        <w:t>一百多年前，那位伟大的父亲，一个穷苦的牧羊人，在两个幼小的儿子心中埋下了梦想的种子，</w:t>
      </w:r>
      <w:r>
        <w:t>“</w:t>
      </w:r>
      <w:r>
        <w:t>只要你们想，你们也能像大雁一样飞起来</w:t>
      </w:r>
      <w:r>
        <w:t>”</w:t>
      </w:r>
      <w:r>
        <w:t>。哥俩牢记这个飞翔梦并为之不懈的努力，最终上苍眷顾这哥俩，在哥哥</w:t>
      </w:r>
      <w:r>
        <w:t>36</w:t>
      </w:r>
      <w:r>
        <w:t>岁、弟弟</w:t>
      </w:r>
      <w:r>
        <w:t>32</w:t>
      </w:r>
      <w:r>
        <w:t>岁那年，他们果然</w:t>
      </w:r>
      <w:r>
        <w:t>乘坐着</w:t>
      </w:r>
      <w:r>
        <w:t>自制的飞机翱翔在广阔的蓝天。这正是莱特兄弟对飞翔梦一直坚持的结果。</w:t>
      </w:r>
    </w:p>
    <w:p w:rsidR="00687ACA" w14:paraId="22C7B5E0" w14:textId="77777777">
      <w:pPr>
        <w:spacing w:line="360" w:lineRule="auto"/>
        <w:ind w:firstLine="420"/>
        <w:jc w:val="left"/>
        <w:textAlignment w:val="center"/>
      </w:pPr>
      <w:r>
        <w:t>因此，一个人拥有了对梦想的坚持，才有理由去奋斗，去坚强，去成功。</w:t>
      </w:r>
    </w:p>
    <w:p w:rsidR="00687ACA" w14:paraId="62991A87" w14:textId="77777777">
      <w:pPr>
        <w:spacing w:line="360" w:lineRule="auto"/>
        <w:ind w:firstLine="420"/>
        <w:jc w:val="left"/>
        <w:textAlignment w:val="center"/>
      </w:pPr>
      <w:r>
        <w:t>圆人生</w:t>
      </w:r>
      <w:r>
        <w:t>之梦，需要时刻牢记，梦想应在不懈地奋斗中去落实。</w:t>
      </w:r>
    </w:p>
    <w:p w:rsidR="00687ACA" w14:paraId="269BAA2D" w14:textId="77777777">
      <w:pPr>
        <w:spacing w:line="360" w:lineRule="auto"/>
        <w:ind w:firstLine="420"/>
        <w:jc w:val="left"/>
        <w:textAlignment w:val="center"/>
      </w:pPr>
      <w:r>
        <w:t>荀子说：</w:t>
      </w:r>
      <w:r>
        <w:t>“</w:t>
      </w:r>
      <w:r>
        <w:t>锲而舍之，朽木不折；锲而不舍，金石可镂。</w:t>
      </w:r>
      <w:r>
        <w:t>”</w:t>
      </w:r>
      <w:r>
        <w:t>人生最伟大最精彩的不是实现梦想的瞬间</w:t>
      </w:r>
      <w:r>
        <w:t>,</w:t>
      </w:r>
      <w:r>
        <w:t>而是为梦想坚持奋斗的过程。</w:t>
      </w:r>
      <w:r>
        <w:t xml:space="preserve"> </w:t>
      </w:r>
      <w:r>
        <w:t>苏翊鸣、隋文静和韩聪这些青年冠军们用精彩的行动向我们展示了追逐梦想应有的心态和姿态。苏翊鸣为梦想做到极致，赢得飞扬的人生；隋文静和韩聪携手同行，逐梦无悔，拼字当头，</w:t>
      </w:r>
      <w:r>
        <w:t>终得梦圆</w:t>
      </w:r>
      <w:r>
        <w:t>。</w:t>
      </w:r>
    </w:p>
    <w:p w:rsidR="00687ACA" w14:paraId="3CDC40DD" w14:textId="77777777">
      <w:pPr>
        <w:spacing w:line="360" w:lineRule="auto"/>
        <w:ind w:firstLine="420"/>
        <w:jc w:val="left"/>
        <w:textAlignment w:val="center"/>
      </w:pPr>
      <w:r>
        <w:t>人们往往只看到成功的花朵娇艳地绽放，却不晓得追梦人的脚</w:t>
      </w:r>
      <w:r>
        <w:t>下洒</w:t>
      </w:r>
      <w:r>
        <w:t>满了汗水与泪水，金牌的背后布满了伤痛与磨砺。人生在奋斗的田地中得到砥砺，要逆转草盛豆稀的劣势，还要付出披星戴月的辛劳，古希腊的德摩斯梯尼天生口吃却成为伟大的演说家，是因为他五十年如一日坚持每天含着石子朗读。</w:t>
      </w:r>
      <w:r>
        <w:t>江梦南由</w:t>
      </w:r>
      <w:r>
        <w:t>失聪聋儿蜕变成为清华学子，其中的艰辛非常人能够想象，</w:t>
      </w:r>
      <w:r>
        <w:t>一个音节一个音节</w:t>
      </w:r>
      <w:r>
        <w:t>地学习唇语，在日复一日的艰难中，始终执着于美丽的向往，才让当初的弱者圆了白天鹅的梦想。</w:t>
      </w:r>
    </w:p>
    <w:p w:rsidR="00687ACA" w14:paraId="68B120D2" w14:textId="77777777">
      <w:pPr>
        <w:spacing w:line="360" w:lineRule="auto"/>
        <w:ind w:firstLine="420"/>
        <w:jc w:val="left"/>
        <w:textAlignment w:val="center"/>
      </w:pPr>
      <w:r>
        <w:t>因此，既不要被逆境困扰，又不要幻想出现奇迹，要脚踏实地地奋斗，坚持不懈地努力，全力以赴去争取胜利。</w:t>
      </w:r>
    </w:p>
    <w:p w:rsidR="00687ACA" w14:paraId="6E44FD84" w14:textId="77777777">
      <w:pPr>
        <w:spacing w:line="360" w:lineRule="auto"/>
        <w:ind w:firstLine="420"/>
        <w:jc w:val="left"/>
        <w:textAlignment w:val="center"/>
        <w:sectPr w:rsidSect="00B17184">
          <w:type w:val="nextPage"/>
          <w:pgSz w:w="11906" w:h="16838"/>
          <w:pgMar w:top="1440" w:right="1800" w:bottom="1440" w:left="1800" w:header="851" w:footer="992" w:gutter="0"/>
          <w:pgNumType w:start="8"/>
          <w:cols w:space="425"/>
          <w:titlePg w:val="0"/>
          <w:docGrid w:type="lines" w:linePitch="312"/>
        </w:sectPr>
      </w:pPr>
    </w:p>
    <w:p w:rsidR="00687ACA" w14:textId="77777777">
      <w:pPr>
        <w:spacing w:line="360" w:lineRule="auto"/>
        <w:ind w:firstLine="420"/>
        <w:jc w:val="left"/>
        <w:textAlignment w:val="center"/>
      </w:pPr>
      <w:r>
        <w:t>人生不能等待，青春不会停留，我们当代青年不能等别人来安排自己的人生，要勇敢追梦，不懈地奋斗，在成长的道路上，既要仰望星空，又要脚踏实地，无论结果是喜是悲，无论成功还是失败，你总要不负自己的青春韶华，勇猛地奋斗一次。</w:t>
      </w:r>
    </w:p>
    <w:p w:rsidR="00687ACA" w14:paraId="67BE9A00" w14:textId="77777777">
      <w:pPr>
        <w:spacing w:line="360" w:lineRule="auto"/>
        <w:ind w:firstLine="420"/>
        <w:jc w:val="left"/>
        <w:textAlignment w:val="center"/>
      </w:pPr>
      <w:r>
        <w:t>人生因心存梦想而璀璨，有美丽的梦想才会有完美的人生。</w:t>
      </w:r>
      <w:r>
        <w:t>圆人生</w:t>
      </w:r>
      <w:r>
        <w:t>之梦，需要一生的无悔付出和坚持不懈的努力。只要你坚持不放弃，梦想就有成功的希望。当今的我们，时代的娇子，有自己的青春梦想，有自己的责任担当，你、我、他正走在追求理想、复兴中华的奋斗之路上，既要插上梦想的羽翼，又要脚踏实地奋斗，相信我们终将会迎来月圆星稀、梦圆花开的时刻！</w:t>
      </w:r>
    </w:p>
    <w:p w:rsidR="00687ACA" w14:paraId="1626E551" w14:textId="77777777">
      <w:pPr>
        <w:spacing w:line="360" w:lineRule="auto"/>
        <w:jc w:val="left"/>
        <w:textAlignment w:val="center"/>
      </w:pPr>
      <w:r>
        <w:t>【详解】本题考查学生的写作能力。</w:t>
      </w:r>
    </w:p>
    <w:p w:rsidR="00687ACA" w14:paraId="6D381CCE" w14:textId="77777777">
      <w:pPr>
        <w:spacing w:line="360" w:lineRule="auto"/>
        <w:jc w:val="left"/>
        <w:textAlignment w:val="center"/>
        <w:rPr>
          <w:b/>
        </w:rPr>
      </w:pPr>
      <w:r>
        <w:rPr>
          <w:b/>
        </w:rPr>
        <w:t>审题：</w:t>
      </w:r>
    </w:p>
    <w:p w:rsidR="00687ACA" w14:paraId="1CB5F683" w14:textId="77777777">
      <w:pPr>
        <w:spacing w:line="360" w:lineRule="auto"/>
        <w:jc w:val="left"/>
        <w:textAlignment w:val="center"/>
      </w:pPr>
      <w:r>
        <w:t>本题是一道记叙性材料作文题。</w:t>
      </w:r>
    </w:p>
    <w:p w:rsidR="00687ACA" w14:paraId="0BBEB3D2" w14:textId="77777777">
      <w:pPr>
        <w:spacing w:line="360" w:lineRule="auto"/>
        <w:jc w:val="left"/>
        <w:textAlignment w:val="center"/>
      </w:pPr>
      <w:r>
        <w:t>材料一提到苏翊鸣获得单板滑雪男子大跳台的冠军，可是儿时的他却是一名小童星，是自己</w:t>
      </w:r>
      <w:r>
        <w:t>的热爱和梦想让他转型为专业的滑雪运动员，经过七年刻苦训练，为梦想做到极致，赢得飞扬的人生。材料二中隋文静和韩聪的成功和苏翊鸣的成功很是相似，他们精湛完美的表现来自于从未停下的追梦的脚步，来自于平日艰苦的备战训练。</w:t>
      </w:r>
    </w:p>
    <w:p w:rsidR="00687ACA" w14:paraId="2E05238E" w14:textId="77777777">
      <w:pPr>
        <w:spacing w:line="360" w:lineRule="auto"/>
        <w:jc w:val="left"/>
        <w:textAlignment w:val="center"/>
      </w:pPr>
      <w:r>
        <w:t>由此可见，美丽人生需要有梦想的支撑，追梦的路上能够克服困难，梦想才有能变为现实。正是因为他们不断克服面临的困难，才使专业水平逐步提高，才让他具有了实力站在世界的领奖台上，为祖国人民争得了荣誉，同时也成为人生的赢家，拥有了自己靓丽的人生。</w:t>
      </w:r>
    </w:p>
    <w:p w:rsidR="00687ACA" w14:paraId="1631D522" w14:textId="77777777">
      <w:pPr>
        <w:spacing w:line="360" w:lineRule="auto"/>
        <w:jc w:val="left"/>
        <w:textAlignment w:val="center"/>
      </w:pPr>
      <w:r>
        <w:t>综合以上材料，从时代青年的角度出发，新时代是奋斗者的时代。新时代新青年，要争做敢于有梦、勇于追梦、勤于圆梦的青年，恪守初心，牢记使命，把个人的梦想融入时代的大潮，在坚持不懈的奋斗中绽放最美的青春光芒。</w:t>
      </w:r>
    </w:p>
    <w:p w:rsidR="00687ACA" w14:paraId="10CA24F7" w14:textId="77777777">
      <w:pPr>
        <w:spacing w:line="360" w:lineRule="auto"/>
        <w:jc w:val="left"/>
        <w:textAlignment w:val="center"/>
      </w:pPr>
      <w:r>
        <w:t>构思行文时，开篇提出鲜明的观点，青年要</w:t>
      </w:r>
      <w:r>
        <w:t>勇于做</w:t>
      </w:r>
      <w:r>
        <w:t>时代的追梦人。然后可采用层进式结构，先谈对美丽人生的追求要有梦想的支撑，接着论述坚持追梦只有不畏艰险、攻坚克难，以锲而不舍的精神去提升自我，才能品尝到圆梦的甜美。同时也可以结合青年人的生活实际进一步深入分析如何把自己的个人梦想与家国梦和民族的复兴梦有机融合在一起。</w:t>
      </w:r>
    </w:p>
    <w:p w:rsidR="00687ACA" w14:paraId="35F8C045" w14:textId="77777777">
      <w:pPr>
        <w:spacing w:line="360" w:lineRule="auto"/>
        <w:jc w:val="left"/>
        <w:textAlignment w:val="center"/>
      </w:pPr>
      <w:r>
        <w:t>可运用例证的方法，</w:t>
      </w:r>
      <w:r>
        <w:t>结合南仁东</w:t>
      </w:r>
      <w:r>
        <w:t>、张桂梅、袁隆平等名人的逐梦事例，让说理与事例进行充分结合，以增强说服力。</w:t>
      </w:r>
    </w:p>
    <w:p w:rsidR="00687ACA" w14:paraId="22F4D4CF" w14:textId="77777777">
      <w:pPr>
        <w:spacing w:line="360" w:lineRule="auto"/>
        <w:jc w:val="left"/>
        <w:textAlignment w:val="center"/>
        <w:rPr>
          <w:b/>
        </w:rPr>
      </w:pPr>
      <w:r>
        <w:rPr>
          <w:b/>
        </w:rPr>
        <w:t>立意：</w:t>
      </w:r>
    </w:p>
    <w:p w:rsidR="00687ACA" w14:paraId="2594D674" w14:textId="77777777">
      <w:pPr>
        <w:spacing w:line="360" w:lineRule="auto"/>
        <w:jc w:val="left"/>
        <w:textAlignment w:val="center"/>
      </w:pPr>
      <w:r>
        <w:t>1</w:t>
      </w:r>
      <w:r>
        <w:t>．做勇于追梦的时代青年。</w:t>
      </w:r>
    </w:p>
    <w:p w:rsidR="00687ACA" w14:paraId="59F3DE08" w14:textId="77777777">
      <w:pPr>
        <w:spacing w:line="360" w:lineRule="auto"/>
        <w:jc w:val="left"/>
        <w:textAlignment w:val="center"/>
      </w:pPr>
      <w:r>
        <w:t>2</w:t>
      </w:r>
      <w:r>
        <w:t>．追梦路上一往无前，成就自我的亮丽人生。</w:t>
      </w:r>
    </w:p>
    <w:p w:rsidR="00687ACA" w14:paraId="7B99B417" w14:textId="77777777">
      <w:pPr>
        <w:spacing w:line="360" w:lineRule="auto"/>
        <w:jc w:val="left"/>
        <w:textAlignment w:val="center"/>
        <w:sectPr w:rsidSect="00B17184">
          <w:type w:val="nextPage"/>
          <w:pgSz w:w="11906" w:h="16838"/>
          <w:pgMar w:top="1440" w:right="1800" w:bottom="1440" w:left="1800" w:header="851" w:footer="992" w:gutter="0"/>
          <w:pgNumType w:start="9"/>
          <w:cols w:space="425"/>
          <w:titlePg w:val="0"/>
          <w:docGrid w:type="lines" w:linePitch="312"/>
        </w:sectPr>
      </w:pPr>
      <w:r>
        <w:t>3</w:t>
      </w:r>
      <w:r>
        <w:t>．追梦，筑梦，圆梦。</w:t>
      </w:r>
    </w:p>
    <w:p w:rsidR="00687ACA" w14:paraId="529ED8BB" w14:textId="77777777">
      <w:pPr>
        <w:spacing w:line="360" w:lineRule="auto"/>
        <w:jc w:val="left"/>
        <w:textAlignment w:val="center"/>
      </w:pPr>
      <w:r>
        <w:t>4</w:t>
      </w:r>
      <w:r>
        <w:t>．时代的奋斗者，坚定的追梦人。</w:t>
      </w:r>
    </w:p>
    <w:p w:rsidR="00687ACA" w14:paraId="32ED59DF" w14:textId="77777777">
      <w:pPr>
        <w:spacing w:line="360" w:lineRule="auto"/>
        <w:jc w:val="left"/>
        <w:textAlignment w:val="center"/>
      </w:pPr>
      <w:r>
        <w:t>2</w:t>
      </w:r>
      <w:r>
        <w:t>．略</w:t>
      </w:r>
    </w:p>
    <w:p w:rsidR="00687ACA" w14:paraId="569D94FB" w14:textId="77777777">
      <w:pPr>
        <w:spacing w:line="360" w:lineRule="auto"/>
        <w:jc w:val="left"/>
        <w:textAlignment w:val="center"/>
      </w:pPr>
      <w:r>
        <w:t>【详解】本题考查学生的写作能力。</w:t>
      </w:r>
    </w:p>
    <w:p w:rsidR="00687ACA" w14:paraId="76693A45" w14:textId="77777777">
      <w:pPr>
        <w:spacing w:line="360" w:lineRule="auto"/>
        <w:jc w:val="left"/>
        <w:textAlignment w:val="center"/>
        <w:rPr>
          <w:b/>
        </w:rPr>
      </w:pPr>
      <w:r>
        <w:rPr>
          <w:b/>
        </w:rPr>
        <w:t>审题：</w:t>
      </w:r>
    </w:p>
    <w:p w:rsidR="00687ACA" w14:paraId="3DED6825" w14:textId="77777777">
      <w:pPr>
        <w:spacing w:line="360" w:lineRule="auto"/>
        <w:jc w:val="left"/>
        <w:textAlignment w:val="center"/>
        <w:rPr>
          <w:b/>
        </w:rPr>
      </w:pPr>
    </w:p>
    <w:p w:rsidR="00687ACA" w14:paraId="57C12FAD" w14:textId="77777777">
      <w:pPr>
        <w:spacing w:line="360" w:lineRule="auto"/>
        <w:jc w:val="left"/>
        <w:textAlignment w:val="center"/>
      </w:pPr>
      <w:r>
        <w:t>这是一道记叙性材料作文题。</w:t>
      </w:r>
    </w:p>
    <w:p w:rsidR="00687ACA" w14:paraId="294EF0B1" w14:textId="77777777">
      <w:pPr>
        <w:spacing w:line="360" w:lineRule="auto"/>
        <w:jc w:val="left"/>
        <w:textAlignment w:val="center"/>
      </w:pPr>
      <w:r>
        <w:t>材料中提到了</w:t>
      </w:r>
      <w:r>
        <w:t>90</w:t>
      </w:r>
      <w:r>
        <w:t>后年轻人许凯与老年人的故事，由此提出了一个发人深思的问题：一个流量至上的时代，什么样的流量才是值得追求的流量？其中的关键句是</w:t>
      </w:r>
      <w:r>
        <w:t>“</w:t>
      </w:r>
      <w:r>
        <w:t>流量不仅仅是利益的代名词，更应该是正能量的扩音器</w:t>
      </w:r>
      <w:r>
        <w:t>”</w:t>
      </w:r>
      <w:r>
        <w:t>。</w:t>
      </w:r>
    </w:p>
    <w:p w:rsidR="00687ACA" w14:paraId="54747EE8" w14:textId="77777777">
      <w:pPr>
        <w:spacing w:line="360" w:lineRule="auto"/>
        <w:jc w:val="left"/>
        <w:textAlignment w:val="center"/>
      </w:pPr>
      <w:r>
        <w:t>材料谈及了当下的热点问题。现在，流量是个热词，互联网盈利的本质就是流量。而流量经济正在深刻地改造着人们的生活和生产方式。但流量提供便利、娱乐和收益的同时，也引发</w:t>
      </w:r>
      <w:r>
        <w:t>人们的烦恼和困惑。流量为</w:t>
      </w:r>
      <w:r>
        <w:t>王本身</w:t>
      </w:r>
      <w:r>
        <w:t>无可厚非，流量也只是一个中性词，没有褒贬之分。但是，在追逐流量的同时，我们也应该警惕流量背后的社会问题，警惕一味逐利影响下的社会风气导向。比如</w:t>
      </w:r>
      <w:r>
        <w:t>“</w:t>
      </w:r>
      <w:r>
        <w:t>以银子换热度，以热度挣银子</w:t>
      </w:r>
      <w:r>
        <w:t>”</w:t>
      </w:r>
      <w:r>
        <w:t>的</w:t>
      </w:r>
      <w:r>
        <w:t>“</w:t>
      </w:r>
      <w:r>
        <w:t>流量至上</w:t>
      </w:r>
      <w:r>
        <w:t>”</w:t>
      </w:r>
      <w:r>
        <w:t>思维的流弊，让热搜、排行失去了公信力，也伤及网络平台的内容质量。这说明，如果一味的倡导</w:t>
      </w:r>
      <w:r>
        <w:t>“</w:t>
      </w:r>
      <w:r>
        <w:t>流量至上</w:t>
      </w:r>
      <w:r>
        <w:t>”</w:t>
      </w:r>
      <w:r>
        <w:t>，最终会带来很多副面的影响。流量至上</w:t>
      </w:r>
      <w:r>
        <w:t>,</w:t>
      </w:r>
      <w:r>
        <w:t>背后还是利益。然而</w:t>
      </w:r>
      <w:r>
        <w:t>,</w:t>
      </w:r>
      <w:r>
        <w:t>无论平台还是资本</w:t>
      </w:r>
      <w:r>
        <w:t>,</w:t>
      </w:r>
      <w:r>
        <w:t>蹭热点、找卖点的前提</w:t>
      </w:r>
      <w:r>
        <w:t>,</w:t>
      </w:r>
      <w:r>
        <w:t>是遵循公序良俗和正确的价值观</w:t>
      </w:r>
      <w:r>
        <w:t>,</w:t>
      </w:r>
      <w:r>
        <w:t>否则就会沦为浅薄而拙劣的商业游戏。而</w:t>
      </w:r>
      <w:r>
        <w:t>90</w:t>
      </w:r>
      <w:r>
        <w:t>后年轻人许凯让我们看到了流量最好的</w:t>
      </w:r>
      <w:r>
        <w:t>“</w:t>
      </w:r>
      <w:r>
        <w:t>打开方式</w:t>
      </w:r>
      <w:r>
        <w:t>”</w:t>
      </w:r>
      <w:r>
        <w:t>，这样的流量才是我们这个时代真正需要的。流量红利不应成为人们追求的唯一目标，利益资本与流量从不矛盾，正能量才应是真正的大流量。当流量与正能量并肩而行时，我们的社会才能和谐有力地发展。</w:t>
      </w:r>
    </w:p>
    <w:p w:rsidR="00687ACA" w14:paraId="1435647F" w14:textId="77777777">
      <w:pPr>
        <w:spacing w:line="360" w:lineRule="auto"/>
        <w:jc w:val="left"/>
        <w:textAlignment w:val="center"/>
      </w:pPr>
      <w:r>
        <w:t>写作行文时，我们需要先明确地提出流量应为正能量服务的观点，结合当下</w:t>
      </w:r>
      <w:r>
        <w:t>“</w:t>
      </w:r>
      <w:r>
        <w:t>流量至上</w:t>
      </w:r>
      <w:r>
        <w:t>”</w:t>
      </w:r>
      <w:r>
        <w:t>的错误认识，采用对比论证的结构方式，利用有力地驳论，批判那些靠哗众取宠拓展商业版图</w:t>
      </w:r>
      <w:r>
        <w:t>,</w:t>
      </w:r>
      <w:r>
        <w:t>靠炒作放大博取流量的做法，揭示其根源在于错误的价值取向。提出解决问题的方法和措施，应立足于正确的人生观和价值观，让影音媒体与社会正义和良心关联，发掘生活中那些善意和真实的瞬间，引领积极向上的风尚并让其成为社会主流，以此来杜绝</w:t>
      </w:r>
      <w:r>
        <w:t>“</w:t>
      </w:r>
      <w:r>
        <w:t>流量至上</w:t>
      </w:r>
      <w:r>
        <w:t>”</w:t>
      </w:r>
      <w:r>
        <w:t>的负面影响。最后重申观点并指出其现实意义。</w:t>
      </w:r>
    </w:p>
    <w:p w:rsidR="00687ACA" w14:paraId="5F5D2A49" w14:textId="77777777">
      <w:pPr>
        <w:spacing w:line="360" w:lineRule="auto"/>
        <w:jc w:val="left"/>
        <w:textAlignment w:val="center"/>
        <w:rPr>
          <w:b/>
        </w:rPr>
      </w:pPr>
      <w:r>
        <w:rPr>
          <w:b/>
        </w:rPr>
        <w:t>立意：</w:t>
      </w:r>
    </w:p>
    <w:p w:rsidR="00687ACA" w14:paraId="142C1DAC" w14:textId="77777777">
      <w:pPr>
        <w:spacing w:line="360" w:lineRule="auto"/>
        <w:jc w:val="left"/>
        <w:textAlignment w:val="center"/>
      </w:pPr>
      <w:r>
        <w:t>1</w:t>
      </w:r>
      <w:r>
        <w:t>．让流量释放出正能量。</w:t>
      </w:r>
    </w:p>
    <w:p w:rsidR="00687ACA" w14:paraId="7B7AF937" w14:textId="77777777">
      <w:pPr>
        <w:spacing w:line="360" w:lineRule="auto"/>
        <w:jc w:val="left"/>
        <w:textAlignment w:val="center"/>
      </w:pPr>
      <w:r>
        <w:t>2</w:t>
      </w:r>
      <w:r>
        <w:t>．流量向善，方能长远。</w:t>
      </w:r>
    </w:p>
    <w:p w:rsidR="00687ACA" w14:paraId="37B7B9DA" w14:textId="77777777">
      <w:pPr>
        <w:spacing w:line="360" w:lineRule="auto"/>
        <w:jc w:val="left"/>
        <w:textAlignment w:val="center"/>
        <w:sectPr w:rsidSect="00B17184">
          <w:type w:val="nextPage"/>
          <w:pgSz w:w="11906" w:h="16838"/>
          <w:pgMar w:top="1440" w:right="1800" w:bottom="1440" w:left="1800" w:header="851" w:footer="992" w:gutter="0"/>
          <w:pgNumType w:start="10"/>
          <w:cols w:space="425"/>
          <w:titlePg w:val="0"/>
          <w:docGrid w:type="lines" w:linePitch="312"/>
        </w:sectPr>
      </w:pPr>
      <w:r>
        <w:t>3</w:t>
      </w:r>
      <w:r>
        <w:t>．让正能量成为顶级流量。</w:t>
      </w:r>
    </w:p>
    <w:p w:rsidR="00687ACA" w14:paraId="1E61B83D" w14:textId="77777777">
      <w:pPr>
        <w:spacing w:line="360" w:lineRule="auto"/>
        <w:jc w:val="left"/>
        <w:textAlignment w:val="center"/>
      </w:pPr>
      <w:r>
        <w:t xml:space="preserve">4. </w:t>
      </w:r>
      <w:r>
        <w:t>流量无情人有情。</w:t>
      </w:r>
    </w:p>
    <w:p w:rsidR="00687ACA" w14:paraId="25E5C00C" w14:textId="77777777">
      <w:pPr>
        <w:spacing w:line="360" w:lineRule="auto"/>
        <w:jc w:val="left"/>
        <w:textAlignment w:val="center"/>
      </w:pPr>
      <w:r>
        <w:t>3</w:t>
      </w:r>
      <w:r>
        <w:t>．略</w:t>
      </w:r>
    </w:p>
    <w:p w:rsidR="00687ACA" w14:paraId="7A055590" w14:textId="77777777">
      <w:pPr>
        <w:spacing w:line="360" w:lineRule="auto"/>
        <w:jc w:val="left"/>
        <w:textAlignment w:val="center"/>
      </w:pPr>
      <w:r>
        <w:t>【详解】本题考查学生写作的能力。</w:t>
      </w:r>
    </w:p>
    <w:p w:rsidR="00687ACA" w14:paraId="39B060E9" w14:textId="77777777">
      <w:pPr>
        <w:spacing w:line="360" w:lineRule="auto"/>
        <w:jc w:val="left"/>
        <w:textAlignment w:val="center"/>
        <w:rPr>
          <w:b/>
        </w:rPr>
      </w:pPr>
      <w:r>
        <w:rPr>
          <w:b/>
        </w:rPr>
        <w:t>审题：</w:t>
      </w:r>
    </w:p>
    <w:p w:rsidR="00687ACA" w14:paraId="3E829E31" w14:textId="77777777">
      <w:pPr>
        <w:spacing w:line="360" w:lineRule="auto"/>
        <w:jc w:val="left"/>
        <w:textAlignment w:val="center"/>
      </w:pPr>
      <w:r>
        <w:t>这是一道引语</w:t>
      </w:r>
      <w:r>
        <w:t>式材料</w:t>
      </w:r>
      <w:r>
        <w:t>作文题。</w:t>
      </w:r>
    </w:p>
    <w:p w:rsidR="00687ACA" w14:paraId="33FB8595" w14:textId="77777777">
      <w:pPr>
        <w:spacing w:line="360" w:lineRule="auto"/>
        <w:jc w:val="left"/>
        <w:textAlignment w:val="center"/>
      </w:pPr>
      <w:r>
        <w:t>材料第</w:t>
      </w:r>
      <w:r>
        <w:t>一段通过秸秆打捆告诉我们，方与圆各有其优缺点，因此要客观辩证地看待二者，不可一味褒扬或批判。材料第二段通过屈原的诗句强调方与圆的</w:t>
      </w:r>
      <w:r>
        <w:t>不</w:t>
      </w:r>
      <w:r>
        <w:t>相合，可延伸为在道德品质、原则问题和大是大非的立场上只能方，不能圆，二者不能相容。第三段强调做人处世要</w:t>
      </w:r>
      <w:r>
        <w:t>“</w:t>
      </w:r>
      <w:r>
        <w:t>外圆内方</w:t>
      </w:r>
      <w:r>
        <w:t>”</w:t>
      </w:r>
      <w:r>
        <w:t>，把内在的</w:t>
      </w:r>
      <w:r>
        <w:t>“</w:t>
      </w:r>
      <w:r>
        <w:t>方</w:t>
      </w:r>
      <w:r>
        <w:t>”</w:t>
      </w:r>
      <w:r>
        <w:t>与外在的</w:t>
      </w:r>
      <w:r>
        <w:t>“</w:t>
      </w:r>
      <w:r>
        <w:t>圆</w:t>
      </w:r>
      <w:r>
        <w:t>”</w:t>
      </w:r>
      <w:r>
        <w:t>完美结合，以达到既坚持原则又与人为善的目标。作文综合立意：方圆各有短长，对待原则问题应择</w:t>
      </w:r>
      <w:r>
        <w:t>方弃圆</w:t>
      </w:r>
      <w:r>
        <w:t>，做人处世宜外圆内方。</w:t>
      </w:r>
    </w:p>
    <w:p w:rsidR="00687ACA" w14:paraId="53407F6B" w14:textId="77777777">
      <w:pPr>
        <w:spacing w:line="360" w:lineRule="auto"/>
        <w:jc w:val="left"/>
        <w:textAlignment w:val="center"/>
      </w:pPr>
      <w:r>
        <w:t>“</w:t>
      </w:r>
      <w:r>
        <w:t>方与圆</w:t>
      </w:r>
      <w:r>
        <w:t>”</w:t>
      </w:r>
      <w:r>
        <w:t>貌似对立，实则可辩证统一。写作时可先思考各自的优缺点。如</w:t>
      </w:r>
      <w:r>
        <w:t>“</w:t>
      </w:r>
      <w:r>
        <w:t>方</w:t>
      </w:r>
      <w:r>
        <w:t>”</w:t>
      </w:r>
      <w:r>
        <w:t>，可想到人品</w:t>
      </w:r>
      <w:r>
        <w:t>的方正，不同于流俗的君子风范；但</w:t>
      </w:r>
      <w:r>
        <w:t>“</w:t>
      </w:r>
      <w:r>
        <w:t>方</w:t>
      </w:r>
      <w:r>
        <w:t>”</w:t>
      </w:r>
      <w:r>
        <w:t>也可能是不知变通、格格不入。</w:t>
      </w:r>
      <w:r>
        <w:t>“</w:t>
      </w:r>
      <w:r>
        <w:t>圆</w:t>
      </w:r>
      <w:r>
        <w:t>”</w:t>
      </w:r>
      <w:r>
        <w:t>，意味着圆滑、机变、灵活；但也可能演变为没有原则，老奸巨猾。然后思考如何在</w:t>
      </w:r>
      <w:r>
        <w:t>“</w:t>
      </w:r>
      <w:r>
        <w:t>方</w:t>
      </w:r>
      <w:r>
        <w:t>”</w:t>
      </w:r>
      <w:r>
        <w:t>与</w:t>
      </w:r>
      <w:r>
        <w:t>“</w:t>
      </w:r>
      <w:r>
        <w:t>圆</w:t>
      </w:r>
      <w:r>
        <w:t>”</w:t>
      </w:r>
      <w:r>
        <w:t>中达到一种平衡，那就是</w:t>
      </w:r>
      <w:r>
        <w:t>“</w:t>
      </w:r>
      <w:r>
        <w:t>外圆内方</w:t>
      </w:r>
      <w:r>
        <w:t>”</w:t>
      </w:r>
      <w:r>
        <w:t>，既有原则，又能灵活变通；还可以分析何时必须</w:t>
      </w:r>
      <w:r>
        <w:t>“</w:t>
      </w:r>
      <w:r>
        <w:t>方</w:t>
      </w:r>
      <w:r>
        <w:t>”</w:t>
      </w:r>
      <w:r>
        <w:t>，何时应当</w:t>
      </w:r>
      <w:r>
        <w:t>“</w:t>
      </w:r>
      <w:r>
        <w:t>圆</w:t>
      </w:r>
      <w:r>
        <w:t>”</w:t>
      </w:r>
      <w:r>
        <w:t>。最后强调把握好</w:t>
      </w:r>
      <w:r>
        <w:t>“</w:t>
      </w:r>
      <w:r>
        <w:t>度</w:t>
      </w:r>
      <w:r>
        <w:t>”</w:t>
      </w:r>
      <w:r>
        <w:t>，对于不良现象，就要坚持原则，格格不入；</w:t>
      </w:r>
      <w:r>
        <w:t>“</w:t>
      </w:r>
      <w:r>
        <w:t>圆</w:t>
      </w:r>
      <w:r>
        <w:t>”</w:t>
      </w:r>
      <w:r>
        <w:t>更要适度，不能触碰底线。</w:t>
      </w:r>
    </w:p>
    <w:p w:rsidR="00687ACA" w14:paraId="6C6500FD" w14:textId="77777777">
      <w:pPr>
        <w:spacing w:line="360" w:lineRule="auto"/>
        <w:jc w:val="left"/>
        <w:textAlignment w:val="center"/>
        <w:rPr>
          <w:b/>
        </w:rPr>
      </w:pPr>
      <w:r>
        <w:rPr>
          <w:b/>
        </w:rPr>
        <w:t>立意：</w:t>
      </w:r>
    </w:p>
    <w:p w:rsidR="00687ACA" w14:paraId="79E3D0EF" w14:textId="77777777">
      <w:pPr>
        <w:spacing w:line="360" w:lineRule="auto"/>
        <w:jc w:val="left"/>
        <w:textAlignment w:val="center"/>
      </w:pPr>
      <w:r>
        <w:t>1.“</w:t>
      </w:r>
      <w:r>
        <w:t>方</w:t>
      </w:r>
      <w:r>
        <w:t>”</w:t>
      </w:r>
      <w:r>
        <w:t>的境界与</w:t>
      </w:r>
      <w:r>
        <w:t>“</w:t>
      </w:r>
      <w:r>
        <w:t>圆</w:t>
      </w:r>
      <w:r>
        <w:t>”</w:t>
      </w:r>
      <w:r>
        <w:t>的智慧。</w:t>
      </w:r>
    </w:p>
    <w:p w:rsidR="00687ACA" w14:paraId="33D357BD" w14:textId="77777777">
      <w:pPr>
        <w:spacing w:line="360" w:lineRule="auto"/>
        <w:jc w:val="left"/>
        <w:textAlignment w:val="center"/>
      </w:pPr>
      <w:r>
        <w:t>2.</w:t>
      </w:r>
      <w:r>
        <w:t>为人处世应外圆内方。</w:t>
      </w:r>
    </w:p>
    <w:p w:rsidR="00687ACA" w14:paraId="4DD9AB53" w14:textId="77777777">
      <w:pPr>
        <w:spacing w:line="360" w:lineRule="auto"/>
        <w:jc w:val="left"/>
        <w:textAlignment w:val="center"/>
      </w:pPr>
      <w:r>
        <w:t>3.</w:t>
      </w:r>
      <w:r>
        <w:t>方圆之间，智慧人生。</w:t>
      </w:r>
    </w:p>
    <w:p w:rsidR="00687ACA" w14:paraId="328E7BCD" w14:textId="77777777">
      <w:pPr>
        <w:spacing w:line="360" w:lineRule="auto"/>
        <w:jc w:val="left"/>
        <w:textAlignment w:val="center"/>
      </w:pPr>
    </w:p>
    <w:p w:rsidR="00687ACA" w14:paraId="1F30297D" w14:textId="77777777">
      <w:pPr>
        <w:spacing w:line="360" w:lineRule="auto"/>
        <w:jc w:val="left"/>
        <w:textAlignment w:val="center"/>
      </w:pPr>
    </w:p>
    <w:p w:rsidR="00687ACA" w14:paraId="15B454DD" w14:textId="77777777">
      <w:pPr>
        <w:spacing w:line="360" w:lineRule="auto"/>
        <w:jc w:val="left"/>
        <w:textAlignment w:val="center"/>
        <w:rPr>
          <w:b/>
        </w:rPr>
      </w:pPr>
      <w:r>
        <w:t>4</w:t>
      </w:r>
      <w:r>
        <w:t>．</w:t>
      </w:r>
      <w:r>
        <w:rPr>
          <w:b/>
        </w:rPr>
        <w:t>例文</w:t>
      </w:r>
      <w:r>
        <w:rPr>
          <w:b/>
        </w:rPr>
        <w:t>:</w:t>
      </w:r>
    </w:p>
    <w:p w:rsidR="00687ACA" w14:paraId="42285B75" w14:textId="77777777">
      <w:pPr>
        <w:spacing w:line="360" w:lineRule="auto"/>
        <w:jc w:val="center"/>
        <w:textAlignment w:val="center"/>
        <w:rPr>
          <w:b/>
        </w:rPr>
      </w:pPr>
      <w:r>
        <w:rPr>
          <w:b/>
        </w:rPr>
        <w:t>平</w:t>
      </w:r>
      <w:r>
        <w:rPr>
          <w:b/>
        </w:rPr>
        <w:t>肩亦担</w:t>
      </w:r>
      <w:r>
        <w:rPr>
          <w:b/>
        </w:rPr>
        <w:t>道义，</w:t>
      </w:r>
      <w:r>
        <w:rPr>
          <w:b/>
        </w:rPr>
        <w:t>庸手犹</w:t>
      </w:r>
      <w:r>
        <w:rPr>
          <w:b/>
        </w:rPr>
        <w:t>著文章</w:t>
      </w:r>
    </w:p>
    <w:p w:rsidR="00687ACA" w14:paraId="214961AF" w14:textId="77777777">
      <w:pPr>
        <w:spacing w:line="360" w:lineRule="auto"/>
        <w:ind w:firstLine="420"/>
        <w:jc w:val="left"/>
        <w:textAlignment w:val="center"/>
      </w:pPr>
      <w:r>
        <w:t>肩担道义，手著文章，这寥寥数字，在不同时代于不同人的笔下，通过不同遣字组词的方式，衍生出多般变化。杨继盛的</w:t>
      </w:r>
      <w:r>
        <w:t>“</w:t>
      </w:r>
      <w:r>
        <w:t>铁肩</w:t>
      </w:r>
      <w:r>
        <w:t>”“</w:t>
      </w:r>
      <w:r>
        <w:t>辣手</w:t>
      </w:r>
      <w:r>
        <w:t>”</w:t>
      </w:r>
      <w:r>
        <w:t>将其愤懑无奈体现得淋漓尽致；李大钊的</w:t>
      </w:r>
      <w:r>
        <w:t>“</w:t>
      </w:r>
      <w:r>
        <w:t>铁肩</w:t>
      </w:r>
      <w:r>
        <w:t>”“</w:t>
      </w:r>
      <w:r>
        <w:t>妙手</w:t>
      </w:r>
      <w:r>
        <w:t>”</w:t>
      </w:r>
      <w:r>
        <w:t>使友人那妙笔生花却能堪重任的形象跃然纸上；</w:t>
      </w:r>
      <w:r>
        <w:t>“</w:t>
      </w:r>
      <w:r>
        <w:t>双肩</w:t>
      </w:r>
      <w:r>
        <w:t>”“</w:t>
      </w:r>
      <w:r>
        <w:t>只手</w:t>
      </w:r>
      <w:r>
        <w:t>”</w:t>
      </w:r>
      <w:r>
        <w:t>则传达了钱穆对其爱徒脚踏实地、专心致志做学问的殷切期望。但我更钟情于杨联陞的</w:t>
      </w:r>
      <w:r>
        <w:t>“</w:t>
      </w:r>
      <w:r>
        <w:t>平肩担道义，庸手著文章</w:t>
      </w:r>
      <w:r>
        <w:t>”</w:t>
      </w:r>
      <w:r>
        <w:t>。</w:t>
      </w:r>
    </w:p>
    <w:p w:rsidR="00687ACA" w14:paraId="173549AC" w14:textId="77777777">
      <w:pPr>
        <w:spacing w:line="360" w:lineRule="auto"/>
        <w:ind w:firstLine="420"/>
        <w:jc w:val="left"/>
        <w:textAlignment w:val="center"/>
        <w:sectPr w:rsidSect="00B17184">
          <w:type w:val="nextPage"/>
          <w:pgSz w:w="11906" w:h="16838"/>
          <w:pgMar w:top="1440" w:right="1800" w:bottom="1440" w:left="1800" w:header="851" w:footer="992" w:gutter="0"/>
          <w:pgNumType w:start="11"/>
          <w:cols w:space="425"/>
          <w:titlePg w:val="0"/>
          <w:docGrid w:type="lines" w:linePitch="312"/>
        </w:sectPr>
      </w:pPr>
      <w:r>
        <w:t>“</w:t>
      </w:r>
      <w:r>
        <w:t>平肩担道义，庸手著文章</w:t>
      </w:r>
      <w:r>
        <w:t>”</w:t>
      </w:r>
      <w:r>
        <w:t>，此联初看似无什么不寻常之处。</w:t>
      </w:r>
      <w:r>
        <w:t>“</w:t>
      </w:r>
      <w:r>
        <w:t>平</w:t>
      </w:r>
      <w:r>
        <w:t>”</w:t>
      </w:r>
      <w:r>
        <w:t>不及</w:t>
      </w:r>
      <w:r>
        <w:t>“</w:t>
      </w:r>
      <w:r>
        <w:t>铁</w:t>
      </w:r>
      <w:r>
        <w:t>”</w:t>
      </w:r>
    </w:p>
    <w:p w:rsidR="00687ACA" w14:textId="77777777">
      <w:pPr>
        <w:spacing w:line="360" w:lineRule="auto"/>
        <w:ind w:firstLine="420"/>
        <w:jc w:val="left"/>
        <w:textAlignment w:val="center"/>
      </w:pPr>
      <w:r>
        <w:t>之刚强，不如</w:t>
      </w:r>
      <w:r>
        <w:t>“</w:t>
      </w:r>
      <w:r>
        <w:t>双</w:t>
      </w:r>
      <w:r>
        <w:t>”</w:t>
      </w:r>
      <w:r>
        <w:t>之厚实；</w:t>
      </w:r>
      <w:r>
        <w:t>“</w:t>
      </w:r>
      <w:r>
        <w:t>庸</w:t>
      </w:r>
      <w:r>
        <w:t>”</w:t>
      </w:r>
      <w:r>
        <w:t>无</w:t>
      </w:r>
      <w:r>
        <w:t>“</w:t>
      </w:r>
      <w:r>
        <w:t>辣</w:t>
      </w:r>
      <w:r>
        <w:t>”</w:t>
      </w:r>
      <w:r>
        <w:t>之激荡，</w:t>
      </w:r>
      <w:r>
        <w:t>弗</w:t>
      </w:r>
      <w:r>
        <w:t>如</w:t>
      </w:r>
      <w:r>
        <w:t>“</w:t>
      </w:r>
      <w:r>
        <w:t>只</w:t>
      </w:r>
      <w:r>
        <w:t>”</w:t>
      </w:r>
      <w:r>
        <w:t>之细腻。但它传达的是杨联陞先生的自谦自警，其中蕴含着的是我们民族精神中不骄不傲的谦逊。虚心自省是这副对联的核心内涵。这展现了一个严谨治学的文人是如何严于律己，是如何自我警</w:t>
      </w:r>
      <w:r>
        <w:t>勉</w:t>
      </w:r>
      <w:r>
        <w:t>谦虚做学问的学者风骨。而与之相对，</w:t>
      </w:r>
      <w:r>
        <w:t>“</w:t>
      </w:r>
      <w:r>
        <w:t>铁肩担道义，辣手著文章</w:t>
      </w:r>
      <w:r>
        <w:t>”</w:t>
      </w:r>
      <w:r>
        <w:t>则更多地倾向于抒发杨继盛本人那种逆流成河的悲愤，是对时代不公的无奈以及对奸党贼人的控诉。</w:t>
      </w:r>
      <w:r>
        <w:t>“</w:t>
      </w:r>
      <w:r>
        <w:t>铁肩担道义，妙手著文章</w:t>
      </w:r>
      <w:r>
        <w:t>”</w:t>
      </w:r>
      <w:r>
        <w:t>及</w:t>
      </w:r>
      <w:r>
        <w:t>“</w:t>
      </w:r>
      <w:r>
        <w:t>双肩担道义，只手著文章</w:t>
      </w:r>
      <w:r>
        <w:t>”</w:t>
      </w:r>
      <w:r>
        <w:t>则皆是出于书联者对受联者的赞美或期望，在正视个人方面，它们或多或少都要稍逊</w:t>
      </w:r>
      <w:r>
        <w:t>“</w:t>
      </w:r>
      <w:r>
        <w:t>平肩</w:t>
      </w:r>
      <w:r>
        <w:t>”“</w:t>
      </w:r>
      <w:r>
        <w:t>庸手</w:t>
      </w:r>
      <w:r>
        <w:t>”</w:t>
      </w:r>
      <w:r>
        <w:t>一筹。</w:t>
      </w:r>
    </w:p>
    <w:p w:rsidR="00687ACA" w14:paraId="72580FD1" w14:textId="77777777">
      <w:pPr>
        <w:spacing w:line="360" w:lineRule="auto"/>
        <w:ind w:firstLine="420"/>
        <w:jc w:val="left"/>
        <w:textAlignment w:val="center"/>
      </w:pPr>
      <w:r>
        <w:t>“</w:t>
      </w:r>
      <w:r>
        <w:t>平肩</w:t>
      </w:r>
      <w:r>
        <w:t>”</w:t>
      </w:r>
      <w:r>
        <w:t>实则不平，</w:t>
      </w:r>
      <w:r>
        <w:t>“</w:t>
      </w:r>
      <w:r>
        <w:t>庸手</w:t>
      </w:r>
      <w:r>
        <w:t>”</w:t>
      </w:r>
      <w:r>
        <w:t>其实</w:t>
      </w:r>
      <w:r>
        <w:t>不</w:t>
      </w:r>
      <w:r>
        <w:t>庸。</w:t>
      </w:r>
      <w:r>
        <w:t>“</w:t>
      </w:r>
      <w:r>
        <w:t>平庸</w:t>
      </w:r>
      <w:r>
        <w:t>”</w:t>
      </w:r>
      <w:r>
        <w:t>是披于真才实学之上的外衣，是谦逊掩盖之下的修养，是若隐若现的冰山一角。写下</w:t>
      </w:r>
      <w:r>
        <w:t>“</w:t>
      </w:r>
      <w:r>
        <w:t>晴空一鹤排云上，便引诗情到碧霄</w:t>
      </w:r>
      <w:r>
        <w:t>”</w:t>
      </w:r>
      <w:r>
        <w:t>的刘禹锡，在名誉天下，享誉盛名之时，还写下了</w:t>
      </w:r>
      <w:r>
        <w:t>“</w:t>
      </w:r>
      <w:r>
        <w:t>沉舟侧畔千帆过，病树前头万木春</w:t>
      </w:r>
      <w:r>
        <w:t>”</w:t>
      </w:r>
      <w:r>
        <w:t>的自谦自嘲之句。这是有着朴实外在的一种静水流深式的沉静之美，是有内在光华的一种内</w:t>
      </w:r>
      <w:r>
        <w:t>敛</w:t>
      </w:r>
      <w:r>
        <w:t>含蓄的谦逊之美。</w:t>
      </w:r>
    </w:p>
    <w:p w:rsidR="00687ACA" w14:paraId="3763B7F1" w14:textId="77777777">
      <w:pPr>
        <w:spacing w:line="360" w:lineRule="auto"/>
        <w:ind w:firstLine="420"/>
        <w:jc w:val="left"/>
        <w:textAlignment w:val="center"/>
      </w:pPr>
      <w:r>
        <w:t>如果说</w:t>
      </w:r>
      <w:r>
        <w:t>“</w:t>
      </w:r>
      <w:r>
        <w:t>平</w:t>
      </w:r>
      <w:r>
        <w:t>”“</w:t>
      </w:r>
      <w:r>
        <w:t>庸</w:t>
      </w:r>
      <w:r>
        <w:t>”</w:t>
      </w:r>
      <w:r>
        <w:t>是谦逊之美，那么</w:t>
      </w:r>
      <w:r>
        <w:t>“</w:t>
      </w:r>
      <w:r>
        <w:t>平肩担道义，庸手著文章</w:t>
      </w:r>
      <w:r>
        <w:t>”</w:t>
      </w:r>
      <w:r>
        <w:t>则更显大义。</w:t>
      </w:r>
      <w:r>
        <w:t>一</w:t>
      </w:r>
      <w:r>
        <w:t>代名相，忠义的武侯，本不求闻达于诸侯，而在危急存亡之际仍不忘自身使命，深情写道：</w:t>
      </w:r>
      <w:r>
        <w:t>“</w:t>
      </w:r>
      <w:r>
        <w:t>庶</w:t>
      </w:r>
      <w:r>
        <w:t>竭驽钝，攘除奸凶，兴复汉室，还于旧都。</w:t>
      </w:r>
      <w:r>
        <w:t>”</w:t>
      </w:r>
      <w:r>
        <w:t>即便平肩，也能分担道义，纵使庸手，仍当勤勉著文章。这是一种尽己</w:t>
      </w:r>
      <w:r>
        <w:t>之</w:t>
      </w:r>
      <w:r>
        <w:t>所能，脚踏实地，承担自己所要承担的，专注自己所应专注的大义之美。</w:t>
      </w:r>
    </w:p>
    <w:p w:rsidR="00687ACA" w14:paraId="07946B80" w14:textId="77777777">
      <w:pPr>
        <w:spacing w:line="360" w:lineRule="auto"/>
        <w:ind w:firstLine="420"/>
        <w:jc w:val="left"/>
        <w:textAlignment w:val="center"/>
      </w:pPr>
      <w:r>
        <w:t>先人尚且如此，更何况我们呢？对于我们每个普通人，都要学习这种伟大亦谦逊，勇敢担当责任使命的精神。任何时候、在任何工作岗位上都要戒骄戒躁，谦逊自勉，同时应有强烈的责任意识，要敢于担当，迎接挑战，不断提高自己的专业能力和专业素养，迎接新时代日新月异的挑战，干出一番成绩，实现自己的人生价值。</w:t>
      </w:r>
    </w:p>
    <w:p w:rsidR="00687ACA" w14:paraId="63ECC3E5" w14:textId="77777777">
      <w:pPr>
        <w:spacing w:line="360" w:lineRule="auto"/>
        <w:jc w:val="left"/>
        <w:textAlignment w:val="center"/>
      </w:pPr>
      <w:r>
        <w:t>【详解】本题考查学生的写作能力。</w:t>
      </w:r>
    </w:p>
    <w:p w:rsidR="00687ACA" w14:paraId="0D242374" w14:textId="77777777">
      <w:pPr>
        <w:spacing w:line="360" w:lineRule="auto"/>
        <w:jc w:val="left"/>
        <w:textAlignment w:val="center"/>
        <w:rPr>
          <w:b/>
        </w:rPr>
      </w:pPr>
      <w:r>
        <w:rPr>
          <w:b/>
        </w:rPr>
        <w:t>审题：</w:t>
      </w:r>
    </w:p>
    <w:p w:rsidR="00687ACA" w14:paraId="3E70C4E6" w14:textId="77777777">
      <w:pPr>
        <w:spacing w:line="360" w:lineRule="auto"/>
        <w:jc w:val="left"/>
        <w:textAlignment w:val="center"/>
      </w:pPr>
      <w:r>
        <w:t>这是一道任务驱动型材料作文题。</w:t>
      </w:r>
    </w:p>
    <w:p w:rsidR="00687ACA" w14:paraId="073E8865" w14:textId="77777777">
      <w:pPr>
        <w:spacing w:line="360" w:lineRule="auto"/>
        <w:jc w:val="left"/>
        <w:textAlignment w:val="center"/>
      </w:pPr>
      <w:r>
        <w:t>材料中有三位名人的三副对联：</w:t>
      </w:r>
    </w:p>
    <w:p w:rsidR="00687ACA" w14:paraId="05034032" w14:textId="77777777">
      <w:pPr>
        <w:spacing w:line="360" w:lineRule="auto"/>
        <w:jc w:val="left"/>
        <w:textAlignment w:val="center"/>
      </w:pPr>
      <w:r>
        <w:t>杨继盛：</w:t>
      </w:r>
      <w:r>
        <w:t>“</w:t>
      </w:r>
      <w:r>
        <w:t>铁肩担道义，辣手著文章。</w:t>
      </w:r>
      <w:r>
        <w:t>”</w:t>
      </w:r>
      <w:r>
        <w:t>被明穆宗称为直谏诸臣之首的杨继盛，以倔强有力的肩膀担当道义，用辛辣无畏的文字抨击黑暗，这是义士的情怀和责任，是文人的胆识和能力。</w:t>
      </w:r>
    </w:p>
    <w:p w:rsidR="00687ACA" w14:paraId="68C265CD" w14:textId="77777777">
      <w:pPr>
        <w:spacing w:line="360" w:lineRule="auto"/>
        <w:jc w:val="left"/>
        <w:textAlignment w:val="center"/>
        <w:sectPr w:rsidSect="00B17184">
          <w:type w:val="nextPage"/>
          <w:pgSz w:w="11906" w:h="16838"/>
          <w:pgMar w:top="1440" w:right="1800" w:bottom="1440" w:left="1800" w:header="851" w:footer="992" w:gutter="0"/>
          <w:pgNumType w:start="12"/>
          <w:cols w:space="425"/>
          <w:titlePg w:val="0"/>
          <w:docGrid w:type="lines" w:linePitch="312"/>
        </w:sectPr>
      </w:pPr>
      <w:r>
        <w:t>李大钊：</w:t>
      </w:r>
      <w:r>
        <w:t>“</w:t>
      </w:r>
      <w:r>
        <w:t>铁肩担道义，妙手著文章。</w:t>
      </w:r>
      <w:r>
        <w:t>”</w:t>
      </w:r>
      <w:r>
        <w:t>李大钊在杨继盛的基础上更补充了时代性内容和奋斗的智慧。上联中的</w:t>
      </w:r>
      <w:r>
        <w:t>“</w:t>
      </w:r>
      <w:r>
        <w:t>道义</w:t>
      </w:r>
      <w:r>
        <w:t>”</w:t>
      </w:r>
      <w:r>
        <w:t>是指为国为民的理想和志向，</w:t>
      </w:r>
      <w:r>
        <w:t>“</w:t>
      </w:r>
      <w:r>
        <w:t>铁肩担道义</w:t>
      </w:r>
      <w:r>
        <w:t>”</w:t>
      </w:r>
    </w:p>
    <w:p w:rsidR="00687ACA" w14:textId="77777777">
      <w:pPr>
        <w:spacing w:line="360" w:lineRule="auto"/>
        <w:jc w:val="left"/>
        <w:textAlignment w:val="center"/>
      </w:pPr>
      <w:r>
        <w:t>就是以救国救民为己任；下联的</w:t>
      </w:r>
      <w:r>
        <w:t>“</w:t>
      </w:r>
      <w:r>
        <w:t>文章</w:t>
      </w:r>
      <w:r>
        <w:t>”</w:t>
      </w:r>
      <w:r>
        <w:t>是指宣传马列主义，抨击反动军阀统治，歌颂革命和共产主义的作品。</w:t>
      </w:r>
      <w:r>
        <w:t>“</w:t>
      </w:r>
      <w:r>
        <w:t>妙手著文章</w:t>
      </w:r>
      <w:r>
        <w:t>”</w:t>
      </w:r>
      <w:r>
        <w:t>就是要写出更多精彩的文章来宣传革命。此</w:t>
      </w:r>
      <w:r>
        <w:t>联体现</w:t>
      </w:r>
      <w:r>
        <w:t>了革命先驱为理想、为和平鞠躬尽瘁的一生和以天下兴亡为己任的伟大的革命精神。</w:t>
      </w:r>
    </w:p>
    <w:p w:rsidR="00687ACA" w14:paraId="04C846B0" w14:textId="77777777">
      <w:pPr>
        <w:spacing w:line="360" w:lineRule="auto"/>
        <w:jc w:val="left"/>
        <w:textAlignment w:val="center"/>
      </w:pPr>
      <w:r>
        <w:t>杨联陞：</w:t>
      </w:r>
      <w:r>
        <w:t>“</w:t>
      </w:r>
      <w:r>
        <w:t>平肩担道义，庸手著文章。</w:t>
      </w:r>
      <w:r>
        <w:t>”</w:t>
      </w:r>
      <w:r>
        <w:t>杨联陞则以一介书生的身份，表现平凡人的不凡志！此二句前者重在</w:t>
      </w:r>
      <w:r>
        <w:t>“</w:t>
      </w:r>
      <w:r>
        <w:t>自我认识</w:t>
      </w:r>
      <w:r>
        <w:t>”</w:t>
      </w:r>
      <w:r>
        <w:t>，后者重在</w:t>
      </w:r>
      <w:r>
        <w:t>“</w:t>
      </w:r>
      <w:r>
        <w:t>自我实现</w:t>
      </w:r>
      <w:r>
        <w:t>”</w:t>
      </w:r>
      <w:r>
        <w:t>；前者重在观点态度，后者重在影响意义。我们可以理解为这是基于个体的自我认知（平凡）与自我实现（伟大）之间的反差，</w:t>
      </w:r>
      <w:r>
        <w:t>进而扣问个体</w:t>
      </w:r>
      <w:r>
        <w:t>生命的价值与意义。平凡亦可伟大的认识，能培养起每个人的社会责任感，同时也体现出平凡个体对集体、国家、民族的重要性，习近</w:t>
      </w:r>
      <w:r>
        <w:t>平主席</w:t>
      </w:r>
      <w:r>
        <w:t>说：</w:t>
      </w:r>
      <w:r>
        <w:t>“</w:t>
      </w:r>
      <w:r>
        <w:t>平凡铸就伟大，英雄来自人民，每个人都了不起！</w:t>
      </w:r>
      <w:r>
        <w:t>”</w:t>
      </w:r>
      <w:r>
        <w:t>如果平凡</w:t>
      </w:r>
      <w:r>
        <w:t>亦伟大</w:t>
      </w:r>
      <w:r>
        <w:t>的价值观念深入人心，那么天下大事无所不成，众多普通人向着一个共同的目标，心往一处想，劲往一处使，一起拼，一定赢。</w:t>
      </w:r>
    </w:p>
    <w:p w:rsidR="00687ACA" w14:paraId="124C7FEB" w14:textId="77777777">
      <w:pPr>
        <w:spacing w:line="360" w:lineRule="auto"/>
        <w:jc w:val="left"/>
        <w:textAlignment w:val="center"/>
      </w:pPr>
      <w:r>
        <w:t>钱穆：</w:t>
      </w:r>
      <w:r>
        <w:t>“</w:t>
      </w:r>
      <w:r>
        <w:t>双肩担道义，只手著文章。</w:t>
      </w:r>
      <w:r>
        <w:t>”</w:t>
      </w:r>
      <w:r>
        <w:t>钱老师以师长的身份寄寓对晚辈学子的赞赏和鼓励，同时也让我们认识到此联也在面向每一个人，人人对于他所属的社会都负有责任，它勉励所有的人勇于担当责任和道义。时至今天，新时代，新征程，新挑战。我们每个人都应以这副对</w:t>
      </w:r>
      <w:r>
        <w:t>联为动力，勉励自我，主动担当，众人聚力，努力奋斗，才能实现中华民族伟大复兴的中国梦。</w:t>
      </w:r>
    </w:p>
    <w:p w:rsidR="00687ACA" w14:paraId="1BD413C5" w14:textId="77777777">
      <w:pPr>
        <w:spacing w:line="360" w:lineRule="auto"/>
        <w:jc w:val="left"/>
        <w:textAlignment w:val="center"/>
      </w:pPr>
      <w:r>
        <w:t>综合以上分析，四个联句都强调以肩秉持道义，妙手撰写文章，紧扣人文情怀，鼓励学子壮志！因此作为新时代的中学生，我们自当顺应时代的潮流，把握时代的命脉，虽一介书生而关注天下，可以立意为勇负责任，敢担使命；或者为道德发声，为大义前行；或者为民生呐喊，为不平而鸣；或者关注现实生活，奋力激浊扬清</w:t>
      </w:r>
      <w:r>
        <w:t>……</w:t>
      </w:r>
    </w:p>
    <w:p w:rsidR="00687ACA" w14:paraId="3207254A" w14:textId="77777777">
      <w:pPr>
        <w:spacing w:line="360" w:lineRule="auto"/>
        <w:jc w:val="left"/>
        <w:textAlignment w:val="center"/>
      </w:pPr>
      <w:r>
        <w:t>行文思路上，首先要表明自己最喜欢的联句，提出鲜明的论点，以</w:t>
      </w:r>
      <w:r>
        <w:t>“</w:t>
      </w:r>
      <w:r>
        <w:t>平肩亦担道义，庸手犹著文章</w:t>
      </w:r>
      <w:r>
        <w:t>”</w:t>
      </w:r>
      <w:r>
        <w:t>为例，要明确阐释观点中的核心关键词及其相互关系，然后由近及远、由己及人、由个人及国家，层层递进，深入论证；也可用</w:t>
      </w:r>
      <w:r>
        <w:t>一</w:t>
      </w:r>
      <w:r>
        <w:t>联为中心，结合其他，巧妙关联，辩证分析，进行鲜明的对比论证，以凸显选择联句的要义。同时结合新时代中学生的身份，着眼于实际，指出要学习先贤，继承传统，担当道义，挥洒文章，勇敢进取，自强不息。</w:t>
      </w:r>
    </w:p>
    <w:p w:rsidR="00687ACA" w14:paraId="572E4E9D" w14:textId="77777777">
      <w:pPr>
        <w:spacing w:line="360" w:lineRule="auto"/>
        <w:jc w:val="left"/>
        <w:textAlignment w:val="center"/>
        <w:rPr>
          <w:b/>
        </w:rPr>
      </w:pPr>
      <w:r>
        <w:rPr>
          <w:b/>
        </w:rPr>
        <w:t>立意：</w:t>
      </w:r>
    </w:p>
    <w:p w:rsidR="00687ACA" w14:paraId="268AC8DC" w14:textId="77777777">
      <w:pPr>
        <w:spacing w:line="360" w:lineRule="auto"/>
        <w:jc w:val="left"/>
        <w:textAlignment w:val="center"/>
      </w:pPr>
      <w:r>
        <w:t>1</w:t>
      </w:r>
      <w:r>
        <w:t>．铁肩辣手，文人风华。</w:t>
      </w:r>
    </w:p>
    <w:p w:rsidR="00687ACA" w14:paraId="35486202" w14:textId="77777777">
      <w:pPr>
        <w:spacing w:line="360" w:lineRule="auto"/>
        <w:jc w:val="left"/>
        <w:textAlignment w:val="center"/>
      </w:pPr>
      <w:r>
        <w:t>2</w:t>
      </w:r>
      <w:r>
        <w:t>．平</w:t>
      </w:r>
      <w:r>
        <w:t>肩庸手</w:t>
      </w:r>
      <w:r>
        <w:t>出华章。</w:t>
      </w:r>
    </w:p>
    <w:p w:rsidR="00687ACA" w14:paraId="34E4C882" w14:textId="77777777">
      <w:pPr>
        <w:spacing w:line="360" w:lineRule="auto"/>
        <w:jc w:val="left"/>
        <w:textAlignment w:val="center"/>
      </w:pPr>
      <w:r>
        <w:t>3</w:t>
      </w:r>
      <w:r>
        <w:t>．铁肩辣手，担天下重任。</w:t>
      </w:r>
    </w:p>
    <w:p w:rsidR="00687ACA" w14:paraId="47ECFEA4" w14:textId="77777777">
      <w:pPr>
        <w:spacing w:line="360" w:lineRule="auto"/>
        <w:jc w:val="left"/>
        <w:textAlignment w:val="center"/>
        <w:sectPr w:rsidSect="00B17184">
          <w:type w:val="nextPage"/>
          <w:pgSz w:w="11906" w:h="16838"/>
          <w:pgMar w:top="1440" w:right="1800" w:bottom="1440" w:left="1800" w:header="851" w:footer="992" w:gutter="0"/>
          <w:pgNumType w:start="13"/>
          <w:cols w:space="425"/>
          <w:titlePg w:val="0"/>
          <w:docGrid w:type="lines" w:linePitch="312"/>
        </w:sectPr>
      </w:pPr>
      <w:r>
        <w:t>4</w:t>
      </w:r>
      <w:r>
        <w:t>．只手双肩济天下。</w:t>
      </w:r>
    </w:p>
    <w:p w:rsidR="00687ACA" w14:paraId="69F1A421" w14:textId="77777777">
      <w:pPr>
        <w:spacing w:line="360" w:lineRule="auto"/>
        <w:jc w:val="left"/>
        <w:textAlignment w:val="center"/>
      </w:pPr>
      <w:r>
        <w:t>5</w:t>
      </w:r>
      <w:r>
        <w:t>．略</w:t>
      </w:r>
    </w:p>
    <w:p w:rsidR="00687ACA" w14:paraId="76327BEC" w14:textId="77777777">
      <w:pPr>
        <w:spacing w:line="360" w:lineRule="auto"/>
        <w:jc w:val="left"/>
        <w:textAlignment w:val="center"/>
      </w:pPr>
      <w:r>
        <w:t>【详解】本题考查学生写作的能力。</w:t>
      </w:r>
    </w:p>
    <w:p w:rsidR="00687ACA" w14:paraId="09C90932" w14:textId="77777777">
      <w:pPr>
        <w:spacing w:line="360" w:lineRule="auto"/>
        <w:jc w:val="left"/>
        <w:textAlignment w:val="center"/>
        <w:rPr>
          <w:b/>
        </w:rPr>
      </w:pPr>
      <w:r>
        <w:rPr>
          <w:b/>
        </w:rPr>
        <w:t>审题：</w:t>
      </w:r>
    </w:p>
    <w:p w:rsidR="00687ACA" w14:paraId="00726B68" w14:textId="77777777">
      <w:pPr>
        <w:spacing w:line="360" w:lineRule="auto"/>
        <w:jc w:val="left"/>
        <w:textAlignment w:val="center"/>
      </w:pPr>
      <w:r>
        <w:t>这是一道任务驱动型材料作文题。</w:t>
      </w:r>
    </w:p>
    <w:p w:rsidR="00687ACA" w14:paraId="408F16A6" w14:textId="77777777">
      <w:pPr>
        <w:spacing w:line="360" w:lineRule="auto"/>
        <w:jc w:val="left"/>
        <w:textAlignment w:val="center"/>
      </w:pPr>
      <w:r>
        <w:t>两则材料都取自</w:t>
      </w:r>
      <w:r>
        <w:t>2022</w:t>
      </w:r>
      <w:r>
        <w:t>年高考试卷相关内容。第一段通过高考卷选取的文言文，强调了</w:t>
      </w:r>
      <w:r>
        <w:t>“</w:t>
      </w:r>
      <w:r>
        <w:t>人民</w:t>
      </w:r>
      <w:r>
        <w:t>”</w:t>
      </w:r>
      <w:r>
        <w:t>的重要性，和</w:t>
      </w:r>
      <w:r>
        <w:t>“</w:t>
      </w:r>
      <w:r>
        <w:t>在国际波</w:t>
      </w:r>
      <w:r>
        <w:t>诡</w:t>
      </w:r>
      <w:r>
        <w:t>云</w:t>
      </w:r>
      <w:r>
        <w:t>谲</w:t>
      </w:r>
      <w:r>
        <w:t>的局势下的斗争智慧</w:t>
      </w:r>
      <w:r>
        <w:t>”</w:t>
      </w:r>
      <w:r>
        <w:t>。作文要求中</w:t>
      </w:r>
      <w:r>
        <w:t>“</w:t>
      </w:r>
      <w:r>
        <w:t>联系当下国内外局势</w:t>
      </w:r>
      <w:r>
        <w:t>”</w:t>
      </w:r>
      <w:r>
        <w:t>需要考生关注世界实事，了解国内国外形式，思考</w:t>
      </w:r>
      <w:r>
        <w:t>“</w:t>
      </w:r>
      <w:r>
        <w:t>斗争智慧</w:t>
      </w:r>
      <w:r>
        <w:t>”</w:t>
      </w:r>
      <w:r>
        <w:t>。国内，我国政府一直把</w:t>
      </w:r>
      <w:r>
        <w:t>“</w:t>
      </w:r>
      <w:r>
        <w:t>民生</w:t>
      </w:r>
      <w:r>
        <w:t>”</w:t>
      </w:r>
      <w:r>
        <w:t>作为头等大事，关注百姓生活，从农民增收到</w:t>
      </w:r>
      <w:r>
        <w:t>医</w:t>
      </w:r>
      <w:r>
        <w:t>保药品降价，到疫情期间一切以人民生命安全为办事宗旨都体现了这一点；国外，面对复杂的国际形势，尤其是某些国家对中国的遏制、打压，我们一方面通过增强国力不断壮大自己，一方面不惧怕恶势力的阻挠，采取各种斗争方法与之周旋，展现了高超的斗争艺术。</w:t>
      </w:r>
    </w:p>
    <w:p w:rsidR="00687ACA" w14:paraId="4C64BC0A" w14:textId="77777777">
      <w:pPr>
        <w:spacing w:line="360" w:lineRule="auto"/>
        <w:jc w:val="left"/>
        <w:textAlignment w:val="center"/>
      </w:pPr>
      <w:r>
        <w:t>第二段取自诗歌鉴赏的诗句，提取材料中的关键词句</w:t>
      </w:r>
      <w:r>
        <w:t>“</w:t>
      </w:r>
      <w:r>
        <w:t>变不舍与牵挂为劝勉</w:t>
      </w:r>
      <w:r>
        <w:t>”</w:t>
      </w:r>
      <w:r>
        <w:t>，可知首先需要变更对</w:t>
      </w:r>
      <w:r>
        <w:t>“</w:t>
      </w:r>
      <w:r>
        <w:t>失去</w:t>
      </w:r>
      <w:r>
        <w:t>”</w:t>
      </w:r>
      <w:r>
        <w:t>或消极事物的认知。提取</w:t>
      </w:r>
      <w:r>
        <w:t>“</w:t>
      </w:r>
      <w:r>
        <w:t>从而一扫</w:t>
      </w:r>
      <w:r>
        <w:t>颓</w:t>
      </w:r>
      <w:r>
        <w:t>意，使诗格变得昂扬</w:t>
      </w:r>
      <w:r>
        <w:t>”</w:t>
      </w:r>
      <w:r>
        <w:t>可知需要变更对待事物的态度。新时代需要的青年不是抱怨、躺平、摆烂。提取</w:t>
      </w:r>
      <w:r>
        <w:t>“</w:t>
      </w:r>
      <w:r>
        <w:t>振奋人心</w:t>
      </w:r>
      <w:r>
        <w:t>”</w:t>
      </w:r>
      <w:r>
        <w:t>和高频词</w:t>
      </w:r>
      <w:r>
        <w:t>“</w:t>
      </w:r>
      <w:r>
        <w:t>积极乐</w:t>
      </w:r>
      <w:r>
        <w:t>观</w:t>
      </w:r>
      <w:r>
        <w:t>”“</w:t>
      </w:r>
      <w:r>
        <w:t>积极态度</w:t>
      </w:r>
      <w:r>
        <w:t>”</w:t>
      </w:r>
      <w:r>
        <w:t>，可知青年人应有的心态。提取</w:t>
      </w:r>
      <w:r>
        <w:t>“</w:t>
      </w:r>
      <w:r>
        <w:t>重视劳动</w:t>
      </w:r>
      <w:r>
        <w:t>”</w:t>
      </w:r>
      <w:r>
        <w:t>可知方法论，即如何落到实处。</w:t>
      </w:r>
    </w:p>
    <w:p w:rsidR="00687ACA" w14:paraId="4F8EB9DA" w14:textId="77777777">
      <w:pPr>
        <w:spacing w:line="360" w:lineRule="auto"/>
        <w:jc w:val="left"/>
        <w:textAlignment w:val="center"/>
      </w:pPr>
      <w:r>
        <w:t>“</w:t>
      </w:r>
      <w:r>
        <w:t>无边春色，人情苦向南山觅</w:t>
      </w:r>
      <w:r>
        <w:t>”</w:t>
      </w:r>
      <w:r>
        <w:t>的正确语序当为</w:t>
      </w:r>
      <w:r>
        <w:t>“</w:t>
      </w:r>
      <w:r>
        <w:t>人情苦向南山觅无边春色</w:t>
      </w:r>
      <w:r>
        <w:t>”</w:t>
      </w:r>
      <w:r>
        <w:t>。春天是最美的季节，万物勃发，色彩艳丽，暖风和煦。无边春色更是象征无尽的美好。而又当如何得到美好呢？须提取关键词</w:t>
      </w:r>
      <w:r>
        <w:t>“</w:t>
      </w:r>
      <w:r>
        <w:t>苦觅</w:t>
      </w:r>
      <w:r>
        <w:t>”</w:t>
      </w:r>
      <w:r>
        <w:t>。拆开翻译即</w:t>
      </w:r>
      <w:r>
        <w:t>“</w:t>
      </w:r>
      <w:r>
        <w:t>苦苦寻觅</w:t>
      </w:r>
      <w:r>
        <w:t>”</w:t>
      </w:r>
      <w:r>
        <w:t>，含有</w:t>
      </w:r>
      <w:r>
        <w:t>“</w:t>
      </w:r>
      <w:r>
        <w:t>执着</w:t>
      </w:r>
      <w:r>
        <w:t>”“</w:t>
      </w:r>
      <w:r>
        <w:t>韧性</w:t>
      </w:r>
      <w:r>
        <w:t>”</w:t>
      </w:r>
      <w:r>
        <w:t>发展的精神。比之其余诗句，更强调了用什么方式，达成什么目标。或者梦想该如何实现。正如总书记在新年贺词中所言</w:t>
      </w:r>
      <w:r>
        <w:t>“</w:t>
      </w:r>
      <w:r>
        <w:t>幸福是奋斗出来的</w:t>
      </w:r>
      <w:r>
        <w:t>”</w:t>
      </w:r>
      <w:r>
        <w:t>。</w:t>
      </w:r>
    </w:p>
    <w:p w:rsidR="00687ACA" w14:paraId="317CC174" w14:textId="77777777">
      <w:pPr>
        <w:spacing w:line="360" w:lineRule="auto"/>
        <w:jc w:val="left"/>
        <w:textAlignment w:val="center"/>
      </w:pPr>
      <w:r>
        <w:t>作文要求</w:t>
      </w:r>
      <w:r>
        <w:t>“</w:t>
      </w:r>
      <w:r>
        <w:t>联系当下国内外局势写一篇文章，谈谈青年人在新时代当以怎样的态度塑造自我</w:t>
      </w:r>
      <w:r>
        <w:t>”</w:t>
      </w:r>
      <w:r>
        <w:t>，在立足材料第二段关键词谈自我塑造的主体内涵的同时，亦须结合材料</w:t>
      </w:r>
      <w:r>
        <w:t>一</w:t>
      </w:r>
      <w:r>
        <w:t>，放到国内外大环境的需求中去深化。</w:t>
      </w:r>
      <w:r>
        <w:t>单说哪</w:t>
      </w:r>
      <w:r>
        <w:t>一段都不符合要求。</w:t>
      </w:r>
      <w:r>
        <w:t>“</w:t>
      </w:r>
      <w:r>
        <w:t>当以怎样的态度塑造自我</w:t>
      </w:r>
      <w:r>
        <w:t>”</w:t>
      </w:r>
      <w:r>
        <w:t>？关键词是</w:t>
      </w:r>
      <w:r>
        <w:t>“</w:t>
      </w:r>
      <w:r>
        <w:t>态度</w:t>
      </w:r>
      <w:r>
        <w:t>”</w:t>
      </w:r>
      <w:r>
        <w:t>，青年人无论面对多大的压力，都应当珍惜眼前的时光，追求未来的美好，以积极乐观的态度努力奋斗，尤其是应当担当起建设祖国的重任，面对复杂的国际局势要始终以积极态度应对；还应当思考如何做到，比如要热爱劳动，培养执着与韧性，学习斗争的智慧等。</w:t>
      </w:r>
    </w:p>
    <w:p w:rsidR="00687ACA" w14:paraId="1A165024" w14:textId="77777777">
      <w:pPr>
        <w:spacing w:line="360" w:lineRule="auto"/>
        <w:jc w:val="left"/>
        <w:textAlignment w:val="center"/>
        <w:rPr>
          <w:b/>
        </w:rPr>
      </w:pPr>
      <w:r>
        <w:rPr>
          <w:b/>
        </w:rPr>
        <w:t>立意：</w:t>
      </w:r>
    </w:p>
    <w:p w:rsidR="00687ACA" w14:paraId="650D361D" w14:textId="77777777">
      <w:pPr>
        <w:spacing w:line="360" w:lineRule="auto"/>
        <w:jc w:val="left"/>
        <w:textAlignment w:val="center"/>
        <w:sectPr w:rsidSect="00B17184">
          <w:type w:val="nextPage"/>
          <w:pgSz w:w="11906" w:h="16838"/>
          <w:pgMar w:top="1440" w:right="1800" w:bottom="1440" w:left="1800" w:header="851" w:footer="992" w:gutter="0"/>
          <w:pgNumType w:start="14"/>
          <w:cols w:space="425"/>
          <w:titlePg w:val="0"/>
          <w:docGrid w:type="lines" w:linePitch="312"/>
        </w:sectPr>
      </w:pPr>
      <w:r>
        <w:t>1.</w:t>
      </w:r>
      <w:r>
        <w:t>做阳光青年，为人民奋斗。</w:t>
      </w:r>
    </w:p>
    <w:p w:rsidR="00687ACA" w14:paraId="46E1E9DA" w14:textId="77777777">
      <w:pPr>
        <w:spacing w:line="360" w:lineRule="auto"/>
        <w:jc w:val="left"/>
        <w:textAlignment w:val="center"/>
      </w:pPr>
      <w:r>
        <w:t>2.</w:t>
      </w:r>
      <w:r>
        <w:t>不懈努力，做有为青年。</w:t>
      </w:r>
    </w:p>
    <w:p w:rsidR="00687ACA" w14:paraId="63D51893" w14:textId="77777777">
      <w:pPr>
        <w:spacing w:line="360" w:lineRule="auto"/>
        <w:jc w:val="left"/>
        <w:textAlignment w:val="center"/>
      </w:pPr>
      <w:r>
        <w:t>3.</w:t>
      </w:r>
      <w:r>
        <w:t>不惧风雨，勇敢前行。</w:t>
      </w:r>
    </w:p>
    <w:p w:rsidR="00687ACA" w14:paraId="011CAB14" w14:textId="77777777">
      <w:pPr>
        <w:spacing w:line="360" w:lineRule="auto"/>
        <w:jc w:val="left"/>
        <w:textAlignment w:val="center"/>
        <w:rPr>
          <w:b/>
        </w:rPr>
      </w:pPr>
      <w:r>
        <w:t>6</w:t>
      </w:r>
      <w:r>
        <w:t>．</w:t>
      </w:r>
      <w:r>
        <w:rPr>
          <w:b/>
        </w:rPr>
        <w:t>例文：</w:t>
      </w:r>
    </w:p>
    <w:p w:rsidR="00687ACA" w14:paraId="43DBD26A" w14:textId="77777777">
      <w:pPr>
        <w:spacing w:line="360" w:lineRule="auto"/>
        <w:ind w:firstLine="420"/>
        <w:jc w:val="center"/>
        <w:textAlignment w:val="center"/>
        <w:rPr>
          <w:b/>
        </w:rPr>
      </w:pPr>
      <w:r>
        <w:rPr>
          <w:b/>
        </w:rPr>
        <w:t>国歌唱响奥运，一起走向未来</w:t>
      </w:r>
    </w:p>
    <w:p w:rsidR="00687ACA" w14:paraId="63241688" w14:textId="77777777">
      <w:pPr>
        <w:spacing w:line="360" w:lineRule="auto"/>
        <w:ind w:firstLine="420"/>
        <w:jc w:val="left"/>
        <w:textAlignment w:val="center"/>
      </w:pPr>
      <w:r>
        <w:t>中华国土，凛冽之节，在北京冬奥场馆，一首齐唱国歌响彻空灵的场馆，这正是我国冬奥会开幕式的壮观景象。歌唱祖国，不只是在于外交之时有象征意义，更是颂唱着华夏人民对祖国的崇高敬意和热爱。</w:t>
      </w:r>
    </w:p>
    <w:p w:rsidR="00687ACA" w14:paraId="7A814588" w14:textId="77777777">
      <w:pPr>
        <w:spacing w:line="360" w:lineRule="auto"/>
        <w:ind w:firstLine="420"/>
        <w:jc w:val="left"/>
        <w:textAlignment w:val="center"/>
      </w:pPr>
      <w:r>
        <w:t>国歌是历史的教训，是血肉之躯换来的经验。</w:t>
      </w:r>
    </w:p>
    <w:p w:rsidR="00687ACA" w14:paraId="4C556259" w14:textId="77777777">
      <w:pPr>
        <w:spacing w:line="360" w:lineRule="auto"/>
        <w:ind w:firstLine="420"/>
        <w:jc w:val="left"/>
        <w:textAlignment w:val="center"/>
      </w:pPr>
      <w:r>
        <w:t>新中国成立之初，我国虽然实现了主权上的独立自主，但是却无法抹去侵略者在华夏土地上肆虐过的痕迹。山河破碎如絮，人民无家安身，以聂耳为首的一行爱国音乐家，从历史长河中淘</w:t>
      </w:r>
      <w:r>
        <w:t>漉</w:t>
      </w:r>
      <w:r>
        <w:t>出血的教训，从岁月的琥珀中望穿泪的过往，创作出了一首《义勇军进行曲》，并在不久后成为我国国歌。歌曲饱含着对历史过去的悲痛，对国家破碎的痛心，和危难之际，每个不言放弃的华夏子孙的精神，让每个国人听完都不禁留下热泪。后来，国家逐渐强大，有人建议将国歌中有关历史屈辱的部分删去，因为我们只需要展望未来，这些屈辱部分不必在国歌中体现，但随即受到普遍反对。国歌是历史的教训，是祖先用血肉之躯换来的经验。我们要铭记历史，绝不能淡忘过往。</w:t>
      </w:r>
    </w:p>
    <w:p w:rsidR="00687ACA" w14:paraId="02AAD890" w14:textId="77777777">
      <w:pPr>
        <w:spacing w:line="360" w:lineRule="auto"/>
        <w:ind w:firstLine="420"/>
        <w:jc w:val="left"/>
        <w:textAlignment w:val="center"/>
      </w:pPr>
      <w:r>
        <w:t>国歌是行动的纲领，是华夏子民的行为规范。</w:t>
      </w:r>
    </w:p>
    <w:p w:rsidR="00687ACA" w14:paraId="6F42B2D3" w14:textId="77777777">
      <w:pPr>
        <w:spacing w:line="360" w:lineRule="auto"/>
        <w:ind w:firstLine="420"/>
        <w:jc w:val="left"/>
        <w:textAlignment w:val="center"/>
      </w:pPr>
      <w:r>
        <w:t>国歌在于国家是宣言，而对于国家子民，是行为准则书，是动作纲领。</w:t>
      </w:r>
      <w:r>
        <w:t>鄢郢</w:t>
      </w:r>
      <w:r>
        <w:t>左徒受</w:t>
      </w:r>
      <w:r>
        <w:t>谤</w:t>
      </w:r>
      <w:r>
        <w:t>讥而</w:t>
      </w:r>
      <w:r>
        <w:t>徙</w:t>
      </w:r>
      <w:r>
        <w:t>，客蛮荒亦不失本心，带白薠而采芳</w:t>
      </w:r>
      <w:r>
        <w:t>椒</w:t>
      </w:r>
      <w:r>
        <w:t>，向北而唱离骚，仰首</w:t>
      </w:r>
      <w:r>
        <w:t>而发天问</w:t>
      </w:r>
      <w:r>
        <w:t>；汤阴生农夫之子，少以勇而有谋名动衣冠，操吴</w:t>
      </w:r>
      <w:r>
        <w:t>戈兮披犀甲</w:t>
      </w:r>
      <w:r>
        <w:t>，携青衫，领金甲，驱</w:t>
      </w:r>
      <w:r>
        <w:t>戎</w:t>
      </w:r>
      <w:r>
        <w:t>夷百余里，高歌满江红；而如今，我国法律明文规定，任何人在任何场合听到国歌时，都不得有亵渎国歌，有辱国家尊严的行为，这更是对国歌的莫大尊重。国歌不只是特定场合下的历史说明书，也不是国家赖以依存的荣誉书，它应该是对每个中国人内心的勉励，要求和提醒。</w:t>
      </w:r>
    </w:p>
    <w:p w:rsidR="00687ACA" w14:paraId="6CD3306E" w14:textId="77777777">
      <w:pPr>
        <w:spacing w:line="360" w:lineRule="auto"/>
        <w:ind w:firstLine="420"/>
        <w:jc w:val="left"/>
        <w:textAlignment w:val="center"/>
      </w:pPr>
      <w:r>
        <w:t>国歌是国家尊严的象征，是不容亵渎的信仰。</w:t>
      </w:r>
    </w:p>
    <w:p w:rsidR="00687ACA" w14:paraId="7CF5CC64" w14:textId="77777777">
      <w:pPr>
        <w:spacing w:line="360" w:lineRule="auto"/>
        <w:ind w:firstLine="420"/>
        <w:jc w:val="left"/>
        <w:textAlignment w:val="center"/>
        <w:sectPr w:rsidSect="00B17184">
          <w:type w:val="nextPage"/>
          <w:pgSz w:w="11906" w:h="16838"/>
          <w:pgMar w:top="1440" w:right="1800" w:bottom="1440" w:left="1800" w:header="851" w:footer="992" w:gutter="0"/>
          <w:pgNumType w:start="15"/>
          <w:cols w:space="425"/>
          <w:titlePg w:val="0"/>
          <w:docGrid w:type="lines" w:linePitch="312"/>
        </w:sectPr>
      </w:pPr>
      <w:r>
        <w:t>近年来，随着科技的发展，直播开始逐渐走入寻常百姓家，然而在互联网中，直播内容却参差不齐，违法行为已经数见不鲜，而更有些不法分子甚至在直播时公开侮辱国家。如某直播平台的杨某莉，在直播过程中不顾场合，播放我国国歌，以作为自己所谓的入场曲，这不仅体现出她法律意识的淡薄，更是爱国精神的缺乏，不尊重国歌便等同于不尊重国家。事情发生后，该主播受到全国人民的口诛笔伐，随即被各大平台封杀。此后，我国有关部门严明法则，坚决抵制有辱国家形象的行为，在国家荣誉</w:t>
      </w:r>
      <w:r>
        <w:t>面前零</w:t>
      </w:r>
    </w:p>
    <w:p w:rsidR="00687ACA" w14:textId="77777777">
      <w:pPr>
        <w:spacing w:line="360" w:lineRule="auto"/>
        <w:ind w:firstLine="420"/>
        <w:jc w:val="left"/>
        <w:textAlignment w:val="center"/>
      </w:pPr>
      <w:r>
        <w:t>容忍。国歌绝不只是一首听起来铿锵有力的歌曲，更应是一首中华</w:t>
      </w:r>
      <w:r>
        <w:t>儿女谱作的</w:t>
      </w:r>
      <w:r>
        <w:t>华章，而是国家的代表。</w:t>
      </w:r>
    </w:p>
    <w:p w:rsidR="00687ACA" w14:paraId="7CAF0FD6" w14:textId="77777777">
      <w:pPr>
        <w:spacing w:line="360" w:lineRule="auto"/>
        <w:ind w:firstLine="420"/>
        <w:jc w:val="left"/>
        <w:textAlignment w:val="center"/>
      </w:pPr>
      <w:r>
        <w:t>歌曲是不仅是一种表达的方式，也更应是内心的倾诉，情感的流露。国歌理应受到我们永恒的礼赞，理应被我们永远铭记。国歌唱响奥运，让我们与世界人民一起走向未来。</w:t>
      </w:r>
    </w:p>
    <w:p w:rsidR="00687ACA" w14:paraId="62FF7A27" w14:textId="77777777">
      <w:pPr>
        <w:spacing w:line="360" w:lineRule="auto"/>
        <w:jc w:val="left"/>
        <w:textAlignment w:val="center"/>
      </w:pPr>
      <w:r>
        <w:t>【详解】本题考查学生的写作能力。</w:t>
      </w:r>
    </w:p>
    <w:p w:rsidR="00687ACA" w14:paraId="7DFE1C48" w14:textId="77777777">
      <w:pPr>
        <w:spacing w:line="360" w:lineRule="auto"/>
        <w:jc w:val="left"/>
        <w:textAlignment w:val="center"/>
        <w:rPr>
          <w:b/>
        </w:rPr>
      </w:pPr>
      <w:r>
        <w:rPr>
          <w:b/>
        </w:rPr>
        <w:t>审题：</w:t>
      </w:r>
    </w:p>
    <w:p w:rsidR="00687ACA" w14:paraId="188FE880" w14:textId="77777777">
      <w:pPr>
        <w:spacing w:line="360" w:lineRule="auto"/>
        <w:jc w:val="left"/>
        <w:textAlignment w:val="center"/>
      </w:pPr>
      <w:r>
        <w:t>这是一道任务驱动型作文题。</w:t>
      </w:r>
    </w:p>
    <w:p w:rsidR="00687ACA" w14:paraId="63D7312B" w14:textId="77777777">
      <w:pPr>
        <w:spacing w:line="360" w:lineRule="auto"/>
        <w:jc w:val="left"/>
        <w:textAlignment w:val="center"/>
      </w:pPr>
      <w:r>
        <w:t>材料中的核心事件是</w:t>
      </w:r>
      <w:r>
        <w:t>“</w:t>
      </w:r>
      <w:r>
        <w:t>第二十四届北京冬奥会</w:t>
      </w:r>
      <w:r>
        <w:t>”</w:t>
      </w:r>
      <w:r>
        <w:t>开幕式</w:t>
      </w:r>
      <w:r>
        <w:t>10</w:t>
      </w:r>
      <w:r>
        <w:t>个绝美瞬间，十个绝美瞬间是材料为我们呈现的事物表象，我们不能停留表面，要深入本质，探究其背后的文化内涵与深层意蕴。</w:t>
      </w:r>
    </w:p>
    <w:p w:rsidR="00687ACA" w14:paraId="51862113" w14:textId="77777777">
      <w:pPr>
        <w:spacing w:line="360" w:lineRule="auto"/>
        <w:jc w:val="left"/>
        <w:textAlignment w:val="center"/>
      </w:pPr>
      <w:r>
        <w:t>首先可以以点带面，由特殊到一般。如第</w:t>
      </w:r>
      <w:r>
        <w:t>1</w:t>
      </w:r>
      <w:r>
        <w:t>、</w:t>
      </w:r>
      <w:r>
        <w:t>4</w:t>
      </w:r>
      <w:r>
        <w:t>、</w:t>
      </w:r>
      <w:r>
        <w:t>9</w:t>
      </w:r>
      <w:r>
        <w:t>瞬间，二十四节气、黄河、迎客松，这些具体的文化现象，代表的是中华民族优秀的传统文化；第</w:t>
      </w:r>
      <w:r>
        <w:t>7</w:t>
      </w:r>
      <w:r>
        <w:t>个瞬间中的五星红旗与冰雪五环则分别代表中国与世界。也可以由表及里，追本溯源。第</w:t>
      </w:r>
      <w:r>
        <w:t>6</w:t>
      </w:r>
      <w:r>
        <w:t>瞬间敞开</w:t>
      </w:r>
      <w:r>
        <w:t>“</w:t>
      </w:r>
      <w:r>
        <w:t>中国门迎客</w:t>
      </w:r>
      <w:r>
        <w:t>”</w:t>
      </w:r>
      <w:r>
        <w:t>，</w:t>
      </w:r>
      <w:r>
        <w:t xml:space="preserve"> </w:t>
      </w:r>
      <w:r>
        <w:t>欢迎全世界来宾的到来，反映出我国的国力强盛与文化自信。还可以进行联想想象，挖掘象征义，如第</w:t>
      </w:r>
      <w:r>
        <w:t>5</w:t>
      </w:r>
      <w:r>
        <w:t>个瞬间：冰立方渐渐碎裂雕刻出一个晶莹剔透的冰雪五环，</w:t>
      </w:r>
      <w:r>
        <w:t>冰会让</w:t>
      </w:r>
      <w:r>
        <w:t>我们想到不同国家与民族之间的隔阂，碎裂意味着打破、消除隔阂，五环又寓意世界和谐共融，可以说冬奥会就是一场破冰之旅，让全世界放下偏见，共襄盛举。这样从现象到本质，由个别到一般，才</w:t>
      </w:r>
      <w:r>
        <w:t>会让作文立意的核心概念明晰准确而不流于空泛。以上我们探究了每个冬奥瞬间背后的深层意蕴，并将其提炼总结为一系列关键词，这便是作文的核心话题，也可称之为核心概念，是我们正确立意的起点。第二段中说</w:t>
      </w:r>
      <w:r>
        <w:t>“</w:t>
      </w:r>
      <w:r>
        <w:t>每种情怀都直抵人心</w:t>
      </w:r>
      <w:r>
        <w:t>”</w:t>
      </w:r>
      <w:r>
        <w:t>，则意味着每个</w:t>
      </w:r>
      <w:r>
        <w:t>“</w:t>
      </w:r>
      <w:r>
        <w:t>绝美瞬间</w:t>
      </w:r>
      <w:r>
        <w:t>”</w:t>
      </w:r>
      <w:r>
        <w:t>对应都有话题角度可写。</w:t>
      </w:r>
    </w:p>
    <w:p w:rsidR="00687ACA" w14:paraId="21AFC9AB" w14:textId="77777777">
      <w:pPr>
        <w:spacing w:line="360" w:lineRule="auto"/>
        <w:jc w:val="left"/>
        <w:textAlignment w:val="center"/>
      </w:pPr>
      <w:r>
        <w:t>行文构思时，我们可以写在冬奥会中读懂</w:t>
      </w:r>
      <w:r>
        <w:t>“</w:t>
      </w:r>
      <w:r>
        <w:t>中国式浪漫</w:t>
      </w:r>
      <w:r>
        <w:t>”</w:t>
      </w:r>
      <w:r>
        <w:t>。首先可举例分析</w:t>
      </w:r>
      <w:r>
        <w:t>“24”</w:t>
      </w:r>
      <w:r>
        <w:t>这个数字蕴藏的深意，论证细节打动人心，这份浪漫源自于坚定的文化自信；其次可列举张骞、</w:t>
      </w:r>
      <w:r>
        <w:t>“</w:t>
      </w:r>
      <w:r>
        <w:t>神舟十三号</w:t>
      </w:r>
      <w:r>
        <w:t>”</w:t>
      </w:r>
      <w:r>
        <w:t>、袁隆平、张桂梅等例子论证五星红旗在国民手中相传，这份浪漫映衬出浓厚的家国情怀；再次列举迎客松等例子论证敞开</w:t>
      </w:r>
      <w:r>
        <w:t>“</w:t>
      </w:r>
      <w:r>
        <w:t>中国门</w:t>
      </w:r>
      <w:r>
        <w:t>”</w:t>
      </w:r>
      <w:r>
        <w:t>，这份浪漫展现了从容的大国担当。最后升华总结，</w:t>
      </w:r>
      <w:r>
        <w:t>“</w:t>
      </w:r>
      <w:r>
        <w:t>中国式浪漫</w:t>
      </w:r>
      <w:r>
        <w:t>”</w:t>
      </w:r>
      <w:r>
        <w:t>是传承、信念，让我们一起期待人类社会承接好兆头，一起向未来。</w:t>
      </w:r>
    </w:p>
    <w:p w:rsidR="00687ACA" w14:paraId="6FD870F2" w14:textId="77777777">
      <w:pPr>
        <w:spacing w:line="360" w:lineRule="auto"/>
        <w:jc w:val="left"/>
        <w:textAlignment w:val="center"/>
        <w:rPr>
          <w:b/>
        </w:rPr>
      </w:pPr>
      <w:r>
        <w:rPr>
          <w:b/>
        </w:rPr>
        <w:t>立意：</w:t>
      </w:r>
    </w:p>
    <w:p w:rsidR="00687ACA" w14:paraId="5D71ED39" w14:textId="77777777">
      <w:pPr>
        <w:spacing w:line="360" w:lineRule="auto"/>
        <w:jc w:val="left"/>
        <w:textAlignment w:val="center"/>
      </w:pPr>
      <w:r>
        <w:t>1.</w:t>
      </w:r>
      <w:r>
        <w:t>在冬奥会中读懂</w:t>
      </w:r>
      <w:r>
        <w:t>“</w:t>
      </w:r>
      <w:r>
        <w:t>中国式浪漫</w:t>
      </w:r>
      <w:r>
        <w:t>”</w:t>
      </w:r>
      <w:r>
        <w:t>。</w:t>
      </w:r>
    </w:p>
    <w:p w:rsidR="00687ACA" w14:paraId="76A6808A" w14:textId="77777777">
      <w:pPr>
        <w:spacing w:line="360" w:lineRule="auto"/>
        <w:jc w:val="left"/>
        <w:textAlignment w:val="center"/>
      </w:pPr>
      <w:r>
        <w:t>2.</w:t>
      </w:r>
      <w:r>
        <w:t>冰破化</w:t>
      </w:r>
      <w:r>
        <w:t>隔阂，一起向未来。</w:t>
      </w:r>
    </w:p>
    <w:p w:rsidR="00687ACA" w14:paraId="6C9E305B" w14:textId="77777777">
      <w:pPr>
        <w:spacing w:line="360" w:lineRule="auto"/>
        <w:jc w:val="left"/>
        <w:textAlignment w:val="center"/>
        <w:sectPr w:rsidSect="00B17184">
          <w:type w:val="nextPage"/>
          <w:pgSz w:w="11906" w:h="16838"/>
          <w:pgMar w:top="1440" w:right="1800" w:bottom="1440" w:left="1800" w:header="851" w:footer="992" w:gutter="0"/>
          <w:pgNumType w:start="16"/>
          <w:cols w:space="425"/>
          <w:titlePg w:val="0"/>
          <w:docGrid w:type="lines" w:linePitch="312"/>
        </w:sectPr>
      </w:pPr>
      <w:r>
        <w:t>3.</w:t>
      </w:r>
      <w:r>
        <w:t>萤火微光</w:t>
      </w:r>
      <w:r>
        <w:t xml:space="preserve"> </w:t>
      </w:r>
      <w:r>
        <w:t>愿为其芒。</w:t>
      </w:r>
    </w:p>
    <w:p w:rsidR="00687ACA" w14:paraId="0BB20793" w14:textId="77777777">
      <w:pPr>
        <w:spacing w:line="360" w:lineRule="auto"/>
        <w:jc w:val="left"/>
        <w:textAlignment w:val="center"/>
      </w:pPr>
      <w:r>
        <w:t>4.</w:t>
      </w:r>
      <w:r>
        <w:t>协和万邦，大国担当。</w:t>
      </w:r>
    </w:p>
    <w:p w:rsidR="00687ACA" w14:paraId="47D95743" w14:textId="77777777">
      <w:pPr>
        <w:spacing w:line="360" w:lineRule="auto"/>
        <w:jc w:val="left"/>
        <w:textAlignment w:val="center"/>
      </w:pPr>
      <w:r>
        <w:t>5.</w:t>
      </w:r>
      <w:r>
        <w:t>燃奥运圣火，构命运一体。</w:t>
      </w:r>
    </w:p>
    <w:p w:rsidR="00687ACA" w14:paraId="77F57C67" w14:textId="77777777">
      <w:pPr>
        <w:spacing w:line="360" w:lineRule="auto"/>
        <w:jc w:val="left"/>
        <w:textAlignment w:val="center"/>
      </w:pPr>
      <w:r>
        <w:t>6.</w:t>
      </w:r>
      <w:r>
        <w:t>传递神圣国旗，</w:t>
      </w:r>
      <w:r>
        <w:t>彰显家国</w:t>
      </w:r>
      <w:r>
        <w:t>情怀。</w:t>
      </w:r>
    </w:p>
    <w:p w:rsidR="00687ACA" w14:paraId="1FB27E2C" w14:textId="77777777">
      <w:pPr>
        <w:spacing w:line="360" w:lineRule="auto"/>
        <w:jc w:val="left"/>
        <w:textAlignment w:val="center"/>
      </w:pPr>
      <w:r>
        <w:t>7</w:t>
      </w:r>
      <w:r>
        <w:t>．略</w:t>
      </w:r>
    </w:p>
    <w:p w:rsidR="00687ACA" w14:paraId="1D9F101D" w14:textId="77777777">
      <w:pPr>
        <w:spacing w:line="360" w:lineRule="auto"/>
        <w:jc w:val="left"/>
        <w:textAlignment w:val="center"/>
      </w:pPr>
      <w:r>
        <w:t>【详解】本题考查学生的写作能力。</w:t>
      </w:r>
    </w:p>
    <w:p w:rsidR="00687ACA" w14:paraId="7A39EFDD" w14:textId="77777777">
      <w:pPr>
        <w:spacing w:line="360" w:lineRule="auto"/>
        <w:jc w:val="left"/>
        <w:textAlignment w:val="center"/>
        <w:rPr>
          <w:b/>
        </w:rPr>
      </w:pPr>
      <w:r>
        <w:rPr>
          <w:b/>
        </w:rPr>
        <w:t>审题：</w:t>
      </w:r>
    </w:p>
    <w:p w:rsidR="00687ACA" w14:paraId="1BB3EE7E" w14:textId="77777777">
      <w:pPr>
        <w:spacing w:line="360" w:lineRule="auto"/>
        <w:jc w:val="left"/>
        <w:textAlignment w:val="center"/>
      </w:pPr>
      <w:r>
        <w:t>这是一道引语</w:t>
      </w:r>
      <w:r>
        <w:t>式材料</w:t>
      </w:r>
      <w:r>
        <w:t>作文题。</w:t>
      </w:r>
    </w:p>
    <w:p w:rsidR="00687ACA" w14:paraId="60D11F54" w14:textId="77777777">
      <w:pPr>
        <w:spacing w:line="360" w:lineRule="auto"/>
        <w:jc w:val="left"/>
        <w:textAlignment w:val="center"/>
      </w:pPr>
      <w:r>
        <w:t>材料中第一段用</w:t>
      </w:r>
      <w:r>
        <w:t>“</w:t>
      </w:r>
      <w:r>
        <w:t>牛油果</w:t>
      </w:r>
      <w:r>
        <w:t>”</w:t>
      </w:r>
      <w:r>
        <w:t>来比喻拥有理想人格的人内心坚定。第二段是老子的名言，意为拥有理想人格的人能根据客观环境的变化，不断地改变自己，与时俱进，以适应环境，从而发挥出自己最大的能量，实现最初的目标。</w:t>
      </w:r>
    </w:p>
    <w:p w:rsidR="00687ACA" w14:paraId="51ABC543" w14:textId="77777777">
      <w:pPr>
        <w:spacing w:line="360" w:lineRule="auto"/>
        <w:jc w:val="left"/>
        <w:textAlignment w:val="center"/>
      </w:pPr>
      <w:r>
        <w:t>两个看似对立的观点，实则蕴含着辩证的关系，具有很强的思辨性，可围绕</w:t>
      </w:r>
      <w:r>
        <w:t>“</w:t>
      </w:r>
      <w:r>
        <w:t>坚守自我</w:t>
      </w:r>
      <w:r>
        <w:t>”“</w:t>
      </w:r>
      <w:r>
        <w:t>改变自我</w:t>
      </w:r>
      <w:r>
        <w:t>”</w:t>
      </w:r>
      <w:r>
        <w:t>两个基本概念的关系进行思考。可以有三个基本的写作方向：</w:t>
      </w:r>
    </w:p>
    <w:p w:rsidR="00687ACA" w14:paraId="45BB7CD2" w14:textId="77777777">
      <w:pPr>
        <w:spacing w:line="360" w:lineRule="auto"/>
        <w:jc w:val="left"/>
        <w:textAlignment w:val="center"/>
      </w:pPr>
      <w:r>
        <w:t>一是围绕</w:t>
      </w:r>
      <w:r>
        <w:t>“</w:t>
      </w:r>
      <w:r>
        <w:t>坚守自我</w:t>
      </w:r>
      <w:r>
        <w:t>”</w:t>
      </w:r>
      <w:r>
        <w:t>兼谈</w:t>
      </w:r>
      <w:r>
        <w:t>“</w:t>
      </w:r>
      <w:r>
        <w:t>改变自我</w:t>
      </w:r>
      <w:r>
        <w:t>”</w:t>
      </w:r>
      <w:r>
        <w:t>。可侧重思考：在这喧嚣的社会中，我们需要呵护心中的净土，找到心灵的归宿，不要让自己在物欲横流的世界里迷失。只有这样，我们才能做一个心静知足的人，不管在哪里都能生活得开心又心满意足。而在坚守这些的基础上可以适当</w:t>
      </w:r>
      <w:r>
        <w:t>“</w:t>
      </w:r>
      <w:r>
        <w:t>改变自我</w:t>
      </w:r>
      <w:r>
        <w:t>”</w:t>
      </w:r>
      <w:r>
        <w:t>。</w:t>
      </w:r>
    </w:p>
    <w:p w:rsidR="00687ACA" w14:paraId="44B06A31" w14:textId="77777777">
      <w:pPr>
        <w:spacing w:line="360" w:lineRule="auto"/>
        <w:jc w:val="left"/>
        <w:textAlignment w:val="center"/>
      </w:pPr>
      <w:r>
        <w:t>二是围绕</w:t>
      </w:r>
      <w:r>
        <w:t>“</w:t>
      </w:r>
      <w:r>
        <w:t>改变自我</w:t>
      </w:r>
      <w:r>
        <w:t>”</w:t>
      </w:r>
      <w:r>
        <w:t>兼谈</w:t>
      </w:r>
      <w:r>
        <w:t>“</w:t>
      </w:r>
      <w:r>
        <w:t>坚守自我</w:t>
      </w:r>
      <w:r>
        <w:t>”</w:t>
      </w:r>
      <w:r>
        <w:t>。侧重于写</w:t>
      </w:r>
      <w:r>
        <w:t>“</w:t>
      </w:r>
      <w:r>
        <w:t>改变自我</w:t>
      </w:r>
      <w:r>
        <w:t>”</w:t>
      </w:r>
      <w:r>
        <w:t>：在这瞬息万变的社会中，为了</w:t>
      </w:r>
      <w:r>
        <w:t>求得自我的发展，我们无法让社会适应自己，有时必须改变自己，以求与社会和谐同步。一意孤行，最终只会与社会格格不入。但在改变的基础上也要在某些方面</w:t>
      </w:r>
      <w:r>
        <w:t>“</w:t>
      </w:r>
      <w:r>
        <w:t>坚守自我</w:t>
      </w:r>
      <w:r>
        <w:t>”</w:t>
      </w:r>
      <w:r>
        <w:t>。</w:t>
      </w:r>
    </w:p>
    <w:p w:rsidR="00687ACA" w14:paraId="3EE6B4D7" w14:textId="77777777">
      <w:pPr>
        <w:spacing w:line="360" w:lineRule="auto"/>
        <w:jc w:val="left"/>
        <w:textAlignment w:val="center"/>
      </w:pPr>
      <w:r>
        <w:t>三是围绕</w:t>
      </w:r>
      <w:r>
        <w:t>“</w:t>
      </w:r>
      <w:r>
        <w:t>改变自我与坚守自我的融合</w:t>
      </w:r>
      <w:r>
        <w:t>”</w:t>
      </w:r>
      <w:r>
        <w:t>，重点阐释两者构成的关系。既要改变自我，又要守住自我。既要适应社会的变化，又要坚守住内心的操守，做到</w:t>
      </w:r>
      <w:r>
        <w:t>“</w:t>
      </w:r>
      <w:r>
        <w:t>壁立千仞，无欲则刚</w:t>
      </w:r>
      <w:r>
        <w:t>”</w:t>
      </w:r>
      <w:r>
        <w:t>，使自己的志向在坚毅中走向升华，走向崇高；还要做到</w:t>
      </w:r>
      <w:r>
        <w:t>“</w:t>
      </w:r>
      <w:r>
        <w:t>海纳百川，有容乃大</w:t>
      </w:r>
      <w:r>
        <w:t>”</w:t>
      </w:r>
      <w:r>
        <w:t>，在与外界的联系中发展自己，提高自己，完善自己。</w:t>
      </w:r>
    </w:p>
    <w:p w:rsidR="00687ACA" w14:paraId="33B46A2F" w14:textId="77777777">
      <w:pPr>
        <w:spacing w:line="360" w:lineRule="auto"/>
        <w:jc w:val="left"/>
        <w:textAlignment w:val="center"/>
      </w:pPr>
      <w:r>
        <w:t>构思行文时，应联系当下社会的时代精神，立足青年当下的生活体验，来写如何处理</w:t>
      </w:r>
      <w:r>
        <w:t>“</w:t>
      </w:r>
      <w:r>
        <w:t>改变自我</w:t>
      </w:r>
      <w:r>
        <w:t>”“</w:t>
      </w:r>
      <w:r>
        <w:t>坚守自我</w:t>
      </w:r>
      <w:r>
        <w:t>”</w:t>
      </w:r>
      <w:r>
        <w:t>。如写坚守和改变二者相融，开篇可提出</w:t>
      </w:r>
      <w:r>
        <w:t>“</w:t>
      </w:r>
      <w:r>
        <w:t>既要恪守初心，又要与时俱进</w: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https://d.book118.com/965034333043011124</w:t>
        </w:r>
      </w:hyperlink>
    </w:p>
    <w:p w:rsidR="00687ACA">
      <w:pPr>
        <w:spacing w:line="360" w:lineRule="auto"/>
        <w:jc w:val="left"/>
        <w:textAlignment w:val="center"/>
      </w:pPr>
    </w:p>
    <w:sectPr w:rsidSect="00B17184">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New Roman'">
    <w:altName w:val="Segoe Print"/>
    <w:charset w:val="00"/>
    <w:family w:val="auto"/>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9444E82"/>
    <w:rsid w:val="003261B9"/>
    <w:rsid w:val="004151FC"/>
    <w:rsid w:val="00687ACA"/>
    <w:rsid w:val="00871030"/>
    <w:rsid w:val="008F751A"/>
    <w:rsid w:val="00B17184"/>
    <w:rsid w:val="00C02FC6"/>
    <w:rsid w:val="59444E82"/>
  </w:rsids>
  <w:docVars>
    <w:docVar w:name="commondata" w:val="eyJoZGlkIjoiZjA4NzlmMmNkZjdhNWFiNjRiMTA0OGNiOGMzNDkyYz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850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ascii="Times New Roman" w:eastAsia="宋体" w:hAnsi="Times New Roman" w:cs="Times New Roman"/>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kern w:val="0"/>
      <w:sz w:val="18"/>
      <w:szCs w:val="18"/>
    </w:rPr>
  </w:style>
  <w:style w:type="character" w:customStyle="1" w:styleId="a">
    <w:name w:val="页眉 字符"/>
    <w:link w:val="Header"/>
    <w:uiPriority w:val="99"/>
    <w:semiHidden/>
    <w:rPr>
      <w:rFonts w:ascii="Times New Roman" w:eastAsia="宋体" w:hAnsi="Times New Roman" w:cs="Times New Roman"/>
      <w:sz w:val="18"/>
      <w:szCs w:val="18"/>
      <w:lang w:eastAsia="zh-CN"/>
    </w:rPr>
  </w:style>
  <w:style w:type="paragraph" w:styleId="Footer">
    <w:name w:val="footer"/>
    <w:basedOn w:val="Normal"/>
    <w:link w:val="a0"/>
    <w:uiPriority w:val="99"/>
    <w:unhideWhenUsed/>
    <w:pPr>
      <w:tabs>
        <w:tab w:val="center" w:pos="4153"/>
        <w:tab w:val="right" w:pos="8306"/>
      </w:tabs>
      <w:snapToGrid w:val="0"/>
      <w:jc w:val="left"/>
    </w:pPr>
    <w:rPr>
      <w:kern w:val="0"/>
      <w:sz w:val="18"/>
      <w:szCs w:val="18"/>
    </w:rPr>
  </w:style>
  <w:style w:type="character" w:customStyle="1" w:styleId="a0">
    <w:name w:val="页脚 字符"/>
    <w:link w:val="Footer"/>
    <w:uiPriority w:val="99"/>
    <w:semiHidden/>
    <w:rPr>
      <w:rFonts w:ascii="Times New Roman" w:eastAsia="宋体" w:hAnsi="Times New Roman" w:cs="Times New Roman"/>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96503433304301112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5017</Words>
  <Characters>28598</Characters>
  <Application>Microsoft Office Word</Application>
  <DocSecurity>0</DocSecurity>
  <Lines>238</Lines>
  <Paragraphs>67</Paragraphs>
  <ScaleCrop>false</ScaleCrop>
  <Company/>
  <LinksUpToDate>false</LinksUpToDate>
  <CharactersWithSpaces>33548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2022-09-04T11:41:00Z</dcterms:created>
  <dcterms:modified xsi:type="dcterms:W3CDTF">2022-09-04T11:41:00Z</dcterms:modified>
</cp:coreProperties>
</file>