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C1D0D" w14:paraId="018FC619" w14:textId="77777777">
      <w:pPr>
        <w:widowControl/>
        <w:jc w:val="left"/>
        <w:rPr>
          <w:rFonts w:ascii="仿宋" w:eastAsia="仿宋" w:hAnsi="仿宋"/>
          <w:b/>
          <w:sz w:val="40"/>
        </w:rPr>
      </w:pPr>
    </w:p>
    <w:p w:rsidR="007C1D0D" w14:paraId="76F063F6" w14:textId="77777777">
      <w:pPr>
        <w:widowControl/>
        <w:jc w:val="left"/>
        <w:rPr>
          <w:rFonts w:ascii="仿宋" w:eastAsia="仿宋" w:hAnsi="仿宋"/>
          <w:b/>
          <w:sz w:val="40"/>
        </w:rPr>
      </w:pPr>
    </w:p>
    <w:p w:rsidR="007C1D0D" w14:paraId="18DBDB99" w14:textId="77777777">
      <w:pPr>
        <w:widowControl/>
        <w:jc w:val="left"/>
        <w:rPr>
          <w:rFonts w:ascii="仿宋" w:eastAsia="仿宋" w:hAnsi="仿宋"/>
          <w:b/>
          <w:sz w:val="40"/>
        </w:rPr>
      </w:pPr>
    </w:p>
    <w:p w:rsidR="007C1D0D" w:rsidRPr="007C1D0D" w14:paraId="77C41A56" w14:textId="4B41137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C1D0D">
        <w:rPr>
          <w:rFonts w:ascii="宋体" w:eastAsia="宋体" w:hAnsi="宋体" w:hint="eastAsia"/>
          <w:b/>
          <w:sz w:val="60"/>
        </w:rPr>
        <w:t>水路旅客企业风险管理与内控</w:t>
      </w:r>
    </w:p>
    <w:p w:rsidR="007C1D0D" w:rsidP="007C1D0D" w14:paraId="0488AB9B" w14:textId="4A09DF30">
      <w:pPr>
        <w:widowControl/>
        <w:jc w:val="center"/>
        <w:rPr>
          <w:rFonts w:ascii="仿宋" w:eastAsia="仿宋" w:hAnsi="仿宋" w:hint="eastAsia"/>
          <w:b/>
          <w:sz w:val="40"/>
        </w:rPr>
      </w:pPr>
      <w:r w:rsidRPr="007C1D0D">
        <w:rPr>
          <w:rFonts w:ascii="仿宋" w:eastAsia="仿宋" w:hAnsi="仿宋" w:hint="eastAsia"/>
          <w:b/>
          <w:sz w:val="40"/>
        </w:rPr>
        <w:t>目录</w:t>
      </w:r>
    </w:p>
    <w:p w:rsidR="007C1D0D" w14:paraId="19BE8D30" w14:textId="43E1F153">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_Toc155907729 \h </w:instrText>
      </w:r>
      <w:r>
        <w:rPr>
          <w:noProof/>
        </w:rPr>
        <w:fldChar w:fldCharType="separate"/>
      </w:r>
      <w:r>
        <w:rPr>
          <w:noProof/>
        </w:rPr>
        <w:t>3</w:t>
      </w:r>
      <w:r>
        <w:rPr>
          <w:noProof/>
        </w:rPr>
        <w:fldChar w:fldCharType="end"/>
      </w:r>
    </w:p>
    <w:p w:rsidR="007C1D0D" w14:paraId="3E3B3A3D" w14:textId="22EEDCD9">
      <w:pPr>
        <w:pStyle w:val="TOC1"/>
        <w:tabs>
          <w:tab w:val="right" w:leader="dot" w:pos="8296"/>
        </w:tabs>
        <w:rPr>
          <w:noProof/>
        </w:rPr>
      </w:pPr>
      <w:r>
        <w:rPr>
          <w:noProof/>
        </w:rPr>
        <w:t>一、技术创新风险的探讨</w:t>
      </w:r>
      <w:r>
        <w:rPr>
          <w:noProof/>
        </w:rPr>
        <w:tab/>
      </w:r>
      <w:r>
        <w:rPr>
          <w:noProof/>
        </w:rPr>
        <w:fldChar w:fldCharType="begin"/>
      </w:r>
      <w:r>
        <w:rPr>
          <w:noProof/>
        </w:rPr>
        <w:instrText xml:space="preserve"> PAGEREF _Toc155907730 \h </w:instrText>
      </w:r>
      <w:r>
        <w:rPr>
          <w:noProof/>
        </w:rPr>
        <w:fldChar w:fldCharType="separate"/>
      </w:r>
      <w:r>
        <w:rPr>
          <w:noProof/>
        </w:rPr>
        <w:t>3</w:t>
      </w:r>
      <w:r>
        <w:rPr>
          <w:noProof/>
        </w:rPr>
        <w:fldChar w:fldCharType="end"/>
      </w:r>
    </w:p>
    <w:p w:rsidR="007C1D0D" w14:paraId="0135FACC" w14:textId="1B7FC399">
      <w:pPr>
        <w:pStyle w:val="TOC2"/>
        <w:tabs>
          <w:tab w:val="right" w:leader="dot" w:pos="8296"/>
        </w:tabs>
        <w:rPr>
          <w:noProof/>
        </w:rPr>
      </w:pPr>
      <w:r>
        <w:rPr>
          <w:noProof/>
        </w:rPr>
        <w:t>(一)、技术创新风险的探讨</w:t>
      </w:r>
      <w:r>
        <w:rPr>
          <w:noProof/>
        </w:rPr>
        <w:tab/>
      </w:r>
      <w:r>
        <w:rPr>
          <w:noProof/>
        </w:rPr>
        <w:fldChar w:fldCharType="begin"/>
      </w:r>
      <w:r>
        <w:rPr>
          <w:noProof/>
        </w:rPr>
        <w:instrText xml:space="preserve"> PAGEREF _Toc155907731 \h </w:instrText>
      </w:r>
      <w:r>
        <w:rPr>
          <w:noProof/>
        </w:rPr>
        <w:fldChar w:fldCharType="separate"/>
      </w:r>
      <w:r>
        <w:rPr>
          <w:noProof/>
        </w:rPr>
        <w:t>3</w:t>
      </w:r>
      <w:r>
        <w:rPr>
          <w:noProof/>
        </w:rPr>
        <w:fldChar w:fldCharType="end"/>
      </w:r>
    </w:p>
    <w:p w:rsidR="007C1D0D" w14:paraId="0EE32646" w14:textId="09D5E70F">
      <w:pPr>
        <w:pStyle w:val="TOC1"/>
        <w:tabs>
          <w:tab w:val="right" w:leader="dot" w:pos="8296"/>
        </w:tabs>
        <w:rPr>
          <w:noProof/>
        </w:rPr>
      </w:pPr>
      <w:r>
        <w:rPr>
          <w:noProof/>
        </w:rPr>
        <w:t>二、战略风险的含义及分类</w:t>
      </w:r>
      <w:r>
        <w:rPr>
          <w:noProof/>
        </w:rPr>
        <w:tab/>
      </w:r>
      <w:r>
        <w:rPr>
          <w:noProof/>
        </w:rPr>
        <w:fldChar w:fldCharType="begin"/>
      </w:r>
      <w:r>
        <w:rPr>
          <w:noProof/>
        </w:rPr>
        <w:instrText xml:space="preserve"> PAGEREF _Toc155907732 \h </w:instrText>
      </w:r>
      <w:r>
        <w:rPr>
          <w:noProof/>
        </w:rPr>
        <w:fldChar w:fldCharType="separate"/>
      </w:r>
      <w:r>
        <w:rPr>
          <w:noProof/>
        </w:rPr>
        <w:t>5</w:t>
      </w:r>
      <w:r>
        <w:rPr>
          <w:noProof/>
        </w:rPr>
        <w:fldChar w:fldCharType="end"/>
      </w:r>
    </w:p>
    <w:p w:rsidR="007C1D0D" w14:paraId="3B400DD1" w14:textId="10BD60DE">
      <w:pPr>
        <w:pStyle w:val="TOC2"/>
        <w:tabs>
          <w:tab w:val="right" w:leader="dot" w:pos="8296"/>
        </w:tabs>
        <w:rPr>
          <w:noProof/>
        </w:rPr>
      </w:pPr>
      <w:r>
        <w:rPr>
          <w:noProof/>
        </w:rPr>
        <w:t>(一)、战略风险的定义</w:t>
      </w:r>
      <w:r>
        <w:rPr>
          <w:noProof/>
        </w:rPr>
        <w:tab/>
      </w:r>
      <w:r>
        <w:rPr>
          <w:noProof/>
        </w:rPr>
        <w:fldChar w:fldCharType="begin"/>
      </w:r>
      <w:r>
        <w:rPr>
          <w:noProof/>
        </w:rPr>
        <w:instrText xml:space="preserve"> PAGEREF _Toc155907733 \h </w:instrText>
      </w:r>
      <w:r>
        <w:rPr>
          <w:noProof/>
        </w:rPr>
        <w:fldChar w:fldCharType="separate"/>
      </w:r>
      <w:r>
        <w:rPr>
          <w:noProof/>
        </w:rPr>
        <w:t>5</w:t>
      </w:r>
      <w:r>
        <w:rPr>
          <w:noProof/>
        </w:rPr>
        <w:fldChar w:fldCharType="end"/>
      </w:r>
    </w:p>
    <w:p w:rsidR="007C1D0D" w14:paraId="235EEDB9" w14:textId="60D1CC7D">
      <w:pPr>
        <w:pStyle w:val="TOC2"/>
        <w:tabs>
          <w:tab w:val="right" w:leader="dot" w:pos="8296"/>
        </w:tabs>
        <w:rPr>
          <w:noProof/>
        </w:rPr>
      </w:pPr>
      <w:r>
        <w:rPr>
          <w:noProof/>
        </w:rPr>
        <w:t>(二)、水路旅客行业企业战略风险的分类</w:t>
      </w:r>
      <w:r>
        <w:rPr>
          <w:noProof/>
        </w:rPr>
        <w:tab/>
      </w:r>
      <w:r>
        <w:rPr>
          <w:noProof/>
        </w:rPr>
        <w:fldChar w:fldCharType="begin"/>
      </w:r>
      <w:r>
        <w:rPr>
          <w:noProof/>
        </w:rPr>
        <w:instrText xml:space="preserve"> PAGEREF _Toc155907734 \h </w:instrText>
      </w:r>
      <w:r>
        <w:rPr>
          <w:noProof/>
        </w:rPr>
        <w:fldChar w:fldCharType="separate"/>
      </w:r>
      <w:r>
        <w:rPr>
          <w:noProof/>
        </w:rPr>
        <w:t>6</w:t>
      </w:r>
      <w:r>
        <w:rPr>
          <w:noProof/>
        </w:rPr>
        <w:fldChar w:fldCharType="end"/>
      </w:r>
    </w:p>
    <w:p w:rsidR="007C1D0D" w14:paraId="0BD28576" w14:textId="3D42BBAA">
      <w:pPr>
        <w:pStyle w:val="TOC1"/>
        <w:tabs>
          <w:tab w:val="right" w:leader="dot" w:pos="8296"/>
        </w:tabs>
        <w:rPr>
          <w:noProof/>
        </w:rPr>
      </w:pPr>
      <w:r>
        <w:rPr>
          <w:noProof/>
        </w:rPr>
        <w:t>三、战略制订框架</w:t>
      </w:r>
      <w:r>
        <w:rPr>
          <w:noProof/>
        </w:rPr>
        <w:tab/>
      </w:r>
      <w:r>
        <w:rPr>
          <w:noProof/>
        </w:rPr>
        <w:fldChar w:fldCharType="begin"/>
      </w:r>
      <w:r>
        <w:rPr>
          <w:noProof/>
        </w:rPr>
        <w:instrText xml:space="preserve"> PAGEREF _Toc155907735 \h </w:instrText>
      </w:r>
      <w:r>
        <w:rPr>
          <w:noProof/>
        </w:rPr>
        <w:fldChar w:fldCharType="separate"/>
      </w:r>
      <w:r>
        <w:rPr>
          <w:noProof/>
        </w:rPr>
        <w:t>8</w:t>
      </w:r>
      <w:r>
        <w:rPr>
          <w:noProof/>
        </w:rPr>
        <w:fldChar w:fldCharType="end"/>
      </w:r>
    </w:p>
    <w:p w:rsidR="007C1D0D" w14:paraId="2656BCA3" w14:textId="2C844F7D">
      <w:pPr>
        <w:pStyle w:val="TOC2"/>
        <w:tabs>
          <w:tab w:val="right" w:leader="dot" w:pos="8296"/>
        </w:tabs>
        <w:rPr>
          <w:noProof/>
        </w:rPr>
      </w:pPr>
      <w:r>
        <w:rPr>
          <w:noProof/>
        </w:rPr>
        <w:t>(一)、战略制订框架</w:t>
      </w:r>
      <w:r>
        <w:rPr>
          <w:noProof/>
        </w:rPr>
        <w:tab/>
      </w:r>
      <w:r>
        <w:rPr>
          <w:noProof/>
        </w:rPr>
        <w:fldChar w:fldCharType="begin"/>
      </w:r>
      <w:r>
        <w:rPr>
          <w:noProof/>
        </w:rPr>
        <w:instrText xml:space="preserve"> PAGEREF _Toc155907736 \h </w:instrText>
      </w:r>
      <w:r>
        <w:rPr>
          <w:noProof/>
        </w:rPr>
        <w:fldChar w:fldCharType="separate"/>
      </w:r>
      <w:r>
        <w:rPr>
          <w:noProof/>
        </w:rPr>
        <w:t>8</w:t>
      </w:r>
      <w:r>
        <w:rPr>
          <w:noProof/>
        </w:rPr>
        <w:fldChar w:fldCharType="end"/>
      </w:r>
    </w:p>
    <w:p w:rsidR="007C1D0D" w14:paraId="688F789A" w14:textId="2BDDFBA6">
      <w:pPr>
        <w:pStyle w:val="TOC1"/>
        <w:tabs>
          <w:tab w:val="right" w:leader="dot" w:pos="8296"/>
        </w:tabs>
        <w:rPr>
          <w:noProof/>
        </w:rPr>
      </w:pPr>
      <w:r>
        <w:rPr>
          <w:noProof/>
        </w:rPr>
        <w:t>四、人力资源风险管理过程</w:t>
      </w:r>
      <w:r>
        <w:rPr>
          <w:noProof/>
        </w:rPr>
        <w:tab/>
      </w:r>
      <w:r>
        <w:rPr>
          <w:noProof/>
        </w:rPr>
        <w:fldChar w:fldCharType="begin"/>
      </w:r>
      <w:r>
        <w:rPr>
          <w:noProof/>
        </w:rPr>
        <w:instrText xml:space="preserve"> PAGEREF _Toc155907737 \h </w:instrText>
      </w:r>
      <w:r>
        <w:rPr>
          <w:noProof/>
        </w:rPr>
        <w:fldChar w:fldCharType="separate"/>
      </w:r>
      <w:r>
        <w:rPr>
          <w:noProof/>
        </w:rPr>
        <w:t>9</w:t>
      </w:r>
      <w:r>
        <w:rPr>
          <w:noProof/>
        </w:rPr>
        <w:fldChar w:fldCharType="end"/>
      </w:r>
    </w:p>
    <w:p w:rsidR="007C1D0D" w14:paraId="63129F68" w14:textId="776E0479">
      <w:pPr>
        <w:pStyle w:val="TOC2"/>
        <w:tabs>
          <w:tab w:val="right" w:leader="dot" w:pos="8296"/>
        </w:tabs>
        <w:rPr>
          <w:noProof/>
        </w:rPr>
      </w:pPr>
      <w:r>
        <w:rPr>
          <w:noProof/>
        </w:rPr>
        <w:t>(一)、风险识别</w:t>
      </w:r>
      <w:r>
        <w:rPr>
          <w:noProof/>
        </w:rPr>
        <w:tab/>
      </w:r>
      <w:r>
        <w:rPr>
          <w:noProof/>
        </w:rPr>
        <w:fldChar w:fldCharType="begin"/>
      </w:r>
      <w:r>
        <w:rPr>
          <w:noProof/>
        </w:rPr>
        <w:instrText xml:space="preserve"> PAGEREF _Toc155907738 \h </w:instrText>
      </w:r>
      <w:r>
        <w:rPr>
          <w:noProof/>
        </w:rPr>
        <w:fldChar w:fldCharType="separate"/>
      </w:r>
      <w:r>
        <w:rPr>
          <w:noProof/>
        </w:rPr>
        <w:t>9</w:t>
      </w:r>
      <w:r>
        <w:rPr>
          <w:noProof/>
        </w:rPr>
        <w:fldChar w:fldCharType="end"/>
      </w:r>
    </w:p>
    <w:p w:rsidR="007C1D0D" w14:paraId="5C7A5576" w14:textId="618A1D45">
      <w:pPr>
        <w:pStyle w:val="TOC2"/>
        <w:tabs>
          <w:tab w:val="right" w:leader="dot" w:pos="8296"/>
        </w:tabs>
        <w:rPr>
          <w:noProof/>
        </w:rPr>
      </w:pPr>
      <w:r>
        <w:rPr>
          <w:noProof/>
        </w:rPr>
        <w:t>(二)、风险评估</w:t>
      </w:r>
      <w:r>
        <w:rPr>
          <w:noProof/>
        </w:rPr>
        <w:tab/>
      </w:r>
      <w:r>
        <w:rPr>
          <w:noProof/>
        </w:rPr>
        <w:fldChar w:fldCharType="begin"/>
      </w:r>
      <w:r>
        <w:rPr>
          <w:noProof/>
        </w:rPr>
        <w:instrText xml:space="preserve"> PAGEREF _Toc155907739 \h </w:instrText>
      </w:r>
      <w:r>
        <w:rPr>
          <w:noProof/>
        </w:rPr>
        <w:fldChar w:fldCharType="separate"/>
      </w:r>
      <w:r>
        <w:rPr>
          <w:noProof/>
        </w:rPr>
        <w:t>10</w:t>
      </w:r>
      <w:r>
        <w:rPr>
          <w:noProof/>
        </w:rPr>
        <w:fldChar w:fldCharType="end"/>
      </w:r>
    </w:p>
    <w:p w:rsidR="007C1D0D" w14:paraId="5C2D734C" w14:textId="2EDDA904">
      <w:pPr>
        <w:pStyle w:val="TOC2"/>
        <w:tabs>
          <w:tab w:val="right" w:leader="dot" w:pos="8296"/>
        </w:tabs>
        <w:rPr>
          <w:noProof/>
        </w:rPr>
      </w:pPr>
      <w:r>
        <w:rPr>
          <w:noProof/>
        </w:rPr>
        <w:t>(三)、风险应对</w:t>
      </w:r>
      <w:r>
        <w:rPr>
          <w:noProof/>
        </w:rPr>
        <w:tab/>
      </w:r>
      <w:r>
        <w:rPr>
          <w:noProof/>
        </w:rPr>
        <w:fldChar w:fldCharType="begin"/>
      </w:r>
      <w:r>
        <w:rPr>
          <w:noProof/>
        </w:rPr>
        <w:instrText xml:space="preserve"> PAGEREF _Toc155907740 \h </w:instrText>
      </w:r>
      <w:r>
        <w:rPr>
          <w:noProof/>
        </w:rPr>
        <w:fldChar w:fldCharType="separate"/>
      </w:r>
      <w:r>
        <w:rPr>
          <w:noProof/>
        </w:rPr>
        <w:t>11</w:t>
      </w:r>
      <w:r>
        <w:rPr>
          <w:noProof/>
        </w:rPr>
        <w:fldChar w:fldCharType="end"/>
      </w:r>
    </w:p>
    <w:p w:rsidR="007C1D0D" w14:paraId="56AD05DF" w14:textId="0A3FD28F">
      <w:pPr>
        <w:pStyle w:val="TOC1"/>
        <w:tabs>
          <w:tab w:val="right" w:leader="dot" w:pos="8296"/>
        </w:tabs>
        <w:rPr>
          <w:noProof/>
        </w:rPr>
      </w:pPr>
      <w:r>
        <w:rPr>
          <w:noProof/>
        </w:rPr>
        <w:t>五、供应链风险管理与协同</w:t>
      </w:r>
      <w:r>
        <w:rPr>
          <w:noProof/>
        </w:rPr>
        <w:tab/>
      </w:r>
      <w:r>
        <w:rPr>
          <w:noProof/>
        </w:rPr>
        <w:fldChar w:fldCharType="begin"/>
      </w:r>
      <w:r>
        <w:rPr>
          <w:noProof/>
        </w:rPr>
        <w:instrText xml:space="preserve"> PAGEREF _Toc155907741 \h </w:instrText>
      </w:r>
      <w:r>
        <w:rPr>
          <w:noProof/>
        </w:rPr>
        <w:fldChar w:fldCharType="separate"/>
      </w:r>
      <w:r>
        <w:rPr>
          <w:noProof/>
        </w:rPr>
        <w:t>13</w:t>
      </w:r>
      <w:r>
        <w:rPr>
          <w:noProof/>
        </w:rPr>
        <w:fldChar w:fldCharType="end"/>
      </w:r>
    </w:p>
    <w:p w:rsidR="007C1D0D" w14:paraId="46C71EFE" w14:textId="2E3E6C66">
      <w:pPr>
        <w:pStyle w:val="TOC2"/>
        <w:tabs>
          <w:tab w:val="right" w:leader="dot" w:pos="8296"/>
        </w:tabs>
        <w:rPr>
          <w:noProof/>
        </w:rPr>
      </w:pPr>
      <w:r>
        <w:rPr>
          <w:noProof/>
        </w:rPr>
        <w:t>(一)、供应链风险评估与监测</w:t>
      </w:r>
      <w:r>
        <w:rPr>
          <w:noProof/>
        </w:rPr>
        <w:tab/>
      </w:r>
      <w:r>
        <w:rPr>
          <w:noProof/>
        </w:rPr>
        <w:fldChar w:fldCharType="begin"/>
      </w:r>
      <w:r>
        <w:rPr>
          <w:noProof/>
        </w:rPr>
        <w:instrText xml:space="preserve"> PAGEREF _Toc155907742 \h </w:instrText>
      </w:r>
      <w:r>
        <w:rPr>
          <w:noProof/>
        </w:rPr>
        <w:fldChar w:fldCharType="separate"/>
      </w:r>
      <w:r>
        <w:rPr>
          <w:noProof/>
        </w:rPr>
        <w:t>13</w:t>
      </w:r>
      <w:r>
        <w:rPr>
          <w:noProof/>
        </w:rPr>
        <w:fldChar w:fldCharType="end"/>
      </w:r>
    </w:p>
    <w:p w:rsidR="007C1D0D" w14:paraId="5FFCCE16" w14:textId="6B32804E">
      <w:pPr>
        <w:pStyle w:val="TOC2"/>
        <w:tabs>
          <w:tab w:val="right" w:leader="dot" w:pos="8296"/>
        </w:tabs>
        <w:rPr>
          <w:noProof/>
        </w:rPr>
      </w:pPr>
      <w:r>
        <w:rPr>
          <w:noProof/>
        </w:rPr>
        <w:t>(二)、供应商合作与风险控制</w:t>
      </w:r>
      <w:r>
        <w:rPr>
          <w:noProof/>
        </w:rPr>
        <w:tab/>
      </w:r>
      <w:r>
        <w:rPr>
          <w:noProof/>
        </w:rPr>
        <w:fldChar w:fldCharType="begin"/>
      </w:r>
      <w:r>
        <w:rPr>
          <w:noProof/>
        </w:rPr>
        <w:instrText xml:space="preserve"> PAGEREF _Toc155907743 \h </w:instrText>
      </w:r>
      <w:r>
        <w:rPr>
          <w:noProof/>
        </w:rPr>
        <w:fldChar w:fldCharType="separate"/>
      </w:r>
      <w:r>
        <w:rPr>
          <w:noProof/>
        </w:rPr>
        <w:t>15</w:t>
      </w:r>
      <w:r>
        <w:rPr>
          <w:noProof/>
        </w:rPr>
        <w:fldChar w:fldCharType="end"/>
      </w:r>
    </w:p>
    <w:p w:rsidR="007C1D0D" w14:paraId="007B1DB4" w14:textId="49D9C13F">
      <w:pPr>
        <w:pStyle w:val="TOC2"/>
        <w:tabs>
          <w:tab w:val="right" w:leader="dot" w:pos="8296"/>
        </w:tabs>
        <w:rPr>
          <w:noProof/>
        </w:rPr>
      </w:pPr>
      <w:r>
        <w:rPr>
          <w:noProof/>
        </w:rPr>
        <w:t>(三)、物流与库存智能化管理</w:t>
      </w:r>
      <w:r>
        <w:rPr>
          <w:noProof/>
        </w:rPr>
        <w:tab/>
      </w:r>
      <w:r>
        <w:rPr>
          <w:noProof/>
        </w:rPr>
        <w:fldChar w:fldCharType="begin"/>
      </w:r>
      <w:r>
        <w:rPr>
          <w:noProof/>
        </w:rPr>
        <w:instrText xml:space="preserve"> PAGEREF _Toc155907744 \h </w:instrText>
      </w:r>
      <w:r>
        <w:rPr>
          <w:noProof/>
        </w:rPr>
        <w:fldChar w:fldCharType="separate"/>
      </w:r>
      <w:r>
        <w:rPr>
          <w:noProof/>
        </w:rPr>
        <w:t>16</w:t>
      </w:r>
      <w:r>
        <w:rPr>
          <w:noProof/>
        </w:rPr>
        <w:fldChar w:fldCharType="end"/>
      </w:r>
    </w:p>
    <w:p w:rsidR="007C1D0D" w14:paraId="0E2F3199" w14:textId="30E8B1AA">
      <w:pPr>
        <w:pStyle w:val="TOC2"/>
        <w:tabs>
          <w:tab w:val="right" w:leader="dot" w:pos="8296"/>
        </w:tabs>
        <w:rPr>
          <w:noProof/>
        </w:rPr>
      </w:pPr>
      <w:r>
        <w:rPr>
          <w:noProof/>
        </w:rPr>
        <w:t>(四)、突发事件应对与供应链危机</w:t>
      </w:r>
      <w:r>
        <w:rPr>
          <w:noProof/>
        </w:rPr>
        <w:tab/>
      </w:r>
      <w:r>
        <w:rPr>
          <w:noProof/>
        </w:rPr>
        <w:fldChar w:fldCharType="begin"/>
      </w:r>
      <w:r>
        <w:rPr>
          <w:noProof/>
        </w:rPr>
        <w:instrText xml:space="preserve"> PAGEREF _Toc155907745 \h </w:instrText>
      </w:r>
      <w:r>
        <w:rPr>
          <w:noProof/>
        </w:rPr>
        <w:fldChar w:fldCharType="separate"/>
      </w:r>
      <w:r>
        <w:rPr>
          <w:noProof/>
        </w:rPr>
        <w:t>18</w:t>
      </w:r>
      <w:r>
        <w:rPr>
          <w:noProof/>
        </w:rPr>
        <w:fldChar w:fldCharType="end"/>
      </w:r>
    </w:p>
    <w:p w:rsidR="007C1D0D" w14:paraId="438E7EB1" w14:textId="2441CF97">
      <w:pPr>
        <w:pStyle w:val="TOC1"/>
        <w:tabs>
          <w:tab w:val="right" w:leader="dot" w:pos="8296"/>
        </w:tabs>
        <w:rPr>
          <w:noProof/>
        </w:rPr>
      </w:pPr>
      <w:r>
        <w:rPr>
          <w:noProof/>
        </w:rPr>
        <w:t>六、水路旅客行业企业业务流程管理</w:t>
      </w:r>
      <w:r>
        <w:rPr>
          <w:noProof/>
        </w:rPr>
        <w:tab/>
      </w:r>
      <w:r>
        <w:rPr>
          <w:noProof/>
        </w:rPr>
        <w:fldChar w:fldCharType="begin"/>
      </w:r>
      <w:r>
        <w:rPr>
          <w:noProof/>
        </w:rPr>
        <w:instrText xml:space="preserve"> PAGEREF _Toc155907746 \h </w:instrText>
      </w:r>
      <w:r>
        <w:rPr>
          <w:noProof/>
        </w:rPr>
        <w:fldChar w:fldCharType="separate"/>
      </w:r>
      <w:r>
        <w:rPr>
          <w:noProof/>
        </w:rPr>
        <w:t>19</w:t>
      </w:r>
      <w:r>
        <w:rPr>
          <w:noProof/>
        </w:rPr>
        <w:fldChar w:fldCharType="end"/>
      </w:r>
    </w:p>
    <w:p w:rsidR="007C1D0D" w14:paraId="4C9F35E9" w14:textId="6E49D68A">
      <w:pPr>
        <w:pStyle w:val="TOC2"/>
        <w:tabs>
          <w:tab w:val="right" w:leader="dot" w:pos="8296"/>
        </w:tabs>
        <w:rPr>
          <w:noProof/>
        </w:rPr>
      </w:pPr>
      <w:r>
        <w:rPr>
          <w:noProof/>
        </w:rPr>
        <w:t>(一)、业务流程的建立</w:t>
      </w:r>
      <w:r>
        <w:rPr>
          <w:noProof/>
        </w:rPr>
        <w:tab/>
      </w:r>
      <w:r>
        <w:rPr>
          <w:noProof/>
        </w:rPr>
        <w:fldChar w:fldCharType="begin"/>
      </w:r>
      <w:r>
        <w:rPr>
          <w:noProof/>
        </w:rPr>
        <w:instrText xml:space="preserve"> PAGEREF _Toc155907747 \h </w:instrText>
      </w:r>
      <w:r>
        <w:rPr>
          <w:noProof/>
        </w:rPr>
        <w:fldChar w:fldCharType="separate"/>
      </w:r>
      <w:r>
        <w:rPr>
          <w:noProof/>
        </w:rPr>
        <w:t>19</w:t>
      </w:r>
      <w:r>
        <w:rPr>
          <w:noProof/>
        </w:rPr>
        <w:fldChar w:fldCharType="end"/>
      </w:r>
    </w:p>
    <w:p w:rsidR="007C1D0D" w14:paraId="12E4197E" w14:textId="0FAEAFD4">
      <w:pPr>
        <w:pStyle w:val="TOC2"/>
        <w:tabs>
          <w:tab w:val="right" w:leader="dot" w:pos="8296"/>
        </w:tabs>
        <w:rPr>
          <w:noProof/>
        </w:rPr>
      </w:pPr>
      <w:r>
        <w:rPr>
          <w:noProof/>
        </w:rPr>
        <w:t>(二)、业务流程的优化</w:t>
      </w:r>
      <w:r>
        <w:rPr>
          <w:noProof/>
        </w:rPr>
        <w:tab/>
      </w:r>
      <w:r>
        <w:rPr>
          <w:noProof/>
        </w:rPr>
        <w:fldChar w:fldCharType="begin"/>
      </w:r>
      <w:r>
        <w:rPr>
          <w:noProof/>
        </w:rPr>
        <w:instrText xml:space="preserve"> PAGEREF _Toc155907748 \h </w:instrText>
      </w:r>
      <w:r>
        <w:rPr>
          <w:noProof/>
        </w:rPr>
        <w:fldChar w:fldCharType="separate"/>
      </w:r>
      <w:r>
        <w:rPr>
          <w:noProof/>
        </w:rPr>
        <w:t>20</w:t>
      </w:r>
      <w:r>
        <w:rPr>
          <w:noProof/>
        </w:rPr>
        <w:fldChar w:fldCharType="end"/>
      </w:r>
    </w:p>
    <w:p w:rsidR="007C1D0D" w14:paraId="53B2B530" w14:textId="7233D79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(三)、业务流程的重组</w:t>
      </w:r>
      <w:r>
        <w:rPr>
          <w:noProof/>
        </w:rPr>
        <w:tab/>
      </w:r>
      <w:r>
        <w:rPr>
          <w:noProof/>
        </w:rPr>
        <w:fldChar w:fldCharType="begin"/>
      </w:r>
      <w:r>
        <w:rPr>
          <w:noProof/>
        </w:rPr>
        <w:instrText xml:space="preserve"> PAGEREF _Toc155907749 \h </w:instrText>
      </w:r>
      <w:r>
        <w:rPr>
          <w:noProof/>
        </w:rPr>
        <w:fldChar w:fldCharType="separate"/>
      </w:r>
      <w:r>
        <w:rPr>
          <w:noProof/>
        </w:rPr>
        <w:t>21</w:t>
      </w:r>
      <w:r>
        <w:rPr>
          <w:noProof/>
        </w:rPr>
        <w:fldChar w:fldCharType="end"/>
      </w:r>
    </w:p>
    <w:p w:rsidR="007C1D0D" w14:paraId="09DDD80B" w14:textId="3EAF1E44">
      <w:pPr>
        <w:pStyle w:val="TOC1"/>
        <w:tabs>
          <w:tab w:val="right" w:leader="dot" w:pos="8296"/>
        </w:tabs>
        <w:rPr>
          <w:noProof/>
        </w:rPr>
      </w:pPr>
      <w:r>
        <w:rPr>
          <w:noProof/>
        </w:rPr>
        <w:t>七、运营风险管理的一般程序</w:t>
      </w:r>
      <w:r>
        <w:rPr>
          <w:noProof/>
        </w:rPr>
        <w:tab/>
      </w:r>
      <w:r>
        <w:rPr>
          <w:noProof/>
        </w:rPr>
        <w:fldChar w:fldCharType="begin"/>
      </w:r>
      <w:r>
        <w:rPr>
          <w:noProof/>
        </w:rPr>
        <w:instrText xml:space="preserve"> PAGEREF _Toc155907750 \h </w:instrText>
      </w:r>
      <w:r>
        <w:rPr>
          <w:noProof/>
        </w:rPr>
        <w:fldChar w:fldCharType="separate"/>
      </w:r>
      <w:r>
        <w:rPr>
          <w:noProof/>
        </w:rPr>
        <w:t>22</w:t>
      </w:r>
      <w:r>
        <w:rPr>
          <w:noProof/>
        </w:rPr>
        <w:fldChar w:fldCharType="end"/>
      </w:r>
    </w:p>
    <w:p w:rsidR="007C1D0D" w14:paraId="1EB5DD2A" w14:textId="1B1B8DB9">
      <w:pPr>
        <w:pStyle w:val="TOC2"/>
        <w:tabs>
          <w:tab w:val="right" w:leader="dot" w:pos="8296"/>
        </w:tabs>
        <w:rPr>
          <w:noProof/>
        </w:rPr>
      </w:pPr>
      <w:r>
        <w:rPr>
          <w:noProof/>
        </w:rPr>
        <w:t>(一)、运营风险的识别</w:t>
      </w:r>
      <w:r>
        <w:rPr>
          <w:noProof/>
        </w:rPr>
        <w:tab/>
      </w:r>
      <w:r>
        <w:rPr>
          <w:noProof/>
        </w:rPr>
        <w:fldChar w:fldCharType="begin"/>
      </w:r>
      <w:r>
        <w:rPr>
          <w:noProof/>
        </w:rPr>
        <w:instrText xml:space="preserve"> PAGEREF _Toc155907751 \h </w:instrText>
      </w:r>
      <w:r>
        <w:rPr>
          <w:noProof/>
        </w:rPr>
        <w:fldChar w:fldCharType="separate"/>
      </w:r>
      <w:r>
        <w:rPr>
          <w:noProof/>
        </w:rPr>
        <w:t>22</w:t>
      </w:r>
      <w:r>
        <w:rPr>
          <w:noProof/>
        </w:rPr>
        <w:fldChar w:fldCharType="end"/>
      </w:r>
    </w:p>
    <w:p w:rsidR="007C1D0D" w14:paraId="41F24C74" w14:textId="661BA8D5">
      <w:pPr>
        <w:pStyle w:val="TOC2"/>
        <w:tabs>
          <w:tab w:val="right" w:leader="dot" w:pos="8296"/>
        </w:tabs>
        <w:rPr>
          <w:noProof/>
        </w:rPr>
      </w:pPr>
      <w:r>
        <w:rPr>
          <w:noProof/>
        </w:rPr>
        <w:t>(二)、运营风险的评估</w:t>
      </w:r>
      <w:r>
        <w:rPr>
          <w:noProof/>
        </w:rPr>
        <w:tab/>
      </w:r>
      <w:r>
        <w:rPr>
          <w:noProof/>
        </w:rPr>
        <w:fldChar w:fldCharType="begin"/>
      </w:r>
      <w:r>
        <w:rPr>
          <w:noProof/>
        </w:rPr>
        <w:instrText xml:space="preserve"> PAGEREF _Toc155907752 \h </w:instrText>
      </w:r>
      <w:r>
        <w:rPr>
          <w:noProof/>
        </w:rPr>
        <w:fldChar w:fldCharType="separate"/>
      </w:r>
      <w:r>
        <w:rPr>
          <w:noProof/>
        </w:rPr>
        <w:t>24</w:t>
      </w:r>
      <w:r>
        <w:rPr>
          <w:noProof/>
        </w:rPr>
        <w:fldChar w:fldCharType="end"/>
      </w:r>
    </w:p>
    <w:p w:rsidR="007C1D0D" w14:paraId="076BE0D3" w14:textId="450F7588">
      <w:pPr>
        <w:pStyle w:val="TOC2"/>
        <w:tabs>
          <w:tab w:val="right" w:leader="dot" w:pos="8296"/>
        </w:tabs>
        <w:rPr>
          <w:noProof/>
        </w:rPr>
      </w:pPr>
      <w:r>
        <w:rPr>
          <w:noProof/>
        </w:rPr>
        <w:t>(三)、运营风险的应对</w:t>
      </w:r>
      <w:r>
        <w:rPr>
          <w:noProof/>
        </w:rPr>
        <w:tab/>
      </w:r>
      <w:r>
        <w:rPr>
          <w:noProof/>
        </w:rPr>
        <w:fldChar w:fldCharType="begin"/>
      </w:r>
      <w:r>
        <w:rPr>
          <w:noProof/>
        </w:rPr>
        <w:instrText xml:space="preserve"> PAGEREF _Toc155907753 \h </w:instrText>
      </w:r>
      <w:r>
        <w:rPr>
          <w:noProof/>
        </w:rPr>
        <w:fldChar w:fldCharType="separate"/>
      </w:r>
      <w:r>
        <w:rPr>
          <w:noProof/>
        </w:rPr>
        <w:t>25</w:t>
      </w:r>
      <w:r>
        <w:rPr>
          <w:noProof/>
        </w:rPr>
        <w:fldChar w:fldCharType="end"/>
      </w:r>
    </w:p>
    <w:p w:rsidR="007C1D0D" w14:paraId="509CBA98" w14:textId="6242EED0">
      <w:pPr>
        <w:pStyle w:val="TOC1"/>
        <w:tabs>
          <w:tab w:val="right" w:leader="dot" w:pos="8296"/>
        </w:tabs>
        <w:rPr>
          <w:noProof/>
        </w:rPr>
      </w:pPr>
      <w:r>
        <w:rPr>
          <w:noProof/>
        </w:rPr>
        <w:t>八、行业壁垒</w:t>
      </w:r>
      <w:r>
        <w:rPr>
          <w:noProof/>
        </w:rPr>
        <w:tab/>
      </w:r>
      <w:r>
        <w:rPr>
          <w:noProof/>
        </w:rPr>
        <w:fldChar w:fldCharType="begin"/>
      </w:r>
      <w:r>
        <w:rPr>
          <w:noProof/>
        </w:rPr>
        <w:instrText xml:space="preserve"> PAGEREF _Toc155907754 \h </w:instrText>
      </w:r>
      <w:r>
        <w:rPr>
          <w:noProof/>
        </w:rPr>
        <w:fldChar w:fldCharType="separate"/>
      </w:r>
      <w:r>
        <w:rPr>
          <w:noProof/>
        </w:rPr>
        <w:t>26</w:t>
      </w:r>
      <w:r>
        <w:rPr>
          <w:noProof/>
        </w:rPr>
        <w:fldChar w:fldCharType="end"/>
      </w:r>
    </w:p>
    <w:p w:rsidR="007C1D0D" w14:paraId="27AF3F0C" w14:textId="62339D7B">
      <w:pPr>
        <w:pStyle w:val="TOC2"/>
        <w:tabs>
          <w:tab w:val="right" w:leader="dot" w:pos="8296"/>
        </w:tabs>
        <w:rPr>
          <w:noProof/>
        </w:rPr>
      </w:pPr>
      <w:r>
        <w:rPr>
          <w:noProof/>
        </w:rPr>
        <w:t>(一)、供应链整合壁垒</w:t>
      </w:r>
      <w:r>
        <w:rPr>
          <w:noProof/>
        </w:rPr>
        <w:tab/>
      </w:r>
      <w:r>
        <w:rPr>
          <w:noProof/>
        </w:rPr>
        <w:fldChar w:fldCharType="begin"/>
      </w:r>
      <w:r>
        <w:rPr>
          <w:noProof/>
        </w:rPr>
        <w:instrText xml:space="preserve"> PAGEREF _Toc155907755 \h </w:instrText>
      </w:r>
      <w:r>
        <w:rPr>
          <w:noProof/>
        </w:rPr>
        <w:fldChar w:fldCharType="separate"/>
      </w:r>
      <w:r>
        <w:rPr>
          <w:noProof/>
        </w:rPr>
        <w:t>26</w:t>
      </w:r>
      <w:r>
        <w:rPr>
          <w:noProof/>
        </w:rPr>
        <w:fldChar w:fldCharType="end"/>
      </w:r>
    </w:p>
    <w:p w:rsidR="007C1D0D" w14:paraId="0912836F" w14:textId="539408DC">
      <w:pPr>
        <w:pStyle w:val="TOC2"/>
        <w:tabs>
          <w:tab w:val="right" w:leader="dot" w:pos="8296"/>
        </w:tabs>
        <w:rPr>
          <w:noProof/>
        </w:rPr>
      </w:pPr>
      <w:r>
        <w:rPr>
          <w:noProof/>
        </w:rPr>
        <w:t>(二)、网络效应壁垒</w:t>
      </w:r>
      <w:r>
        <w:rPr>
          <w:noProof/>
        </w:rPr>
        <w:tab/>
      </w:r>
      <w:r>
        <w:rPr>
          <w:noProof/>
        </w:rPr>
        <w:fldChar w:fldCharType="begin"/>
      </w:r>
      <w:r>
        <w:rPr>
          <w:noProof/>
        </w:rPr>
        <w:instrText xml:space="preserve"> PAGEREF _Toc155907756 \h </w:instrText>
      </w:r>
      <w:r>
        <w:rPr>
          <w:noProof/>
        </w:rPr>
        <w:fldChar w:fldCharType="separate"/>
      </w:r>
      <w:r>
        <w:rPr>
          <w:noProof/>
        </w:rPr>
        <w:t>26</w:t>
      </w:r>
      <w:r>
        <w:rPr>
          <w:noProof/>
        </w:rPr>
        <w:fldChar w:fldCharType="end"/>
      </w:r>
    </w:p>
    <w:p w:rsidR="007C1D0D" w14:paraId="2648E529" w14:textId="201C54C4">
      <w:pPr>
        <w:pStyle w:val="TOC2"/>
        <w:tabs>
          <w:tab w:val="right" w:leader="dot" w:pos="8296"/>
        </w:tabs>
        <w:rPr>
          <w:noProof/>
        </w:rPr>
      </w:pPr>
      <w:r>
        <w:rPr>
          <w:noProof/>
        </w:rPr>
        <w:t>(三)、法规合规壁垒</w:t>
      </w:r>
      <w:r>
        <w:rPr>
          <w:noProof/>
        </w:rPr>
        <w:tab/>
      </w:r>
      <w:r>
        <w:rPr>
          <w:noProof/>
        </w:rPr>
        <w:fldChar w:fldCharType="begin"/>
      </w:r>
      <w:r>
        <w:rPr>
          <w:noProof/>
        </w:rPr>
        <w:instrText xml:space="preserve"> PAGEREF _Toc155907757 \h </w:instrText>
      </w:r>
      <w:r>
        <w:rPr>
          <w:noProof/>
        </w:rPr>
        <w:fldChar w:fldCharType="separate"/>
      </w:r>
      <w:r>
        <w:rPr>
          <w:noProof/>
        </w:rPr>
        <w:t>27</w:t>
      </w:r>
      <w:r>
        <w:rPr>
          <w:noProof/>
        </w:rPr>
        <w:fldChar w:fldCharType="end"/>
      </w:r>
    </w:p>
    <w:p w:rsidR="007C1D0D" w14:paraId="558C1356" w14:textId="7D96654E">
      <w:pPr>
        <w:pStyle w:val="TOC2"/>
        <w:tabs>
          <w:tab w:val="right" w:leader="dot" w:pos="8296"/>
        </w:tabs>
        <w:rPr>
          <w:noProof/>
        </w:rPr>
      </w:pPr>
      <w:r>
        <w:rPr>
          <w:noProof/>
        </w:rPr>
        <w:t>(四)、专业人才壁垒</w:t>
      </w:r>
      <w:r>
        <w:rPr>
          <w:noProof/>
        </w:rPr>
        <w:tab/>
      </w:r>
      <w:r>
        <w:rPr>
          <w:noProof/>
        </w:rPr>
        <w:fldChar w:fldCharType="begin"/>
      </w:r>
      <w:r>
        <w:rPr>
          <w:noProof/>
        </w:rPr>
        <w:instrText xml:space="preserve"> PAGEREF _Toc155907758 \h </w:instrText>
      </w:r>
      <w:r>
        <w:rPr>
          <w:noProof/>
        </w:rPr>
        <w:fldChar w:fldCharType="separate"/>
      </w:r>
      <w:r>
        <w:rPr>
          <w:noProof/>
        </w:rPr>
        <w:t>27</w:t>
      </w:r>
      <w:r>
        <w:rPr>
          <w:noProof/>
        </w:rPr>
        <w:fldChar w:fldCharType="end"/>
      </w:r>
    </w:p>
    <w:p w:rsidR="007C1D0D" w14:paraId="79CEA1FB" w14:textId="525131AB">
      <w:pPr>
        <w:pStyle w:val="TOC2"/>
        <w:tabs>
          <w:tab w:val="right" w:leader="dot" w:pos="8296"/>
        </w:tabs>
        <w:rPr>
          <w:noProof/>
        </w:rPr>
      </w:pPr>
      <w:r>
        <w:rPr>
          <w:noProof/>
        </w:rPr>
        <w:t>(五)、品牌忠诚度壁垒</w:t>
      </w:r>
      <w:r>
        <w:rPr>
          <w:noProof/>
        </w:rPr>
        <w:tab/>
      </w:r>
      <w:r>
        <w:rPr>
          <w:noProof/>
        </w:rPr>
        <w:fldChar w:fldCharType="begin"/>
      </w:r>
      <w:r>
        <w:rPr>
          <w:noProof/>
        </w:rPr>
        <w:instrText xml:space="preserve"> PAGEREF _Toc155907759 \h </w:instrText>
      </w:r>
      <w:r>
        <w:rPr>
          <w:noProof/>
        </w:rPr>
        <w:fldChar w:fldCharType="separate"/>
      </w:r>
      <w:r>
        <w:rPr>
          <w:noProof/>
        </w:rPr>
        <w:t>27</w:t>
      </w:r>
      <w:r>
        <w:rPr>
          <w:noProof/>
        </w:rPr>
        <w:fldChar w:fldCharType="end"/>
      </w:r>
    </w:p>
    <w:p w:rsidR="007C1D0D" w14:paraId="07290EED" w14:textId="0F250040">
      <w:pPr>
        <w:pStyle w:val="TOC1"/>
        <w:tabs>
          <w:tab w:val="right" w:leader="dot" w:pos="8296"/>
        </w:tabs>
        <w:rPr>
          <w:noProof/>
        </w:rPr>
      </w:pPr>
      <w:r>
        <w:rPr>
          <w:noProof/>
        </w:rPr>
        <w:t>九、战略实施的阶段</w:t>
      </w:r>
      <w:r>
        <w:rPr>
          <w:noProof/>
        </w:rPr>
        <w:tab/>
      </w:r>
      <w:r>
        <w:rPr>
          <w:noProof/>
        </w:rPr>
        <w:fldChar w:fldCharType="begin"/>
      </w:r>
      <w:r>
        <w:rPr>
          <w:noProof/>
        </w:rPr>
        <w:instrText xml:space="preserve"> PAGEREF _Toc155907760 \h </w:instrText>
      </w:r>
      <w:r>
        <w:rPr>
          <w:noProof/>
        </w:rPr>
        <w:fldChar w:fldCharType="separate"/>
      </w:r>
      <w:r>
        <w:rPr>
          <w:noProof/>
        </w:rPr>
        <w:t>28</w:t>
      </w:r>
      <w:r>
        <w:rPr>
          <w:noProof/>
        </w:rPr>
        <w:fldChar w:fldCharType="end"/>
      </w:r>
    </w:p>
    <w:p w:rsidR="007C1D0D" w14:paraId="4D2E4D93" w14:textId="35D23CF6">
      <w:pPr>
        <w:pStyle w:val="TOC2"/>
        <w:tabs>
          <w:tab w:val="right" w:leader="dot" w:pos="8296"/>
        </w:tabs>
        <w:rPr>
          <w:noProof/>
        </w:rPr>
      </w:pPr>
      <w:r>
        <w:rPr>
          <w:noProof/>
        </w:rPr>
        <w:t>(一)、战略实施的阶段</w:t>
      </w:r>
      <w:r>
        <w:rPr>
          <w:noProof/>
        </w:rPr>
        <w:tab/>
      </w:r>
      <w:r>
        <w:rPr>
          <w:noProof/>
        </w:rPr>
        <w:fldChar w:fldCharType="begin"/>
      </w:r>
      <w:r>
        <w:rPr>
          <w:noProof/>
        </w:rPr>
        <w:instrText xml:space="preserve"> PAGEREF _Toc155907761 \h </w:instrText>
      </w:r>
      <w:r>
        <w:rPr>
          <w:noProof/>
        </w:rPr>
        <w:fldChar w:fldCharType="separate"/>
      </w:r>
      <w:r>
        <w:rPr>
          <w:noProof/>
        </w:rPr>
        <w:t>28</w:t>
      </w:r>
      <w:r>
        <w:rPr>
          <w:noProof/>
        </w:rPr>
        <w:fldChar w:fldCharType="end"/>
      </w:r>
    </w:p>
    <w:p w:rsidR="007C1D0D" w14:paraId="0462D214" w14:textId="68210FA9">
      <w:pPr>
        <w:pStyle w:val="TOC1"/>
        <w:tabs>
          <w:tab w:val="right" w:leader="dot" w:pos="8296"/>
        </w:tabs>
        <w:rPr>
          <w:noProof/>
        </w:rPr>
      </w:pPr>
      <w:r>
        <w:rPr>
          <w:noProof/>
        </w:rPr>
        <w:t>十、SWOT分析说明</w:t>
      </w:r>
      <w:r>
        <w:rPr>
          <w:noProof/>
        </w:rPr>
        <w:tab/>
      </w:r>
      <w:r>
        <w:rPr>
          <w:noProof/>
        </w:rPr>
        <w:fldChar w:fldCharType="begin"/>
      </w:r>
      <w:r>
        <w:rPr>
          <w:noProof/>
        </w:rPr>
        <w:instrText xml:space="preserve"> PAGEREF _Toc155907762 \h </w:instrText>
      </w:r>
      <w:r>
        <w:rPr>
          <w:noProof/>
        </w:rPr>
        <w:fldChar w:fldCharType="separate"/>
      </w:r>
      <w:r>
        <w:rPr>
          <w:noProof/>
        </w:rPr>
        <w:t>30</w:t>
      </w:r>
      <w:r>
        <w:rPr>
          <w:noProof/>
        </w:rPr>
        <w:fldChar w:fldCharType="end"/>
      </w:r>
    </w:p>
    <w:p w:rsidR="007C1D0D" w14:paraId="5E21FC4A" w14:textId="1E6A7CE2">
      <w:pPr>
        <w:pStyle w:val="TOC2"/>
        <w:tabs>
          <w:tab w:val="right" w:leader="dot" w:pos="8296"/>
        </w:tabs>
        <w:rPr>
          <w:noProof/>
        </w:rPr>
      </w:pPr>
      <w:r>
        <w:rPr>
          <w:noProof/>
        </w:rPr>
        <w:t>(一)、优势分析(S)</w:t>
      </w:r>
      <w:r>
        <w:rPr>
          <w:noProof/>
        </w:rPr>
        <w:tab/>
      </w:r>
      <w:r>
        <w:rPr>
          <w:noProof/>
        </w:rPr>
        <w:fldChar w:fldCharType="begin"/>
      </w:r>
      <w:r>
        <w:rPr>
          <w:noProof/>
        </w:rPr>
        <w:instrText xml:space="preserve"> PAGEREF _Toc155907763 \h </w:instrText>
      </w:r>
      <w:r>
        <w:rPr>
          <w:noProof/>
        </w:rPr>
        <w:fldChar w:fldCharType="separate"/>
      </w:r>
      <w:r>
        <w:rPr>
          <w:noProof/>
        </w:rPr>
        <w:t>30</w:t>
      </w:r>
      <w:r>
        <w:rPr>
          <w:noProof/>
        </w:rPr>
        <w:fldChar w:fldCharType="end"/>
      </w:r>
    </w:p>
    <w:p w:rsidR="007C1D0D" w14:paraId="58D89778" w14:textId="47C3A16D">
      <w:pPr>
        <w:pStyle w:val="TOC2"/>
        <w:tabs>
          <w:tab w:val="right" w:leader="dot" w:pos="8296"/>
        </w:tabs>
        <w:rPr>
          <w:noProof/>
        </w:rPr>
      </w:pPr>
      <w:r>
        <w:rPr>
          <w:noProof/>
        </w:rPr>
        <w:t>(二)、劣势分析(W)</w:t>
      </w:r>
      <w:r>
        <w:rPr>
          <w:noProof/>
        </w:rPr>
        <w:tab/>
      </w:r>
      <w:r>
        <w:rPr>
          <w:noProof/>
        </w:rPr>
        <w:fldChar w:fldCharType="begin"/>
      </w:r>
      <w:r>
        <w:rPr>
          <w:noProof/>
        </w:rPr>
        <w:instrText xml:space="preserve"> PAGEREF _Toc155907764 \h </w:instrText>
      </w:r>
      <w:r>
        <w:rPr>
          <w:noProof/>
        </w:rPr>
        <w:fldChar w:fldCharType="separate"/>
      </w:r>
      <w:r>
        <w:rPr>
          <w:noProof/>
        </w:rPr>
        <w:t>31</w:t>
      </w:r>
      <w:r>
        <w:rPr>
          <w:noProof/>
        </w:rPr>
        <w:fldChar w:fldCharType="end"/>
      </w:r>
    </w:p>
    <w:p w:rsidR="007C1D0D" w14:paraId="0837C8B7" w14:textId="76D4F93F">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_Toc155907765 \h </w:instrText>
      </w:r>
      <w:r>
        <w:rPr>
          <w:noProof/>
        </w:rPr>
        <w:fldChar w:fldCharType="separate"/>
      </w:r>
      <w:r>
        <w:rPr>
          <w:noProof/>
        </w:rPr>
        <w:t>34</w:t>
      </w:r>
      <w:r>
        <w:rPr>
          <w:noProof/>
        </w:rPr>
        <w:fldChar w:fldCharType="end"/>
      </w:r>
    </w:p>
    <w:p w:rsidR="007C1D0D" w14:paraId="5F1BBA18" w14:textId="0CA8CD12">
      <w:pPr>
        <w:pStyle w:val="TOC2"/>
        <w:tabs>
          <w:tab w:val="right" w:leader="dot" w:pos="8296"/>
        </w:tabs>
        <w:rPr>
          <w:noProof/>
        </w:rPr>
      </w:pPr>
      <w:r>
        <w:rPr>
          <w:noProof/>
        </w:rPr>
        <w:t>(四)、威胁分析(T)</w:t>
      </w:r>
      <w:r>
        <w:rPr>
          <w:noProof/>
        </w:rPr>
        <w:tab/>
      </w:r>
      <w:r>
        <w:rPr>
          <w:noProof/>
        </w:rPr>
        <w:fldChar w:fldCharType="begin"/>
      </w:r>
      <w:r>
        <w:rPr>
          <w:noProof/>
        </w:rPr>
        <w:instrText xml:space="preserve"> PAGEREF _Toc155907766 \h </w:instrText>
      </w:r>
      <w:r>
        <w:rPr>
          <w:noProof/>
        </w:rPr>
        <w:fldChar w:fldCharType="separate"/>
      </w:r>
      <w:r>
        <w:rPr>
          <w:noProof/>
        </w:rPr>
        <w:t>36</w:t>
      </w:r>
      <w:r>
        <w:rPr>
          <w:noProof/>
        </w:rPr>
        <w:fldChar w:fldCharType="end"/>
      </w:r>
    </w:p>
    <w:p w:rsidR="007C1D0D" w14:paraId="45BF0B9A" w14:textId="25061FAC">
      <w:pPr>
        <w:pStyle w:val="TOC1"/>
        <w:tabs>
          <w:tab w:val="right" w:leader="dot" w:pos="8296"/>
        </w:tabs>
        <w:rPr>
          <w:noProof/>
        </w:rPr>
      </w:pPr>
      <w:r>
        <w:rPr>
          <w:noProof/>
        </w:rPr>
        <w:t>十一、人力资源的特点及管理过程</w:t>
      </w:r>
      <w:r>
        <w:rPr>
          <w:noProof/>
        </w:rPr>
        <w:tab/>
      </w:r>
      <w:r>
        <w:rPr>
          <w:noProof/>
        </w:rPr>
        <w:fldChar w:fldCharType="begin"/>
      </w:r>
      <w:r>
        <w:rPr>
          <w:noProof/>
        </w:rPr>
        <w:instrText xml:space="preserve"> PAGEREF _Toc155907767 \h </w:instrText>
      </w:r>
      <w:r>
        <w:rPr>
          <w:noProof/>
        </w:rPr>
        <w:fldChar w:fldCharType="separate"/>
      </w:r>
      <w:r>
        <w:rPr>
          <w:noProof/>
        </w:rPr>
        <w:t>38</w:t>
      </w:r>
      <w:r>
        <w:rPr>
          <w:noProof/>
        </w:rPr>
        <w:fldChar w:fldCharType="end"/>
      </w:r>
    </w:p>
    <w:p w:rsidR="007C1D0D" w14:paraId="4D2CE777" w14:textId="45E6CA58">
      <w:pPr>
        <w:pStyle w:val="TOC2"/>
        <w:tabs>
          <w:tab w:val="right" w:leader="dot" w:pos="8296"/>
        </w:tabs>
        <w:rPr>
          <w:noProof/>
        </w:rPr>
      </w:pPr>
      <w:r>
        <w:rPr>
          <w:noProof/>
        </w:rPr>
        <w:t>(一)、人力资源本身的特点</w:t>
      </w:r>
      <w:r>
        <w:rPr>
          <w:noProof/>
        </w:rPr>
        <w:tab/>
      </w:r>
      <w:r>
        <w:rPr>
          <w:noProof/>
        </w:rPr>
        <w:fldChar w:fldCharType="begin"/>
      </w:r>
      <w:r>
        <w:rPr>
          <w:noProof/>
        </w:rPr>
        <w:instrText xml:space="preserve"> PAGEREF _Toc155907768 \h </w:instrText>
      </w:r>
      <w:r>
        <w:rPr>
          <w:noProof/>
        </w:rPr>
        <w:fldChar w:fldCharType="separate"/>
      </w:r>
      <w:r>
        <w:rPr>
          <w:noProof/>
        </w:rPr>
        <w:t>38</w:t>
      </w:r>
      <w:r>
        <w:rPr>
          <w:noProof/>
        </w:rPr>
        <w:fldChar w:fldCharType="end"/>
      </w:r>
    </w:p>
    <w:p w:rsidR="007C1D0D" w14:paraId="4EB895DF" w14:textId="4C74535B">
      <w:pPr>
        <w:pStyle w:val="TOC2"/>
        <w:tabs>
          <w:tab w:val="right" w:leader="dot" w:pos="8296"/>
        </w:tabs>
        <w:rPr>
          <w:noProof/>
        </w:rPr>
      </w:pPr>
      <w:r>
        <w:rPr>
          <w:noProof/>
        </w:rPr>
        <w:t>(二)、人力资源管理过程</w:t>
      </w:r>
      <w:r>
        <w:rPr>
          <w:noProof/>
        </w:rPr>
        <w:tab/>
      </w:r>
      <w:r>
        <w:rPr>
          <w:noProof/>
        </w:rPr>
        <w:fldChar w:fldCharType="begin"/>
      </w:r>
      <w:r>
        <w:rPr>
          <w:noProof/>
        </w:rPr>
        <w:instrText xml:space="preserve"> PAGEREF _Toc155907769 \h </w:instrText>
      </w:r>
      <w:r>
        <w:rPr>
          <w:noProof/>
        </w:rPr>
        <w:fldChar w:fldCharType="separate"/>
      </w:r>
      <w:r>
        <w:rPr>
          <w:noProof/>
        </w:rPr>
        <w:t>38</w:t>
      </w:r>
      <w:r>
        <w:rPr>
          <w:noProof/>
        </w:rPr>
        <w:fldChar w:fldCharType="end"/>
      </w:r>
    </w:p>
    <w:p w:rsidR="007C1D0D" w14:paraId="1A5A7D75" w14:textId="0DCE732F">
      <w:pPr>
        <w:pStyle w:val="TOC1"/>
        <w:tabs>
          <w:tab w:val="right" w:leader="dot" w:pos="8296"/>
        </w:tabs>
        <w:rPr>
          <w:noProof/>
        </w:rPr>
      </w:pPr>
      <w:r>
        <w:rPr>
          <w:noProof/>
        </w:rPr>
        <w:t>十二、组织结构的基本类型</w:t>
      </w:r>
      <w:r>
        <w:rPr>
          <w:noProof/>
        </w:rPr>
        <w:tab/>
      </w:r>
      <w:r>
        <w:rPr>
          <w:noProof/>
        </w:rPr>
        <w:fldChar w:fldCharType="begin"/>
      </w:r>
      <w:r>
        <w:rPr>
          <w:noProof/>
        </w:rPr>
        <w:instrText xml:space="preserve"> PAGEREF _Toc155907770 \h </w:instrText>
      </w:r>
      <w:r>
        <w:rPr>
          <w:noProof/>
        </w:rPr>
        <w:fldChar w:fldCharType="separate"/>
      </w:r>
      <w:r>
        <w:rPr>
          <w:noProof/>
        </w:rPr>
        <w:t>40</w:t>
      </w:r>
      <w:r>
        <w:rPr>
          <w:noProof/>
        </w:rPr>
        <w:fldChar w:fldCharType="end"/>
      </w:r>
    </w:p>
    <w:p w:rsidR="007C1D0D" w14:paraId="1C8BA522" w14:textId="48B67021">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(一)、组织结构的基本类型</w:t>
      </w:r>
      <w:r>
        <w:rPr>
          <w:noProof/>
        </w:rPr>
        <w:tab/>
      </w:r>
      <w:r>
        <w:rPr>
          <w:noProof/>
        </w:rPr>
        <w:fldChar w:fldCharType="begin"/>
      </w:r>
      <w:r>
        <w:rPr>
          <w:noProof/>
        </w:rPr>
        <w:instrText xml:space="preserve"> PAGEREF _Toc155907771 \h </w:instrText>
      </w:r>
      <w:r>
        <w:rPr>
          <w:noProof/>
        </w:rPr>
        <w:fldChar w:fldCharType="separate"/>
      </w:r>
      <w:r>
        <w:rPr>
          <w:noProof/>
        </w:rPr>
        <w:t>40</w:t>
      </w:r>
      <w:r>
        <w:rPr>
          <w:noProof/>
        </w:rPr>
        <w:fldChar w:fldCharType="end"/>
      </w:r>
    </w:p>
    <w:p w:rsidR="007C1D0D" w14:paraId="344AC299" w14:textId="2B02D602">
      <w:pPr>
        <w:pStyle w:val="TOC1"/>
        <w:tabs>
          <w:tab w:val="right" w:leader="dot" w:pos="8296"/>
        </w:tabs>
        <w:rPr>
          <w:noProof/>
        </w:rPr>
      </w:pPr>
      <w:r>
        <w:rPr>
          <w:noProof/>
        </w:rPr>
        <w:t>十三、市场趋势与消费者洞察</w:t>
      </w:r>
      <w:r>
        <w:rPr>
          <w:noProof/>
        </w:rPr>
        <w:tab/>
      </w:r>
      <w:r>
        <w:rPr>
          <w:noProof/>
        </w:rPr>
        <w:fldChar w:fldCharType="begin"/>
      </w:r>
      <w:r>
        <w:rPr>
          <w:noProof/>
        </w:rPr>
        <w:instrText xml:space="preserve"> PAGEREF _Toc155907772 \h </w:instrText>
      </w:r>
      <w:r>
        <w:rPr>
          <w:noProof/>
        </w:rPr>
        <w:fldChar w:fldCharType="separate"/>
      </w:r>
      <w:r>
        <w:rPr>
          <w:noProof/>
        </w:rPr>
        <w:t>42</w:t>
      </w:r>
      <w:r>
        <w:rPr>
          <w:noProof/>
        </w:rPr>
        <w:fldChar w:fldCharType="end"/>
      </w:r>
    </w:p>
    <w:p w:rsidR="007C1D0D" w14:paraId="331838BB" w14:textId="79873D1C">
      <w:pPr>
        <w:pStyle w:val="TOC2"/>
        <w:tabs>
          <w:tab w:val="right" w:leader="dot" w:pos="8296"/>
        </w:tabs>
        <w:rPr>
          <w:noProof/>
        </w:rPr>
      </w:pPr>
      <w:r>
        <w:rPr>
          <w:noProof/>
        </w:rPr>
        <w:t>(一)、市场趋势分析与预测</w:t>
      </w:r>
      <w:r>
        <w:rPr>
          <w:noProof/>
        </w:rPr>
        <w:tab/>
      </w:r>
      <w:r>
        <w:rPr>
          <w:noProof/>
        </w:rPr>
        <w:fldChar w:fldCharType="begin"/>
      </w:r>
      <w:r>
        <w:rPr>
          <w:noProof/>
        </w:rPr>
        <w:instrText xml:space="preserve"> PAGEREF _Toc155907773 \h </w:instrText>
      </w:r>
      <w:r>
        <w:rPr>
          <w:noProof/>
        </w:rPr>
        <w:fldChar w:fldCharType="separate"/>
      </w:r>
      <w:r>
        <w:rPr>
          <w:noProof/>
        </w:rPr>
        <w:t>42</w:t>
      </w:r>
      <w:r>
        <w:rPr>
          <w:noProof/>
        </w:rPr>
        <w:fldChar w:fldCharType="end"/>
      </w:r>
    </w:p>
    <w:p w:rsidR="007C1D0D" w14:paraId="43452CE8" w14:textId="0330D105">
      <w:pPr>
        <w:pStyle w:val="TOC2"/>
        <w:tabs>
          <w:tab w:val="right" w:leader="dot" w:pos="8296"/>
        </w:tabs>
        <w:rPr>
          <w:noProof/>
        </w:rPr>
      </w:pPr>
      <w:r>
        <w:rPr>
          <w:noProof/>
        </w:rPr>
        <w:t>(二)、消费者洞察与行为研究</w:t>
      </w:r>
      <w:r>
        <w:rPr>
          <w:noProof/>
        </w:rPr>
        <w:tab/>
      </w:r>
      <w:r>
        <w:rPr>
          <w:noProof/>
        </w:rPr>
        <w:fldChar w:fldCharType="begin"/>
      </w:r>
      <w:r>
        <w:rPr>
          <w:noProof/>
        </w:rPr>
        <w:instrText xml:space="preserve"> PAGEREF _Toc155907774 \h </w:instrText>
      </w:r>
      <w:r>
        <w:rPr>
          <w:noProof/>
        </w:rPr>
        <w:fldChar w:fldCharType="separate"/>
      </w:r>
      <w:r>
        <w:rPr>
          <w:noProof/>
        </w:rPr>
        <w:t>43</w:t>
      </w:r>
      <w:r>
        <w:rPr>
          <w:noProof/>
        </w:rPr>
        <w:fldChar w:fldCharType="end"/>
      </w:r>
    </w:p>
    <w:p w:rsidR="007C1D0D" w14:paraId="4FD8AB5A" w14:textId="7616F63F">
      <w:pPr>
        <w:pStyle w:val="TOC2"/>
        <w:tabs>
          <w:tab w:val="right" w:leader="dot" w:pos="8296"/>
        </w:tabs>
        <w:rPr>
          <w:noProof/>
        </w:rPr>
      </w:pPr>
      <w:r>
        <w:rPr>
          <w:noProof/>
        </w:rPr>
        <w:t>(三)、产品创新与市场适应性</w:t>
      </w:r>
      <w:r>
        <w:rPr>
          <w:noProof/>
        </w:rPr>
        <w:tab/>
      </w:r>
      <w:r>
        <w:rPr>
          <w:noProof/>
        </w:rPr>
        <w:fldChar w:fldCharType="begin"/>
      </w:r>
      <w:r>
        <w:rPr>
          <w:noProof/>
        </w:rPr>
        <w:instrText xml:space="preserve"> PAGEREF _Toc155907775 \h </w:instrText>
      </w:r>
      <w:r>
        <w:rPr>
          <w:noProof/>
        </w:rPr>
        <w:fldChar w:fldCharType="separate"/>
      </w:r>
      <w:r>
        <w:rPr>
          <w:noProof/>
        </w:rPr>
        <w:t>44</w:t>
      </w:r>
      <w:r>
        <w:rPr>
          <w:noProof/>
        </w:rPr>
        <w:fldChar w:fldCharType="end"/>
      </w:r>
    </w:p>
    <w:p w:rsidR="007C1D0D" w14:paraId="46328B30" w14:textId="5E33B8A6">
      <w:pPr>
        <w:pStyle w:val="TOC2"/>
        <w:tabs>
          <w:tab w:val="right" w:leader="dot" w:pos="8296"/>
        </w:tabs>
        <w:rPr>
          <w:noProof/>
        </w:rPr>
      </w:pPr>
      <w:r>
        <w:rPr>
          <w:noProof/>
        </w:rPr>
        <w:t>(四)、服务体验与客户满意度</w:t>
      </w:r>
      <w:r>
        <w:rPr>
          <w:noProof/>
        </w:rPr>
        <w:tab/>
      </w:r>
      <w:r>
        <w:rPr>
          <w:noProof/>
        </w:rPr>
        <w:fldChar w:fldCharType="begin"/>
      </w:r>
      <w:r>
        <w:rPr>
          <w:noProof/>
        </w:rPr>
        <w:instrText xml:space="preserve"> PAGEREF _Toc155907776 \h </w:instrText>
      </w:r>
      <w:r>
        <w:rPr>
          <w:noProof/>
        </w:rPr>
        <w:fldChar w:fldCharType="separate"/>
      </w:r>
      <w:r>
        <w:rPr>
          <w:noProof/>
        </w:rPr>
        <w:t>46</w:t>
      </w:r>
      <w:r>
        <w:rPr>
          <w:noProof/>
        </w:rPr>
        <w:fldChar w:fldCharType="end"/>
      </w:r>
    </w:p>
    <w:p w:rsidR="007C1D0D" w14:paraId="1C129512" w14:textId="64BE571C">
      <w:pPr>
        <w:pStyle w:val="TOC1"/>
        <w:tabs>
          <w:tab w:val="right" w:leader="dot" w:pos="8296"/>
        </w:tabs>
        <w:rPr>
          <w:noProof/>
        </w:rPr>
      </w:pPr>
      <w:r>
        <w:rPr>
          <w:noProof/>
        </w:rPr>
        <w:t>十四、水路旅客行业企业过去战略的影响</w:t>
      </w:r>
      <w:r>
        <w:rPr>
          <w:noProof/>
        </w:rPr>
        <w:tab/>
      </w:r>
      <w:r>
        <w:rPr>
          <w:noProof/>
        </w:rPr>
        <w:fldChar w:fldCharType="begin"/>
      </w:r>
      <w:r>
        <w:rPr>
          <w:noProof/>
        </w:rPr>
        <w:instrText xml:space="preserve"> PAGEREF _Toc155907777 \h </w:instrText>
      </w:r>
      <w:r>
        <w:rPr>
          <w:noProof/>
        </w:rPr>
        <w:fldChar w:fldCharType="separate"/>
      </w:r>
      <w:r>
        <w:rPr>
          <w:noProof/>
        </w:rPr>
        <w:t>48</w:t>
      </w:r>
      <w:r>
        <w:rPr>
          <w:noProof/>
        </w:rPr>
        <w:fldChar w:fldCharType="end"/>
      </w:r>
    </w:p>
    <w:p w:rsidR="007C1D0D" w14:paraId="0FED84D8" w14:textId="0B545056">
      <w:pPr>
        <w:pStyle w:val="TOC2"/>
        <w:tabs>
          <w:tab w:val="right" w:leader="dot" w:pos="8296"/>
        </w:tabs>
        <w:rPr>
          <w:noProof/>
        </w:rPr>
      </w:pPr>
      <w:r>
        <w:rPr>
          <w:noProof/>
        </w:rPr>
        <w:t>(一)、水路旅客行业企业过去战略的影响</w:t>
      </w:r>
      <w:r>
        <w:rPr>
          <w:noProof/>
        </w:rPr>
        <w:tab/>
      </w:r>
      <w:r>
        <w:rPr>
          <w:noProof/>
        </w:rPr>
        <w:fldChar w:fldCharType="begin"/>
      </w:r>
      <w:r>
        <w:rPr>
          <w:noProof/>
        </w:rPr>
        <w:instrText xml:space="preserve"> PAGEREF _Toc155907778 \h </w:instrText>
      </w:r>
      <w:r>
        <w:rPr>
          <w:noProof/>
        </w:rPr>
        <w:fldChar w:fldCharType="separate"/>
      </w:r>
      <w:r>
        <w:rPr>
          <w:noProof/>
        </w:rPr>
        <w:t>48</w:t>
      </w:r>
      <w:r>
        <w:rPr>
          <w:noProof/>
        </w:rPr>
        <w:fldChar w:fldCharType="end"/>
      </w:r>
    </w:p>
    <w:p w:rsidR="007C1D0D" w14:paraId="260E19E1" w14:textId="197314A5">
      <w:pPr>
        <w:pStyle w:val="TOC1"/>
        <w:tabs>
          <w:tab w:val="right" w:leader="dot" w:pos="8296"/>
        </w:tabs>
        <w:rPr>
          <w:noProof/>
        </w:rPr>
      </w:pPr>
      <w:r>
        <w:rPr>
          <w:noProof/>
        </w:rPr>
        <w:t>十五、水路旅客行业企业内外不同利益主体的影响</w:t>
      </w:r>
      <w:r>
        <w:rPr>
          <w:noProof/>
        </w:rPr>
        <w:tab/>
      </w:r>
      <w:r>
        <w:rPr>
          <w:noProof/>
        </w:rPr>
        <w:fldChar w:fldCharType="begin"/>
      </w:r>
      <w:r>
        <w:rPr>
          <w:noProof/>
        </w:rPr>
        <w:instrText xml:space="preserve"> PAGEREF _Toc155907779 \h </w:instrText>
      </w:r>
      <w:r>
        <w:rPr>
          <w:noProof/>
        </w:rPr>
        <w:fldChar w:fldCharType="separate"/>
      </w:r>
      <w:r>
        <w:rPr>
          <w:noProof/>
        </w:rPr>
        <w:t>49</w:t>
      </w:r>
      <w:r>
        <w:rPr>
          <w:noProof/>
        </w:rPr>
        <w:fldChar w:fldCharType="end"/>
      </w:r>
    </w:p>
    <w:p w:rsidR="007C1D0D" w14:paraId="06038430" w14:textId="3D34AA7A">
      <w:pPr>
        <w:pStyle w:val="TOC2"/>
        <w:tabs>
          <w:tab w:val="right" w:leader="dot" w:pos="8296"/>
        </w:tabs>
        <w:rPr>
          <w:noProof/>
        </w:rPr>
      </w:pPr>
      <w:r>
        <w:rPr>
          <w:noProof/>
        </w:rPr>
        <w:t>(一)、水路旅客行业企业内外不同利益主体的影响</w:t>
      </w:r>
      <w:r>
        <w:rPr>
          <w:noProof/>
        </w:rPr>
        <w:tab/>
      </w:r>
      <w:r>
        <w:rPr>
          <w:noProof/>
        </w:rPr>
        <w:fldChar w:fldCharType="begin"/>
      </w:r>
      <w:r>
        <w:rPr>
          <w:noProof/>
        </w:rPr>
        <w:instrText xml:space="preserve"> PAGEREF _Toc155907780 \h </w:instrText>
      </w:r>
      <w:r>
        <w:rPr>
          <w:noProof/>
        </w:rPr>
        <w:fldChar w:fldCharType="separate"/>
      </w:r>
      <w:r>
        <w:rPr>
          <w:noProof/>
        </w:rPr>
        <w:t>49</w:t>
      </w:r>
      <w:r>
        <w:rPr>
          <w:noProof/>
        </w:rPr>
        <w:fldChar w:fldCharType="end"/>
      </w:r>
    </w:p>
    <w:p w:rsidR="007C1D0D" w14:paraId="4FF2E8CC" w14:textId="642417DA">
      <w:pPr>
        <w:pStyle w:val="TOC1"/>
        <w:tabs>
          <w:tab w:val="right" w:leader="dot" w:pos="8296"/>
        </w:tabs>
        <w:rPr>
          <w:noProof/>
        </w:rPr>
      </w:pPr>
      <w:r>
        <w:rPr>
          <w:noProof/>
        </w:rPr>
        <w:t>十六、社会责任管理与可持续发展</w:t>
      </w:r>
      <w:r>
        <w:rPr>
          <w:noProof/>
        </w:rPr>
        <w:tab/>
      </w:r>
      <w:r>
        <w:rPr>
          <w:noProof/>
        </w:rPr>
        <w:fldChar w:fldCharType="begin"/>
      </w:r>
      <w:r>
        <w:rPr>
          <w:noProof/>
        </w:rPr>
        <w:instrText xml:space="preserve"> PAGEREF _Toc155907781 \h </w:instrText>
      </w:r>
      <w:r>
        <w:rPr>
          <w:noProof/>
        </w:rPr>
        <w:fldChar w:fldCharType="separate"/>
      </w:r>
      <w:r>
        <w:rPr>
          <w:noProof/>
        </w:rPr>
        <w:t>50</w:t>
      </w:r>
      <w:r>
        <w:rPr>
          <w:noProof/>
        </w:rPr>
        <w:fldChar w:fldCharType="end"/>
      </w:r>
    </w:p>
    <w:p w:rsidR="007C1D0D" w14:paraId="34D9BF43" w14:textId="5D19FCE5">
      <w:pPr>
        <w:pStyle w:val="TOC2"/>
        <w:tabs>
          <w:tab w:val="right" w:leader="dot" w:pos="8296"/>
        </w:tabs>
        <w:rPr>
          <w:noProof/>
        </w:rPr>
      </w:pPr>
      <w:r>
        <w:rPr>
          <w:noProof/>
        </w:rPr>
        <w:t>(一)、社会责任战略与执行</w:t>
      </w:r>
      <w:r>
        <w:rPr>
          <w:noProof/>
        </w:rPr>
        <w:tab/>
      </w:r>
      <w:r>
        <w:rPr>
          <w:noProof/>
        </w:rPr>
        <w:fldChar w:fldCharType="begin"/>
      </w:r>
      <w:r>
        <w:rPr>
          <w:noProof/>
        </w:rPr>
        <w:instrText xml:space="preserve"> PAGEREF _Toc155907782 \h </w:instrText>
      </w:r>
      <w:r>
        <w:rPr>
          <w:noProof/>
        </w:rPr>
        <w:fldChar w:fldCharType="separate"/>
      </w:r>
      <w:r>
        <w:rPr>
          <w:noProof/>
        </w:rPr>
        <w:t>50</w:t>
      </w:r>
      <w:r>
        <w:rPr>
          <w:noProof/>
        </w:rPr>
        <w:fldChar w:fldCharType="end"/>
      </w:r>
    </w:p>
    <w:p w:rsidR="007C1D0D" w14:paraId="208B4F6C" w14:textId="54AB60CD">
      <w:pPr>
        <w:pStyle w:val="TOC2"/>
        <w:tabs>
          <w:tab w:val="right" w:leader="dot" w:pos="8296"/>
        </w:tabs>
        <w:rPr>
          <w:noProof/>
        </w:rPr>
      </w:pPr>
      <w:r>
        <w:rPr>
          <w:noProof/>
        </w:rPr>
        <w:t>(二)、环保与可持续经济发展</w:t>
      </w:r>
      <w:r>
        <w:rPr>
          <w:noProof/>
        </w:rPr>
        <w:tab/>
      </w:r>
      <w:r>
        <w:rPr>
          <w:noProof/>
        </w:rPr>
        <w:fldChar w:fldCharType="begin"/>
      </w:r>
      <w:r>
        <w:rPr>
          <w:noProof/>
        </w:rPr>
        <w:instrText xml:space="preserve"> PAGEREF _Toc155907783 \h </w:instrText>
      </w:r>
      <w:r>
        <w:rPr>
          <w:noProof/>
        </w:rPr>
        <w:fldChar w:fldCharType="separate"/>
      </w:r>
      <w:r>
        <w:rPr>
          <w:noProof/>
        </w:rPr>
        <w:t>51</w:t>
      </w:r>
      <w:r>
        <w:rPr>
          <w:noProof/>
        </w:rPr>
        <w:fldChar w:fldCharType="end"/>
      </w:r>
    </w:p>
    <w:p w:rsidR="007C1D0D" w14:paraId="1B72B329" w14:textId="220E89DA">
      <w:pPr>
        <w:pStyle w:val="TOC2"/>
        <w:tabs>
          <w:tab w:val="right" w:leader="dot" w:pos="8296"/>
        </w:tabs>
        <w:rPr>
          <w:noProof/>
        </w:rPr>
      </w:pPr>
      <w:r>
        <w:rPr>
          <w:noProof/>
        </w:rPr>
        <w:t>(三)、员工权益与劳工标准</w:t>
      </w:r>
      <w:r>
        <w:rPr>
          <w:noProof/>
        </w:rPr>
        <w:tab/>
      </w:r>
      <w:r>
        <w:rPr>
          <w:noProof/>
        </w:rPr>
        <w:fldChar w:fldCharType="begin"/>
      </w:r>
      <w:r>
        <w:rPr>
          <w:noProof/>
        </w:rPr>
        <w:instrText xml:space="preserve"> PAGEREF _Toc155907784 \h </w:instrText>
      </w:r>
      <w:r>
        <w:rPr>
          <w:noProof/>
        </w:rPr>
        <w:fldChar w:fldCharType="separate"/>
      </w:r>
      <w:r>
        <w:rPr>
          <w:noProof/>
        </w:rPr>
        <w:t>53</w:t>
      </w:r>
      <w:r>
        <w:rPr>
          <w:noProof/>
        </w:rPr>
        <w:fldChar w:fldCharType="end"/>
      </w:r>
    </w:p>
    <w:p w:rsidR="007C1D0D" w14:paraId="1A4FE5F7" w14:textId="505682AC">
      <w:pPr>
        <w:pStyle w:val="TOC2"/>
        <w:tabs>
          <w:tab w:val="right" w:leader="dot" w:pos="8296"/>
        </w:tabs>
        <w:rPr>
          <w:noProof/>
        </w:rPr>
      </w:pPr>
      <w:r>
        <w:rPr>
          <w:noProof/>
        </w:rPr>
        <w:t>(四)、社会参与与公益事业</w:t>
      </w:r>
      <w:r>
        <w:rPr>
          <w:noProof/>
        </w:rPr>
        <w:tab/>
      </w:r>
      <w:r>
        <w:rPr>
          <w:noProof/>
        </w:rPr>
        <w:fldChar w:fldCharType="begin"/>
      </w:r>
      <w:r>
        <w:rPr>
          <w:noProof/>
        </w:rPr>
        <w:instrText xml:space="preserve"> PAGEREF _Toc155907785 \h </w:instrText>
      </w:r>
      <w:r>
        <w:rPr>
          <w:noProof/>
        </w:rPr>
        <w:fldChar w:fldCharType="separate"/>
      </w:r>
      <w:r>
        <w:rPr>
          <w:noProof/>
        </w:rPr>
        <w:t>54</w:t>
      </w:r>
      <w:r>
        <w:rPr>
          <w:noProof/>
        </w:rPr>
        <w:fldChar w:fldCharType="end"/>
      </w:r>
    </w:p>
    <w:p w:rsidR="007C1D0D" w14:paraId="063605CF" w14:textId="4D7ED8AA">
      <w:pPr>
        <w:pStyle w:val="TOC1"/>
        <w:tabs>
          <w:tab w:val="right" w:leader="dot" w:pos="8296"/>
        </w:tabs>
        <w:rPr>
          <w:noProof/>
        </w:rPr>
      </w:pPr>
      <w:r>
        <w:rPr>
          <w:noProof/>
        </w:rPr>
        <w:t>十七、战略的建立与选择过程</w:t>
      </w:r>
      <w:r>
        <w:rPr>
          <w:noProof/>
        </w:rPr>
        <w:tab/>
      </w:r>
      <w:r>
        <w:rPr>
          <w:noProof/>
        </w:rPr>
        <w:fldChar w:fldCharType="begin"/>
      </w:r>
      <w:r>
        <w:rPr>
          <w:noProof/>
        </w:rPr>
        <w:instrText xml:space="preserve"> PAGEREF _Toc155907786 \h </w:instrText>
      </w:r>
      <w:r>
        <w:rPr>
          <w:noProof/>
        </w:rPr>
        <w:fldChar w:fldCharType="separate"/>
      </w:r>
      <w:r>
        <w:rPr>
          <w:noProof/>
        </w:rPr>
        <w:t>56</w:t>
      </w:r>
      <w:r>
        <w:rPr>
          <w:noProof/>
        </w:rPr>
        <w:fldChar w:fldCharType="end"/>
      </w:r>
    </w:p>
    <w:p w:rsidR="007C1D0D" w14:paraId="618977D7" w14:textId="32310814">
      <w:pPr>
        <w:pStyle w:val="TOC2"/>
        <w:tabs>
          <w:tab w:val="right" w:leader="dot" w:pos="8296"/>
        </w:tabs>
        <w:rPr>
          <w:noProof/>
        </w:rPr>
      </w:pPr>
      <w:r>
        <w:rPr>
          <w:noProof/>
        </w:rPr>
        <w:t>(一)、战略的建立与选择过程</w:t>
      </w:r>
      <w:r>
        <w:rPr>
          <w:noProof/>
        </w:rPr>
        <w:tab/>
      </w:r>
      <w:r>
        <w:rPr>
          <w:noProof/>
        </w:rPr>
        <w:fldChar w:fldCharType="begin"/>
      </w:r>
      <w:r>
        <w:rPr>
          <w:noProof/>
        </w:rPr>
        <w:instrText xml:space="preserve"> PAGEREF _Toc155907787 \h </w:instrText>
      </w:r>
      <w:r>
        <w:rPr>
          <w:noProof/>
        </w:rPr>
        <w:fldChar w:fldCharType="separate"/>
      </w:r>
      <w:r>
        <w:rPr>
          <w:noProof/>
        </w:rPr>
        <w:t>56</w:t>
      </w:r>
      <w:r>
        <w:rPr>
          <w:noProof/>
        </w:rPr>
        <w:fldChar w:fldCharType="end"/>
      </w:r>
    </w:p>
    <w:p w:rsidR="007C1D0D" w14:paraId="71C7624C" w14:textId="2FF51C6A">
      <w:pPr>
        <w:pStyle w:val="TOC1"/>
        <w:tabs>
          <w:tab w:val="right" w:leader="dot" w:pos="8296"/>
        </w:tabs>
        <w:rPr>
          <w:noProof/>
        </w:rPr>
      </w:pPr>
      <w:r>
        <w:rPr>
          <w:noProof/>
        </w:rPr>
        <w:t>十八、必要性分析</w:t>
      </w:r>
      <w:r>
        <w:rPr>
          <w:noProof/>
        </w:rPr>
        <w:tab/>
      </w:r>
      <w:r>
        <w:rPr>
          <w:noProof/>
        </w:rPr>
        <w:fldChar w:fldCharType="begin"/>
      </w:r>
      <w:r>
        <w:rPr>
          <w:noProof/>
        </w:rPr>
        <w:instrText xml:space="preserve"> PAGEREF _Toc155907788 \h </w:instrText>
      </w:r>
      <w:r>
        <w:rPr>
          <w:noProof/>
        </w:rPr>
        <w:fldChar w:fldCharType="separate"/>
      </w:r>
      <w:r>
        <w:rPr>
          <w:noProof/>
        </w:rPr>
        <w:t>57</w:t>
      </w:r>
      <w:r>
        <w:rPr>
          <w:noProof/>
        </w:rPr>
        <w:fldChar w:fldCharType="end"/>
      </w:r>
    </w:p>
    <w:p w:rsidR="007C1D0D" w14:paraId="0912ECBB" w14:textId="77F0666D">
      <w:pPr>
        <w:pStyle w:val="TOC2"/>
        <w:tabs>
          <w:tab w:val="right" w:leader="dot" w:pos="8296"/>
        </w:tabs>
        <w:rPr>
          <w:noProof/>
        </w:rPr>
      </w:pPr>
      <w:r>
        <w:rPr>
          <w:noProof/>
        </w:rPr>
        <w:t>(一)、必要性分析</w:t>
      </w:r>
      <w:r>
        <w:rPr>
          <w:noProof/>
        </w:rPr>
        <w:tab/>
      </w:r>
      <w:r>
        <w:rPr>
          <w:noProof/>
        </w:rPr>
        <w:fldChar w:fldCharType="begin"/>
      </w:r>
      <w:r>
        <w:rPr>
          <w:noProof/>
        </w:rPr>
        <w:instrText xml:space="preserve"> PAGEREF _Toc155907789 \h </w:instrText>
      </w:r>
      <w:r>
        <w:rPr>
          <w:noProof/>
        </w:rPr>
        <w:fldChar w:fldCharType="separate"/>
      </w:r>
      <w:r>
        <w:rPr>
          <w:noProof/>
        </w:rPr>
        <w:t>58</w:t>
      </w:r>
      <w:r>
        <w:rPr>
          <w:noProof/>
        </w:rPr>
        <w:fldChar w:fldCharType="end"/>
      </w:r>
    </w:p>
    <w:p w:rsidR="007C1D0D" w14:paraId="361083CC" w14:textId="033BCE01">
      <w:pPr>
        <w:pStyle w:val="TOC1"/>
        <w:tabs>
          <w:tab w:val="right" w:leader="dot" w:pos="8296"/>
        </w:tabs>
        <w:rPr>
          <w:noProof/>
        </w:rPr>
      </w:pPr>
      <w:r>
        <w:rPr>
          <w:noProof/>
        </w:rPr>
        <w:t>十九、战略的定性评价决策方法</w:t>
      </w:r>
      <w:r>
        <w:rPr>
          <w:noProof/>
        </w:rPr>
        <w:tab/>
      </w:r>
      <w:r>
        <w:rPr>
          <w:noProof/>
        </w:rPr>
        <w:fldChar w:fldCharType="begin"/>
      </w:r>
      <w:r>
        <w:rPr>
          <w:noProof/>
        </w:rPr>
        <w:instrText xml:space="preserve"> PAGEREF _Toc155907790 \h </w:instrText>
      </w:r>
      <w:r>
        <w:rPr>
          <w:noProof/>
        </w:rPr>
        <w:fldChar w:fldCharType="separate"/>
      </w:r>
      <w:r>
        <w:rPr>
          <w:noProof/>
        </w:rPr>
        <w:t>59</w:t>
      </w:r>
      <w:r>
        <w:rPr>
          <w:noProof/>
        </w:rPr>
        <w:fldChar w:fldCharType="end"/>
      </w:r>
    </w:p>
    <w:p w:rsidR="007C1D0D" w14:paraId="329CF5FD" w14:textId="0A390F3A">
      <w:pPr>
        <w:pStyle w:val="TOC2"/>
        <w:tabs>
          <w:tab w:val="right" w:leader="dot" w:pos="8296"/>
        </w:tabs>
        <w:rPr>
          <w:noProof/>
        </w:rPr>
      </w:pPr>
      <w:r>
        <w:rPr>
          <w:noProof/>
        </w:rPr>
        <w:t>(一)、战略的定性评价决策方法</w:t>
      </w:r>
      <w:r>
        <w:rPr>
          <w:noProof/>
        </w:rPr>
        <w:tab/>
      </w:r>
      <w:r>
        <w:rPr>
          <w:noProof/>
        </w:rPr>
        <w:fldChar w:fldCharType="begin"/>
      </w:r>
      <w:r>
        <w:rPr>
          <w:noProof/>
        </w:rPr>
        <w:instrText xml:space="preserve"> PAGEREF _Toc155907791 \h </w:instrText>
      </w:r>
      <w:r>
        <w:rPr>
          <w:noProof/>
        </w:rPr>
        <w:fldChar w:fldCharType="separate"/>
      </w:r>
      <w:r>
        <w:rPr>
          <w:noProof/>
        </w:rPr>
        <w:t>59</w:t>
      </w:r>
      <w:r>
        <w:rPr>
          <w:noProof/>
        </w:rPr>
        <w:fldChar w:fldCharType="end"/>
      </w:r>
    </w:p>
    <w:p w:rsidR="007C1D0D" w:rsidP="007C1D0D" w14:paraId="19215DCB" w14:textId="4A95AC52">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7C1D0D" w:rsidP="007C1D0D" w14:paraId="5C859D95" w14:textId="3D23953F">
      <w:pPr>
        <w:pStyle w:val="Heading1"/>
        <w:jc w:val="center"/>
        <w:rPr>
          <w:rFonts w:hint="eastAsia"/>
        </w:rPr>
      </w:pPr>
      <w:bookmarkStart w:id="0" w:name="_Toc155907729"/>
      <w:r w:rsidRPr="007C1D0D">
        <w:rPr>
          <w:rFonts w:hint="eastAsia"/>
        </w:rPr>
        <w:t>序言</w:t>
      </w:r>
      <w:bookmarkEnd w:id="0"/>
    </w:p>
    <w:p w:rsidR="007C1D0D" w:rsidP="007C1D0D" w14:paraId="084E17FC" w14:textId="36FAD432">
      <w:pPr>
        <w:ind w:firstLine="560" w:firstLineChars="200"/>
        <w:rPr>
          <w:rFonts w:ascii="仿宋" w:eastAsia="仿宋" w:hint="eastAsia"/>
          <w:sz w:val="28"/>
        </w:rPr>
      </w:pPr>
      <w:r w:rsidRPr="007C1D0D">
        <w:rPr>
          <w:rFonts w:ascii="仿宋" w:eastAsia="仿宋" w:hint="eastAsia"/>
          <w:sz w:val="28"/>
        </w:rPr>
        <w:t>在当前全球市场环境下，水路旅客行业企业战略风险管理显得尤为关键，其目标是为了保障企业的稳定发展和长远竞争优势。有效的风险管理不仅可以帮助企业识别、评估和应对潜在的风险，还可以提升企业对市场变化的适应能力，确保资源的优化配置。鉴于此，本文旨在系统地探讨企业战略风险管理的理论基础、实施路径和效果评价，以促进管理实践的进步。本文内容不可作为商业用途，只用作学习交流。</w:t>
      </w:r>
    </w:p>
    <w:p w:rsidR="007C1D0D" w:rsidP="007C1D0D" w14:paraId="7C45E069" w14:textId="1FBF1B9A">
      <w:pPr>
        <w:pStyle w:val="Heading1"/>
        <w:rPr>
          <w:rFonts w:hint="eastAsia"/>
        </w:rPr>
      </w:pPr>
      <w:bookmarkStart w:id="1" w:name="_Toc155907730"/>
      <w:r w:rsidRPr="007C1D0D">
        <w:rPr>
          <w:rFonts w:hint="eastAsia"/>
        </w:rPr>
        <w:t>一、技术创新风险的探讨</w:t>
      </w:r>
      <w:bookmarkEnd w:id="1"/>
    </w:p>
    <w:p w:rsidR="007C1D0D" w:rsidP="007C1D0D" w14:paraId="6F7940B7" w14:textId="19B49935">
      <w:pPr>
        <w:pStyle w:val="Heading2"/>
      </w:pPr>
      <w:bookmarkStart w:id="2" w:name="_Toc155907731"/>
      <w:r w:rsidRPr="007C1D0D">
        <w:t>(一)、技术创新风险的探讨</w:t>
      </w:r>
      <w:bookmarkEnd w:id="2"/>
    </w:p>
    <w:p w:rsidR="007C1D0D" w:rsidRPr="007C1D0D" w:rsidP="007C1D0D" w14:paraId="21E8C9B0" w14:textId="77777777">
      <w:pPr>
        <w:ind w:firstLine="560" w:firstLineChars="200"/>
        <w:rPr>
          <w:rFonts w:ascii="仿宋" w:eastAsia="仿宋" w:hAnsi="仿宋"/>
          <w:sz w:val="28"/>
        </w:rPr>
      </w:pPr>
      <w:r w:rsidRPr="007C1D0D">
        <w:rPr>
          <w:rFonts w:ascii="仿宋" w:eastAsia="仿宋" w:hAnsi="仿宋" w:hint="eastAsia"/>
          <w:sz w:val="28"/>
        </w:rPr>
        <w:t>技术的先进性是水路旅客行业企业竞争力的核心所在，而技术创新风险则源自于水路旅客行业企业在经营过程中拥有的专有技术所带来的不确定性，可能导致经营失败。深入研究技术创新风险的存在领域和来源有助于水路旅客行业企业更好地管理这一关键风险。</w:t>
      </w:r>
    </w:p>
    <w:p w:rsidR="007C1D0D" w:rsidRPr="007C1D0D" w:rsidP="007C1D0D" w14:paraId="3BBDE47A" w14:textId="77777777">
      <w:pPr>
        <w:ind w:firstLine="560" w:firstLineChars="200"/>
        <w:rPr>
          <w:rFonts w:ascii="仿宋" w:eastAsia="仿宋" w:hAnsi="仿宋"/>
          <w:sz w:val="28"/>
        </w:rPr>
      </w:pPr>
      <w:r w:rsidRPr="007C1D0D">
        <w:rPr>
          <w:rFonts w:ascii="仿宋" w:eastAsia="仿宋" w:hAnsi="仿宋"/>
          <w:sz w:val="28"/>
        </w:rPr>
        <w:t>1. 存在领域：</w:t>
      </w:r>
    </w:p>
    <w:p w:rsidR="007C1D0D" w:rsidRPr="007C1D0D" w:rsidP="007C1D0D" w14:paraId="49EB93CA" w14:textId="77777777">
      <w:pPr>
        <w:ind w:firstLine="560" w:firstLineChars="200"/>
        <w:rPr>
          <w:rFonts w:ascii="仿宋" w:eastAsia="仿宋" w:hAnsi="仿宋"/>
          <w:sz w:val="28"/>
        </w:rPr>
      </w:pPr>
      <w:r w:rsidRPr="007C1D0D">
        <w:rPr>
          <w:rFonts w:ascii="仿宋" w:eastAsia="仿宋" w:hAnsi="仿宋"/>
          <w:sz w:val="28"/>
        </w:rPr>
        <w:t xml:space="preserve">   技术创新风险主要存在于以下几个领域：</w:t>
      </w:r>
    </w:p>
    <w:p w:rsidR="007C1D0D" w:rsidRPr="007C1D0D" w:rsidP="007C1D0D" w14:paraId="04D0F39F" w14:textId="77777777">
      <w:pPr>
        <w:ind w:firstLine="560" w:firstLineChars="200"/>
        <w:rPr>
          <w:rFonts w:ascii="仿宋" w:eastAsia="仿宋" w:hAnsi="仿宋"/>
          <w:sz w:val="28"/>
        </w:rPr>
      </w:pPr>
      <w:r w:rsidRPr="007C1D0D">
        <w:rPr>
          <w:rFonts w:ascii="仿宋" w:eastAsia="仿宋" w:hAnsi="仿宋"/>
          <w:sz w:val="28"/>
        </w:rPr>
        <w:t xml:space="preserve">    技术的先进性： 水路旅客行业企业所拥有的技术是否具备独特的优势，是否仍然符合市场需求，避免被市场淘汰。</w:t>
      </w:r>
    </w:p>
    <w:p w:rsidR="007C1D0D" w:rsidRPr="007C1D0D" w:rsidP="007C1D0D" w14:paraId="3C594624" w14:textId="77777777">
      <w:pPr>
        <w:ind w:firstLine="560" w:firstLineChars="200"/>
        <w:rPr>
          <w:rFonts w:ascii="仿宋" w:eastAsia="仿宋" w:hAnsi="仿宋"/>
          <w:sz w:val="28"/>
        </w:rPr>
      </w:pPr>
      <w:r w:rsidRPr="007C1D0D">
        <w:rPr>
          <w:rFonts w:ascii="仿宋" w:eastAsia="仿宋" w:hAnsi="仿宋"/>
          <w:sz w:val="28"/>
        </w:rPr>
        <w:t xml:space="preserve">  </w:t>
      </w:r>
      <w:r w:rsidRPr="007C1D0D">
        <w:rPr>
          <w:rFonts w:ascii="仿宋" w:eastAsia="仿宋" w:hAnsi="仿宋"/>
          <w:sz w:val="28"/>
        </w:rPr>
        <w:t xml:space="preserve"> </w:t>
      </w:r>
      <w:r w:rsidRPr="007C1D0D">
        <w:rPr>
          <w:rFonts w:ascii="仿宋" w:eastAsia="仿宋" w:hAnsi="仿宋"/>
          <w:sz w:val="28"/>
        </w:rPr>
        <w:t xml:space="preserve"> 技术的可靠性：</w:t>
      </w:r>
      <w:r w:rsidRPr="007C1D0D">
        <w:rPr>
          <w:rFonts w:ascii="仿宋" w:eastAsia="仿宋" w:hAnsi="仿宋"/>
          <w:sz w:val="28"/>
        </w:rPr>
        <w:br/>
      </w:r>
      <w:r w:rsidRPr="007C1D0D">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8" w:history="1">
        <w:r>
          <w:rPr>
            <w:rFonts w:ascii="SimSun" w:eastAsia="SimSun" w:hAnsi="SimSun" w:cs="SimSun"/>
            <w:b/>
            <w:bCs/>
            <w:color w:val="0000EE"/>
            <w:kern w:val="0"/>
            <w:sz w:val="30"/>
            <w:szCs w:val="30"/>
            <w:u w:val="single" w:color="0000EE"/>
            <w14:ligatures w14:val="none"/>
          </w:rPr>
          <w:t>https://d.book118.com/965120232001011042</w:t>
        </w:r>
      </w:hyperlink>
    </w:p>
    <w:p w:rsidR="007C1D0D" w:rsidRPr="007C1D0D" w:rsidP="007C1D0D">
      <w:pPr>
        <w:ind w:firstLine="560" w:firstLineChars="200"/>
        <w:rPr>
          <w:rFonts w:ascii="仿宋" w:eastAsia="仿宋" w:hAnsi="仿宋"/>
          <w:sz w:val="28"/>
        </w:rPr>
      </w:pPr>
    </w:p>
    <w:sectPr>
      <w:headerReference w:type="even" r:id="rId29"/>
      <w:headerReference w:type="default" r:id="rId30"/>
      <w:footerReference w:type="even" r:id="rId31"/>
      <w:footerReference w:type="default" r:id="rId32"/>
      <w:headerReference w:type="first" r:id="rId33"/>
      <w:footerReference w:type="first" r:id="rId34"/>
      <w:type w:val="nextPage"/>
      <w:pgSz w:w="11906" w:h="16838"/>
      <w:pgMar w:top="1440" w:right="1800" w:bottom="1440" w:left="1800" w:header="851" w:footer="992" w:gutter="0"/>
      <w:pgNumType w:start="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rsidP="005034B2" w14:paraId="5B0B70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1D0D" w14:paraId="32046E90"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rsidP="005034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1D0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rsidP="005034B2" w14:textId="04A4DC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7C1D0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rsidP="005034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1D0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rsidP="005034B2" w14:textId="04A4DC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7C1D0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rsidP="005034B2" w14:paraId="60E51888" w14:textId="04A4DC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C1D0D" w14:paraId="2EAD487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14:paraId="7BAFE2C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rsidP="005034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1D0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rsidP="005034B2" w14:textId="04A4DC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C1D0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rsidP="005034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1D0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rsidP="005034B2" w14:textId="04A4DC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C1D0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14:paraId="716BBE8A"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rsidRPr="007C1D0D" w:rsidP="007C1D0D" w14:textId="259BF364">
    <w:pPr>
      <w:pStyle w:val="Header"/>
      <w:rPr>
        <w:rFonts w:ascii="仿宋" w:eastAsia="仿宋" w:hAnsi="仿宋"/>
      </w:rPr>
    </w:pPr>
    <w:r w:rsidRPr="007C1D0D">
      <w:rPr>
        <w:rFonts w:ascii="仿宋" w:eastAsia="仿宋" w:hAnsi="仿宋" w:hint="eastAsia"/>
      </w:rPr>
      <w:t>水路旅客企业风险管理与内控</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rsidRPr="007C1D0D" w:rsidP="007C1D0D" w14:textId="259BF364">
    <w:pPr>
      <w:pStyle w:val="Header"/>
      <w:rPr>
        <w:rFonts w:ascii="仿宋" w:eastAsia="仿宋" w:hAnsi="仿宋"/>
      </w:rPr>
    </w:pPr>
    <w:r w:rsidRPr="007C1D0D">
      <w:rPr>
        <w:rFonts w:ascii="仿宋" w:eastAsia="仿宋" w:hAnsi="仿宋" w:hint="eastAsia"/>
      </w:rPr>
      <w:t>水路旅客企业风险管理与内控</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rsidRPr="007C1D0D" w:rsidP="007C1D0D" w14:paraId="4E8FB571" w14:textId="259BF364">
    <w:pPr>
      <w:pStyle w:val="Header"/>
      <w:rPr>
        <w:rFonts w:ascii="仿宋" w:eastAsia="仿宋" w:hAnsi="仿宋"/>
      </w:rPr>
    </w:pPr>
    <w:r w:rsidRPr="007C1D0D">
      <w:rPr>
        <w:rFonts w:ascii="仿宋" w:eastAsia="仿宋" w:hAnsi="仿宋" w:hint="eastAsia"/>
      </w:rPr>
      <w:t>水路旅客企业风险管理与内控</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14:paraId="317AF7B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rsidRPr="007C1D0D" w:rsidP="007C1D0D" w14:textId="259BF364">
    <w:pPr>
      <w:pStyle w:val="Header"/>
      <w:rPr>
        <w:rFonts w:ascii="仿宋" w:eastAsia="仿宋" w:hAnsi="仿宋"/>
      </w:rPr>
    </w:pPr>
    <w:r w:rsidRPr="007C1D0D">
      <w:rPr>
        <w:rFonts w:ascii="仿宋" w:eastAsia="仿宋" w:hAnsi="仿宋" w:hint="eastAsia"/>
      </w:rPr>
      <w:t>水路旅客企业风险管理与内控</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rsidRPr="007C1D0D" w:rsidP="007C1D0D" w14:textId="259BF364">
    <w:pPr>
      <w:pStyle w:val="Header"/>
      <w:rPr>
        <w:rFonts w:ascii="仿宋" w:eastAsia="仿宋" w:hAnsi="仿宋"/>
      </w:rPr>
    </w:pPr>
    <w:r w:rsidRPr="007C1D0D">
      <w:rPr>
        <w:rFonts w:ascii="仿宋" w:eastAsia="仿宋" w:hAnsi="仿宋" w:hint="eastAsia"/>
      </w:rPr>
      <w:t>水路旅客企业风险管理与内控</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D0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D0D"/>
    <w:rsid w:val="005034B2"/>
    <w:rsid w:val="007C1D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A016BF5"/>
  <w15:chartTrackingRefBased/>
  <w15:docId w15:val="{D048D58B-4286-4808-B6F7-014A0101A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7C1D0D"/>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7C1D0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7C1D0D"/>
    <w:rPr>
      <w:b/>
      <w:bCs/>
      <w:kern w:val="44"/>
      <w:sz w:val="44"/>
      <w:szCs w:val="44"/>
    </w:rPr>
  </w:style>
  <w:style w:type="character" w:customStyle="1" w:styleId="2">
    <w:name w:val="标题 2 字符"/>
    <w:basedOn w:val="DefaultParagraphFont"/>
    <w:link w:val="Heading2"/>
    <w:uiPriority w:val="9"/>
    <w:rsid w:val="007C1D0D"/>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7C1D0D"/>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7C1D0D"/>
    <w:rPr>
      <w:sz w:val="18"/>
      <w:szCs w:val="18"/>
    </w:rPr>
  </w:style>
  <w:style w:type="paragraph" w:styleId="Footer">
    <w:name w:val="footer"/>
    <w:basedOn w:val="Normal"/>
    <w:link w:val="a0"/>
    <w:uiPriority w:val="99"/>
    <w:unhideWhenUsed/>
    <w:rsid w:val="007C1D0D"/>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7C1D0D"/>
    <w:rPr>
      <w:sz w:val="18"/>
      <w:szCs w:val="18"/>
    </w:rPr>
  </w:style>
  <w:style w:type="character" w:styleId="PageNumber">
    <w:name w:val="page number"/>
    <w:basedOn w:val="DefaultParagraphFont"/>
    <w:uiPriority w:val="99"/>
    <w:semiHidden/>
    <w:unhideWhenUsed/>
    <w:rsid w:val="007C1D0D"/>
  </w:style>
  <w:style w:type="paragraph" w:styleId="TOC1">
    <w:name w:val="toc 1"/>
    <w:basedOn w:val="Normal"/>
    <w:next w:val="Normal"/>
    <w:autoRedefine/>
    <w:uiPriority w:val="39"/>
    <w:unhideWhenUsed/>
    <w:rsid w:val="007C1D0D"/>
  </w:style>
  <w:style w:type="paragraph" w:styleId="TOC2">
    <w:name w:val="toc 2"/>
    <w:basedOn w:val="Normal"/>
    <w:next w:val="Normal"/>
    <w:autoRedefine/>
    <w:uiPriority w:val="39"/>
    <w:unhideWhenUsed/>
    <w:rsid w:val="007C1D0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yperlink" Target="https://d.book118.com/965120232001011042" TargetMode="Externa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4710</Words>
  <Characters>26847</Characters>
  <Application>Microsoft Office Word</Application>
  <DocSecurity>0</DocSecurity>
  <Lines>223</Lines>
  <Paragraphs>62</Paragraphs>
  <ScaleCrop>false</ScaleCrop>
  <Company/>
  <LinksUpToDate>false</LinksUpToDate>
  <CharactersWithSpaces>31495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15655379906@163.com</dc:creator>
  <cp:lastModifiedBy>15655379906@163.com</cp:lastModifiedBy>
  <cp:revision>1</cp:revision>
  <dcterms:created xsi:type="dcterms:W3CDTF">2024-01-11T15:21:00Z</dcterms:created>
  <dcterms:modified xsi:type="dcterms:W3CDTF">2024-01-11T15:21:00Z</dcterms:modified>
</cp:coreProperties>
</file>