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电子测量仪器项目可行性建设方案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74" w:history="1">
        <w:r>
          <w:rPr>
            <w:rFonts w:ascii="仿宋" w:eastAsia="仿宋" w:hAnsi="仿宋" w:cs="仿宋" w:hint="eastAsia"/>
            <w:lang w:eastAsia="zh-CN"/>
          </w:rPr>
          <w:t>序言</w:t>
        </w:r>
        <w:r>
          <w:tab/>
        </w:r>
        <w:r>
          <w:fldChar w:fldCharType="begin"/>
        </w:r>
        <w:r>
          <w:instrText xml:space="preserve"> PAGEREF _Toc16774 \h </w:instrText>
        </w:r>
        <w:r>
          <w:fldChar w:fldCharType="separate"/>
        </w:r>
        <w:r>
          <w:t>3</w:t>
        </w:r>
        <w:r>
          <w:fldChar w:fldCharType="end"/>
        </w:r>
      </w:hyperlink>
    </w:p>
    <w:p>
      <w:pPr>
        <w:pStyle w:val="TOC1"/>
        <w:tabs>
          <w:tab w:val="right" w:leader="dot" w:pos="8306"/>
        </w:tabs>
      </w:pPr>
      <w:hyperlink w:anchor="_Toc11734" w:history="1">
        <w:r>
          <w:rPr>
            <w:rFonts w:ascii="仿宋" w:eastAsia="仿宋" w:hAnsi="仿宋" w:cs="仿宋" w:hint="eastAsia"/>
            <w:lang w:eastAsia="zh-CN"/>
          </w:rPr>
          <w:t>一、建设风险评估分析</w:t>
        </w:r>
        <w:r>
          <w:tab/>
        </w:r>
        <w:r>
          <w:fldChar w:fldCharType="begin"/>
        </w:r>
        <w:r>
          <w:instrText xml:space="preserve"> PAGEREF _Toc11734 \h </w:instrText>
        </w:r>
        <w:r>
          <w:fldChar w:fldCharType="separate"/>
        </w:r>
        <w:r>
          <w:t>3</w:t>
        </w:r>
        <w:r>
          <w:fldChar w:fldCharType="end"/>
        </w:r>
      </w:hyperlink>
    </w:p>
    <w:p>
      <w:pPr>
        <w:pStyle w:val="TOC2"/>
        <w:tabs>
          <w:tab w:val="right" w:leader="dot" w:pos="8306"/>
        </w:tabs>
      </w:pPr>
      <w:hyperlink w:anchor="_Toc10012" w:history="1">
        <w:r>
          <w:rPr>
            <w:rFonts w:ascii="仿宋" w:eastAsia="仿宋" w:hAnsi="仿宋" w:cs="仿宋" w:hint="eastAsia"/>
            <w:lang w:eastAsia="zh-CN"/>
          </w:rPr>
          <w:t>(一)、政策风险分析</w:t>
        </w:r>
        <w:r>
          <w:tab/>
        </w:r>
        <w:r>
          <w:fldChar w:fldCharType="begin"/>
        </w:r>
        <w:r>
          <w:instrText xml:space="preserve"> PAGEREF _Toc10012 \h </w:instrText>
        </w:r>
        <w:r>
          <w:fldChar w:fldCharType="separate"/>
        </w:r>
        <w:r>
          <w:t>3</w:t>
        </w:r>
        <w:r>
          <w:fldChar w:fldCharType="end"/>
        </w:r>
      </w:hyperlink>
    </w:p>
    <w:p>
      <w:pPr>
        <w:pStyle w:val="TOC2"/>
        <w:tabs>
          <w:tab w:val="right" w:leader="dot" w:pos="8306"/>
        </w:tabs>
      </w:pPr>
      <w:hyperlink w:anchor="_Toc1947" w:history="1">
        <w:r>
          <w:rPr>
            <w:rFonts w:ascii="仿宋" w:eastAsia="仿宋" w:hAnsi="仿宋" w:cs="仿宋" w:hint="eastAsia"/>
            <w:lang w:eastAsia="zh-CN"/>
          </w:rPr>
          <w:t>(二)、社会风险分析</w:t>
        </w:r>
        <w:r>
          <w:tab/>
        </w:r>
        <w:r>
          <w:fldChar w:fldCharType="begin"/>
        </w:r>
        <w:r>
          <w:instrText xml:space="preserve"> PAGEREF _Toc1947 \h </w:instrText>
        </w:r>
        <w:r>
          <w:fldChar w:fldCharType="separate"/>
        </w:r>
        <w:r>
          <w:t>4</w:t>
        </w:r>
        <w:r>
          <w:fldChar w:fldCharType="end"/>
        </w:r>
      </w:hyperlink>
    </w:p>
    <w:p>
      <w:pPr>
        <w:pStyle w:val="TOC2"/>
        <w:tabs>
          <w:tab w:val="right" w:leader="dot" w:pos="8306"/>
        </w:tabs>
      </w:pPr>
      <w:hyperlink w:anchor="_Toc11354" w:history="1">
        <w:r>
          <w:rPr>
            <w:rFonts w:ascii="仿宋" w:eastAsia="仿宋" w:hAnsi="仿宋" w:cs="仿宋" w:hint="eastAsia"/>
            <w:lang w:eastAsia="zh-CN"/>
          </w:rPr>
          <w:t>(三)、市场风险分析</w:t>
        </w:r>
        <w:r>
          <w:tab/>
        </w:r>
        <w:r>
          <w:fldChar w:fldCharType="begin"/>
        </w:r>
        <w:r>
          <w:instrText xml:space="preserve"> PAGEREF _Toc11354 \h </w:instrText>
        </w:r>
        <w:r>
          <w:fldChar w:fldCharType="separate"/>
        </w:r>
        <w:r>
          <w:t>6</w:t>
        </w:r>
        <w:r>
          <w:fldChar w:fldCharType="end"/>
        </w:r>
      </w:hyperlink>
    </w:p>
    <w:p>
      <w:pPr>
        <w:pStyle w:val="TOC2"/>
        <w:tabs>
          <w:tab w:val="right" w:leader="dot" w:pos="8306"/>
        </w:tabs>
      </w:pPr>
      <w:hyperlink w:anchor="_Toc10711" w:history="1">
        <w:r>
          <w:rPr>
            <w:rFonts w:ascii="仿宋" w:eastAsia="仿宋" w:hAnsi="仿宋" w:cs="仿宋" w:hint="eastAsia"/>
            <w:lang w:eastAsia="zh-CN"/>
          </w:rPr>
          <w:t>(四)、资金风险分析</w:t>
        </w:r>
        <w:r>
          <w:tab/>
        </w:r>
        <w:r>
          <w:fldChar w:fldCharType="begin"/>
        </w:r>
        <w:r>
          <w:instrText xml:space="preserve"> PAGEREF _Toc10711 \h </w:instrText>
        </w:r>
        <w:r>
          <w:fldChar w:fldCharType="separate"/>
        </w:r>
        <w:r>
          <w:t>6</w:t>
        </w:r>
        <w:r>
          <w:fldChar w:fldCharType="end"/>
        </w:r>
      </w:hyperlink>
    </w:p>
    <w:p>
      <w:pPr>
        <w:pStyle w:val="TOC2"/>
        <w:tabs>
          <w:tab w:val="right" w:leader="dot" w:pos="8306"/>
        </w:tabs>
      </w:pPr>
      <w:hyperlink w:anchor="_Toc29412" w:history="1">
        <w:r>
          <w:rPr>
            <w:rFonts w:ascii="仿宋" w:eastAsia="仿宋" w:hAnsi="仿宋" w:cs="仿宋" w:hint="eastAsia"/>
            <w:lang w:eastAsia="zh-CN"/>
          </w:rPr>
          <w:t>(五)、技术风险分析</w:t>
        </w:r>
        <w:r>
          <w:tab/>
        </w:r>
        <w:r>
          <w:fldChar w:fldCharType="begin"/>
        </w:r>
        <w:r>
          <w:instrText xml:space="preserve"> PAGEREF _Toc29412 \h </w:instrText>
        </w:r>
        <w:r>
          <w:fldChar w:fldCharType="separate"/>
        </w:r>
        <w:r>
          <w:t>8</w:t>
        </w:r>
        <w:r>
          <w:fldChar w:fldCharType="end"/>
        </w:r>
      </w:hyperlink>
    </w:p>
    <w:p>
      <w:pPr>
        <w:pStyle w:val="TOC2"/>
        <w:tabs>
          <w:tab w:val="right" w:leader="dot" w:pos="8306"/>
        </w:tabs>
      </w:pPr>
      <w:hyperlink w:anchor="_Toc1312" w:history="1">
        <w:r>
          <w:rPr>
            <w:rFonts w:ascii="仿宋" w:eastAsia="仿宋" w:hAnsi="仿宋" w:cs="仿宋" w:hint="eastAsia"/>
            <w:lang w:eastAsia="zh-CN"/>
          </w:rPr>
          <w:t>(六)、财务风险分析</w:t>
        </w:r>
        <w:r>
          <w:tab/>
        </w:r>
        <w:r>
          <w:fldChar w:fldCharType="begin"/>
        </w:r>
        <w:r>
          <w:instrText xml:space="preserve"> PAGEREF _Toc1312 \h </w:instrText>
        </w:r>
        <w:r>
          <w:fldChar w:fldCharType="separate"/>
        </w:r>
        <w:r>
          <w:t>9</w:t>
        </w:r>
        <w:r>
          <w:fldChar w:fldCharType="end"/>
        </w:r>
      </w:hyperlink>
    </w:p>
    <w:p>
      <w:pPr>
        <w:pStyle w:val="TOC2"/>
        <w:tabs>
          <w:tab w:val="right" w:leader="dot" w:pos="8306"/>
        </w:tabs>
      </w:pPr>
      <w:hyperlink w:anchor="_Toc12398" w:history="1">
        <w:r>
          <w:rPr>
            <w:rFonts w:ascii="仿宋" w:eastAsia="仿宋" w:hAnsi="仿宋" w:cs="仿宋" w:hint="eastAsia"/>
            <w:lang w:eastAsia="zh-CN"/>
          </w:rPr>
          <w:t>(七)、管理风险分析</w:t>
        </w:r>
        <w:r>
          <w:tab/>
        </w:r>
        <w:r>
          <w:fldChar w:fldCharType="begin"/>
        </w:r>
        <w:r>
          <w:instrText xml:space="preserve"> PAGEREF _Toc12398 \h </w:instrText>
        </w:r>
        <w:r>
          <w:fldChar w:fldCharType="separate"/>
        </w:r>
        <w:r>
          <w:t>11</w:t>
        </w:r>
        <w:r>
          <w:fldChar w:fldCharType="end"/>
        </w:r>
      </w:hyperlink>
    </w:p>
    <w:p>
      <w:pPr>
        <w:pStyle w:val="TOC2"/>
        <w:tabs>
          <w:tab w:val="right" w:leader="dot" w:pos="8306"/>
        </w:tabs>
      </w:pPr>
      <w:hyperlink w:anchor="_Toc18928" w:history="1">
        <w:r>
          <w:rPr>
            <w:rFonts w:ascii="仿宋" w:eastAsia="仿宋" w:hAnsi="仿宋" w:cs="仿宋" w:hint="eastAsia"/>
            <w:lang w:eastAsia="zh-CN"/>
          </w:rPr>
          <w:t>(八)、其它风险分析</w:t>
        </w:r>
        <w:r>
          <w:tab/>
        </w:r>
        <w:r>
          <w:fldChar w:fldCharType="begin"/>
        </w:r>
        <w:r>
          <w:instrText xml:space="preserve"> PAGEREF _Toc18928 \h </w:instrText>
        </w:r>
        <w:r>
          <w:fldChar w:fldCharType="separate"/>
        </w:r>
        <w:r>
          <w:t>12</w:t>
        </w:r>
        <w:r>
          <w:fldChar w:fldCharType="end"/>
        </w:r>
      </w:hyperlink>
    </w:p>
    <w:p>
      <w:pPr>
        <w:pStyle w:val="TOC2"/>
        <w:tabs>
          <w:tab w:val="right" w:leader="dot" w:pos="8306"/>
        </w:tabs>
      </w:pPr>
      <w:hyperlink w:anchor="_Toc9944" w:history="1">
        <w:r>
          <w:rPr>
            <w:rFonts w:ascii="仿宋" w:eastAsia="仿宋" w:hAnsi="仿宋" w:cs="仿宋" w:hint="eastAsia"/>
            <w:lang w:eastAsia="zh-CN"/>
          </w:rPr>
          <w:t>(九)、社会影响评估</w:t>
        </w:r>
        <w:r>
          <w:tab/>
        </w:r>
        <w:r>
          <w:fldChar w:fldCharType="begin"/>
        </w:r>
        <w:r>
          <w:instrText xml:space="preserve"> PAGEREF _Toc9944 \h </w:instrText>
        </w:r>
        <w:r>
          <w:fldChar w:fldCharType="separate"/>
        </w:r>
        <w:r>
          <w:t>13</w:t>
        </w:r>
        <w:r>
          <w:fldChar w:fldCharType="end"/>
        </w:r>
      </w:hyperlink>
    </w:p>
    <w:p>
      <w:pPr>
        <w:pStyle w:val="TOC1"/>
        <w:tabs>
          <w:tab w:val="right" w:leader="dot" w:pos="8306"/>
        </w:tabs>
      </w:pPr>
      <w:hyperlink w:anchor="_Toc24773" w:history="1">
        <w:r>
          <w:rPr>
            <w:rFonts w:ascii="仿宋" w:eastAsia="仿宋" w:hAnsi="仿宋" w:cs="仿宋" w:hint="eastAsia"/>
            <w:lang w:eastAsia="zh-CN"/>
          </w:rPr>
          <w:t>二、资源开发及综合利用分析</w:t>
        </w:r>
        <w:r>
          <w:tab/>
        </w:r>
        <w:r>
          <w:fldChar w:fldCharType="begin"/>
        </w:r>
        <w:r>
          <w:instrText xml:space="preserve"> PAGEREF _Toc24773 \h </w:instrText>
        </w:r>
        <w:r>
          <w:fldChar w:fldCharType="separate"/>
        </w:r>
        <w:r>
          <w:t>15</w:t>
        </w:r>
        <w:r>
          <w:fldChar w:fldCharType="end"/>
        </w:r>
      </w:hyperlink>
    </w:p>
    <w:p>
      <w:pPr>
        <w:pStyle w:val="TOC2"/>
        <w:tabs>
          <w:tab w:val="right" w:leader="dot" w:pos="8306"/>
        </w:tabs>
      </w:pPr>
      <w:hyperlink w:anchor="_Toc6721" w:history="1">
        <w:r>
          <w:rPr>
            <w:rFonts w:ascii="仿宋" w:eastAsia="仿宋" w:hAnsi="仿宋" w:cs="仿宋" w:hint="eastAsia"/>
            <w:lang w:eastAsia="zh-CN"/>
          </w:rPr>
          <w:t>(一)、资源开发方案</w:t>
        </w:r>
        <w:r>
          <w:tab/>
        </w:r>
        <w:r>
          <w:fldChar w:fldCharType="begin"/>
        </w:r>
        <w:r>
          <w:instrText xml:space="preserve"> PAGEREF _Toc6721 \h </w:instrText>
        </w:r>
        <w:r>
          <w:fldChar w:fldCharType="separate"/>
        </w:r>
        <w:r>
          <w:t>15</w:t>
        </w:r>
        <w:r>
          <w:fldChar w:fldCharType="end"/>
        </w:r>
      </w:hyperlink>
    </w:p>
    <w:p>
      <w:pPr>
        <w:pStyle w:val="TOC2"/>
        <w:tabs>
          <w:tab w:val="right" w:leader="dot" w:pos="8306"/>
        </w:tabs>
      </w:pPr>
      <w:hyperlink w:anchor="_Toc27766" w:history="1">
        <w:r>
          <w:rPr>
            <w:rFonts w:ascii="仿宋" w:eastAsia="仿宋" w:hAnsi="仿宋" w:cs="仿宋" w:hint="eastAsia"/>
            <w:lang w:eastAsia="zh-CN"/>
          </w:rPr>
          <w:t>(二)、资源利用方案</w:t>
        </w:r>
        <w:r>
          <w:tab/>
        </w:r>
        <w:r>
          <w:fldChar w:fldCharType="begin"/>
        </w:r>
        <w:r>
          <w:instrText xml:space="preserve"> PAGEREF _Toc27766 \h </w:instrText>
        </w:r>
        <w:r>
          <w:fldChar w:fldCharType="separate"/>
        </w:r>
        <w:r>
          <w:t>17</w:t>
        </w:r>
        <w:r>
          <w:fldChar w:fldCharType="end"/>
        </w:r>
      </w:hyperlink>
    </w:p>
    <w:p>
      <w:pPr>
        <w:pStyle w:val="TOC2"/>
        <w:tabs>
          <w:tab w:val="right" w:leader="dot" w:pos="8306"/>
        </w:tabs>
      </w:pPr>
      <w:hyperlink w:anchor="_Toc7307" w:history="1">
        <w:r>
          <w:rPr>
            <w:rFonts w:ascii="仿宋" w:eastAsia="仿宋" w:hAnsi="仿宋" w:cs="仿宋" w:hint="eastAsia"/>
            <w:lang w:eastAsia="zh-CN"/>
          </w:rPr>
          <w:t>(三)、资源节约措施</w:t>
        </w:r>
        <w:r>
          <w:tab/>
        </w:r>
        <w:r>
          <w:fldChar w:fldCharType="begin"/>
        </w:r>
        <w:r>
          <w:instrText xml:space="preserve"> PAGEREF _Toc7307 \h </w:instrText>
        </w:r>
        <w:r>
          <w:fldChar w:fldCharType="separate"/>
        </w:r>
        <w:r>
          <w:t>18</w:t>
        </w:r>
        <w:r>
          <w:fldChar w:fldCharType="end"/>
        </w:r>
      </w:hyperlink>
    </w:p>
    <w:p>
      <w:pPr>
        <w:pStyle w:val="TOC1"/>
        <w:tabs>
          <w:tab w:val="right" w:leader="dot" w:pos="8306"/>
        </w:tabs>
      </w:pPr>
      <w:hyperlink w:anchor="_Toc28700" w:history="1">
        <w:r>
          <w:rPr>
            <w:rFonts w:ascii="仿宋" w:eastAsia="仿宋" w:hAnsi="仿宋" w:cs="仿宋" w:hint="eastAsia"/>
            <w:lang w:eastAsia="zh-CN"/>
          </w:rPr>
          <w:t>三、发展规划、产业政策和行业准入分析</w:t>
        </w:r>
        <w:r>
          <w:tab/>
        </w:r>
        <w:r>
          <w:fldChar w:fldCharType="begin"/>
        </w:r>
        <w:r>
          <w:instrText xml:space="preserve"> PAGEREF _Toc28700 \h </w:instrText>
        </w:r>
        <w:r>
          <w:fldChar w:fldCharType="separate"/>
        </w:r>
        <w:r>
          <w:t>19</w:t>
        </w:r>
        <w:r>
          <w:fldChar w:fldCharType="end"/>
        </w:r>
      </w:hyperlink>
    </w:p>
    <w:p>
      <w:pPr>
        <w:pStyle w:val="TOC2"/>
        <w:tabs>
          <w:tab w:val="right" w:leader="dot" w:pos="8306"/>
        </w:tabs>
      </w:pPr>
      <w:hyperlink w:anchor="_Toc553" w:history="1">
        <w:r>
          <w:rPr>
            <w:rFonts w:ascii="仿宋" w:eastAsia="仿宋" w:hAnsi="仿宋" w:cs="仿宋" w:hint="eastAsia"/>
            <w:lang w:eastAsia="zh-CN"/>
          </w:rPr>
          <w:t>(一)、发展规划分析</w:t>
        </w:r>
        <w:r>
          <w:tab/>
        </w:r>
        <w:r>
          <w:fldChar w:fldCharType="begin"/>
        </w:r>
        <w:r>
          <w:instrText xml:space="preserve"> PAGEREF _Toc553 \h </w:instrText>
        </w:r>
        <w:r>
          <w:fldChar w:fldCharType="separate"/>
        </w:r>
        <w:r>
          <w:t>19</w:t>
        </w:r>
        <w:r>
          <w:fldChar w:fldCharType="end"/>
        </w:r>
      </w:hyperlink>
    </w:p>
    <w:p>
      <w:pPr>
        <w:pStyle w:val="TOC2"/>
        <w:tabs>
          <w:tab w:val="right" w:leader="dot" w:pos="8306"/>
        </w:tabs>
      </w:pPr>
      <w:hyperlink w:anchor="_Toc15668" w:history="1">
        <w:r>
          <w:rPr>
            <w:rFonts w:ascii="仿宋" w:eastAsia="仿宋" w:hAnsi="仿宋" w:cs="仿宋" w:hint="eastAsia"/>
            <w:lang w:eastAsia="zh-CN"/>
          </w:rPr>
          <w:t>(二)、产业政策分析</w:t>
        </w:r>
        <w:r>
          <w:tab/>
        </w:r>
        <w:r>
          <w:fldChar w:fldCharType="begin"/>
        </w:r>
        <w:r>
          <w:instrText xml:space="preserve"> PAGEREF _Toc15668 \h </w:instrText>
        </w:r>
        <w:r>
          <w:fldChar w:fldCharType="separate"/>
        </w:r>
        <w:r>
          <w:t>21</w:t>
        </w:r>
        <w:r>
          <w:fldChar w:fldCharType="end"/>
        </w:r>
      </w:hyperlink>
    </w:p>
    <w:p>
      <w:pPr>
        <w:pStyle w:val="TOC2"/>
        <w:tabs>
          <w:tab w:val="right" w:leader="dot" w:pos="8306"/>
        </w:tabs>
      </w:pPr>
      <w:hyperlink w:anchor="_Toc12845" w:history="1">
        <w:r>
          <w:rPr>
            <w:rFonts w:ascii="仿宋" w:eastAsia="仿宋" w:hAnsi="仿宋" w:cs="仿宋" w:hint="eastAsia"/>
            <w:lang w:eastAsia="zh-CN"/>
          </w:rPr>
          <w:t>(三)、行业准入分析</w:t>
        </w:r>
        <w:r>
          <w:tab/>
        </w:r>
        <w:r>
          <w:fldChar w:fldCharType="begin"/>
        </w:r>
        <w:r>
          <w:instrText xml:space="preserve"> PAGEREF _Toc12845 \h </w:instrText>
        </w:r>
        <w:r>
          <w:fldChar w:fldCharType="separate"/>
        </w:r>
        <w:r>
          <w:t>22</w:t>
        </w:r>
        <w:r>
          <w:fldChar w:fldCharType="end"/>
        </w:r>
      </w:hyperlink>
    </w:p>
    <w:p>
      <w:pPr>
        <w:pStyle w:val="TOC1"/>
        <w:tabs>
          <w:tab w:val="right" w:leader="dot" w:pos="8306"/>
        </w:tabs>
      </w:pPr>
      <w:hyperlink w:anchor="_Toc13290" w:history="1">
        <w:r>
          <w:rPr>
            <w:rFonts w:ascii="仿宋" w:eastAsia="仿宋" w:hAnsi="仿宋" w:cs="仿宋" w:hint="eastAsia"/>
            <w:lang w:eastAsia="zh-CN"/>
          </w:rPr>
          <w:t>四、项目选址研究</w:t>
        </w:r>
        <w:r>
          <w:tab/>
        </w:r>
        <w:r>
          <w:fldChar w:fldCharType="begin"/>
        </w:r>
        <w:r>
          <w:instrText xml:space="preserve"> PAGEREF _Toc13290 \h </w:instrText>
        </w:r>
        <w:r>
          <w:fldChar w:fldCharType="separate"/>
        </w:r>
        <w:r>
          <w:t>23</w:t>
        </w:r>
        <w:r>
          <w:fldChar w:fldCharType="end"/>
        </w:r>
      </w:hyperlink>
    </w:p>
    <w:p>
      <w:pPr>
        <w:pStyle w:val="TOC2"/>
        <w:tabs>
          <w:tab w:val="right" w:leader="dot" w:pos="8306"/>
        </w:tabs>
      </w:pPr>
      <w:hyperlink w:anchor="_Toc21483" w:history="1">
        <w:r>
          <w:rPr>
            <w:rFonts w:ascii="仿宋" w:eastAsia="仿宋" w:hAnsi="仿宋" w:cs="仿宋" w:hint="eastAsia"/>
            <w:lang w:eastAsia="zh-CN"/>
          </w:rPr>
          <w:t>(一)、项目选址原则</w:t>
        </w:r>
        <w:r>
          <w:tab/>
        </w:r>
        <w:r>
          <w:fldChar w:fldCharType="begin"/>
        </w:r>
        <w:r>
          <w:instrText xml:space="preserve"> PAGEREF _Toc21483 \h </w:instrText>
        </w:r>
        <w:r>
          <w:fldChar w:fldCharType="separate"/>
        </w:r>
        <w:r>
          <w:t>23</w:t>
        </w:r>
        <w:r>
          <w:fldChar w:fldCharType="end"/>
        </w:r>
      </w:hyperlink>
    </w:p>
    <w:p>
      <w:pPr>
        <w:pStyle w:val="TOC2"/>
        <w:tabs>
          <w:tab w:val="right" w:leader="dot" w:pos="8306"/>
        </w:tabs>
      </w:pPr>
      <w:hyperlink w:anchor="_Toc28335" w:history="1">
        <w:r>
          <w:rPr>
            <w:rFonts w:ascii="仿宋" w:eastAsia="仿宋" w:hAnsi="仿宋" w:cs="仿宋" w:hint="eastAsia"/>
            <w:lang w:eastAsia="zh-CN"/>
          </w:rPr>
          <w:t>(二)、项目选址</w:t>
        </w:r>
        <w:r>
          <w:tab/>
        </w:r>
        <w:r>
          <w:fldChar w:fldCharType="begin"/>
        </w:r>
        <w:r>
          <w:instrText xml:space="preserve"> PAGEREF _Toc28335 \h </w:instrText>
        </w:r>
        <w:r>
          <w:fldChar w:fldCharType="separate"/>
        </w:r>
        <w:r>
          <w:t>27</w:t>
        </w:r>
        <w:r>
          <w:fldChar w:fldCharType="end"/>
        </w:r>
      </w:hyperlink>
    </w:p>
    <w:p>
      <w:pPr>
        <w:pStyle w:val="TOC2"/>
        <w:tabs>
          <w:tab w:val="right" w:leader="dot" w:pos="8306"/>
        </w:tabs>
      </w:pPr>
      <w:hyperlink w:anchor="_Toc11961" w:history="1">
        <w:r>
          <w:rPr>
            <w:rFonts w:ascii="仿宋" w:eastAsia="仿宋" w:hAnsi="仿宋" w:cs="仿宋" w:hint="eastAsia"/>
            <w:lang w:eastAsia="zh-CN"/>
          </w:rPr>
          <w:t>(三)、建设条件分析</w:t>
        </w:r>
        <w:r>
          <w:tab/>
        </w:r>
        <w:r>
          <w:fldChar w:fldCharType="begin"/>
        </w:r>
        <w:r>
          <w:instrText xml:space="preserve"> PAGEREF _Toc11961 \h </w:instrText>
        </w:r>
        <w:r>
          <w:fldChar w:fldCharType="separate"/>
        </w:r>
        <w:r>
          <w:t>29</w:t>
        </w:r>
        <w:r>
          <w:fldChar w:fldCharType="end"/>
        </w:r>
      </w:hyperlink>
    </w:p>
    <w:p>
      <w:pPr>
        <w:pStyle w:val="TOC2"/>
        <w:tabs>
          <w:tab w:val="right" w:leader="dot" w:pos="8306"/>
        </w:tabs>
      </w:pPr>
      <w:hyperlink w:anchor="_Toc31623" w:history="1">
        <w:r>
          <w:rPr>
            <w:rFonts w:ascii="仿宋" w:eastAsia="仿宋" w:hAnsi="仿宋" w:cs="仿宋" w:hint="eastAsia"/>
            <w:lang w:eastAsia="zh-CN"/>
          </w:rPr>
          <w:t>(四)、用地控制指标</w:t>
        </w:r>
        <w:r>
          <w:tab/>
        </w:r>
        <w:r>
          <w:fldChar w:fldCharType="begin"/>
        </w:r>
        <w:r>
          <w:instrText xml:space="preserve"> PAGEREF _Toc31623 \h </w:instrText>
        </w:r>
        <w:r>
          <w:fldChar w:fldCharType="separate"/>
        </w:r>
        <w:r>
          <w:t>30</w:t>
        </w:r>
        <w:r>
          <w:fldChar w:fldCharType="end"/>
        </w:r>
      </w:hyperlink>
    </w:p>
    <w:p>
      <w:pPr>
        <w:pStyle w:val="TOC2"/>
        <w:tabs>
          <w:tab w:val="right" w:leader="dot" w:pos="8306"/>
        </w:tabs>
      </w:pPr>
      <w:hyperlink w:anchor="_Toc29833" w:history="1">
        <w:r>
          <w:rPr>
            <w:rFonts w:ascii="仿宋" w:eastAsia="仿宋" w:hAnsi="仿宋" w:cs="仿宋" w:hint="eastAsia"/>
            <w:lang w:eastAsia="zh-CN"/>
          </w:rPr>
          <w:t>(五)、地总体要求</w:t>
        </w:r>
        <w:r>
          <w:tab/>
        </w:r>
        <w:r>
          <w:fldChar w:fldCharType="begin"/>
        </w:r>
        <w:r>
          <w:instrText xml:space="preserve"> PAGEREF _Toc29833 \h </w:instrText>
        </w:r>
        <w:r>
          <w:fldChar w:fldCharType="separate"/>
        </w:r>
        <w:r>
          <w:t>31</w:t>
        </w:r>
        <w:r>
          <w:fldChar w:fldCharType="end"/>
        </w:r>
      </w:hyperlink>
    </w:p>
    <w:p>
      <w:pPr>
        <w:pStyle w:val="TOC2"/>
        <w:tabs>
          <w:tab w:val="right" w:leader="dot" w:pos="8306"/>
        </w:tabs>
      </w:pPr>
      <w:hyperlink w:anchor="_Toc6319" w:history="1">
        <w:r>
          <w:rPr>
            <w:rFonts w:ascii="仿宋" w:eastAsia="仿宋" w:hAnsi="仿宋" w:cs="仿宋" w:hint="eastAsia"/>
            <w:lang w:eastAsia="zh-CN"/>
          </w:rPr>
          <w:t>(六)、节约用地措施</w:t>
        </w:r>
        <w:r>
          <w:tab/>
        </w:r>
        <w:r>
          <w:fldChar w:fldCharType="begin"/>
        </w:r>
        <w:r>
          <w:instrText xml:space="preserve"> PAGEREF _Toc6319 \h </w:instrText>
        </w:r>
        <w:r>
          <w:fldChar w:fldCharType="separate"/>
        </w:r>
        <w:r>
          <w:t>33</w:t>
        </w:r>
        <w:r>
          <w:fldChar w:fldCharType="end"/>
        </w:r>
      </w:hyperlink>
    </w:p>
    <w:p>
      <w:pPr>
        <w:pStyle w:val="TOC2"/>
        <w:tabs>
          <w:tab w:val="right" w:leader="dot" w:pos="8306"/>
        </w:tabs>
      </w:pPr>
      <w:hyperlink w:anchor="_Toc13935" w:history="1">
        <w:r>
          <w:rPr>
            <w:rFonts w:ascii="仿宋" w:eastAsia="仿宋" w:hAnsi="仿宋" w:cs="仿宋" w:hint="eastAsia"/>
            <w:lang w:eastAsia="zh-CN"/>
          </w:rPr>
          <w:t>(七)、选址综合评价</w:t>
        </w:r>
        <w:r>
          <w:tab/>
        </w:r>
        <w:r>
          <w:fldChar w:fldCharType="begin"/>
        </w:r>
        <w:r>
          <w:instrText xml:space="preserve"> PAGEREF _Toc13935 \h </w:instrText>
        </w:r>
        <w:r>
          <w:fldChar w:fldCharType="separate"/>
        </w:r>
        <w:r>
          <w:t>34</w:t>
        </w:r>
        <w:r>
          <w:fldChar w:fldCharType="end"/>
        </w:r>
      </w:hyperlink>
    </w:p>
    <w:p>
      <w:pPr>
        <w:pStyle w:val="TOC1"/>
        <w:tabs>
          <w:tab w:val="right" w:leader="dot" w:pos="8306"/>
        </w:tabs>
      </w:pPr>
      <w:hyperlink w:anchor="_Toc22408" w:history="1">
        <w:r>
          <w:rPr>
            <w:rFonts w:ascii="仿宋" w:eastAsia="仿宋" w:hAnsi="仿宋" w:cs="仿宋" w:hint="eastAsia"/>
            <w:lang w:eastAsia="zh-CN"/>
          </w:rPr>
          <w:t>五、经济影响分析</w:t>
        </w:r>
        <w:r>
          <w:tab/>
        </w:r>
        <w:r>
          <w:fldChar w:fldCharType="begin"/>
        </w:r>
        <w:r>
          <w:instrText xml:space="preserve"> PAGEREF _Toc22408 \h </w:instrText>
        </w:r>
        <w:r>
          <w:fldChar w:fldCharType="separate"/>
        </w:r>
        <w:r>
          <w:t>35</w:t>
        </w:r>
        <w:r>
          <w:fldChar w:fldCharType="end"/>
        </w:r>
      </w:hyperlink>
    </w:p>
    <w:p>
      <w:pPr>
        <w:pStyle w:val="TOC2"/>
        <w:tabs>
          <w:tab w:val="right" w:leader="dot" w:pos="8306"/>
        </w:tabs>
      </w:pPr>
      <w:hyperlink w:anchor="_Toc31323" w:history="1">
        <w:r>
          <w:rPr>
            <w:rFonts w:ascii="仿宋" w:eastAsia="仿宋" w:hAnsi="仿宋" w:cs="仿宋" w:hint="eastAsia"/>
            <w:lang w:eastAsia="zh-CN"/>
          </w:rPr>
          <w:t>(一)、经济费用效益或费用效果分析</w:t>
        </w:r>
        <w:r>
          <w:tab/>
        </w:r>
        <w:r>
          <w:fldChar w:fldCharType="begin"/>
        </w:r>
        <w:r>
          <w:instrText xml:space="preserve"> PAGEREF _Toc31323 \h </w:instrText>
        </w:r>
        <w:r>
          <w:fldChar w:fldCharType="separate"/>
        </w:r>
        <w:r>
          <w:t>35</w:t>
        </w:r>
        <w:r>
          <w:fldChar w:fldCharType="end"/>
        </w:r>
      </w:hyperlink>
    </w:p>
    <w:p>
      <w:pPr>
        <w:pStyle w:val="TOC2"/>
        <w:tabs>
          <w:tab w:val="right" w:leader="dot" w:pos="8306"/>
        </w:tabs>
      </w:pPr>
      <w:hyperlink w:anchor="_Toc24570" w:history="1">
        <w:r>
          <w:rPr>
            <w:rFonts w:ascii="仿宋" w:eastAsia="仿宋" w:hAnsi="仿宋" w:cs="仿宋" w:hint="eastAsia"/>
            <w:lang w:eastAsia="zh-CN"/>
          </w:rPr>
          <w:t>(二)、行业影响分析</w:t>
        </w:r>
        <w:r>
          <w:tab/>
        </w:r>
        <w:r>
          <w:fldChar w:fldCharType="begin"/>
        </w:r>
        <w:r>
          <w:instrText xml:space="preserve"> PAGEREF _Toc24570 \h </w:instrText>
        </w:r>
        <w:r>
          <w:fldChar w:fldCharType="separate"/>
        </w:r>
        <w:r>
          <w:t>37</w:t>
        </w:r>
        <w:r>
          <w:fldChar w:fldCharType="end"/>
        </w:r>
      </w:hyperlink>
    </w:p>
    <w:p>
      <w:pPr>
        <w:pStyle w:val="TOC2"/>
        <w:tabs>
          <w:tab w:val="right" w:leader="dot" w:pos="8306"/>
        </w:tabs>
      </w:pPr>
      <w:hyperlink w:anchor="_Toc25477" w:history="1">
        <w:r>
          <w:rPr>
            <w:rFonts w:ascii="仿宋" w:eastAsia="仿宋" w:hAnsi="仿宋" w:cs="仿宋" w:hint="eastAsia"/>
            <w:lang w:eastAsia="zh-CN"/>
          </w:rPr>
          <w:t>(三)、区域经济影响分析</w:t>
        </w:r>
        <w:r>
          <w:tab/>
        </w:r>
        <w:r>
          <w:fldChar w:fldCharType="begin"/>
        </w:r>
        <w:r>
          <w:instrText xml:space="preserve"> PAGEREF _Toc25477 \h </w:instrText>
        </w:r>
        <w:r>
          <w:fldChar w:fldCharType="separate"/>
        </w:r>
        <w:r>
          <w:t>39</w:t>
        </w:r>
        <w:r>
          <w:fldChar w:fldCharType="end"/>
        </w:r>
      </w:hyperlink>
    </w:p>
    <w:p>
      <w:pPr>
        <w:pStyle w:val="TOC2"/>
        <w:tabs>
          <w:tab w:val="right" w:leader="dot" w:pos="8306"/>
        </w:tabs>
      </w:pPr>
      <w:hyperlink w:anchor="_Toc8092" w:history="1">
        <w:r>
          <w:rPr>
            <w:rFonts w:ascii="仿宋" w:eastAsia="仿宋" w:hAnsi="仿宋" w:cs="仿宋" w:hint="eastAsia"/>
            <w:lang w:eastAsia="zh-CN"/>
          </w:rPr>
          <w:t>(四)、宏观经济影响分析</w:t>
        </w:r>
        <w:r>
          <w:tab/>
        </w:r>
        <w:r>
          <w:fldChar w:fldCharType="begin"/>
        </w:r>
        <w:r>
          <w:instrText xml:space="preserve"> PAGEREF _Toc8092 \h </w:instrText>
        </w:r>
        <w:r>
          <w:fldChar w:fldCharType="separate"/>
        </w:r>
        <w:r>
          <w:t>40</w:t>
        </w:r>
        <w:r>
          <w:fldChar w:fldCharType="end"/>
        </w:r>
      </w:hyperlink>
    </w:p>
    <w:p>
      <w:pPr>
        <w:pStyle w:val="TOC1"/>
        <w:tabs>
          <w:tab w:val="right" w:leader="dot" w:pos="8306"/>
        </w:tabs>
      </w:pPr>
      <w:hyperlink w:anchor="_Toc11105" w:history="1">
        <w:r>
          <w:rPr>
            <w:rFonts w:ascii="仿宋" w:eastAsia="仿宋" w:hAnsi="仿宋" w:cs="仿宋" w:hint="eastAsia"/>
            <w:lang w:eastAsia="zh-CN"/>
          </w:rPr>
          <w:t>六、电子测量仪器项目概论</w:t>
        </w:r>
        <w:r>
          <w:tab/>
        </w:r>
        <w:r>
          <w:fldChar w:fldCharType="begin"/>
        </w:r>
        <w:r>
          <w:instrText xml:space="preserve"> PAGEREF _Toc11105 \h </w:instrText>
        </w:r>
        <w:r>
          <w:fldChar w:fldCharType="separate"/>
        </w:r>
        <w:r>
          <w:t>42</w:t>
        </w:r>
        <w:r>
          <w:fldChar w:fldCharType="end"/>
        </w:r>
      </w:hyperlink>
    </w:p>
    <w:p>
      <w:pPr>
        <w:pStyle w:val="TOC2"/>
        <w:tabs>
          <w:tab w:val="right" w:leader="dot" w:pos="8306"/>
        </w:tabs>
      </w:pPr>
      <w:hyperlink w:anchor="_Toc19299" w:history="1">
        <w:r>
          <w:rPr>
            <w:rFonts w:ascii="仿宋" w:eastAsia="仿宋" w:hAnsi="仿宋" w:cs="仿宋" w:hint="eastAsia"/>
            <w:lang w:eastAsia="zh-CN"/>
          </w:rPr>
          <w:t>(一)、项目申报单位概况</w:t>
        </w:r>
        <w:r>
          <w:tab/>
        </w:r>
        <w:r>
          <w:fldChar w:fldCharType="begin"/>
        </w:r>
        <w:r>
          <w:instrText xml:space="preserve"> PAGEREF _Toc19299 \h </w:instrText>
        </w:r>
        <w:r>
          <w:fldChar w:fldCharType="separate"/>
        </w:r>
        <w:r>
          <w:t>42</w:t>
        </w:r>
        <w:r>
          <w:fldChar w:fldCharType="end"/>
        </w:r>
      </w:hyperlink>
    </w:p>
    <w:p>
      <w:pPr>
        <w:pStyle w:val="TOC2"/>
        <w:tabs>
          <w:tab w:val="right" w:leader="dot" w:pos="8306"/>
        </w:tabs>
      </w:pPr>
      <w:hyperlink w:anchor="_Toc22298" w:history="1">
        <w:r>
          <w:rPr>
            <w:rFonts w:ascii="仿宋" w:eastAsia="仿宋" w:hAnsi="仿宋" w:cs="仿宋" w:hint="eastAsia"/>
            <w:lang w:eastAsia="zh-CN"/>
          </w:rPr>
          <w:t>(二)、项目概况</w:t>
        </w:r>
        <w:r>
          <w:tab/>
        </w:r>
        <w:r>
          <w:fldChar w:fldCharType="begin"/>
        </w:r>
        <w:r>
          <w:instrText xml:space="preserve"> PAGEREF _Toc22298 \h </w:instrText>
        </w:r>
        <w:r>
          <w:fldChar w:fldCharType="separate"/>
        </w:r>
        <w:r>
          <w:t>43</w:t>
        </w:r>
        <w:r>
          <w:fldChar w:fldCharType="end"/>
        </w:r>
      </w:hyperlink>
    </w:p>
    <w:p>
      <w:pPr>
        <w:pStyle w:val="TOC1"/>
        <w:tabs>
          <w:tab w:val="right" w:leader="dot" w:pos="8306"/>
        </w:tabs>
      </w:pPr>
      <w:hyperlink w:anchor="_Toc4020" w:history="1">
        <w:r>
          <w:rPr>
            <w:rFonts w:ascii="仿宋" w:eastAsia="仿宋" w:hAnsi="仿宋" w:cs="仿宋" w:hint="eastAsia"/>
            <w:lang w:eastAsia="zh-CN"/>
          </w:rPr>
          <w:t>七、安全与应急管理</w:t>
        </w:r>
        <w:r>
          <w:tab/>
        </w:r>
        <w:r>
          <w:fldChar w:fldCharType="begin"/>
        </w:r>
        <w:r>
          <w:instrText xml:space="preserve"> PAGEREF _Toc4020 \h </w:instrText>
        </w:r>
        <w:r>
          <w:fldChar w:fldCharType="separate"/>
        </w:r>
        <w:r>
          <w:t>46</w:t>
        </w:r>
        <w:r>
          <w:fldChar w:fldCharType="end"/>
        </w:r>
      </w:hyperlink>
    </w:p>
    <w:p>
      <w:pPr>
        <w:pStyle w:val="TOC2"/>
        <w:tabs>
          <w:tab w:val="right" w:leader="dot" w:pos="8306"/>
        </w:tabs>
      </w:pPr>
      <w:hyperlink w:anchor="_Toc13784" w:history="1">
        <w:r>
          <w:rPr>
            <w:rFonts w:ascii="仿宋" w:eastAsia="仿宋" w:hAnsi="仿宋" w:cs="仿宋" w:hint="eastAsia"/>
            <w:lang w:eastAsia="zh-CN"/>
          </w:rPr>
          <w:t>(一)、安全生产管理</w:t>
        </w:r>
        <w:r>
          <w:tab/>
        </w:r>
        <w:r>
          <w:fldChar w:fldCharType="begin"/>
        </w:r>
        <w:r>
          <w:instrText xml:space="preserve"> PAGEREF _Toc13784 \h </w:instrText>
        </w:r>
        <w:r>
          <w:fldChar w:fldCharType="separate"/>
        </w:r>
        <w:r>
          <w:t>46</w:t>
        </w:r>
        <w:r>
          <w:fldChar w:fldCharType="end"/>
        </w:r>
      </w:hyperlink>
    </w:p>
    <w:p>
      <w:pPr>
        <w:pStyle w:val="TOC2"/>
        <w:tabs>
          <w:tab w:val="right" w:leader="dot" w:pos="8306"/>
        </w:tabs>
      </w:pPr>
      <w:hyperlink w:anchor="_Toc27139" w:history="1">
        <w:r>
          <w:rPr>
            <w:rFonts w:ascii="仿宋" w:eastAsia="仿宋" w:hAnsi="仿宋" w:cs="仿宋" w:hint="eastAsia"/>
            <w:lang w:eastAsia="zh-CN"/>
          </w:rPr>
          <w:t>(二)、应急预案与响应</w:t>
        </w:r>
        <w:r>
          <w:tab/>
        </w:r>
        <w:r>
          <w:fldChar w:fldCharType="begin"/>
        </w:r>
        <w:r>
          <w:instrText xml:space="preserve"> PAGEREF _Toc27139 \h </w:instrText>
        </w:r>
        <w:r>
          <w:fldChar w:fldCharType="separate"/>
        </w:r>
        <w:r>
          <w:t>47</w:t>
        </w:r>
        <w:r>
          <w:fldChar w:fldCharType="end"/>
        </w:r>
      </w:hyperlink>
    </w:p>
    <w:p>
      <w:pPr>
        <w:pStyle w:val="TOC1"/>
        <w:tabs>
          <w:tab w:val="right" w:leader="dot" w:pos="8306"/>
        </w:tabs>
      </w:pPr>
      <w:hyperlink w:anchor="_Toc22123" w:history="1">
        <w:r>
          <w:rPr>
            <w:rFonts w:ascii="仿宋" w:eastAsia="仿宋" w:hAnsi="仿宋" w:cs="仿宋" w:hint="eastAsia"/>
            <w:lang w:eastAsia="zh-CN"/>
          </w:rPr>
          <w:t>八、土地利用与规划方案</w:t>
        </w:r>
        <w:r>
          <w:tab/>
        </w:r>
        <w:r>
          <w:fldChar w:fldCharType="begin"/>
        </w:r>
        <w:r>
          <w:instrText xml:space="preserve"> PAGEREF _Toc22123 \h </w:instrText>
        </w:r>
        <w:r>
          <w:fldChar w:fldCharType="separate"/>
        </w:r>
        <w:r>
          <w:t>49</w:t>
        </w:r>
        <w:r>
          <w:fldChar w:fldCharType="end"/>
        </w:r>
      </w:hyperlink>
    </w:p>
    <w:p>
      <w:pPr>
        <w:pStyle w:val="TOC2"/>
        <w:tabs>
          <w:tab w:val="right" w:leader="dot" w:pos="8306"/>
        </w:tabs>
      </w:pPr>
      <w:hyperlink w:anchor="_Toc16487" w:history="1">
        <w:r>
          <w:rPr>
            <w:rFonts w:ascii="仿宋" w:eastAsia="仿宋" w:hAnsi="仿宋" w:cs="仿宋" w:hint="eastAsia"/>
            <w:lang w:eastAsia="zh-CN"/>
          </w:rPr>
          <w:t>(一)、项目用地情况分析</w:t>
        </w:r>
        <w:r>
          <w:tab/>
        </w:r>
        <w:r>
          <w:fldChar w:fldCharType="begin"/>
        </w:r>
        <w:r>
          <w:instrText xml:space="preserve"> PAGEREF _Toc16487 \h </w:instrText>
        </w:r>
        <w:r>
          <w:fldChar w:fldCharType="separate"/>
        </w:r>
        <w:r>
          <w:t>49</w:t>
        </w:r>
        <w:r>
          <w:fldChar w:fldCharType="end"/>
        </w:r>
      </w:hyperlink>
    </w:p>
    <w:p>
      <w:pPr>
        <w:pStyle w:val="TOC2"/>
        <w:tabs>
          <w:tab w:val="right" w:leader="dot" w:pos="8306"/>
        </w:tabs>
      </w:pPr>
      <w:hyperlink w:anchor="_Toc22283" w:history="1">
        <w:r>
          <w:rPr>
            <w:rFonts w:ascii="仿宋" w:eastAsia="仿宋" w:hAnsi="仿宋" w:cs="仿宋" w:hint="eastAsia"/>
            <w:lang w:eastAsia="zh-CN"/>
          </w:rPr>
          <w:t>(二)、土地利用规划方案</w:t>
        </w:r>
        <w:r>
          <w:tab/>
        </w:r>
        <w:r>
          <w:fldChar w:fldCharType="begin"/>
        </w:r>
        <w:r>
          <w:instrText xml:space="preserve"> PAGEREF _Toc22283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75" w:history="1">
        <w:r>
          <w:rPr>
            <w:rFonts w:ascii="仿宋" w:eastAsia="仿宋" w:hAnsi="仿宋" w:cs="仿宋" w:hint="eastAsia"/>
            <w:lang w:eastAsia="zh-CN"/>
          </w:rPr>
          <w:t>九、项目实施与管理方案</w:t>
        </w:r>
        <w:r>
          <w:tab/>
        </w:r>
        <w:r>
          <w:fldChar w:fldCharType="begin"/>
        </w:r>
        <w:r>
          <w:instrText xml:space="preserve"> PAGEREF _Toc11975 \h </w:instrText>
        </w:r>
        <w:r>
          <w:fldChar w:fldCharType="separate"/>
        </w:r>
        <w:r>
          <w:t>51</w:t>
        </w:r>
        <w:r>
          <w:fldChar w:fldCharType="end"/>
        </w:r>
      </w:hyperlink>
    </w:p>
    <w:p>
      <w:pPr>
        <w:pStyle w:val="TOC2"/>
        <w:tabs>
          <w:tab w:val="right" w:leader="dot" w:pos="8306"/>
        </w:tabs>
      </w:pPr>
      <w:hyperlink w:anchor="_Toc18505" w:history="1">
        <w:r>
          <w:rPr>
            <w:rFonts w:ascii="仿宋" w:eastAsia="仿宋" w:hAnsi="仿宋" w:cs="仿宋" w:hint="eastAsia"/>
            <w:lang w:eastAsia="zh-CN"/>
          </w:rPr>
          <w:t>(一)、项目实施计划</w:t>
        </w:r>
        <w:r>
          <w:tab/>
        </w:r>
        <w:r>
          <w:fldChar w:fldCharType="begin"/>
        </w:r>
        <w:r>
          <w:instrText xml:space="preserve"> PAGEREF _Toc18505 \h </w:instrText>
        </w:r>
        <w:r>
          <w:fldChar w:fldCharType="separate"/>
        </w:r>
        <w:r>
          <w:t>51</w:t>
        </w:r>
        <w:r>
          <w:fldChar w:fldCharType="end"/>
        </w:r>
      </w:hyperlink>
    </w:p>
    <w:p>
      <w:pPr>
        <w:pStyle w:val="TOC2"/>
        <w:tabs>
          <w:tab w:val="right" w:leader="dot" w:pos="8306"/>
        </w:tabs>
      </w:pPr>
      <w:hyperlink w:anchor="_Toc32404" w:history="1">
        <w:r>
          <w:rPr>
            <w:rFonts w:ascii="仿宋" w:eastAsia="仿宋" w:hAnsi="仿宋" w:cs="仿宋" w:hint="eastAsia"/>
            <w:lang w:eastAsia="zh-CN"/>
          </w:rPr>
          <w:t>(二)、项目组织机构与职责</w:t>
        </w:r>
        <w:r>
          <w:tab/>
        </w:r>
        <w:r>
          <w:fldChar w:fldCharType="begin"/>
        </w:r>
        <w:r>
          <w:instrText xml:space="preserve"> PAGEREF _Toc32404 \h </w:instrText>
        </w:r>
        <w:r>
          <w:fldChar w:fldCharType="separate"/>
        </w:r>
        <w:r>
          <w:t>52</w:t>
        </w:r>
        <w:r>
          <w:fldChar w:fldCharType="end"/>
        </w:r>
      </w:hyperlink>
    </w:p>
    <w:p>
      <w:pPr>
        <w:pStyle w:val="TOC2"/>
        <w:tabs>
          <w:tab w:val="right" w:leader="dot" w:pos="8306"/>
        </w:tabs>
      </w:pPr>
      <w:hyperlink w:anchor="_Toc25708" w:history="1">
        <w:r>
          <w:rPr>
            <w:rFonts w:ascii="仿宋" w:eastAsia="仿宋" w:hAnsi="仿宋" w:cs="仿宋" w:hint="eastAsia"/>
            <w:lang w:eastAsia="zh-CN"/>
          </w:rPr>
          <w:t>(三)、项目管理与监控体系</w:t>
        </w:r>
        <w:r>
          <w:tab/>
        </w:r>
        <w:r>
          <w:fldChar w:fldCharType="begin"/>
        </w:r>
        <w:r>
          <w:instrText xml:space="preserve"> PAGEREF _Toc25708 \h </w:instrText>
        </w:r>
        <w:r>
          <w:fldChar w:fldCharType="separate"/>
        </w:r>
        <w:r>
          <w:t>55</w:t>
        </w:r>
        <w:r>
          <w:fldChar w:fldCharType="end"/>
        </w:r>
      </w:hyperlink>
    </w:p>
    <w:p>
      <w:pPr>
        <w:pStyle w:val="TOC1"/>
        <w:tabs>
          <w:tab w:val="right" w:leader="dot" w:pos="8306"/>
        </w:tabs>
      </w:pPr>
      <w:hyperlink w:anchor="_Toc9515" w:history="1">
        <w:r>
          <w:rPr>
            <w:rFonts w:ascii="仿宋" w:eastAsia="仿宋" w:hAnsi="仿宋" w:cs="仿宋" w:hint="eastAsia"/>
            <w:lang w:eastAsia="zh-CN"/>
          </w:rPr>
          <w:t>十、项目进度计划</w:t>
        </w:r>
        <w:r>
          <w:tab/>
        </w:r>
        <w:r>
          <w:fldChar w:fldCharType="begin"/>
        </w:r>
        <w:r>
          <w:instrText xml:space="preserve"> PAGEREF _Toc9515 \h </w:instrText>
        </w:r>
        <w:r>
          <w:fldChar w:fldCharType="separate"/>
        </w:r>
        <w:r>
          <w:t>57</w:t>
        </w:r>
        <w:r>
          <w:fldChar w:fldCharType="end"/>
        </w:r>
      </w:hyperlink>
    </w:p>
    <w:p>
      <w:pPr>
        <w:pStyle w:val="TOC2"/>
        <w:tabs>
          <w:tab w:val="right" w:leader="dot" w:pos="8306"/>
        </w:tabs>
      </w:pPr>
      <w:hyperlink w:anchor="_Toc9931" w:history="1">
        <w:r>
          <w:rPr>
            <w:rFonts w:ascii="仿宋" w:eastAsia="仿宋" w:hAnsi="仿宋" w:cs="仿宋" w:hint="eastAsia"/>
            <w:lang w:eastAsia="zh-CN"/>
          </w:rPr>
          <w:t>(一)、建设周期</w:t>
        </w:r>
        <w:r>
          <w:tab/>
        </w:r>
        <w:r>
          <w:fldChar w:fldCharType="begin"/>
        </w:r>
        <w:r>
          <w:instrText xml:space="preserve"> PAGEREF _Toc9931 \h </w:instrText>
        </w:r>
        <w:r>
          <w:fldChar w:fldCharType="separate"/>
        </w:r>
        <w:r>
          <w:t>57</w:t>
        </w:r>
        <w:r>
          <w:fldChar w:fldCharType="end"/>
        </w:r>
      </w:hyperlink>
    </w:p>
    <w:p>
      <w:pPr>
        <w:pStyle w:val="TOC2"/>
        <w:tabs>
          <w:tab w:val="right" w:leader="dot" w:pos="8306"/>
        </w:tabs>
      </w:pPr>
      <w:hyperlink w:anchor="_Toc17993" w:history="1">
        <w:r>
          <w:rPr>
            <w:rFonts w:ascii="仿宋" w:eastAsia="仿宋" w:hAnsi="仿宋" w:cs="仿宋" w:hint="eastAsia"/>
            <w:lang w:eastAsia="zh-CN"/>
          </w:rPr>
          <w:t>(二)、建设进度</w:t>
        </w:r>
        <w:r>
          <w:tab/>
        </w:r>
        <w:r>
          <w:fldChar w:fldCharType="begin"/>
        </w:r>
        <w:r>
          <w:instrText xml:space="preserve"> PAGEREF _Toc17993 \h </w:instrText>
        </w:r>
        <w:r>
          <w:fldChar w:fldCharType="separate"/>
        </w:r>
        <w:r>
          <w:t>57</w:t>
        </w:r>
        <w:r>
          <w:fldChar w:fldCharType="end"/>
        </w:r>
      </w:hyperlink>
    </w:p>
    <w:p>
      <w:pPr>
        <w:pStyle w:val="TOC2"/>
        <w:tabs>
          <w:tab w:val="right" w:leader="dot" w:pos="8306"/>
        </w:tabs>
      </w:pPr>
      <w:hyperlink w:anchor="_Toc27363" w:history="1">
        <w:r>
          <w:rPr>
            <w:rFonts w:ascii="仿宋" w:eastAsia="仿宋" w:hAnsi="仿宋" w:cs="仿宋" w:hint="eastAsia"/>
            <w:lang w:eastAsia="zh-CN"/>
          </w:rPr>
          <w:t>(三)、进度安排注意事项</w:t>
        </w:r>
        <w:r>
          <w:tab/>
        </w:r>
        <w:r>
          <w:fldChar w:fldCharType="begin"/>
        </w:r>
        <w:r>
          <w:instrText xml:space="preserve"> PAGEREF _Toc27363 \h </w:instrText>
        </w:r>
        <w:r>
          <w:fldChar w:fldCharType="separate"/>
        </w:r>
        <w:r>
          <w:t>58</w:t>
        </w:r>
        <w:r>
          <w:fldChar w:fldCharType="end"/>
        </w:r>
      </w:hyperlink>
    </w:p>
    <w:p>
      <w:pPr>
        <w:pStyle w:val="TOC2"/>
        <w:tabs>
          <w:tab w:val="right" w:leader="dot" w:pos="8306"/>
        </w:tabs>
      </w:pPr>
      <w:hyperlink w:anchor="_Toc25412" w:history="1">
        <w:r>
          <w:rPr>
            <w:rFonts w:ascii="仿宋" w:eastAsia="仿宋" w:hAnsi="仿宋" w:cs="仿宋" w:hint="eastAsia"/>
            <w:lang w:eastAsia="zh-CN"/>
          </w:rPr>
          <w:t>(四)、人力资源配置</w:t>
        </w:r>
        <w:r>
          <w:tab/>
        </w:r>
        <w:r>
          <w:fldChar w:fldCharType="begin"/>
        </w:r>
        <w:r>
          <w:instrText xml:space="preserve"> PAGEREF _Toc25412 \h </w:instrText>
        </w:r>
        <w:r>
          <w:fldChar w:fldCharType="separate"/>
        </w:r>
        <w:r>
          <w:t>59</w:t>
        </w:r>
        <w:r>
          <w:fldChar w:fldCharType="end"/>
        </w:r>
      </w:hyperlink>
    </w:p>
    <w:p>
      <w:pPr>
        <w:pStyle w:val="TOC2"/>
        <w:tabs>
          <w:tab w:val="right" w:leader="dot" w:pos="8306"/>
        </w:tabs>
      </w:pPr>
      <w:hyperlink w:anchor="_Toc14656" w:history="1">
        <w:r>
          <w:rPr>
            <w:rFonts w:ascii="仿宋" w:eastAsia="仿宋" w:hAnsi="仿宋" w:cs="仿宋" w:hint="eastAsia"/>
            <w:lang w:eastAsia="zh-CN"/>
          </w:rPr>
          <w:t>(五)、员工培训</w:t>
        </w:r>
        <w:r>
          <w:tab/>
        </w:r>
        <w:r>
          <w:fldChar w:fldCharType="begin"/>
        </w:r>
        <w:r>
          <w:instrText xml:space="preserve"> PAGEREF _Toc14656 \h </w:instrText>
        </w:r>
        <w:r>
          <w:fldChar w:fldCharType="separate"/>
        </w:r>
        <w:r>
          <w:t>61</w:t>
        </w:r>
        <w:r>
          <w:fldChar w:fldCharType="end"/>
        </w:r>
      </w:hyperlink>
    </w:p>
    <w:p>
      <w:pPr>
        <w:pStyle w:val="TOC2"/>
        <w:tabs>
          <w:tab w:val="right" w:leader="dot" w:pos="8306"/>
        </w:tabs>
      </w:pPr>
      <w:hyperlink w:anchor="_Toc25827" w:history="1">
        <w:r>
          <w:rPr>
            <w:rFonts w:ascii="仿宋" w:eastAsia="仿宋" w:hAnsi="仿宋" w:cs="仿宋" w:hint="eastAsia"/>
            <w:lang w:eastAsia="zh-CN"/>
          </w:rPr>
          <w:t>(六)、项目实施保障</w:t>
        </w:r>
        <w:r>
          <w:tab/>
        </w:r>
        <w:r>
          <w:fldChar w:fldCharType="begin"/>
        </w:r>
        <w:r>
          <w:instrText xml:space="preserve"> PAGEREF _Toc25827 \h </w:instrText>
        </w:r>
        <w:r>
          <w:fldChar w:fldCharType="separate"/>
        </w:r>
        <w:r>
          <w:t>62</w:t>
        </w:r>
        <w:r>
          <w:fldChar w:fldCharType="end"/>
        </w:r>
      </w:hyperlink>
    </w:p>
    <w:p>
      <w:pPr>
        <w:pStyle w:val="TOC2"/>
        <w:tabs>
          <w:tab w:val="right" w:leader="dot" w:pos="8306"/>
        </w:tabs>
      </w:pPr>
      <w:hyperlink w:anchor="_Toc22630" w:history="1">
        <w:r>
          <w:rPr>
            <w:rFonts w:ascii="仿宋" w:eastAsia="仿宋" w:hAnsi="仿宋" w:cs="仿宋" w:hint="eastAsia"/>
            <w:lang w:eastAsia="zh-CN"/>
          </w:rPr>
          <w:t>(七)、安全规范管理</w:t>
        </w:r>
        <w:r>
          <w:tab/>
        </w:r>
        <w:r>
          <w:fldChar w:fldCharType="begin"/>
        </w:r>
        <w:r>
          <w:instrText xml:space="preserve"> PAGEREF _Toc22630 \h </w:instrText>
        </w:r>
        <w:r>
          <w:fldChar w:fldCharType="separate"/>
        </w:r>
        <w:r>
          <w:t>63</w:t>
        </w:r>
        <w:r>
          <w:fldChar w:fldCharType="end"/>
        </w:r>
      </w:hyperlink>
    </w:p>
    <w:p>
      <w:pPr>
        <w:pStyle w:val="TOC1"/>
        <w:tabs>
          <w:tab w:val="right" w:leader="dot" w:pos="8306"/>
        </w:tabs>
      </w:pPr>
      <w:hyperlink w:anchor="_Toc23812" w:history="1">
        <w:r>
          <w:rPr>
            <w:rFonts w:ascii="仿宋" w:eastAsia="仿宋" w:hAnsi="仿宋" w:cs="仿宋" w:hint="eastAsia"/>
            <w:lang w:eastAsia="zh-CN"/>
          </w:rPr>
          <w:t>十一、技术创新与产业升级</w:t>
        </w:r>
        <w:r>
          <w:tab/>
        </w:r>
        <w:r>
          <w:fldChar w:fldCharType="begin"/>
        </w:r>
        <w:r>
          <w:instrText xml:space="preserve"> PAGEREF _Toc23812 \h </w:instrText>
        </w:r>
        <w:r>
          <w:fldChar w:fldCharType="separate"/>
        </w:r>
        <w:r>
          <w:t>64</w:t>
        </w:r>
        <w:r>
          <w:fldChar w:fldCharType="end"/>
        </w:r>
      </w:hyperlink>
    </w:p>
    <w:p>
      <w:pPr>
        <w:pStyle w:val="TOC2"/>
        <w:tabs>
          <w:tab w:val="right" w:leader="dot" w:pos="8306"/>
        </w:tabs>
      </w:pPr>
      <w:hyperlink w:anchor="_Toc10855" w:history="1">
        <w:r>
          <w:rPr>
            <w:rFonts w:ascii="仿宋" w:eastAsia="仿宋" w:hAnsi="仿宋" w:cs="仿宋" w:hint="eastAsia"/>
            <w:lang w:eastAsia="zh-CN"/>
          </w:rPr>
          <w:t>(一)、技术创新方向与目标</w:t>
        </w:r>
        <w:r>
          <w:tab/>
        </w:r>
        <w:r>
          <w:fldChar w:fldCharType="begin"/>
        </w:r>
        <w:r>
          <w:instrText xml:space="preserve"> PAGEREF _Toc10855 \h </w:instrText>
        </w:r>
        <w:r>
          <w:fldChar w:fldCharType="separate"/>
        </w:r>
        <w:r>
          <w:t>64</w:t>
        </w:r>
        <w:r>
          <w:fldChar w:fldCharType="end"/>
        </w:r>
      </w:hyperlink>
    </w:p>
    <w:p>
      <w:pPr>
        <w:pStyle w:val="TOC2"/>
        <w:tabs>
          <w:tab w:val="right" w:leader="dot" w:pos="8306"/>
        </w:tabs>
      </w:pPr>
      <w:hyperlink w:anchor="_Toc1655" w:history="1">
        <w:r>
          <w:rPr>
            <w:rFonts w:ascii="仿宋" w:eastAsia="仿宋" w:hAnsi="仿宋" w:cs="仿宋" w:hint="eastAsia"/>
            <w:lang w:eastAsia="zh-CN"/>
          </w:rPr>
          <w:t>(二)、产业升级路径与措施</w:t>
        </w:r>
        <w:r>
          <w:tab/>
        </w:r>
        <w:r>
          <w:fldChar w:fldCharType="begin"/>
        </w:r>
        <w:r>
          <w:instrText xml:space="preserve"> PAGEREF _Toc1655 \h </w:instrText>
        </w:r>
        <w:r>
          <w:fldChar w:fldCharType="separate"/>
        </w:r>
        <w:r>
          <w:t>65</w:t>
        </w:r>
        <w:r>
          <w:fldChar w:fldCharType="end"/>
        </w:r>
      </w:hyperlink>
    </w:p>
    <w:p>
      <w:pPr>
        <w:pStyle w:val="TOC1"/>
        <w:tabs>
          <w:tab w:val="right" w:leader="dot" w:pos="8306"/>
        </w:tabs>
      </w:pPr>
      <w:hyperlink w:anchor="_Toc25546" w:history="1">
        <w:r>
          <w:rPr>
            <w:rFonts w:ascii="仿宋" w:eastAsia="仿宋" w:hAnsi="仿宋" w:cs="仿宋" w:hint="eastAsia"/>
            <w:lang w:eastAsia="zh-CN"/>
          </w:rPr>
          <w:t>十二、环境保护与治理方案</w:t>
        </w:r>
        <w:r>
          <w:tab/>
        </w:r>
        <w:r>
          <w:fldChar w:fldCharType="begin"/>
        </w:r>
        <w:r>
          <w:instrText xml:space="preserve"> PAGEREF _Toc25546 \h </w:instrText>
        </w:r>
        <w:r>
          <w:fldChar w:fldCharType="separate"/>
        </w:r>
        <w:r>
          <w:t>67</w:t>
        </w:r>
        <w:r>
          <w:fldChar w:fldCharType="end"/>
        </w:r>
      </w:hyperlink>
    </w:p>
    <w:p>
      <w:pPr>
        <w:pStyle w:val="TOC2"/>
        <w:tabs>
          <w:tab w:val="right" w:leader="dot" w:pos="8306"/>
        </w:tabs>
      </w:pPr>
      <w:hyperlink w:anchor="_Toc31930" w:history="1">
        <w:r>
          <w:rPr>
            <w:rFonts w:ascii="仿宋" w:eastAsia="仿宋" w:hAnsi="仿宋" w:cs="仿宋" w:hint="eastAsia"/>
            <w:lang w:eastAsia="zh-CN"/>
          </w:rPr>
          <w:t>(一)、项目环境影响评估</w:t>
        </w:r>
        <w:r>
          <w:tab/>
        </w:r>
        <w:r>
          <w:fldChar w:fldCharType="begin"/>
        </w:r>
        <w:r>
          <w:instrText xml:space="preserve"> PAGEREF _Toc31930 \h </w:instrText>
        </w:r>
        <w:r>
          <w:fldChar w:fldCharType="separate"/>
        </w:r>
        <w:r>
          <w:t>67</w:t>
        </w:r>
        <w:r>
          <w:fldChar w:fldCharType="end"/>
        </w:r>
      </w:hyperlink>
    </w:p>
    <w:p>
      <w:pPr>
        <w:pStyle w:val="TOC2"/>
        <w:tabs>
          <w:tab w:val="right" w:leader="dot" w:pos="8306"/>
        </w:tabs>
      </w:pPr>
      <w:hyperlink w:anchor="_Toc20195" w:history="1">
        <w:r>
          <w:rPr>
            <w:rFonts w:ascii="仿宋" w:eastAsia="仿宋" w:hAnsi="仿宋" w:cs="仿宋" w:hint="eastAsia"/>
            <w:lang w:eastAsia="zh-CN"/>
          </w:rPr>
          <w:t>(二)、环境保护措施与治理方案</w:t>
        </w:r>
        <w:r>
          <w:tab/>
        </w:r>
        <w:r>
          <w:fldChar w:fldCharType="begin"/>
        </w:r>
        <w:r>
          <w:instrText xml:space="preserve"> PAGEREF _Toc20195 \h </w:instrText>
        </w:r>
        <w:r>
          <w:fldChar w:fldCharType="separate"/>
        </w:r>
        <w:r>
          <w:t>67</w:t>
        </w:r>
        <w:r>
          <w:fldChar w:fldCharType="end"/>
        </w:r>
      </w:hyperlink>
    </w:p>
    <w:p>
      <w:pPr>
        <w:pStyle w:val="TOC1"/>
        <w:tabs>
          <w:tab w:val="right" w:leader="dot" w:pos="8306"/>
        </w:tabs>
      </w:pPr>
      <w:hyperlink w:anchor="_Toc12913" w:history="1">
        <w:r>
          <w:rPr>
            <w:rFonts w:ascii="仿宋" w:eastAsia="仿宋" w:hAnsi="仿宋" w:cs="仿宋" w:hint="eastAsia"/>
            <w:lang w:eastAsia="zh-CN"/>
          </w:rPr>
          <w:t>十三、设施与设备管理</w:t>
        </w:r>
        <w:r>
          <w:tab/>
        </w:r>
        <w:r>
          <w:fldChar w:fldCharType="begin"/>
        </w:r>
        <w:r>
          <w:instrText xml:space="preserve"> PAGEREF _Toc12913 \h </w:instrText>
        </w:r>
        <w:r>
          <w:fldChar w:fldCharType="separate"/>
        </w:r>
        <w:r>
          <w:t>68</w:t>
        </w:r>
        <w:r>
          <w:fldChar w:fldCharType="end"/>
        </w:r>
      </w:hyperlink>
    </w:p>
    <w:p>
      <w:pPr>
        <w:pStyle w:val="TOC2"/>
        <w:tabs>
          <w:tab w:val="right" w:leader="dot" w:pos="8306"/>
        </w:tabs>
      </w:pPr>
      <w:hyperlink w:anchor="_Toc9945" w:history="1">
        <w:r>
          <w:rPr>
            <w:rFonts w:ascii="仿宋" w:eastAsia="仿宋" w:hAnsi="仿宋" w:cs="仿宋" w:hint="eastAsia"/>
            <w:lang w:eastAsia="zh-CN"/>
          </w:rPr>
          <w:t>(一)、设施规划与配置</w:t>
        </w:r>
        <w:r>
          <w:tab/>
        </w:r>
        <w:r>
          <w:fldChar w:fldCharType="begin"/>
        </w:r>
        <w:r>
          <w:instrText xml:space="preserve"> PAGEREF _Toc9945 \h </w:instrText>
        </w:r>
        <w:r>
          <w:fldChar w:fldCharType="separate"/>
        </w:r>
        <w:r>
          <w:t>68</w:t>
        </w:r>
        <w:r>
          <w:fldChar w:fldCharType="end"/>
        </w:r>
      </w:hyperlink>
    </w:p>
    <w:p>
      <w:pPr>
        <w:pStyle w:val="TOC2"/>
        <w:tabs>
          <w:tab w:val="right" w:leader="dot" w:pos="8306"/>
        </w:tabs>
      </w:pPr>
      <w:hyperlink w:anchor="_Toc9432" w:history="1">
        <w:r>
          <w:rPr>
            <w:rFonts w:ascii="仿宋" w:eastAsia="仿宋" w:hAnsi="仿宋" w:cs="仿宋" w:hint="eastAsia"/>
            <w:lang w:eastAsia="zh-CN"/>
          </w:rPr>
          <w:t>(二)、设备采购与维护管理</w:t>
        </w:r>
        <w:r>
          <w:tab/>
        </w:r>
        <w:r>
          <w:fldChar w:fldCharType="begin"/>
        </w:r>
        <w:r>
          <w:instrText xml:space="preserve"> PAGEREF _Toc9432 \h </w:instrText>
        </w:r>
        <w:r>
          <w:fldChar w:fldCharType="separate"/>
        </w:r>
        <w:r>
          <w:t>69</w:t>
        </w:r>
        <w:r>
          <w:fldChar w:fldCharType="end"/>
        </w:r>
      </w:hyperlink>
    </w:p>
    <w:p>
      <w:pPr>
        <w:pStyle w:val="TOC2"/>
        <w:tabs>
          <w:tab w:val="right" w:leader="dot" w:pos="8306"/>
        </w:tabs>
      </w:pPr>
      <w:hyperlink w:anchor="_Toc12265" w:history="1">
        <w:r>
          <w:rPr>
            <w:rFonts w:ascii="仿宋" w:eastAsia="仿宋" w:hAnsi="仿宋" w:cs="仿宋" w:hint="eastAsia"/>
            <w:lang w:eastAsia="zh-CN"/>
          </w:rPr>
          <w:t>(三)、设施设备升级策略</w:t>
        </w:r>
        <w:r>
          <w:tab/>
        </w:r>
        <w:r>
          <w:fldChar w:fldCharType="begin"/>
        </w:r>
        <w:r>
          <w:instrText xml:space="preserve"> PAGEREF _Toc12265 \h </w:instrText>
        </w:r>
        <w:r>
          <w:fldChar w:fldCharType="separate"/>
        </w:r>
        <w:r>
          <w:t>69</w:t>
        </w:r>
        <w:r>
          <w:fldChar w:fldCharType="end"/>
        </w:r>
      </w:hyperlink>
    </w:p>
    <w:p>
      <w:pPr>
        <w:pStyle w:val="TOC1"/>
        <w:tabs>
          <w:tab w:val="right" w:leader="dot" w:pos="8306"/>
        </w:tabs>
      </w:pPr>
      <w:hyperlink w:anchor="_Toc31611" w:history="1">
        <w:r>
          <w:rPr>
            <w:rFonts w:ascii="仿宋" w:eastAsia="仿宋" w:hAnsi="仿宋" w:cs="仿宋" w:hint="eastAsia"/>
            <w:lang w:eastAsia="zh-CN"/>
          </w:rPr>
          <w:t>十四、合作与交流机制建立</w:t>
        </w:r>
        <w:r>
          <w:tab/>
        </w:r>
        <w:r>
          <w:fldChar w:fldCharType="begin"/>
        </w:r>
        <w:r>
          <w:instrText xml:space="preserve"> PAGEREF _Toc31611 \h </w:instrText>
        </w:r>
        <w:r>
          <w:fldChar w:fldCharType="separate"/>
        </w:r>
        <w:r>
          <w:t>70</w:t>
        </w:r>
        <w:r>
          <w:fldChar w:fldCharType="end"/>
        </w:r>
      </w:hyperlink>
    </w:p>
    <w:p>
      <w:pPr>
        <w:pStyle w:val="TOC2"/>
        <w:tabs>
          <w:tab w:val="right" w:leader="dot" w:pos="8306"/>
        </w:tabs>
      </w:pPr>
      <w:hyperlink w:anchor="_Toc7844" w:history="1">
        <w:r>
          <w:rPr>
            <w:rFonts w:ascii="仿宋" w:eastAsia="仿宋" w:hAnsi="仿宋" w:cs="仿宋" w:hint="eastAsia"/>
            <w:lang w:eastAsia="zh-CN"/>
          </w:rPr>
          <w:t>(一)、合作伙伴选择与合作方式</w:t>
        </w:r>
        <w:r>
          <w:tab/>
        </w:r>
        <w:r>
          <w:fldChar w:fldCharType="begin"/>
        </w:r>
        <w:r>
          <w:instrText xml:space="preserve"> PAGEREF _Toc7844 \h </w:instrText>
        </w:r>
        <w:r>
          <w:fldChar w:fldCharType="separate"/>
        </w:r>
        <w:r>
          <w:t>70</w:t>
        </w:r>
        <w:r>
          <w:fldChar w:fldCharType="end"/>
        </w:r>
      </w:hyperlink>
    </w:p>
    <w:p>
      <w:pPr>
        <w:pStyle w:val="TOC2"/>
        <w:tabs>
          <w:tab w:val="right" w:leader="dot" w:pos="8306"/>
        </w:tabs>
      </w:pPr>
      <w:hyperlink w:anchor="_Toc32505" w:history="1">
        <w:r>
          <w:rPr>
            <w:rFonts w:ascii="仿宋" w:eastAsia="仿宋" w:hAnsi="仿宋" w:cs="仿宋" w:hint="eastAsia"/>
            <w:lang w:eastAsia="zh-CN"/>
          </w:rPr>
          <w:t>(二)、交流与合作平台搭建</w:t>
        </w:r>
        <w:r>
          <w:tab/>
        </w:r>
        <w:r>
          <w:fldChar w:fldCharType="begin"/>
        </w:r>
        <w:r>
          <w:instrText xml:space="preserve"> PAGEREF _Toc32505 \h </w:instrText>
        </w:r>
        <w:r>
          <w:fldChar w:fldCharType="separate"/>
        </w:r>
        <w:r>
          <w:t>71</w:t>
        </w:r>
        <w:r>
          <w:fldChar w:fldCharType="end"/>
        </w:r>
      </w:hyperlink>
    </w:p>
    <w:p>
      <w:pPr>
        <w:pStyle w:val="TOC1"/>
        <w:tabs>
          <w:tab w:val="right" w:leader="dot" w:pos="8306"/>
        </w:tabs>
      </w:pPr>
      <w:hyperlink w:anchor="_Toc11836" w:history="1">
        <w:r>
          <w:rPr>
            <w:rFonts w:ascii="仿宋" w:eastAsia="仿宋" w:hAnsi="仿宋" w:cs="仿宋" w:hint="eastAsia"/>
            <w:lang w:eastAsia="zh-CN"/>
          </w:rPr>
          <w:t>十五、质量管理与控制</w:t>
        </w:r>
        <w:r>
          <w:tab/>
        </w:r>
        <w:r>
          <w:fldChar w:fldCharType="begin"/>
        </w:r>
        <w:r>
          <w:instrText xml:space="preserve"> PAGEREF _Toc11836 \h </w:instrText>
        </w:r>
        <w:r>
          <w:fldChar w:fldCharType="separate"/>
        </w:r>
        <w:r>
          <w:t>73</w:t>
        </w:r>
        <w:r>
          <w:fldChar w:fldCharType="end"/>
        </w:r>
      </w:hyperlink>
    </w:p>
    <w:p>
      <w:pPr>
        <w:pStyle w:val="TOC2"/>
        <w:tabs>
          <w:tab w:val="right" w:leader="dot" w:pos="8306"/>
        </w:tabs>
      </w:pPr>
      <w:hyperlink w:anchor="_Toc26273" w:history="1">
        <w:r>
          <w:rPr>
            <w:rFonts w:ascii="仿宋" w:eastAsia="仿宋" w:hAnsi="仿宋" w:cs="仿宋" w:hint="eastAsia"/>
            <w:lang w:eastAsia="zh-CN"/>
          </w:rPr>
          <w:t>(一)、质量管理体系建设</w:t>
        </w:r>
        <w:r>
          <w:tab/>
        </w:r>
        <w:r>
          <w:fldChar w:fldCharType="begin"/>
        </w:r>
        <w:r>
          <w:instrText xml:space="preserve"> PAGEREF _Toc26273 \h </w:instrText>
        </w:r>
        <w:r>
          <w:fldChar w:fldCharType="separate"/>
        </w:r>
        <w:r>
          <w:t>73</w:t>
        </w:r>
        <w:r>
          <w:fldChar w:fldCharType="end"/>
        </w:r>
      </w:hyperlink>
    </w:p>
    <w:p>
      <w:pPr>
        <w:pStyle w:val="TOC2"/>
        <w:tabs>
          <w:tab w:val="right" w:leader="dot" w:pos="8306"/>
        </w:tabs>
      </w:pPr>
      <w:hyperlink w:anchor="_Toc1563" w:history="1">
        <w:r>
          <w:rPr>
            <w:rFonts w:ascii="仿宋" w:eastAsia="仿宋" w:hAnsi="仿宋" w:cs="仿宋" w:hint="eastAsia"/>
            <w:lang w:eastAsia="zh-CN"/>
          </w:rPr>
          <w:t>(二)、质量控制措施</w:t>
        </w:r>
        <w:r>
          <w:tab/>
        </w:r>
        <w:r>
          <w:fldChar w:fldCharType="begin"/>
        </w:r>
        <w:r>
          <w:instrText xml:space="preserve"> PAGEREF _Toc1563 \h </w:instrText>
        </w:r>
        <w:r>
          <w:fldChar w:fldCharType="separate"/>
        </w:r>
        <w:r>
          <w:t>74</w:t>
        </w:r>
        <w:r>
          <w:fldChar w:fldCharType="end"/>
        </w:r>
      </w:hyperlink>
    </w:p>
    <w:p>
      <w:pPr>
        <w:pStyle w:val="TOC1"/>
        <w:tabs>
          <w:tab w:val="right" w:leader="dot" w:pos="8306"/>
        </w:tabs>
      </w:pPr>
      <w:hyperlink w:anchor="_Toc15394" w:history="1">
        <w:r>
          <w:rPr>
            <w:rFonts w:ascii="仿宋" w:eastAsia="仿宋" w:hAnsi="仿宋" w:cs="仿宋" w:hint="eastAsia"/>
            <w:lang w:eastAsia="zh-CN"/>
          </w:rPr>
          <w:t>十六、人力资源管理与开发</w:t>
        </w:r>
        <w:r>
          <w:tab/>
        </w:r>
        <w:r>
          <w:fldChar w:fldCharType="begin"/>
        </w:r>
        <w:r>
          <w:instrText xml:space="preserve"> PAGEREF _Toc15394 \h </w:instrText>
        </w:r>
        <w:r>
          <w:fldChar w:fldCharType="separate"/>
        </w:r>
        <w:r>
          <w:t>76</w:t>
        </w:r>
        <w:r>
          <w:fldChar w:fldCharType="end"/>
        </w:r>
      </w:hyperlink>
    </w:p>
    <w:p>
      <w:pPr>
        <w:pStyle w:val="TOC2"/>
        <w:tabs>
          <w:tab w:val="right" w:leader="dot" w:pos="8306"/>
        </w:tabs>
      </w:pPr>
      <w:hyperlink w:anchor="_Toc20827" w:history="1">
        <w:r>
          <w:rPr>
            <w:rFonts w:ascii="仿宋" w:eastAsia="仿宋" w:hAnsi="仿宋" w:cs="仿宋" w:hint="eastAsia"/>
            <w:lang w:eastAsia="zh-CN"/>
          </w:rPr>
          <w:t>(一)、人力资源规划</w:t>
        </w:r>
        <w:r>
          <w:tab/>
        </w:r>
        <w:r>
          <w:fldChar w:fldCharType="begin"/>
        </w:r>
        <w:r>
          <w:instrText xml:space="preserve"> PAGEREF _Toc20827 \h </w:instrText>
        </w:r>
        <w:r>
          <w:fldChar w:fldCharType="separate"/>
        </w:r>
        <w:r>
          <w:t>76</w:t>
        </w:r>
        <w:r>
          <w:fldChar w:fldCharType="end"/>
        </w:r>
      </w:hyperlink>
    </w:p>
    <w:p>
      <w:pPr>
        <w:pStyle w:val="TOC2"/>
        <w:tabs>
          <w:tab w:val="right" w:leader="dot" w:pos="8306"/>
        </w:tabs>
      </w:pPr>
      <w:hyperlink w:anchor="_Toc19890" w:history="1">
        <w:r>
          <w:rPr>
            <w:rFonts w:ascii="仿宋" w:eastAsia="仿宋" w:hAnsi="仿宋" w:cs="仿宋" w:hint="eastAsia"/>
            <w:lang w:eastAsia="zh-CN"/>
          </w:rPr>
          <w:t>(二)、人力资源开发与培训</w:t>
        </w:r>
        <w:r>
          <w:tab/>
        </w:r>
        <w:r>
          <w:fldChar w:fldCharType="begin"/>
        </w:r>
        <w:r>
          <w:instrText xml:space="preserve"> PAGEREF _Toc19890 \h </w:instrText>
        </w:r>
        <w:r>
          <w:fldChar w:fldCharType="separate"/>
        </w:r>
        <w:r>
          <w:t>77</w:t>
        </w:r>
        <w:r>
          <w:fldChar w:fldCharType="end"/>
        </w:r>
      </w:hyperlink>
    </w:p>
    <w:p>
      <w:pPr>
        <w:pStyle w:val="TOC1"/>
        <w:tabs>
          <w:tab w:val="right" w:leader="dot" w:pos="8306"/>
        </w:tabs>
      </w:pPr>
      <w:hyperlink w:anchor="_Toc16090" w:history="1">
        <w:r>
          <w:rPr>
            <w:rFonts w:ascii="仿宋" w:eastAsia="仿宋" w:hAnsi="仿宋" w:cs="仿宋" w:hint="eastAsia"/>
            <w:lang w:eastAsia="zh-CN"/>
          </w:rPr>
          <w:t>十七、企业合规与伦理</w:t>
        </w:r>
        <w:r>
          <w:tab/>
        </w:r>
        <w:r>
          <w:fldChar w:fldCharType="begin"/>
        </w:r>
        <w:r>
          <w:instrText xml:space="preserve"> PAGEREF _Toc16090 \h </w:instrText>
        </w:r>
        <w:r>
          <w:fldChar w:fldCharType="separate"/>
        </w:r>
        <w:r>
          <w:t>80</w:t>
        </w:r>
        <w:r>
          <w:fldChar w:fldCharType="end"/>
        </w:r>
      </w:hyperlink>
    </w:p>
    <w:p>
      <w:pPr>
        <w:pStyle w:val="TOC2"/>
        <w:tabs>
          <w:tab w:val="right" w:leader="dot" w:pos="8306"/>
        </w:tabs>
      </w:pPr>
      <w:hyperlink w:anchor="_Toc10824" w:history="1">
        <w:r>
          <w:rPr>
            <w:rFonts w:ascii="仿宋" w:eastAsia="仿宋" w:hAnsi="仿宋" w:cs="仿宋" w:hint="eastAsia"/>
            <w:lang w:eastAsia="zh-CN"/>
          </w:rPr>
          <w:t>(一)、合规政策与程序</w:t>
        </w:r>
        <w:r>
          <w:tab/>
        </w:r>
        <w:r>
          <w:fldChar w:fldCharType="begin"/>
        </w:r>
        <w:r>
          <w:instrText xml:space="preserve"> PAGEREF _Toc10824 \h </w:instrText>
        </w:r>
        <w:r>
          <w:fldChar w:fldCharType="separate"/>
        </w:r>
        <w:r>
          <w:t>80</w:t>
        </w:r>
        <w:r>
          <w:fldChar w:fldCharType="end"/>
        </w:r>
      </w:hyperlink>
    </w:p>
    <w:p>
      <w:pPr>
        <w:pStyle w:val="TOC2"/>
        <w:tabs>
          <w:tab w:val="right" w:leader="dot" w:pos="8306"/>
        </w:tabs>
      </w:pPr>
      <w:hyperlink w:anchor="_Toc5880" w:history="1">
        <w:r>
          <w:rPr>
            <w:rFonts w:ascii="仿宋" w:eastAsia="仿宋" w:hAnsi="仿宋" w:cs="仿宋" w:hint="eastAsia"/>
            <w:lang w:eastAsia="zh-CN"/>
          </w:rPr>
          <w:t>(二)、伦理规范与培训</w:t>
        </w:r>
        <w:r>
          <w:tab/>
        </w:r>
        <w:r>
          <w:fldChar w:fldCharType="begin"/>
        </w:r>
        <w:r>
          <w:instrText xml:space="preserve"> PAGEREF _Toc5880 \h </w:instrText>
        </w:r>
        <w:r>
          <w:fldChar w:fldCharType="separate"/>
        </w:r>
        <w:r>
          <w:t>81</w:t>
        </w:r>
        <w:r>
          <w:fldChar w:fldCharType="end"/>
        </w:r>
      </w:hyperlink>
    </w:p>
    <w:p>
      <w:pPr>
        <w:pStyle w:val="TOC2"/>
        <w:tabs>
          <w:tab w:val="right" w:leader="dot" w:pos="8306"/>
        </w:tabs>
      </w:pPr>
      <w:hyperlink w:anchor="_Toc16617" w:history="1">
        <w:r>
          <w:rPr>
            <w:rFonts w:ascii="仿宋" w:eastAsia="仿宋" w:hAnsi="仿宋" w:cs="仿宋" w:hint="eastAsia"/>
            <w:lang w:eastAsia="zh-CN"/>
          </w:rPr>
          <w:t>(三)、合规风险评估</w:t>
        </w:r>
        <w:r>
          <w:tab/>
        </w:r>
        <w:r>
          <w:fldChar w:fldCharType="begin"/>
        </w:r>
        <w:r>
          <w:instrText xml:space="preserve"> PAGEREF _Toc16617 \h </w:instrText>
        </w:r>
        <w:r>
          <w:fldChar w:fldCharType="separate"/>
        </w:r>
        <w:r>
          <w:t>82</w:t>
        </w:r>
        <w:r>
          <w:fldChar w:fldCharType="end"/>
        </w:r>
      </w:hyperlink>
    </w:p>
    <w:p>
      <w:pPr>
        <w:pStyle w:val="TOC2"/>
        <w:tabs>
          <w:tab w:val="right" w:leader="dot" w:pos="8306"/>
        </w:tabs>
      </w:pPr>
      <w:hyperlink w:anchor="_Toc15430" w:history="1">
        <w:r>
          <w:rPr>
            <w:rFonts w:ascii="仿宋" w:eastAsia="仿宋" w:hAnsi="仿宋" w:cs="仿宋" w:hint="eastAsia"/>
            <w:lang w:eastAsia="zh-CN"/>
          </w:rPr>
          <w:t>(四)、合规监督与执行</w:t>
        </w:r>
        <w:r>
          <w:tab/>
        </w:r>
        <w:r>
          <w:fldChar w:fldCharType="begin"/>
        </w:r>
        <w:r>
          <w:instrText xml:space="preserve"> PAGEREF _Toc15430 \h </w:instrText>
        </w:r>
        <w:r>
          <w:fldChar w:fldCharType="separate"/>
        </w:r>
        <w:r>
          <w:t>83</w:t>
        </w:r>
        <w:r>
          <w:fldChar w:fldCharType="end"/>
        </w:r>
      </w:hyperlink>
    </w:p>
    <w:p>
      <w:pPr>
        <w:pStyle w:val="TOC1"/>
        <w:tabs>
          <w:tab w:val="right" w:leader="dot" w:pos="8306"/>
        </w:tabs>
      </w:pPr>
      <w:hyperlink w:anchor="_Toc17171" w:history="1">
        <w:r>
          <w:rPr>
            <w:rFonts w:ascii="仿宋" w:eastAsia="仿宋" w:hAnsi="仿宋" w:cs="仿宋" w:hint="eastAsia"/>
            <w:lang w:eastAsia="zh-CN"/>
          </w:rPr>
          <w:t>十八、创新驱动与持续发展</w:t>
        </w:r>
        <w:r>
          <w:tab/>
        </w:r>
        <w:r>
          <w:fldChar w:fldCharType="begin"/>
        </w:r>
        <w:r>
          <w:instrText xml:space="preserve"> PAGEREF _Toc17171 \h </w:instrText>
        </w:r>
        <w:r>
          <w:fldChar w:fldCharType="separate"/>
        </w:r>
        <w:r>
          <w:t>84</w:t>
        </w:r>
        <w:r>
          <w:fldChar w:fldCharType="end"/>
        </w:r>
      </w:hyperlink>
    </w:p>
    <w:p>
      <w:pPr>
        <w:pStyle w:val="TOC2"/>
        <w:tabs>
          <w:tab w:val="right" w:leader="dot" w:pos="8306"/>
        </w:tabs>
      </w:pPr>
      <w:hyperlink w:anchor="_Toc22189" w:history="1">
        <w:r>
          <w:rPr>
            <w:rFonts w:ascii="仿宋" w:eastAsia="仿宋" w:hAnsi="仿宋" w:cs="仿宋" w:hint="eastAsia"/>
            <w:lang w:eastAsia="zh-CN"/>
          </w:rPr>
          <w:t>(一)、创新驱动战略实施</w:t>
        </w:r>
        <w:r>
          <w:tab/>
        </w:r>
        <w:r>
          <w:fldChar w:fldCharType="begin"/>
        </w:r>
        <w:r>
          <w:instrText xml:space="preserve"> PAGEREF _Toc22189 \h </w:instrText>
        </w:r>
        <w:r>
          <w:fldChar w:fldCharType="separate"/>
        </w:r>
        <w:r>
          <w:t>84</w:t>
        </w:r>
        <w:r>
          <w:fldChar w:fldCharType="end"/>
        </w:r>
      </w:hyperlink>
    </w:p>
    <w:p>
      <w:pPr>
        <w:pStyle w:val="TOC2"/>
        <w:tabs>
          <w:tab w:val="right" w:leader="dot" w:pos="8306"/>
        </w:tabs>
      </w:pPr>
      <w:hyperlink w:anchor="_Toc11212" w:history="1">
        <w:r>
          <w:rPr>
            <w:rFonts w:ascii="仿宋" w:eastAsia="仿宋" w:hAnsi="仿宋" w:cs="仿宋" w:hint="eastAsia"/>
            <w:lang w:eastAsia="zh-CN"/>
          </w:rPr>
          <w:t>(二)、持续发展路径探索</w:t>
        </w:r>
        <w:r>
          <w:tab/>
        </w:r>
        <w:r>
          <w:fldChar w:fldCharType="begin"/>
        </w:r>
        <w:r>
          <w:instrText xml:space="preserve"> PAGEREF _Toc11212 \h </w:instrText>
        </w:r>
        <w:r>
          <w:fldChar w:fldCharType="separate"/>
        </w:r>
        <w:r>
          <w:t>86</w:t>
        </w:r>
        <w:r>
          <w:fldChar w:fldCharType="end"/>
        </w:r>
      </w:hyperlink>
    </w:p>
    <w:p>
      <w:pPr>
        <w:pStyle w:val="TOC1"/>
        <w:tabs>
          <w:tab w:val="right" w:leader="dot" w:pos="8306"/>
        </w:tabs>
      </w:pPr>
      <w:hyperlink w:anchor="_Toc9433" w:history="1">
        <w:r>
          <w:rPr>
            <w:rFonts w:ascii="仿宋" w:eastAsia="仿宋" w:hAnsi="仿宋" w:cs="仿宋" w:hint="eastAsia"/>
            <w:lang w:eastAsia="zh-CN"/>
          </w:rPr>
          <w:t>十九、成果转化与推广应用</w:t>
        </w:r>
        <w:r>
          <w:tab/>
        </w:r>
        <w:r>
          <w:fldChar w:fldCharType="begin"/>
        </w:r>
        <w:r>
          <w:instrText xml:space="preserve"> PAGEREF _Toc9433 \h </w:instrText>
        </w:r>
        <w:r>
          <w:fldChar w:fldCharType="separate"/>
        </w:r>
        <w:r>
          <w:t>90</w:t>
        </w:r>
        <w:r>
          <w:fldChar w:fldCharType="end"/>
        </w:r>
      </w:hyperlink>
    </w:p>
    <w:p>
      <w:pPr>
        <w:pStyle w:val="TOC2"/>
        <w:tabs>
          <w:tab w:val="right" w:leader="dot" w:pos="8306"/>
        </w:tabs>
      </w:pPr>
      <w:hyperlink w:anchor="_Toc6114" w:history="1">
        <w:r>
          <w:rPr>
            <w:rFonts w:ascii="仿宋" w:eastAsia="仿宋" w:hAnsi="仿宋" w:cs="仿宋" w:hint="eastAsia"/>
            <w:lang w:eastAsia="zh-CN"/>
          </w:rPr>
          <w:t>(一)、成果转化策略制定</w:t>
        </w:r>
        <w:r>
          <w:tab/>
        </w:r>
        <w:r>
          <w:fldChar w:fldCharType="begin"/>
        </w:r>
        <w:r>
          <w:instrText xml:space="preserve"> PAGEREF _Toc6114 \h </w:instrText>
        </w:r>
        <w:r>
          <w:fldChar w:fldCharType="separate"/>
        </w:r>
        <w:r>
          <w:t>90</w:t>
        </w:r>
        <w:r>
          <w:fldChar w:fldCharType="end"/>
        </w:r>
      </w:hyperlink>
    </w:p>
    <w:p>
      <w:pPr>
        <w:pStyle w:val="TOC2"/>
        <w:tabs>
          <w:tab w:val="right" w:leader="dot" w:pos="8306"/>
        </w:tabs>
      </w:pPr>
      <w:hyperlink w:anchor="_Toc3563" w:history="1">
        <w:r>
          <w:rPr>
            <w:rFonts w:ascii="仿宋" w:eastAsia="仿宋" w:hAnsi="仿宋" w:cs="仿宋" w:hint="eastAsia"/>
            <w:lang w:eastAsia="zh-CN"/>
          </w:rPr>
          <w:t>(二)、成果推广应用方案</w:t>
        </w:r>
        <w:r>
          <w:tab/>
        </w:r>
        <w:r>
          <w:fldChar w:fldCharType="begin"/>
        </w:r>
        <w:r>
          <w:instrText xml:space="preserve"> PAGEREF _Toc3563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3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01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4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35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71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41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1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39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https://d.book118.com/965203213242011102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8D70B6"/>
    <w:rsid w:val="6E8D70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20321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2024-01-23T19:11:00Z</dcterms:created>
  <dcterms:modified xsi:type="dcterms:W3CDTF">2024-01-23T19:12:22Z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F8296B16BA194B2BAB3EF1EF8939B7A6_11</vt:lpwstr>
  </property>
  <property fmtid="{D5CDD505-2E9C-101B-9397-08002B2CF9AE}" pid="3" name="KSOProductBuildVer">
    <vt:lpwstr>2052-12.1.0.16120</vt:lpwstr>
  </property>
</Properties>
</file>