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188" w:lineRule="auto"/>
        <w:ind w:left="20"/>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ICS</w:t>
      </w:r>
      <w:r>
        <w:rPr>
          <w:rFonts w:ascii="Times New Roman" w:eastAsia="Times New Roman" w:hAnsi="Times New Roman" w:cs="Times New Roman"/>
          <w:spacing w:val="8"/>
          <w:sz w:val="22"/>
          <w:szCs w:val="22"/>
        </w:rPr>
        <w:t xml:space="preserve">   </w:t>
      </w:r>
      <w:r>
        <w:rPr>
          <w:rFonts w:ascii="Times New Roman" w:eastAsia="Times New Roman" w:hAnsi="Times New Roman" w:cs="Times New Roman"/>
          <w:spacing w:val="-2"/>
          <w:sz w:val="22"/>
          <w:szCs w:val="22"/>
        </w:rPr>
        <w:t>35.240.60</w:t>
      </w:r>
    </w:p>
    <w:p>
      <w:pPr>
        <w:spacing w:before="131" w:line="192" w:lineRule="auto"/>
        <w:ind w:left="20"/>
        <w:rPr>
          <w:rFonts w:ascii="Times New Roman" w:eastAsia="Times New Roman" w:hAnsi="Times New Roman" w:cs="Times New Roman"/>
          <w:sz w:val="126"/>
          <w:szCs w:val="126"/>
        </w:rPr>
      </w:pPr>
      <w:r>
        <w:rPr>
          <w:rFonts w:ascii="Times New Roman" w:eastAsia="Times New Roman" w:hAnsi="Times New Roman" w:cs="Times New Roman"/>
          <w:spacing w:val="-9"/>
          <w:position w:val="72"/>
          <w:sz w:val="22"/>
          <w:szCs w:val="22"/>
        </w:rPr>
        <w:t>R</w:t>
      </w:r>
      <w:r>
        <w:rPr>
          <w:rFonts w:ascii="Times New Roman" w:eastAsia="Times New Roman" w:hAnsi="Times New Roman" w:cs="Times New Roman"/>
          <w:spacing w:val="39"/>
          <w:w w:val="101"/>
          <w:position w:val="72"/>
          <w:sz w:val="22"/>
          <w:szCs w:val="22"/>
        </w:rPr>
        <w:t xml:space="preserve"> </w:t>
      </w:r>
      <w:r>
        <w:rPr>
          <w:rFonts w:ascii="Times New Roman" w:eastAsia="Times New Roman" w:hAnsi="Times New Roman" w:cs="Times New Roman"/>
          <w:spacing w:val="-9"/>
          <w:position w:val="72"/>
          <w:sz w:val="22"/>
          <w:szCs w:val="22"/>
        </w:rPr>
        <w:t>07</w:t>
      </w:r>
      <w:r>
        <w:rPr>
          <w:rFonts w:ascii="Times New Roman" w:eastAsia="Times New Roman" w:hAnsi="Times New Roman" w:cs="Times New Roman"/>
          <w:spacing w:val="1"/>
          <w:position w:val="72"/>
          <w:sz w:val="22"/>
          <w:szCs w:val="22"/>
        </w:rPr>
        <w:t xml:space="preserve">                              </w:t>
      </w:r>
      <w:r>
        <w:rPr>
          <w:rFonts w:ascii="Times New Roman" w:eastAsia="Times New Roman" w:hAnsi="Times New Roman" w:cs="Times New Roman"/>
          <w:position w:val="72"/>
          <w:sz w:val="22"/>
          <w:szCs w:val="22"/>
        </w:rPr>
        <w:t xml:space="preserve">                                                                              </w:t>
      </w:r>
      <w:r>
        <w:rPr>
          <w:rFonts w:ascii="Times New Roman" w:eastAsia="Times New Roman" w:hAnsi="Times New Roman" w:cs="Times New Roman"/>
          <w:b/>
          <w:bCs/>
          <w:spacing w:val="-9"/>
          <w:position w:val="-1"/>
          <w:sz w:val="126"/>
          <w:szCs w:val="126"/>
        </w:rPr>
        <w:t>DB65</w:t>
      </w:r>
    </w:p>
    <w:p>
      <w:pPr>
        <w:spacing w:before="252" w:line="221" w:lineRule="auto"/>
        <w:ind w:left="26"/>
        <w:rPr>
          <w:rFonts w:ascii="SimHei" w:eastAsia="SimHei" w:hAnsi="SimHei" w:cs="SimHei"/>
          <w:sz w:val="46"/>
          <w:szCs w:val="46"/>
        </w:rPr>
      </w:pPr>
      <w:r>
        <w:rPr>
          <w:rFonts w:ascii="SimHei" w:eastAsia="SimHei" w:hAnsi="SimHei" w:cs="SimHei"/>
          <w:b/>
          <w:bCs/>
          <w:spacing w:val="-31"/>
          <w:sz w:val="46"/>
          <w:szCs w:val="46"/>
        </w:rPr>
        <w:t>新</w:t>
      </w:r>
      <w:r>
        <w:rPr>
          <w:rFonts w:ascii="SimHei" w:eastAsia="SimHei" w:hAnsi="SimHei" w:cs="SimHei"/>
          <w:spacing w:val="137"/>
          <w:sz w:val="46"/>
          <w:szCs w:val="46"/>
        </w:rPr>
        <w:t xml:space="preserve"> </w:t>
      </w:r>
      <w:r>
        <w:rPr>
          <w:rFonts w:ascii="SimHei" w:eastAsia="SimHei" w:hAnsi="SimHei" w:cs="SimHei"/>
          <w:b/>
          <w:bCs/>
          <w:spacing w:val="-31"/>
          <w:sz w:val="46"/>
          <w:szCs w:val="46"/>
        </w:rPr>
        <w:t>疆</w:t>
      </w:r>
      <w:r>
        <w:rPr>
          <w:rFonts w:ascii="SimHei" w:eastAsia="SimHei" w:hAnsi="SimHei" w:cs="SimHei"/>
          <w:spacing w:val="164"/>
          <w:sz w:val="46"/>
          <w:szCs w:val="46"/>
        </w:rPr>
        <w:t xml:space="preserve"> </w:t>
      </w:r>
      <w:r>
        <w:rPr>
          <w:rFonts w:ascii="SimHei" w:eastAsia="SimHei" w:hAnsi="SimHei" w:cs="SimHei"/>
          <w:b/>
          <w:bCs/>
          <w:spacing w:val="-31"/>
          <w:sz w:val="46"/>
          <w:szCs w:val="46"/>
        </w:rPr>
        <w:t>维</w:t>
      </w:r>
      <w:r>
        <w:rPr>
          <w:rFonts w:ascii="SimHei" w:eastAsia="SimHei" w:hAnsi="SimHei" w:cs="SimHei"/>
          <w:spacing w:val="155"/>
          <w:sz w:val="46"/>
          <w:szCs w:val="46"/>
        </w:rPr>
        <w:t xml:space="preserve"> </w:t>
      </w:r>
      <w:r>
        <w:rPr>
          <w:rFonts w:ascii="SimHei" w:eastAsia="SimHei" w:hAnsi="SimHei" w:cs="SimHei"/>
          <w:b/>
          <w:bCs/>
          <w:spacing w:val="-31"/>
          <w:sz w:val="46"/>
          <w:szCs w:val="46"/>
        </w:rPr>
        <w:t>吾</w:t>
      </w:r>
      <w:r>
        <w:rPr>
          <w:rFonts w:ascii="SimHei" w:eastAsia="SimHei" w:hAnsi="SimHei" w:cs="SimHei"/>
          <w:spacing w:val="145"/>
          <w:sz w:val="46"/>
          <w:szCs w:val="46"/>
        </w:rPr>
        <w:t xml:space="preserve"> </w:t>
      </w:r>
      <w:r>
        <w:rPr>
          <w:rFonts w:ascii="SimHei" w:eastAsia="SimHei" w:hAnsi="SimHei" w:cs="SimHei"/>
          <w:b/>
          <w:bCs/>
          <w:spacing w:val="-31"/>
          <w:sz w:val="46"/>
          <w:szCs w:val="46"/>
        </w:rPr>
        <w:t>尔</w:t>
      </w:r>
      <w:r>
        <w:rPr>
          <w:rFonts w:ascii="SimHei" w:eastAsia="SimHei" w:hAnsi="SimHei" w:cs="SimHei"/>
          <w:spacing w:val="151"/>
          <w:sz w:val="46"/>
          <w:szCs w:val="46"/>
        </w:rPr>
        <w:t xml:space="preserve"> </w:t>
      </w:r>
      <w:r>
        <w:rPr>
          <w:rFonts w:ascii="SimHei" w:eastAsia="SimHei" w:hAnsi="SimHei" w:cs="SimHei"/>
          <w:b/>
          <w:bCs/>
          <w:spacing w:val="-31"/>
          <w:sz w:val="46"/>
          <w:szCs w:val="46"/>
        </w:rPr>
        <w:t>自</w:t>
      </w:r>
      <w:r>
        <w:rPr>
          <w:rFonts w:ascii="SimHei" w:eastAsia="SimHei" w:hAnsi="SimHei" w:cs="SimHei"/>
          <w:spacing w:val="186"/>
          <w:sz w:val="46"/>
          <w:szCs w:val="46"/>
        </w:rPr>
        <w:t xml:space="preserve"> </w:t>
      </w:r>
      <w:r>
        <w:rPr>
          <w:rFonts w:ascii="SimHei" w:eastAsia="SimHei" w:hAnsi="SimHei" w:cs="SimHei"/>
          <w:b/>
          <w:bCs/>
          <w:spacing w:val="-31"/>
          <w:sz w:val="46"/>
          <w:szCs w:val="46"/>
        </w:rPr>
        <w:t>治</w:t>
      </w:r>
      <w:r>
        <w:rPr>
          <w:rFonts w:ascii="SimHei" w:eastAsia="SimHei" w:hAnsi="SimHei" w:cs="SimHei"/>
          <w:spacing w:val="183"/>
          <w:sz w:val="46"/>
          <w:szCs w:val="46"/>
        </w:rPr>
        <w:t xml:space="preserve"> </w:t>
      </w:r>
      <w:r>
        <w:rPr>
          <w:rFonts w:ascii="SimHei" w:eastAsia="SimHei" w:hAnsi="SimHei" w:cs="SimHei"/>
          <w:b/>
          <w:bCs/>
          <w:spacing w:val="-31"/>
          <w:sz w:val="46"/>
          <w:szCs w:val="46"/>
        </w:rPr>
        <w:t>区</w:t>
      </w:r>
      <w:r>
        <w:rPr>
          <w:rFonts w:ascii="SimHei" w:eastAsia="SimHei" w:hAnsi="SimHei" w:cs="SimHei"/>
          <w:spacing w:val="154"/>
          <w:sz w:val="46"/>
          <w:szCs w:val="46"/>
        </w:rPr>
        <w:t xml:space="preserve"> </w:t>
      </w:r>
      <w:r>
        <w:rPr>
          <w:rFonts w:ascii="SimHei" w:eastAsia="SimHei" w:hAnsi="SimHei" w:cs="SimHei"/>
          <w:b/>
          <w:bCs/>
          <w:spacing w:val="-31"/>
          <w:sz w:val="46"/>
          <w:szCs w:val="46"/>
        </w:rPr>
        <w:t>地</w:t>
      </w:r>
      <w:r>
        <w:rPr>
          <w:rFonts w:ascii="SimHei" w:eastAsia="SimHei" w:hAnsi="SimHei" w:cs="SimHei"/>
          <w:spacing w:val="162"/>
          <w:sz w:val="46"/>
          <w:szCs w:val="46"/>
        </w:rPr>
        <w:t xml:space="preserve"> </w:t>
      </w:r>
      <w:r>
        <w:rPr>
          <w:rFonts w:ascii="SimHei" w:eastAsia="SimHei" w:hAnsi="SimHei" w:cs="SimHei"/>
          <w:b/>
          <w:bCs/>
          <w:spacing w:val="-31"/>
          <w:sz w:val="46"/>
          <w:szCs w:val="46"/>
        </w:rPr>
        <w:t>方</w:t>
      </w:r>
      <w:r>
        <w:rPr>
          <w:rFonts w:ascii="SimHei" w:eastAsia="SimHei" w:hAnsi="SimHei" w:cs="SimHei"/>
          <w:spacing w:val="143"/>
          <w:sz w:val="46"/>
          <w:szCs w:val="46"/>
        </w:rPr>
        <w:t xml:space="preserve"> </w:t>
      </w:r>
      <w:r>
        <w:rPr>
          <w:rFonts w:ascii="SimHei" w:eastAsia="SimHei" w:hAnsi="SimHei" w:cs="SimHei"/>
          <w:b/>
          <w:bCs/>
          <w:spacing w:val="-31"/>
          <w:sz w:val="46"/>
          <w:szCs w:val="46"/>
        </w:rPr>
        <w:t>标</w:t>
      </w:r>
      <w:r>
        <w:rPr>
          <w:rFonts w:ascii="SimHei" w:eastAsia="SimHei" w:hAnsi="SimHei" w:cs="SimHei"/>
          <w:spacing w:val="154"/>
          <w:sz w:val="46"/>
          <w:szCs w:val="46"/>
        </w:rPr>
        <w:t xml:space="preserve"> </w:t>
      </w:r>
      <w:r>
        <w:rPr>
          <w:rFonts w:ascii="SimHei" w:eastAsia="SimHei" w:hAnsi="SimHei" w:cs="SimHei"/>
          <w:b/>
          <w:bCs/>
          <w:spacing w:val="-31"/>
          <w:sz w:val="46"/>
          <w:szCs w:val="46"/>
        </w:rPr>
        <w:t>准</w:t>
      </w:r>
    </w:p>
    <w:p>
      <w:pPr>
        <w:spacing w:line="322" w:lineRule="auto"/>
        <w:rPr>
          <w:rFonts w:ascii="Arial"/>
          <w:sz w:val="21"/>
        </w:rPr>
      </w:pPr>
    </w:p>
    <w:p>
      <w:pPr>
        <w:spacing w:before="81" w:line="188" w:lineRule="auto"/>
        <w:ind w:right="290"/>
        <w:jc w:val="right"/>
        <w:rPr>
          <w:rFonts w:ascii="Times New Roman" w:eastAsia="Times New Roman" w:hAnsi="Times New Roman" w:cs="Times New Roman"/>
          <w:sz w:val="28"/>
          <w:szCs w:val="28"/>
        </w:rPr>
      </w:pPr>
      <w:r>
        <w:rPr>
          <w:rFonts w:ascii="Times New Roman" w:eastAsia="Times New Roman" w:hAnsi="Times New Roman" w:cs="Times New Roman"/>
          <w:b/>
          <w:bCs/>
          <w:spacing w:val="-2"/>
          <w:sz w:val="28"/>
          <w:szCs w:val="28"/>
        </w:rPr>
        <w:t>DB</w:t>
      </w:r>
      <w:r>
        <w:rPr>
          <w:rFonts w:ascii="Times New Roman" w:eastAsia="Times New Roman" w:hAnsi="Times New Roman" w:cs="Times New Roman"/>
          <w:spacing w:val="64"/>
          <w:w w:val="101"/>
          <w:sz w:val="28"/>
          <w:szCs w:val="28"/>
        </w:rPr>
        <w:t xml:space="preserve"> </w:t>
      </w:r>
      <w:r>
        <w:rPr>
          <w:rFonts w:ascii="Times New Roman" w:eastAsia="Times New Roman" w:hAnsi="Times New Roman" w:cs="Times New Roman"/>
          <w:b/>
          <w:bCs/>
          <w:spacing w:val="-2"/>
          <w:sz w:val="28"/>
          <w:szCs w:val="28"/>
        </w:rPr>
        <w:t>65/</w:t>
      </w:r>
      <w:r>
        <w:rPr>
          <w:rFonts w:ascii="Times New Roman" w:eastAsia="Times New Roman" w:hAnsi="Times New Roman" w:cs="Times New Roman"/>
          <w:spacing w:val="62"/>
          <w:sz w:val="28"/>
          <w:szCs w:val="28"/>
        </w:rPr>
        <w:t xml:space="preserve"> </w:t>
      </w:r>
      <w:r>
        <w:rPr>
          <w:rFonts w:ascii="Times New Roman" w:eastAsia="Times New Roman" w:hAnsi="Times New Roman" w:cs="Times New Roman"/>
          <w:b/>
          <w:bCs/>
          <w:spacing w:val="-2"/>
          <w:sz w:val="28"/>
          <w:szCs w:val="28"/>
        </w:rPr>
        <w:t>T</w:t>
      </w:r>
      <w:r>
        <w:rPr>
          <w:rFonts w:ascii="Times New Roman" w:eastAsia="Times New Roman" w:hAnsi="Times New Roman" w:cs="Times New Roman"/>
          <w:spacing w:val="57"/>
          <w:w w:val="101"/>
          <w:sz w:val="28"/>
          <w:szCs w:val="28"/>
        </w:rPr>
        <w:t xml:space="preserve"> </w:t>
      </w:r>
      <w:r>
        <w:rPr>
          <w:rFonts w:ascii="Times New Roman" w:eastAsia="Times New Roman" w:hAnsi="Times New Roman" w:cs="Times New Roman"/>
          <w:b/>
          <w:bCs/>
          <w:spacing w:val="-2"/>
          <w:sz w:val="28"/>
          <w:szCs w:val="28"/>
        </w:rPr>
        <w:t>3871—2016</w:t>
      </w:r>
    </w:p>
    <w:p>
      <w:pPr>
        <w:spacing w:line="334" w:lineRule="auto"/>
        <w:rPr>
          <w:rFonts w:ascii="Arial"/>
          <w:sz w:val="21"/>
        </w:rPr>
      </w:pPr>
    </w:p>
    <w:p>
      <w:pPr>
        <w:spacing w:line="335" w:lineRule="auto"/>
        <w:rPr>
          <w:rFonts w:ascii="Arial"/>
          <w:sz w:val="21"/>
        </w:rPr>
      </w:pPr>
    </w:p>
    <w:p>
      <w:pPr>
        <w:spacing w:line="20" w:lineRule="exact"/>
        <w:textAlignment w:val="center"/>
      </w:pPr>
      <w:r>
        <w:drawing>
          <wp:inline distT="0" distB="0" distL="0" distR="0">
            <wp:extent cx="6153134"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53134" cy="12725"/>
                    </a:xfrm>
                    <a:prstGeom prst="rect">
                      <a:avLst/>
                    </a:prstGeom>
                  </pic:spPr>
                </pic:pic>
              </a:graphicData>
            </a:graphic>
          </wp:inline>
        </w:drawing>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63" w:line="667" w:lineRule="exact"/>
        <w:ind w:left="1497"/>
        <w:rPr>
          <w:rFonts w:ascii="SimHei" w:eastAsia="SimHei" w:hAnsi="SimHei" w:cs="SimHei"/>
          <w:sz w:val="50"/>
          <w:szCs w:val="50"/>
        </w:rPr>
      </w:pPr>
      <w:r>
        <w:rPr>
          <w:rFonts w:ascii="SimHei" w:eastAsia="SimHei" w:hAnsi="SimHei" w:cs="SimHei"/>
          <w:b/>
          <w:bCs/>
          <w:spacing w:val="7"/>
          <w:position w:val="10"/>
          <w:sz w:val="50"/>
          <w:szCs w:val="50"/>
        </w:rPr>
        <w:t>乌鲁木齐城市交通信息共享</w:t>
      </w:r>
    </w:p>
    <w:p>
      <w:pPr>
        <w:spacing w:before="2" w:line="220" w:lineRule="auto"/>
        <w:ind w:left="2517"/>
        <w:rPr>
          <w:rFonts w:ascii="SimHei" w:eastAsia="SimHei" w:hAnsi="SimHei" w:cs="SimHei"/>
          <w:sz w:val="50"/>
          <w:szCs w:val="50"/>
        </w:rPr>
      </w:pPr>
      <w:r>
        <w:rPr>
          <w:rFonts w:ascii="SimHei" w:eastAsia="SimHei" w:hAnsi="SimHei" w:cs="SimHei"/>
          <w:b/>
          <w:bCs/>
          <w:spacing w:val="8"/>
          <w:sz w:val="50"/>
          <w:szCs w:val="50"/>
        </w:rPr>
        <w:t>数据字典编制规范</w:t>
      </w:r>
    </w:p>
    <w:p>
      <w:pPr>
        <w:spacing w:line="362" w:lineRule="auto"/>
        <w:rPr>
          <w:rFonts w:ascii="Arial"/>
          <w:sz w:val="21"/>
        </w:rPr>
      </w:pPr>
    </w:p>
    <w:p>
      <w:pPr>
        <w:spacing w:before="81" w:line="245" w:lineRule="auto"/>
        <w:ind w:left="3309" w:right="769" w:hanging="309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Specification</w:t>
      </w:r>
      <w:r>
        <w:rPr>
          <w:rFonts w:ascii="Times New Roman" w:eastAsia="Times New Roman" w:hAnsi="Times New Roman" w:cs="Times New Roman"/>
          <w:spacing w:val="12"/>
          <w:sz w:val="28"/>
          <w:szCs w:val="28"/>
        </w:rPr>
        <w:t xml:space="preserve"> </w:t>
      </w:r>
      <w:r>
        <w:rPr>
          <w:rFonts w:ascii="Times New Roman" w:eastAsia="Times New Roman" w:hAnsi="Times New Roman" w:cs="Times New Roman"/>
          <w:spacing w:val="-1"/>
          <w:sz w:val="28"/>
          <w:szCs w:val="28"/>
        </w:rPr>
        <w:t>For</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spacing w:val="-1"/>
          <w:sz w:val="28"/>
          <w:szCs w:val="28"/>
        </w:rPr>
        <w:t>the</w:t>
      </w:r>
      <w:r>
        <w:rPr>
          <w:rFonts w:ascii="Times New Roman" w:eastAsia="Times New Roman" w:hAnsi="Times New Roman" w:cs="Times New Roman"/>
          <w:spacing w:val="15"/>
          <w:sz w:val="28"/>
          <w:szCs w:val="28"/>
        </w:rPr>
        <w:t xml:space="preserve"> </w:t>
      </w:r>
      <w:r>
        <w:rPr>
          <w:rFonts w:ascii="Times New Roman" w:eastAsia="Times New Roman" w:hAnsi="Times New Roman" w:cs="Times New Roman"/>
          <w:spacing w:val="-1"/>
          <w:sz w:val="28"/>
          <w:szCs w:val="28"/>
        </w:rPr>
        <w:t>Compilation</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spacing w:val="-1"/>
          <w:sz w:val="28"/>
          <w:szCs w:val="28"/>
        </w:rPr>
        <w:t>of</w:t>
      </w:r>
      <w:r>
        <w:rPr>
          <w:rFonts w:ascii="Times New Roman" w:eastAsia="Times New Roman" w:hAnsi="Times New Roman" w:cs="Times New Roman"/>
          <w:spacing w:val="-23"/>
          <w:sz w:val="28"/>
          <w:szCs w:val="28"/>
        </w:rPr>
        <w:t xml:space="preserve"> </w:t>
      </w:r>
      <w:r>
        <w:rPr>
          <w:rFonts w:ascii="Times New Roman" w:eastAsia="Times New Roman" w:hAnsi="Times New Roman" w:cs="Times New Roman"/>
          <w:spacing w:val="-1"/>
          <w:sz w:val="28"/>
          <w:szCs w:val="28"/>
        </w:rPr>
        <w:t>Urban</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spacing w:val="-1"/>
          <w:sz w:val="28"/>
          <w:szCs w:val="28"/>
        </w:rPr>
        <w:t>Traffic</w:t>
      </w:r>
      <w:r>
        <w:rPr>
          <w:rFonts w:ascii="Times New Roman" w:eastAsia="Times New Roman" w:hAnsi="Times New Roman" w:cs="Times New Roman"/>
          <w:spacing w:val="11"/>
          <w:sz w:val="28"/>
          <w:szCs w:val="28"/>
        </w:rPr>
        <w:t xml:space="preserve"> </w:t>
      </w:r>
      <w:r>
        <w:rPr>
          <w:rFonts w:ascii="Times New Roman" w:eastAsia="Times New Roman" w:hAnsi="Times New Roman" w:cs="Times New Roman"/>
          <w:spacing w:val="-1"/>
          <w:sz w:val="28"/>
          <w:szCs w:val="28"/>
        </w:rPr>
        <w:t>Information</w:t>
      </w:r>
      <w:r>
        <w:rPr>
          <w:rFonts w:ascii="Times New Roman" w:eastAsia="Times New Roman" w:hAnsi="Times New Roman" w:cs="Times New Roman"/>
          <w:spacing w:val="22"/>
          <w:w w:val="101"/>
          <w:sz w:val="28"/>
          <w:szCs w:val="28"/>
        </w:rPr>
        <w:t xml:space="preserve"> </w:t>
      </w:r>
      <w:r>
        <w:rPr>
          <w:rFonts w:ascii="Times New Roman" w:eastAsia="Times New Roman" w:hAnsi="Times New Roman" w:cs="Times New Roman"/>
          <w:spacing w:val="-1"/>
          <w:sz w:val="28"/>
          <w:szCs w:val="28"/>
        </w:rPr>
        <w:t>Sharing</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1"/>
          <w:sz w:val="28"/>
          <w:szCs w:val="28"/>
        </w:rPr>
        <w:t>Data</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1"/>
          <w:sz w:val="28"/>
          <w:szCs w:val="28"/>
        </w:rPr>
        <w:t>Dictionary</w:t>
      </w:r>
      <w:r>
        <w:rPr>
          <w:rFonts w:ascii="Times New Roman" w:eastAsia="Times New Roman" w:hAnsi="Times New Roman" w:cs="Times New Roman"/>
          <w:spacing w:val="22"/>
          <w:sz w:val="28"/>
          <w:szCs w:val="28"/>
        </w:rPr>
        <w:t xml:space="preserve"> </w:t>
      </w:r>
      <w:r>
        <w:rPr>
          <w:rFonts w:ascii="Times New Roman" w:eastAsia="Times New Roman" w:hAnsi="Times New Roman" w:cs="Times New Roman"/>
          <w:spacing w:val="-1"/>
          <w:sz w:val="28"/>
          <w:szCs w:val="28"/>
        </w:rPr>
        <w:t>in</w:t>
      </w:r>
      <w:r>
        <w:rPr>
          <w:rFonts w:ascii="Times New Roman" w:eastAsia="Times New Roman" w:hAnsi="Times New Roman" w:cs="Times New Roman"/>
          <w:spacing w:val="15"/>
          <w:sz w:val="28"/>
          <w:szCs w:val="28"/>
        </w:rPr>
        <w:t xml:space="preserve"> </w:t>
      </w:r>
      <w:r>
        <w:rPr>
          <w:rFonts w:ascii="Times New Roman" w:eastAsia="Times New Roman" w:hAnsi="Times New Roman" w:cs="Times New Roman"/>
          <w:spacing w:val="-1"/>
          <w:sz w:val="28"/>
          <w:szCs w:val="28"/>
        </w:rPr>
        <w:t>Urumqi</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sectPr>
          <w:pgSz w:w="11910" w:h="16840"/>
          <w:pgMar w:top="694" w:right="820" w:bottom="0" w:left="1400" w:header="0" w:footer="0" w:gutter="0"/>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1" w:line="674" w:lineRule="auto"/>
        <w:ind w:left="24"/>
        <w:rPr>
          <w:rFonts w:ascii="SimHei" w:eastAsia="SimHei" w:hAnsi="SimHei" w:cs="SimHei"/>
          <w:sz w:val="28"/>
          <w:szCs w:val="28"/>
        </w:rPr>
      </w:pPr>
      <w:r>
        <w:rPr>
          <w:rFonts w:ascii="SimHei" w:eastAsia="SimHei" w:hAnsi="SimHei" w:cs="SimHei"/>
          <w:b/>
          <w:bCs/>
          <w:spacing w:val="3"/>
          <w:position w:val="1"/>
          <w:sz w:val="28"/>
          <w:szCs w:val="28"/>
          <w:u w:val="single" w:color="auto"/>
        </w:rPr>
        <w:t>2016-02-</w:t>
      </w:r>
      <w:r>
        <w:rPr>
          <w:rFonts w:ascii="SimHei" w:eastAsia="SimHei" w:hAnsi="SimHei" w:cs="SimHei"/>
          <w:spacing w:val="-74"/>
          <w:position w:val="1"/>
          <w:sz w:val="28"/>
          <w:szCs w:val="28"/>
          <w:u w:val="single" w:color="auto"/>
        </w:rPr>
        <w:t xml:space="preserve"> </w:t>
      </w:r>
      <w:r>
        <w:rPr>
          <w:rFonts w:ascii="SimHei" w:eastAsia="SimHei" w:hAnsi="SimHei" w:cs="SimHei"/>
          <w:b/>
          <w:bCs/>
          <w:spacing w:val="3"/>
          <w:position w:val="1"/>
          <w:sz w:val="28"/>
          <w:szCs w:val="28"/>
          <w:u w:val="single" w:color="auto"/>
        </w:rPr>
        <w:t>15发布</w:t>
      </w:r>
      <w:r>
        <w:rPr>
          <w:rFonts w:ascii="SimHei" w:eastAsia="SimHei" w:hAnsi="SimHei" w:cs="SimHei"/>
          <w:position w:val="1"/>
          <w:sz w:val="28"/>
          <w:szCs w:val="28"/>
          <w:u w:val="single" w:color="auto"/>
        </w:rPr>
        <w:t xml:space="preserve">                              </w:t>
      </w:r>
      <w:r>
        <w:rPr>
          <w:rFonts w:ascii="SimHei" w:eastAsia="SimHei" w:hAnsi="SimHei" w:cs="SimHei"/>
          <w:b/>
          <w:bCs/>
          <w:spacing w:val="3"/>
          <w:position w:val="-1"/>
          <w:sz w:val="28"/>
          <w:szCs w:val="28"/>
          <w:u w:val="single" w:color="auto"/>
        </w:rPr>
        <w:t>2</w:t>
      </w:r>
      <w:r>
        <w:rPr>
          <w:rFonts w:ascii="SimHei" w:eastAsia="SimHei" w:hAnsi="SimHei" w:cs="SimHei"/>
          <w:spacing w:val="-10"/>
          <w:position w:val="-1"/>
          <w:sz w:val="28"/>
          <w:szCs w:val="28"/>
          <w:u w:val="single" w:color="auto"/>
        </w:rPr>
        <w:t xml:space="preserve"> </w:t>
      </w:r>
      <w:r>
        <w:rPr>
          <w:rFonts w:ascii="SimHei" w:eastAsia="SimHei" w:hAnsi="SimHei" w:cs="SimHei"/>
          <w:b/>
          <w:bCs/>
          <w:spacing w:val="3"/>
          <w:position w:val="-1"/>
          <w:sz w:val="28"/>
          <w:szCs w:val="28"/>
          <w:u w:val="single" w:color="auto"/>
        </w:rPr>
        <w:t>0</w:t>
      </w:r>
      <w:r>
        <w:rPr>
          <w:rFonts w:ascii="SimHei" w:eastAsia="SimHei" w:hAnsi="SimHei" w:cs="SimHei"/>
          <w:spacing w:val="-7"/>
          <w:position w:val="-1"/>
          <w:sz w:val="28"/>
          <w:szCs w:val="28"/>
          <w:u w:val="single" w:color="auto"/>
        </w:rPr>
        <w:t xml:space="preserve"> </w:t>
      </w:r>
      <w:r>
        <w:rPr>
          <w:rFonts w:ascii="SimHei" w:eastAsia="SimHei" w:hAnsi="SimHei" w:cs="SimHei"/>
          <w:b/>
          <w:bCs/>
          <w:spacing w:val="3"/>
          <w:position w:val="-1"/>
          <w:sz w:val="28"/>
          <w:szCs w:val="28"/>
          <w:u w:val="single" w:color="auto"/>
        </w:rPr>
        <w:t>1</w:t>
      </w:r>
      <w:r>
        <w:rPr>
          <w:rFonts w:ascii="SimHei" w:eastAsia="SimHei" w:hAnsi="SimHei" w:cs="SimHei"/>
          <w:spacing w:val="-23"/>
          <w:position w:val="-1"/>
          <w:sz w:val="28"/>
          <w:szCs w:val="28"/>
          <w:u w:val="single" w:color="auto"/>
        </w:rPr>
        <w:t xml:space="preserve"> </w:t>
      </w:r>
      <w:r>
        <w:rPr>
          <w:rFonts w:ascii="SimHei" w:eastAsia="SimHei" w:hAnsi="SimHei" w:cs="SimHei"/>
          <w:b/>
          <w:bCs/>
          <w:spacing w:val="3"/>
          <w:position w:val="-1"/>
          <w:sz w:val="28"/>
          <w:szCs w:val="28"/>
          <w:u w:val="single" w:color="auto"/>
        </w:rPr>
        <w:t>6</w:t>
      </w:r>
      <w:r>
        <w:rPr>
          <w:rFonts w:ascii="SimHei" w:eastAsia="SimHei" w:hAnsi="SimHei" w:cs="SimHei"/>
          <w:spacing w:val="-27"/>
          <w:position w:val="-1"/>
          <w:sz w:val="28"/>
          <w:szCs w:val="28"/>
          <w:u w:val="single" w:color="auto"/>
        </w:rPr>
        <w:t xml:space="preserve"> </w:t>
      </w:r>
      <w:r>
        <w:rPr>
          <w:rFonts w:ascii="SimHei" w:eastAsia="SimHei" w:hAnsi="SimHei" w:cs="SimHei"/>
          <w:b/>
          <w:bCs/>
          <w:spacing w:val="3"/>
          <w:position w:val="-1"/>
          <w:sz w:val="28"/>
          <w:szCs w:val="28"/>
          <w:u w:val="single" w:color="auto"/>
        </w:rPr>
        <w:t>-</w:t>
      </w:r>
      <w:r>
        <w:rPr>
          <w:rFonts w:ascii="SimHei" w:eastAsia="SimHei" w:hAnsi="SimHei" w:cs="SimHei"/>
          <w:spacing w:val="-24"/>
          <w:position w:val="-1"/>
          <w:sz w:val="28"/>
          <w:szCs w:val="28"/>
          <w:u w:val="single" w:color="auto"/>
        </w:rPr>
        <w:t xml:space="preserve"> </w:t>
      </w:r>
      <w:r>
        <w:rPr>
          <w:rFonts w:ascii="SimHei" w:eastAsia="SimHei" w:hAnsi="SimHei" w:cs="SimHei"/>
          <w:b/>
          <w:bCs/>
          <w:spacing w:val="3"/>
          <w:position w:val="-1"/>
          <w:sz w:val="28"/>
          <w:szCs w:val="28"/>
          <w:u w:val="single" w:color="auto"/>
        </w:rPr>
        <w:t>0</w:t>
      </w:r>
      <w:r>
        <w:rPr>
          <w:rFonts w:ascii="SimHei" w:eastAsia="SimHei" w:hAnsi="SimHei" w:cs="SimHei"/>
          <w:spacing w:val="-29"/>
          <w:position w:val="-1"/>
          <w:sz w:val="28"/>
          <w:szCs w:val="28"/>
          <w:u w:val="single" w:color="auto"/>
        </w:rPr>
        <w:t xml:space="preserve"> </w:t>
      </w:r>
      <w:r>
        <w:rPr>
          <w:rFonts w:ascii="SimHei" w:eastAsia="SimHei" w:hAnsi="SimHei" w:cs="SimHei"/>
          <w:b/>
          <w:bCs/>
          <w:spacing w:val="3"/>
          <w:position w:val="-1"/>
          <w:sz w:val="28"/>
          <w:szCs w:val="28"/>
          <w:u w:val="single" w:color="auto"/>
        </w:rPr>
        <w:t>4</w:t>
      </w:r>
      <w:r>
        <w:rPr>
          <w:rFonts w:ascii="SimHei" w:eastAsia="SimHei" w:hAnsi="SimHei" w:cs="SimHei"/>
          <w:spacing w:val="-27"/>
          <w:position w:val="-1"/>
          <w:sz w:val="28"/>
          <w:szCs w:val="28"/>
          <w:u w:val="single" w:color="auto"/>
        </w:rPr>
        <w:t xml:space="preserve"> </w:t>
      </w:r>
      <w:r>
        <w:rPr>
          <w:rFonts w:ascii="SimHei" w:eastAsia="SimHei" w:hAnsi="SimHei" w:cs="SimHei"/>
          <w:b/>
          <w:bCs/>
          <w:spacing w:val="3"/>
          <w:position w:val="-1"/>
          <w:sz w:val="28"/>
          <w:szCs w:val="28"/>
          <w:u w:val="single" w:color="auto"/>
        </w:rPr>
        <w:t>-</w:t>
      </w:r>
      <w:r>
        <w:rPr>
          <w:rFonts w:ascii="SimHei" w:eastAsia="SimHei" w:hAnsi="SimHei" w:cs="SimHei"/>
          <w:spacing w:val="-24"/>
          <w:position w:val="-1"/>
          <w:sz w:val="28"/>
          <w:szCs w:val="28"/>
          <w:u w:val="single" w:color="auto"/>
        </w:rPr>
        <w:t xml:space="preserve"> </w:t>
      </w:r>
      <w:r>
        <w:rPr>
          <w:rFonts w:ascii="SimHei" w:eastAsia="SimHei" w:hAnsi="SimHei" w:cs="SimHei"/>
          <w:b/>
          <w:bCs/>
          <w:spacing w:val="3"/>
          <w:position w:val="-1"/>
          <w:sz w:val="28"/>
          <w:szCs w:val="28"/>
          <w:u w:val="single" w:color="auto"/>
        </w:rPr>
        <w:t>0</w:t>
      </w:r>
      <w:r>
        <w:rPr>
          <w:rFonts w:ascii="SimHei" w:eastAsia="SimHei" w:hAnsi="SimHei" w:cs="SimHei"/>
          <w:spacing w:val="-7"/>
          <w:position w:val="-1"/>
          <w:sz w:val="28"/>
          <w:szCs w:val="28"/>
          <w:u w:val="single" w:color="auto"/>
        </w:rPr>
        <w:t xml:space="preserve"> </w:t>
      </w:r>
      <w:r>
        <w:rPr>
          <w:rFonts w:ascii="SimHei" w:eastAsia="SimHei" w:hAnsi="SimHei" w:cs="SimHei"/>
          <w:b/>
          <w:bCs/>
          <w:spacing w:val="3"/>
          <w:position w:val="-1"/>
          <w:sz w:val="28"/>
          <w:szCs w:val="28"/>
          <w:u w:val="single" w:color="auto"/>
        </w:rPr>
        <w:t>1</w:t>
      </w:r>
      <w:r>
        <w:rPr>
          <w:rFonts w:ascii="SimHei" w:eastAsia="SimHei" w:hAnsi="SimHei" w:cs="SimHei"/>
          <w:spacing w:val="-14"/>
          <w:position w:val="-1"/>
          <w:sz w:val="28"/>
          <w:szCs w:val="28"/>
          <w:u w:val="single" w:color="auto"/>
        </w:rPr>
        <w:t xml:space="preserve"> </w:t>
      </w:r>
      <w:r>
        <w:rPr>
          <w:rFonts w:ascii="SimHei" w:eastAsia="SimHei" w:hAnsi="SimHei" w:cs="SimHei"/>
          <w:b/>
          <w:bCs/>
          <w:spacing w:val="3"/>
          <w:position w:val="-1"/>
          <w:sz w:val="28"/>
          <w:szCs w:val="28"/>
          <w:u w:val="single" w:color="auto"/>
        </w:rPr>
        <w:t>实</w:t>
      </w:r>
      <w:r>
        <w:rPr>
          <w:rFonts w:ascii="SimHei" w:eastAsia="SimHei" w:hAnsi="SimHei" w:cs="SimHei"/>
          <w:spacing w:val="-24"/>
          <w:position w:val="-1"/>
          <w:sz w:val="28"/>
          <w:szCs w:val="28"/>
          <w:u w:val="single" w:color="auto"/>
        </w:rPr>
        <w:t xml:space="preserve"> </w:t>
      </w:r>
      <w:r>
        <w:rPr>
          <w:rFonts w:ascii="SimHei" w:eastAsia="SimHei" w:hAnsi="SimHei" w:cs="SimHei"/>
          <w:b/>
          <w:bCs/>
          <w:spacing w:val="3"/>
          <w:position w:val="-1"/>
          <w:sz w:val="28"/>
          <w:szCs w:val="28"/>
          <w:u w:val="single" w:color="auto"/>
        </w:rPr>
        <w:t>施</w:t>
      </w:r>
    </w:p>
    <w:p>
      <w:pPr>
        <w:spacing w:before="2" w:line="220" w:lineRule="auto"/>
        <w:ind w:left="865"/>
        <w:rPr>
          <w:rFonts w:ascii="SimHei" w:eastAsia="SimHei" w:hAnsi="SimHei" w:cs="SimHei"/>
          <w:sz w:val="38"/>
          <w:szCs w:val="38"/>
        </w:rPr>
      </w:pPr>
      <w:r>
        <w:rPr>
          <w:rFonts w:ascii="SimHei" w:eastAsia="SimHei" w:hAnsi="SimHei" w:cs="SimHei"/>
          <w:b/>
          <w:bCs/>
          <w:spacing w:val="26"/>
          <w:sz w:val="38"/>
          <w:szCs w:val="38"/>
        </w:rPr>
        <w:t>新疆维吾尔自治区质量技术监督局</w:t>
      </w:r>
      <w:r>
        <w:rPr>
          <w:rFonts w:ascii="SimHei" w:eastAsia="SimHei" w:hAnsi="SimHei" w:cs="SimHei"/>
          <w:spacing w:val="6"/>
          <w:sz w:val="38"/>
          <w:szCs w:val="38"/>
        </w:rPr>
        <w:t xml:space="preserve">   </w:t>
      </w:r>
      <w:r>
        <w:rPr>
          <w:rFonts w:ascii="SimHei" w:eastAsia="SimHei" w:hAnsi="SimHei" w:cs="SimHei"/>
          <w:b/>
          <w:bCs/>
          <w:spacing w:val="26"/>
          <w:sz w:val="38"/>
          <w:szCs w:val="38"/>
        </w:rPr>
        <w:t>发布</w:t>
      </w:r>
    </w:p>
    <w:p>
      <w:pPr>
        <w:sectPr>
          <w:type w:val="nextPage"/>
          <w:pgSz w:w="11910" w:h="16840"/>
          <w:pgMar w:top="694" w:right="820" w:bottom="0" w:left="1400" w:header="0" w:footer="0" w:gutter="0"/>
          <w:pgNumType w:start="2"/>
          <w:cols w:space="708"/>
          <w:titlePg w:val="0"/>
        </w:sectPr>
      </w:pPr>
    </w:p>
    <w:p>
      <w:pPr>
        <w:spacing w:before="42"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4"/>
          <w:sz w:val="21"/>
          <w:szCs w:val="21"/>
        </w:rPr>
        <w:t>DB65/T</w:t>
      </w:r>
      <w:r>
        <w:rPr>
          <w:rFonts w:ascii="SimSun" w:eastAsia="SimSun" w:hAnsi="SimSun" w:cs="SimSun"/>
          <w:spacing w:val="45"/>
          <w:sz w:val="21"/>
          <w:szCs w:val="21"/>
        </w:rPr>
        <w:t xml:space="preserve"> </w:t>
      </w:r>
      <w:r>
        <w:rPr>
          <w:rFonts w:ascii="SimSun" w:eastAsia="SimSun" w:hAnsi="SimSun" w:cs="SimSun"/>
          <w:b/>
          <w:bCs/>
          <w:spacing w:val="-4"/>
          <w:sz w:val="21"/>
          <w:szCs w:val="21"/>
        </w:rPr>
        <w:t>3871—2016</w:t>
      </w: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101" w:line="222" w:lineRule="auto"/>
        <w:ind w:left="4094"/>
        <w:rPr>
          <w:rFonts w:ascii="SimHei" w:eastAsia="SimHei" w:hAnsi="SimHei" w:cs="SimHei"/>
          <w:sz w:val="31"/>
          <w:szCs w:val="31"/>
        </w:rPr>
      </w:pPr>
      <w:r>
        <w:rPr>
          <w:rFonts w:ascii="SimHei" w:eastAsia="SimHei" w:hAnsi="SimHei" w:cs="SimHei"/>
          <w:b/>
          <w:bCs/>
          <w:spacing w:val="-29"/>
          <w:sz w:val="31"/>
          <w:szCs w:val="31"/>
        </w:rPr>
        <w:t>目</w:t>
      </w:r>
      <w:r>
        <w:rPr>
          <w:rFonts w:ascii="SimHei" w:eastAsia="SimHei" w:hAnsi="SimHei" w:cs="SimHei"/>
          <w:spacing w:val="14"/>
          <w:sz w:val="31"/>
          <w:szCs w:val="31"/>
        </w:rPr>
        <w:t xml:space="preserve">    </w:t>
      </w:r>
      <w:r>
        <w:rPr>
          <w:rFonts w:ascii="SimHei" w:eastAsia="SimHei" w:hAnsi="SimHei" w:cs="SimHei"/>
          <w:b/>
          <w:bCs/>
          <w:spacing w:val="-29"/>
          <w:sz w:val="31"/>
          <w:szCs w:val="31"/>
        </w:rPr>
        <w:t>次</w:t>
      </w:r>
    </w:p>
    <w:p>
      <w:pPr>
        <w:spacing w:line="258" w:lineRule="auto"/>
        <w:rPr>
          <w:rFonts w:ascii="Arial"/>
          <w:sz w:val="21"/>
        </w:rPr>
      </w:pPr>
    </w:p>
    <w:p>
      <w:pPr>
        <w:spacing w:line="259" w:lineRule="auto"/>
        <w:rPr>
          <w:rFonts w:ascii="Arial"/>
          <w:sz w:val="21"/>
        </w:rPr>
      </w:pPr>
    </w:p>
    <w:sdt>
      <w:sdtPr>
        <w:rPr>
          <w:rFonts w:ascii="SimSun" w:eastAsia="SimSun" w:hAnsi="SimSun" w:cs="SimSun"/>
          <w:sz w:val="21"/>
          <w:szCs w:val="21"/>
        </w:rPr>
        <w:id w:val="478097925"/>
        <w:docPartObj>
          <w:docPartGallery w:val="Table of Contents"/>
          <w:docPartUnique/>
        </w:docPartObj>
      </w:sdtPr>
      <w:sdtEndPr>
        <w:rPr>
          <w:rFonts w:ascii="SimSun" w:eastAsia="SimSun" w:hAnsi="SimSun" w:cs="SimSun"/>
          <w:sz w:val="21"/>
          <w:szCs w:val="21"/>
        </w:rPr>
      </w:sdtEndPr>
      <w:sdtContent>
        <w:p>
          <w:pPr>
            <w:tabs>
              <w:tab w:val="right" w:leader="dot" w:pos="9230"/>
            </w:tabs>
            <w:spacing w:before="68" w:line="221" w:lineRule="auto"/>
            <w:rPr>
              <w:rFonts w:ascii="SimSun" w:eastAsia="SimSun" w:hAnsi="SimSun" w:cs="SimSun"/>
              <w:sz w:val="21"/>
              <w:szCs w:val="21"/>
            </w:rPr>
          </w:pPr>
          <w:r>
            <w:rPr>
              <w:rFonts w:ascii="SimSun" w:eastAsia="SimSun" w:hAnsi="SimSun" w:cs="SimSun"/>
              <w:spacing w:val="-6"/>
              <w:sz w:val="21"/>
              <w:szCs w:val="21"/>
            </w:rPr>
            <w:t>前言</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66"/>
              <w:sz w:val="21"/>
              <w:szCs w:val="21"/>
            </w:rPr>
            <w:t xml:space="preserve"> </w:t>
          </w:r>
          <w:r>
            <w:rPr>
              <w:rFonts w:ascii="SimSun" w:eastAsia="SimSun" w:hAnsi="SimSun" w:cs="SimSun"/>
              <w:spacing w:val="-5"/>
              <w:sz w:val="21"/>
              <w:szCs w:val="21"/>
            </w:rPr>
            <w:t>II</w:t>
          </w:r>
        </w:p>
        <w:p>
          <w:pPr>
            <w:tabs>
              <w:tab w:val="right" w:leader="dot" w:pos="9230"/>
            </w:tabs>
            <w:spacing w:before="13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85"/>
              <w:sz w:val="21"/>
              <w:szCs w:val="21"/>
            </w:rPr>
            <w:t xml:space="preserve"> </w:t>
          </w:r>
          <w:r>
            <w:rPr>
              <w:rFonts w:ascii="SimSun" w:eastAsia="SimSun" w:hAnsi="SimSun" w:cs="SimSun"/>
              <w:spacing w:val="-22"/>
              <w:sz w:val="21"/>
              <w:szCs w:val="21"/>
            </w:rPr>
            <w:t>范</w:t>
          </w:r>
          <w:r>
            <w:rPr>
              <w:rFonts w:ascii="SimSun" w:eastAsia="SimSun" w:hAnsi="SimSun" w:cs="SimSun"/>
              <w:spacing w:val="-6"/>
              <w:sz w:val="21"/>
              <w:szCs w:val="21"/>
            </w:rPr>
            <w:t xml:space="preserve"> </w:t>
          </w:r>
          <w:r>
            <w:rPr>
              <w:rFonts w:ascii="SimSun" w:eastAsia="SimSun" w:hAnsi="SimSun" w:cs="SimSun"/>
              <w:spacing w:val="-22"/>
              <w:sz w:val="21"/>
              <w:szCs w:val="21"/>
            </w:rPr>
            <w:t>围</w:t>
          </w:r>
          <w:r>
            <w:rPr>
              <w:rFonts w:ascii="SimSun" w:eastAsia="SimSun" w:hAnsi="SimSun" w:cs="SimSun"/>
              <w:spacing w:val="-65"/>
              <w:sz w:val="21"/>
              <w:szCs w:val="21"/>
            </w:rPr>
            <w:t xml:space="preserve"> </w:t>
          </w:r>
          <w:r>
            <w:rPr>
              <w:rFonts w:ascii="SimSun" w:eastAsia="SimSun" w:hAnsi="SimSun" w:cs="SimSun"/>
              <w:sz w:val="21"/>
              <w:szCs w:val="21"/>
            </w:rPr>
            <w:tab/>
          </w:r>
          <w:hyperlink w:anchor="_bookmark2" w:history="1">
            <w:r>
              <w:rPr>
                <w:rFonts w:ascii="SimSun" w:eastAsia="SimSun" w:hAnsi="SimSun" w:cs="SimSun"/>
                <w:spacing w:val="15"/>
                <w:sz w:val="21"/>
                <w:szCs w:val="21"/>
              </w:rPr>
              <w:t>1</w:t>
            </w:r>
          </w:hyperlink>
        </w:p>
        <w:p>
          <w:pPr>
            <w:tabs>
              <w:tab w:val="right" w:leader="dot" w:pos="9230"/>
            </w:tabs>
            <w:spacing w:before="139" w:line="219" w:lineRule="auto"/>
            <w:rPr>
              <w:rFonts w:ascii="SimSun" w:eastAsia="SimSun" w:hAnsi="SimSun" w:cs="SimSun"/>
              <w:sz w:val="21"/>
              <w:szCs w:val="21"/>
            </w:rPr>
          </w:pPr>
          <w:r>
            <w:rPr>
              <w:rFonts w:ascii="SimSun" w:eastAsia="SimSun" w:hAnsi="SimSun" w:cs="SimSun"/>
              <w:spacing w:val="12"/>
              <w:sz w:val="21"/>
              <w:szCs w:val="21"/>
            </w:rPr>
            <w:t>2</w:t>
          </w:r>
          <w:r>
            <w:rPr>
              <w:rFonts w:ascii="SimSun" w:eastAsia="SimSun" w:hAnsi="SimSun" w:cs="SimSun"/>
              <w:spacing w:val="51"/>
              <w:sz w:val="21"/>
              <w:szCs w:val="21"/>
            </w:rPr>
            <w:t xml:space="preserve"> </w:t>
          </w:r>
          <w:r>
            <w:rPr>
              <w:rFonts w:ascii="SimSun" w:eastAsia="SimSun" w:hAnsi="SimSun" w:cs="SimSun"/>
              <w:spacing w:val="12"/>
              <w:sz w:val="21"/>
              <w:szCs w:val="21"/>
            </w:rPr>
            <w:t>规范性引用文件</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 w:history="1">
            <w:r>
              <w:rPr>
                <w:rFonts w:ascii="SimSun" w:eastAsia="SimSun" w:hAnsi="SimSun" w:cs="SimSun"/>
                <w:sz w:val="21"/>
                <w:szCs w:val="21"/>
              </w:rPr>
              <w:t>1</w:t>
            </w:r>
          </w:hyperlink>
        </w:p>
        <w:p>
          <w:pPr>
            <w:tabs>
              <w:tab w:val="right" w:leader="dot" w:pos="9230"/>
            </w:tabs>
            <w:spacing w:before="140" w:line="219" w:lineRule="auto"/>
            <w:rPr>
              <w:rFonts w:ascii="SimSun" w:eastAsia="SimSun" w:hAnsi="SimSun" w:cs="SimSun"/>
              <w:sz w:val="21"/>
              <w:szCs w:val="21"/>
            </w:rPr>
          </w:pPr>
          <w:r>
            <w:rPr>
              <w:rFonts w:ascii="SimSun" w:eastAsia="SimSun" w:hAnsi="SimSun" w:cs="SimSun"/>
              <w:spacing w:val="17"/>
              <w:sz w:val="21"/>
              <w:szCs w:val="21"/>
            </w:rPr>
            <w:t>3</w:t>
          </w:r>
          <w:r>
            <w:rPr>
              <w:rFonts w:ascii="SimSun" w:eastAsia="SimSun" w:hAnsi="SimSun" w:cs="SimSun"/>
              <w:spacing w:val="48"/>
              <w:sz w:val="21"/>
              <w:szCs w:val="21"/>
            </w:rPr>
            <w:t xml:space="preserve"> </w:t>
          </w:r>
          <w:r>
            <w:rPr>
              <w:rFonts w:ascii="SimSun" w:eastAsia="SimSun" w:hAnsi="SimSun" w:cs="SimSun"/>
              <w:spacing w:val="17"/>
              <w:sz w:val="21"/>
              <w:szCs w:val="21"/>
            </w:rPr>
            <w:t>术语和定义</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4" w:history="1">
            <w:r>
              <w:rPr>
                <w:rFonts w:ascii="SimSun" w:eastAsia="SimSun" w:hAnsi="SimSun" w:cs="SimSun"/>
                <w:sz w:val="21"/>
                <w:szCs w:val="21"/>
              </w:rPr>
              <w:t>1</w:t>
            </w:r>
          </w:hyperlink>
        </w:p>
        <w:p>
          <w:pPr>
            <w:tabs>
              <w:tab w:val="right" w:leader="dot" w:pos="9244"/>
            </w:tabs>
            <w:spacing w:before="141" w:line="219" w:lineRule="auto"/>
            <w:rPr>
              <w:rFonts w:ascii="SimSun" w:eastAsia="SimSun" w:hAnsi="SimSun" w:cs="SimSun"/>
              <w:sz w:val="21"/>
              <w:szCs w:val="21"/>
            </w:rPr>
          </w:pPr>
          <w:r>
            <w:rPr>
              <w:rFonts w:ascii="SimSun" w:eastAsia="SimSun" w:hAnsi="SimSun" w:cs="SimSun"/>
              <w:spacing w:val="7"/>
              <w:sz w:val="21"/>
              <w:szCs w:val="21"/>
            </w:rPr>
            <w:t>4</w:t>
          </w:r>
          <w:r>
            <w:rPr>
              <w:rFonts w:ascii="SimSun" w:eastAsia="SimSun" w:hAnsi="SimSun" w:cs="SimSun"/>
              <w:spacing w:val="35"/>
              <w:sz w:val="21"/>
              <w:szCs w:val="21"/>
            </w:rPr>
            <w:t xml:space="preserve"> </w:t>
          </w:r>
          <w:r>
            <w:rPr>
              <w:rFonts w:ascii="SimSun" w:eastAsia="SimSun" w:hAnsi="SimSun" w:cs="SimSun"/>
              <w:spacing w:val="7"/>
              <w:sz w:val="21"/>
              <w:szCs w:val="21"/>
            </w:rPr>
            <w:t>元数据描述方法</w:t>
          </w:r>
          <w:r>
            <w:rPr>
              <w:rFonts w:ascii="SimSun" w:eastAsia="SimSun" w:hAnsi="SimSun" w:cs="SimSun"/>
              <w:spacing w:val="82"/>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2</w:t>
            </w:r>
          </w:hyperlink>
        </w:p>
        <w:p>
          <w:pPr>
            <w:tabs>
              <w:tab w:val="right" w:leader="dot" w:pos="9242"/>
            </w:tabs>
            <w:spacing w:before="131" w:line="219" w:lineRule="auto"/>
            <w:rPr>
              <w:rFonts w:ascii="SimSun" w:eastAsia="SimSun" w:hAnsi="SimSun" w:cs="SimSun"/>
              <w:sz w:val="21"/>
              <w:szCs w:val="21"/>
            </w:rPr>
          </w:pPr>
          <w:r>
            <w:rPr>
              <w:rFonts w:ascii="SimSun" w:eastAsia="SimSun" w:hAnsi="SimSun" w:cs="SimSun"/>
              <w:spacing w:val="12"/>
              <w:sz w:val="21"/>
              <w:szCs w:val="21"/>
            </w:rPr>
            <w:t>5</w:t>
          </w:r>
          <w:r>
            <w:rPr>
              <w:rFonts w:ascii="SimSun" w:eastAsia="SimSun" w:hAnsi="SimSun" w:cs="SimSun"/>
              <w:spacing w:val="43"/>
              <w:sz w:val="21"/>
              <w:szCs w:val="21"/>
            </w:rPr>
            <w:t xml:space="preserve"> </w:t>
          </w:r>
          <w:r>
            <w:rPr>
              <w:rFonts w:ascii="SimSun" w:eastAsia="SimSun" w:hAnsi="SimSun" w:cs="SimSun"/>
              <w:spacing w:val="12"/>
              <w:sz w:val="21"/>
              <w:szCs w:val="21"/>
            </w:rPr>
            <w:t>数据字典元数据编制规则</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 w:history="1">
            <w:r>
              <w:rPr>
                <w:rFonts w:ascii="SimSun" w:eastAsia="SimSun" w:hAnsi="SimSun" w:cs="SimSun"/>
                <w:sz w:val="21"/>
                <w:szCs w:val="21"/>
              </w:rPr>
              <w:t>3</w:t>
            </w:r>
          </w:hyperlink>
        </w:p>
        <w:p>
          <w:pPr>
            <w:tabs>
              <w:tab w:val="right" w:leader="dot" w:pos="9240"/>
            </w:tabs>
            <w:spacing w:before="152" w:line="221" w:lineRule="auto"/>
            <w:rPr>
              <w:rFonts w:ascii="SimSun" w:eastAsia="SimSun" w:hAnsi="SimSun" w:cs="SimSun"/>
              <w:sz w:val="21"/>
              <w:szCs w:val="21"/>
            </w:rPr>
          </w:pPr>
          <w:r>
            <w:rPr>
              <w:rFonts w:ascii="SimSun" w:eastAsia="SimSun" w:hAnsi="SimSun" w:cs="SimSun"/>
              <w:spacing w:val="8"/>
              <w:sz w:val="21"/>
              <w:szCs w:val="21"/>
            </w:rPr>
            <w:t>6</w:t>
          </w:r>
          <w:r>
            <w:rPr>
              <w:rFonts w:ascii="SimSun" w:eastAsia="SimSun" w:hAnsi="SimSun" w:cs="SimSun"/>
              <w:spacing w:val="57"/>
              <w:sz w:val="21"/>
              <w:szCs w:val="21"/>
            </w:rPr>
            <w:t xml:space="preserve"> </w:t>
          </w:r>
          <w:r>
            <w:rPr>
              <w:rFonts w:ascii="SimSun" w:eastAsia="SimSun" w:hAnsi="SimSun" w:cs="SimSun"/>
              <w:spacing w:val="8"/>
              <w:sz w:val="21"/>
              <w:szCs w:val="21"/>
            </w:rPr>
            <w:t>示例</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6" w:history="1">
            <w:r>
              <w:rPr>
                <w:rFonts w:ascii="SimSun" w:eastAsia="SimSun" w:hAnsi="SimSun" w:cs="SimSun"/>
                <w:sz w:val="21"/>
                <w:szCs w:val="21"/>
              </w:rPr>
              <w:t>7</w:t>
            </w:r>
          </w:hyperlink>
        </w:p>
        <w:p>
          <w:pPr>
            <w:tabs>
              <w:tab w:val="right" w:leader="dot" w:pos="9245"/>
            </w:tabs>
            <w:spacing w:before="126" w:line="219" w:lineRule="auto"/>
            <w:rPr>
              <w:rFonts w:ascii="SimSun" w:eastAsia="SimSun" w:hAnsi="SimSun" w:cs="SimSun"/>
              <w:sz w:val="21"/>
              <w:szCs w:val="21"/>
            </w:rPr>
          </w:pPr>
          <w:r>
            <w:rPr>
              <w:rFonts w:ascii="SimSun" w:eastAsia="SimSun" w:hAnsi="SimSun" w:cs="SimSun"/>
              <w:sz w:val="21"/>
              <w:szCs w:val="21"/>
            </w:rPr>
            <w:t>附录A(规范性附录)乌鲁木齐市交通信息资源分类汇总</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7" w:history="1">
            <w:r>
              <w:rPr>
                <w:rFonts w:ascii="SimSun" w:eastAsia="SimSun" w:hAnsi="SimSun" w:cs="SimSun"/>
                <w:sz w:val="21"/>
                <w:szCs w:val="21"/>
              </w:rPr>
              <w:t>9</w:t>
            </w:r>
          </w:hyperlink>
        </w:p>
        <w:p>
          <w:pPr>
            <w:tabs>
              <w:tab w:val="right" w:leader="dot" w:pos="9225"/>
            </w:tabs>
            <w:spacing w:before="161" w:line="219" w:lineRule="auto"/>
            <w:rPr>
              <w:rFonts w:ascii="SimSun" w:eastAsia="SimSun" w:hAnsi="SimSun" w:cs="SimSun"/>
              <w:sz w:val="21"/>
              <w:szCs w:val="21"/>
            </w:rPr>
          </w:pPr>
          <w:r>
            <w:rPr>
              <w:rFonts w:ascii="SimSun" w:eastAsia="SimSun" w:hAnsi="SimSun" w:cs="SimSun"/>
              <w:sz w:val="21"/>
              <w:szCs w:val="21"/>
            </w:rPr>
            <w:t>附录B(规范性附录)乌鲁木齐市交通数据资元数据标示代码编制方法</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8" w:history="1">
            <w:r>
              <w:rPr>
                <w:rFonts w:ascii="SimSun" w:eastAsia="SimSun" w:hAnsi="SimSun" w:cs="SimSun"/>
                <w:spacing w:val="-6"/>
                <w:sz w:val="21"/>
                <w:szCs w:val="21"/>
              </w:rPr>
              <w:t>14</w:t>
            </w:r>
          </w:hyperlink>
        </w:p>
        <w:p>
          <w:pPr>
            <w:tabs>
              <w:tab w:val="right" w:leader="dot" w:pos="9225"/>
            </w:tabs>
            <w:spacing w:before="132" w:line="219" w:lineRule="auto"/>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8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9" w:history="1">
            <w:r>
              <w:rPr>
                <w:rFonts w:ascii="SimSun" w:eastAsia="SimSun" w:hAnsi="SimSun" w:cs="SimSun"/>
                <w:spacing w:val="-6"/>
                <w:sz w:val="21"/>
                <w:szCs w:val="21"/>
              </w:rPr>
              <w:t>16</w:t>
            </w:r>
          </w:hyperlink>
        </w:p>
      </w:sdtContent>
    </w:sdt>
    <w:p>
      <w:pPr>
        <w:sectPr>
          <w:footerReference w:type="default" r:id="rId5"/>
          <w:pgSz w:w="11910" w:h="16840"/>
          <w:pgMar w:top="1399" w:right="1092" w:bottom="1264" w:left="1460" w:header="0" w:footer="988" w:gutter="0"/>
          <w:pgNumType w:start="3"/>
          <w:cols w:space="708"/>
        </w:sectPr>
      </w:pPr>
    </w:p>
    <w:p>
      <w:pPr>
        <w:spacing w:line="271" w:lineRule="auto"/>
        <w:rPr>
          <w:rFonts w:ascii="Arial"/>
          <w:sz w:val="21"/>
        </w:rPr>
      </w:pPr>
    </w:p>
    <w:p>
      <w:pPr>
        <w:spacing w:before="54" w:line="188" w:lineRule="auto"/>
        <w:rPr>
          <w:rFonts w:ascii="Times New Roman" w:eastAsia="Times New Roman" w:hAnsi="Times New Roman" w:cs="Times New Roman"/>
          <w:sz w:val="19"/>
          <w:szCs w:val="19"/>
        </w:rPr>
      </w:pPr>
      <w:bookmarkStart w:id="1" w:name="_bookmark5"/>
      <w:bookmarkEnd w:id="1"/>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b/>
          <w:bCs/>
          <w:spacing w:val="-1"/>
          <w:sz w:val="19"/>
          <w:szCs w:val="19"/>
        </w:rPr>
        <w:t>3871—2016</w:t>
      </w: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110" w:line="222" w:lineRule="auto"/>
        <w:ind w:left="409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4"/>
          <w:sz w:val="34"/>
          <w:szCs w:val="34"/>
        </w:rPr>
        <w:t xml:space="preserve">   </w:t>
      </w:r>
      <w:r>
        <w:rPr>
          <w:rFonts w:ascii="SimHei" w:eastAsia="SimHei" w:hAnsi="SimHei" w:cs="SimHei"/>
          <w:b/>
          <w:bCs/>
          <w:spacing w:val="-11"/>
          <w:sz w:val="34"/>
          <w:szCs w:val="34"/>
        </w:rPr>
        <w:t>言</w:t>
      </w:r>
    </w:p>
    <w:p>
      <w:pPr>
        <w:spacing w:line="297" w:lineRule="auto"/>
        <w:rPr>
          <w:rFonts w:ascii="Arial"/>
          <w:sz w:val="21"/>
        </w:rPr>
      </w:pPr>
    </w:p>
    <w:p>
      <w:pPr>
        <w:spacing w:line="297" w:lineRule="auto"/>
        <w:rPr>
          <w:rFonts w:ascii="Arial"/>
          <w:sz w:val="21"/>
        </w:rPr>
      </w:pPr>
    </w:p>
    <w:p>
      <w:pPr>
        <w:spacing w:before="72" w:line="219" w:lineRule="auto"/>
        <w:ind w:left="430"/>
        <w:rPr>
          <w:rFonts w:ascii="SimSun" w:eastAsia="SimSun" w:hAnsi="SimSun" w:cs="SimSun"/>
          <w:sz w:val="22"/>
          <w:szCs w:val="22"/>
        </w:rPr>
      </w:pPr>
      <w:r>
        <w:rPr>
          <w:rFonts w:ascii="SimSun" w:eastAsia="SimSun" w:hAnsi="SimSun" w:cs="SimSun"/>
          <w:spacing w:val="-8"/>
          <w:sz w:val="22"/>
          <w:szCs w:val="22"/>
        </w:rPr>
        <w:t>本标准按GB/T</w:t>
      </w:r>
      <w:r>
        <w:rPr>
          <w:rFonts w:ascii="SimSun" w:eastAsia="SimSun" w:hAnsi="SimSun" w:cs="SimSun"/>
          <w:spacing w:val="40"/>
          <w:sz w:val="22"/>
          <w:szCs w:val="22"/>
        </w:rPr>
        <w:t xml:space="preserve"> </w:t>
      </w:r>
      <w:r>
        <w:rPr>
          <w:rFonts w:ascii="SimSun" w:eastAsia="SimSun" w:hAnsi="SimSun" w:cs="SimSun"/>
          <w:spacing w:val="-8"/>
          <w:sz w:val="22"/>
          <w:szCs w:val="22"/>
        </w:rPr>
        <w:t>1.1-2009</w:t>
      </w:r>
      <w:r>
        <w:rPr>
          <w:rFonts w:ascii="SimSun" w:eastAsia="SimSun" w:hAnsi="SimSun" w:cs="SimSun"/>
          <w:spacing w:val="-34"/>
          <w:sz w:val="22"/>
          <w:szCs w:val="22"/>
        </w:rPr>
        <w:t xml:space="preserve"> </w:t>
      </w:r>
      <w:r>
        <w:rPr>
          <w:rFonts w:ascii="SimSun" w:eastAsia="SimSun" w:hAnsi="SimSun" w:cs="SimSun"/>
          <w:spacing w:val="-8"/>
          <w:sz w:val="22"/>
          <w:szCs w:val="22"/>
        </w:rPr>
        <w:t>《标准化工作导则第1部分：标准的结构和编写》起草。</w:t>
      </w:r>
    </w:p>
    <w:p>
      <w:pPr>
        <w:spacing w:before="68" w:line="219" w:lineRule="auto"/>
        <w:ind w:left="430"/>
        <w:rPr>
          <w:rFonts w:ascii="SimSun" w:eastAsia="SimSun" w:hAnsi="SimSun" w:cs="SimSun"/>
          <w:sz w:val="22"/>
          <w:szCs w:val="22"/>
        </w:rPr>
      </w:pPr>
      <w:r>
        <w:rPr>
          <w:rFonts w:ascii="SimSun" w:eastAsia="SimSun" w:hAnsi="SimSun" w:cs="SimSun"/>
          <w:spacing w:val="-10"/>
          <w:sz w:val="22"/>
          <w:szCs w:val="22"/>
        </w:rPr>
        <w:t>本标准由乌鲁木齐市城市综合交通项目研究中心提出。</w:t>
      </w:r>
    </w:p>
    <w:p>
      <w:pPr>
        <w:spacing w:before="49" w:line="219" w:lineRule="auto"/>
        <w:ind w:left="430"/>
        <w:rPr>
          <w:rFonts w:ascii="SimSun" w:eastAsia="SimSun" w:hAnsi="SimSun" w:cs="SimSun"/>
          <w:sz w:val="22"/>
          <w:szCs w:val="22"/>
        </w:rPr>
      </w:pPr>
      <w:r>
        <w:rPr>
          <w:rFonts w:ascii="SimSun" w:eastAsia="SimSun" w:hAnsi="SimSun" w:cs="SimSun"/>
          <w:spacing w:val="-9"/>
          <w:sz w:val="22"/>
          <w:szCs w:val="22"/>
        </w:rPr>
        <w:t>本标准由新疆维吾尔自治区交通厅归口。</w:t>
      </w:r>
    </w:p>
    <w:p>
      <w:pPr>
        <w:spacing w:before="38" w:line="244" w:lineRule="auto"/>
        <w:ind w:right="1" w:firstLine="430"/>
        <w:rPr>
          <w:rFonts w:ascii="SimSun" w:eastAsia="SimSun" w:hAnsi="SimSun" w:cs="SimSun"/>
          <w:sz w:val="22"/>
          <w:szCs w:val="22"/>
        </w:rPr>
      </w:pPr>
      <w:r>
        <w:rPr>
          <w:rFonts w:ascii="SimSun" w:eastAsia="SimSun" w:hAnsi="SimSun" w:cs="SimSun"/>
          <w:spacing w:val="-11"/>
          <w:sz w:val="22"/>
          <w:szCs w:val="22"/>
        </w:rPr>
        <w:t>本标准起草单位：乌鲁木齐市城市综合交通项目研究中心、乌鲁木齐市交通运输局、上海市城乡建</w:t>
      </w:r>
      <w:r>
        <w:rPr>
          <w:rFonts w:ascii="SimSun" w:eastAsia="SimSun" w:hAnsi="SimSun" w:cs="SimSun"/>
          <w:sz w:val="22"/>
          <w:szCs w:val="22"/>
        </w:rPr>
        <w:t xml:space="preserve"> </w:t>
      </w:r>
      <w:r>
        <w:rPr>
          <w:rFonts w:ascii="SimSun" w:eastAsia="SimSun" w:hAnsi="SimSun" w:cs="SimSun"/>
          <w:spacing w:val="-9"/>
          <w:sz w:val="22"/>
          <w:szCs w:val="22"/>
        </w:rPr>
        <w:t>设和交通发展研究院、新疆维吾尔自治区标准化研</w:t>
      </w:r>
      <w:r>
        <w:rPr>
          <w:rFonts w:ascii="SimSun" w:eastAsia="SimSun" w:hAnsi="SimSun" w:cs="SimSun"/>
          <w:spacing w:val="-10"/>
          <w:sz w:val="22"/>
          <w:szCs w:val="22"/>
        </w:rPr>
        <w:t>究院</w:t>
      </w:r>
    </w:p>
    <w:p>
      <w:pPr>
        <w:spacing w:before="39" w:line="253" w:lineRule="auto"/>
        <w:ind w:firstLine="430"/>
        <w:rPr>
          <w:rFonts w:ascii="SimSun" w:eastAsia="SimSun" w:hAnsi="SimSun" w:cs="SimSun"/>
          <w:sz w:val="22"/>
          <w:szCs w:val="22"/>
        </w:rPr>
      </w:pPr>
      <w:r>
        <w:rPr>
          <w:rFonts w:ascii="SimSun" w:eastAsia="SimSun" w:hAnsi="SimSun" w:cs="SimSun"/>
          <w:spacing w:val="-13"/>
          <w:sz w:val="22"/>
          <w:szCs w:val="22"/>
        </w:rPr>
        <w:t>本标准主要起草人：张铭、郭鑫、程志华、哈丽旦</w:t>
      </w:r>
      <w:r>
        <w:rPr>
          <w:rFonts w:ascii="SimSun" w:eastAsia="SimSun" w:hAnsi="SimSun" w:cs="SimSun"/>
          <w:spacing w:val="-22"/>
          <w:sz w:val="22"/>
          <w:szCs w:val="22"/>
        </w:rPr>
        <w:t xml:space="preserve"> </w:t>
      </w:r>
      <w:r>
        <w:rPr>
          <w:rFonts w:ascii="SimSun" w:eastAsia="SimSun" w:hAnsi="SimSun" w:cs="SimSun"/>
          <w:spacing w:val="-13"/>
          <w:sz w:val="22"/>
          <w:szCs w:val="22"/>
        </w:rPr>
        <w:t>·艾比布拉、巨伟、李光磊、刘湘、刘玉东、王</w:t>
      </w:r>
      <w:r>
        <w:rPr>
          <w:rFonts w:ascii="SimSun" w:eastAsia="SimSun" w:hAnsi="SimSun" w:cs="SimSun"/>
          <w:sz w:val="22"/>
          <w:szCs w:val="22"/>
        </w:rPr>
        <w:t xml:space="preserve"> </w:t>
      </w:r>
      <w:r>
        <w:rPr>
          <w:rFonts w:ascii="SimSun" w:eastAsia="SimSun" w:hAnsi="SimSun" w:cs="SimSun"/>
          <w:spacing w:val="-10"/>
          <w:sz w:val="22"/>
          <w:szCs w:val="22"/>
        </w:rPr>
        <w:t>亚群、王建、张袆、杨涛、吴晟、赵媛媛、马</w:t>
      </w:r>
      <w:r>
        <w:rPr>
          <w:rFonts w:ascii="SimSun" w:eastAsia="SimSun" w:hAnsi="SimSun" w:cs="SimSun"/>
          <w:spacing w:val="-11"/>
          <w:sz w:val="22"/>
          <w:szCs w:val="22"/>
        </w:rPr>
        <w:t>超、李统中、文红梅。</w:t>
      </w:r>
    </w:p>
    <w:p>
      <w:pPr>
        <w:sectPr>
          <w:footerReference w:type="default" r:id="rId6"/>
          <w:pgSz w:w="12560" w:h="17290"/>
          <w:pgMar w:top="1469" w:right="1759" w:bottom="1478" w:left="1379" w:header="0" w:footer="1229" w:gutter="0"/>
          <w:pgNumType w:start="4"/>
          <w:cols w:space="708"/>
        </w:sectPr>
      </w:pPr>
    </w:p>
    <w:p>
      <w:pPr>
        <w:spacing w:before="192" w:line="192" w:lineRule="auto"/>
        <w:ind w:right="62"/>
        <w:jc w:val="right"/>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DB65/T</w:t>
      </w:r>
      <w:r>
        <w:rPr>
          <w:rFonts w:ascii="Times New Roman" w:eastAsia="Times New Roman" w:hAnsi="Times New Roman" w:cs="Times New Roman"/>
          <w:spacing w:val="9"/>
          <w:sz w:val="19"/>
          <w:szCs w:val="19"/>
        </w:rPr>
        <w:t xml:space="preserve">    </w:t>
      </w:r>
      <w:r>
        <w:rPr>
          <w:rFonts w:ascii="Times New Roman" w:eastAsia="Times New Roman" w:hAnsi="Times New Roman" w:cs="Times New Roman"/>
          <w:spacing w:val="-1"/>
          <w:sz w:val="19"/>
          <w:szCs w:val="19"/>
        </w:rPr>
        <w:t>3871—2016</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104" w:line="221" w:lineRule="auto"/>
        <w:ind w:left="1564"/>
        <w:rPr>
          <w:rFonts w:ascii="SimHei" w:eastAsia="SimHei" w:hAnsi="SimHei" w:cs="SimHei"/>
          <w:sz w:val="32"/>
          <w:szCs w:val="32"/>
        </w:rPr>
      </w:pPr>
      <w:r>
        <w:rPr>
          <w:rFonts w:ascii="SimHei" w:eastAsia="SimHei" w:hAnsi="SimHei" w:cs="SimHei"/>
          <w:b/>
          <w:bCs/>
          <w:spacing w:val="-6"/>
          <w:sz w:val="32"/>
          <w:szCs w:val="32"/>
        </w:rPr>
        <w:t>乌鲁木齐城市交通信息共享数据字典编制规范</w:t>
      </w:r>
    </w:p>
    <w:p>
      <w:pPr>
        <w:spacing w:line="256" w:lineRule="auto"/>
        <w:rPr>
          <w:rFonts w:ascii="Arial"/>
          <w:sz w:val="21"/>
        </w:rPr>
      </w:pPr>
    </w:p>
    <w:p>
      <w:pPr>
        <w:spacing w:line="257"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73" w:lineRule="auto"/>
        <w:rPr>
          <w:rFonts w:ascii="Arial"/>
          <w:sz w:val="21"/>
        </w:rPr>
      </w:pPr>
    </w:p>
    <w:p>
      <w:pPr>
        <w:spacing w:before="72" w:line="252" w:lineRule="auto"/>
        <w:ind w:right="100" w:firstLine="419"/>
        <w:jc w:val="both"/>
        <w:rPr>
          <w:rFonts w:ascii="SimSun" w:eastAsia="SimSun" w:hAnsi="SimSun" w:cs="SimSun"/>
          <w:sz w:val="22"/>
          <w:szCs w:val="22"/>
        </w:rPr>
      </w:pPr>
      <w:r>
        <w:rPr>
          <w:rFonts w:ascii="SimSun" w:eastAsia="SimSun" w:hAnsi="SimSun" w:cs="SimSun"/>
          <w:spacing w:val="-12"/>
          <w:sz w:val="22"/>
          <w:szCs w:val="22"/>
        </w:rPr>
        <w:t>本标准规定了乌鲁木齐城市交通综合信息平台数据共享使用的数据字典描述规范，定义</w:t>
      </w:r>
      <w:r>
        <w:rPr>
          <w:rFonts w:ascii="SimSun" w:eastAsia="SimSun" w:hAnsi="SimSun" w:cs="SimSun"/>
          <w:spacing w:val="-13"/>
          <w:sz w:val="22"/>
          <w:szCs w:val="22"/>
        </w:rPr>
        <w:t>元数据著录</w:t>
      </w:r>
      <w:r>
        <w:rPr>
          <w:rFonts w:ascii="SimSun" w:eastAsia="SimSun" w:hAnsi="SimSun" w:cs="SimSun"/>
          <w:sz w:val="22"/>
          <w:szCs w:val="22"/>
        </w:rPr>
        <w:t xml:space="preserve"> </w:t>
      </w:r>
      <w:r>
        <w:rPr>
          <w:rFonts w:ascii="SimSun" w:eastAsia="SimSun" w:hAnsi="SimSun" w:cs="SimSun"/>
          <w:spacing w:val="-12"/>
          <w:sz w:val="22"/>
          <w:szCs w:val="22"/>
        </w:rPr>
        <w:t>规则，用以满足乌鲁木齐市交通综合信息平台数据资源的发现、共享，为交通综合信息平台多源数</w:t>
      </w:r>
      <w:r>
        <w:rPr>
          <w:rFonts w:ascii="SimSun" w:eastAsia="SimSun" w:hAnsi="SimSun" w:cs="SimSun"/>
          <w:spacing w:val="-13"/>
          <w:sz w:val="22"/>
          <w:szCs w:val="22"/>
        </w:rPr>
        <w:t>据标</w:t>
      </w:r>
      <w:r>
        <w:rPr>
          <w:rFonts w:ascii="SimSun" w:eastAsia="SimSun" w:hAnsi="SimSun" w:cs="SimSun"/>
          <w:sz w:val="22"/>
          <w:szCs w:val="22"/>
        </w:rPr>
        <w:t xml:space="preserve"> </w:t>
      </w:r>
      <w:r>
        <w:rPr>
          <w:rFonts w:ascii="SimSun" w:eastAsia="SimSun" w:hAnsi="SimSun" w:cs="SimSun"/>
          <w:spacing w:val="-11"/>
          <w:sz w:val="22"/>
          <w:szCs w:val="22"/>
        </w:rPr>
        <w:t>准化存储和应用奠定基础。</w:t>
      </w:r>
    </w:p>
    <w:p>
      <w:pPr>
        <w:spacing w:before="67" w:line="219" w:lineRule="auto"/>
        <w:ind w:left="419"/>
        <w:rPr>
          <w:rFonts w:ascii="SimSun" w:eastAsia="SimSun" w:hAnsi="SimSun" w:cs="SimSun"/>
          <w:sz w:val="22"/>
          <w:szCs w:val="22"/>
        </w:rPr>
      </w:pPr>
      <w:r>
        <w:rPr>
          <w:rFonts w:ascii="SimSun" w:eastAsia="SimSun" w:hAnsi="SimSun" w:cs="SimSun"/>
          <w:spacing w:val="-11"/>
          <w:sz w:val="22"/>
          <w:szCs w:val="22"/>
        </w:rPr>
        <w:t>本规范适用于乌鲁木齐市交通综合信息平台数据资源编目、建库、发布和查询。</w:t>
      </w:r>
    </w:p>
    <w:p>
      <w:pPr>
        <w:spacing w:line="26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2</w:t>
      </w:r>
      <w:r>
        <w:rPr>
          <w:rFonts w:ascii="SimHei" w:eastAsia="SimHei" w:hAnsi="SimHei" w:cs="SimHei"/>
          <w:spacing w:val="16"/>
          <w:sz w:val="22"/>
          <w:szCs w:val="22"/>
        </w:rPr>
        <w:t xml:space="preserve">  </w:t>
      </w:r>
      <w:r>
        <w:rPr>
          <w:rFonts w:ascii="SimHei" w:eastAsia="SimHei" w:hAnsi="SimHei" w:cs="SimHei"/>
          <w:b/>
          <w:bCs/>
          <w:spacing w:val="-10"/>
          <w:sz w:val="22"/>
          <w:szCs w:val="22"/>
        </w:rPr>
        <w:t>规范性引用文件</w:t>
      </w:r>
    </w:p>
    <w:p>
      <w:pPr>
        <w:spacing w:line="285" w:lineRule="auto"/>
        <w:rPr>
          <w:rFonts w:ascii="Arial"/>
          <w:sz w:val="21"/>
        </w:rPr>
      </w:pPr>
    </w:p>
    <w:p>
      <w:pPr>
        <w:spacing w:before="72" w:line="248" w:lineRule="auto"/>
        <w:ind w:right="50" w:firstLine="419"/>
        <w:rPr>
          <w:rFonts w:ascii="SimSun" w:eastAsia="SimSun" w:hAnsi="SimSun" w:cs="SimSun"/>
          <w:sz w:val="22"/>
          <w:szCs w:val="22"/>
        </w:rPr>
      </w:pPr>
      <w:r>
        <w:rPr>
          <w:rFonts w:ascii="SimSun" w:eastAsia="SimSun" w:hAnsi="SimSun" w:cs="SimSun"/>
          <w:spacing w:val="-11"/>
          <w:sz w:val="22"/>
          <w:szCs w:val="22"/>
        </w:rPr>
        <w:t>下列文件对本文件的应用是必不可少的。凡是注日期的引用文件，仅注日期的版本适用于本文件。</w:t>
      </w:r>
      <w:r>
        <w:rPr>
          <w:rFonts w:ascii="SimSun" w:eastAsia="SimSun" w:hAnsi="SimSun" w:cs="SimSun"/>
          <w:spacing w:val="1"/>
          <w:sz w:val="22"/>
          <w:szCs w:val="22"/>
        </w:rPr>
        <w:t xml:space="preserve"> </w:t>
      </w:r>
      <w:r>
        <w:rPr>
          <w:rFonts w:ascii="SimSun" w:eastAsia="SimSun" w:hAnsi="SimSun" w:cs="SimSun"/>
          <w:spacing w:val="-4"/>
          <w:sz w:val="22"/>
          <w:szCs w:val="22"/>
        </w:rPr>
        <w:t>凡是不注日期的引用文件，其最新版本(包括所有的修改单)适用于本文件。</w:t>
      </w:r>
    </w:p>
    <w:p>
      <w:pPr>
        <w:spacing w:before="41" w:line="219" w:lineRule="auto"/>
        <w:ind w:left="419"/>
        <w:rPr>
          <w:rFonts w:ascii="SimSun" w:eastAsia="SimSun" w:hAnsi="SimSun" w:cs="SimSun"/>
          <w:sz w:val="22"/>
          <w:szCs w:val="22"/>
        </w:rPr>
      </w:pPr>
      <w:r>
        <w:rPr>
          <w:rFonts w:ascii="SimSun" w:eastAsia="SimSun" w:hAnsi="SimSun" w:cs="SimSun"/>
          <w:spacing w:val="-1"/>
          <w:sz w:val="22"/>
          <w:szCs w:val="22"/>
        </w:rPr>
        <w:t>GB/T</w:t>
      </w:r>
      <w:r>
        <w:rPr>
          <w:rFonts w:ascii="SimSun" w:eastAsia="SimSun" w:hAnsi="SimSun" w:cs="SimSun"/>
          <w:spacing w:val="12"/>
          <w:sz w:val="22"/>
          <w:szCs w:val="22"/>
        </w:rPr>
        <w:t xml:space="preserve"> </w:t>
      </w:r>
      <w:r>
        <w:rPr>
          <w:rFonts w:ascii="SimSun" w:eastAsia="SimSun" w:hAnsi="SimSun" w:cs="SimSun"/>
          <w:spacing w:val="-1"/>
          <w:sz w:val="22"/>
          <w:szCs w:val="22"/>
        </w:rPr>
        <w:t>7408-2005</w:t>
      </w:r>
      <w:r>
        <w:rPr>
          <w:rFonts w:ascii="SimSun" w:eastAsia="SimSun" w:hAnsi="SimSun" w:cs="SimSun"/>
          <w:spacing w:val="33"/>
          <w:sz w:val="22"/>
          <w:szCs w:val="22"/>
        </w:rPr>
        <w:t xml:space="preserve">  </w:t>
      </w:r>
      <w:r>
        <w:rPr>
          <w:rFonts w:ascii="SimSun" w:eastAsia="SimSun" w:hAnsi="SimSun" w:cs="SimSun"/>
          <w:spacing w:val="-1"/>
          <w:sz w:val="22"/>
          <w:szCs w:val="22"/>
        </w:rPr>
        <w:t>数据元和交换格式信息交换日期和时间表示法</w:t>
      </w:r>
    </w:p>
    <w:p>
      <w:pPr>
        <w:spacing w:before="89" w:line="219" w:lineRule="auto"/>
        <w:ind w:left="419"/>
        <w:rPr>
          <w:rFonts w:ascii="SimSun" w:eastAsia="SimSun" w:hAnsi="SimSun" w:cs="SimSun"/>
          <w:sz w:val="22"/>
          <w:szCs w:val="22"/>
        </w:rPr>
      </w:pPr>
      <w:r>
        <w:rPr>
          <w:rFonts w:ascii="SimSun" w:eastAsia="SimSun" w:hAnsi="SimSun" w:cs="SimSun"/>
          <w:spacing w:val="-5"/>
          <w:sz w:val="22"/>
          <w:szCs w:val="22"/>
        </w:rPr>
        <w:t>GB/T</w:t>
      </w:r>
      <w:r>
        <w:rPr>
          <w:rFonts w:ascii="SimSun" w:eastAsia="SimSun" w:hAnsi="SimSun" w:cs="SimSun"/>
          <w:spacing w:val="20"/>
          <w:sz w:val="22"/>
          <w:szCs w:val="22"/>
        </w:rPr>
        <w:t xml:space="preserve"> </w:t>
      </w:r>
      <w:r>
        <w:rPr>
          <w:rFonts w:ascii="SimSun" w:eastAsia="SimSun" w:hAnsi="SimSun" w:cs="SimSun"/>
          <w:spacing w:val="-5"/>
          <w:sz w:val="22"/>
          <w:szCs w:val="22"/>
        </w:rPr>
        <w:t>18391.1-2002</w:t>
      </w:r>
      <w:r>
        <w:rPr>
          <w:rFonts w:ascii="SimSun" w:eastAsia="SimSun" w:hAnsi="SimSun" w:cs="SimSun"/>
          <w:spacing w:val="33"/>
          <w:sz w:val="22"/>
          <w:szCs w:val="22"/>
        </w:rPr>
        <w:t xml:space="preserve">  </w:t>
      </w:r>
      <w:r>
        <w:rPr>
          <w:rFonts w:ascii="SimSun" w:eastAsia="SimSun" w:hAnsi="SimSun" w:cs="SimSun"/>
          <w:spacing w:val="-5"/>
          <w:sz w:val="22"/>
          <w:szCs w:val="22"/>
        </w:rPr>
        <w:t>信息技术数据</w:t>
      </w:r>
      <w:r>
        <w:rPr>
          <w:rFonts w:ascii="SimSun" w:eastAsia="SimSun" w:hAnsi="SimSun" w:cs="SimSun"/>
          <w:spacing w:val="-6"/>
          <w:sz w:val="22"/>
          <w:szCs w:val="22"/>
        </w:rPr>
        <w:t>元的规范与标准化第1部分：数据元的规范与标准化框架</w:t>
      </w:r>
    </w:p>
    <w:p>
      <w:pPr>
        <w:spacing w:line="25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3</w:t>
      </w:r>
      <w:r>
        <w:rPr>
          <w:rFonts w:ascii="SimHei" w:eastAsia="SimHei" w:hAnsi="SimHei" w:cs="SimHei"/>
          <w:spacing w:val="112"/>
          <w:sz w:val="22"/>
          <w:szCs w:val="22"/>
        </w:rPr>
        <w:t xml:space="preserve"> </w:t>
      </w:r>
      <w:r>
        <w:rPr>
          <w:rFonts w:ascii="SimHei" w:eastAsia="SimHei" w:hAnsi="SimHei" w:cs="SimHei"/>
          <w:b/>
          <w:bCs/>
          <w:spacing w:val="-9"/>
          <w:sz w:val="22"/>
          <w:szCs w:val="22"/>
        </w:rPr>
        <w:t>术语和定义</w:t>
      </w:r>
    </w:p>
    <w:p>
      <w:pPr>
        <w:spacing w:line="304" w:lineRule="auto"/>
        <w:rPr>
          <w:rFonts w:ascii="Arial"/>
          <w:sz w:val="21"/>
        </w:rPr>
      </w:pPr>
    </w:p>
    <w:p>
      <w:pPr>
        <w:spacing w:before="72" w:line="497" w:lineRule="exact"/>
        <w:ind w:left="419"/>
        <w:rPr>
          <w:rFonts w:ascii="SimSun" w:eastAsia="SimSun" w:hAnsi="SimSun" w:cs="SimSun"/>
          <w:sz w:val="22"/>
          <w:szCs w:val="22"/>
        </w:rPr>
      </w:pPr>
      <w:r>
        <w:rPr>
          <w:rFonts w:ascii="SimSun" w:eastAsia="SimSun" w:hAnsi="SimSun" w:cs="SimSun"/>
          <w:spacing w:val="-11"/>
          <w:position w:val="21"/>
          <w:sz w:val="22"/>
          <w:szCs w:val="22"/>
        </w:rPr>
        <w:t>下列术语和定义适用于本文件。</w:t>
      </w:r>
    </w:p>
    <w:p>
      <w:pPr>
        <w:spacing w:line="183" w:lineRule="auto"/>
        <w:rPr>
          <w:rFonts w:ascii="SimSun" w:eastAsia="SimSun" w:hAnsi="SimSun" w:cs="SimSun"/>
          <w:sz w:val="22"/>
          <w:szCs w:val="22"/>
        </w:rPr>
      </w:pPr>
      <w:r>
        <w:rPr>
          <w:rFonts w:ascii="SimSun" w:eastAsia="SimSun" w:hAnsi="SimSun" w:cs="SimSun"/>
          <w:spacing w:val="-3"/>
          <w:sz w:val="22"/>
          <w:szCs w:val="22"/>
        </w:rPr>
        <w:t>3.1</w:t>
      </w:r>
    </w:p>
    <w:p>
      <w:pPr>
        <w:spacing w:before="220" w:line="218" w:lineRule="auto"/>
        <w:ind w:left="419"/>
        <w:rPr>
          <w:rFonts w:ascii="SimHei" w:eastAsia="SimHei" w:hAnsi="SimHei" w:cs="SimHei"/>
          <w:sz w:val="22"/>
          <w:szCs w:val="22"/>
        </w:rPr>
      </w:pPr>
      <w:r>
        <w:rPr>
          <w:rFonts w:ascii="SimHei" w:eastAsia="SimHei" w:hAnsi="SimHei" w:cs="SimHei"/>
          <w:spacing w:val="-7"/>
          <w:sz w:val="22"/>
          <w:szCs w:val="22"/>
        </w:rPr>
        <w:t>交通综合信息平台</w:t>
      </w:r>
      <w:r>
        <w:rPr>
          <w:rFonts w:ascii="SimHei" w:eastAsia="SimHei" w:hAnsi="SimHei" w:cs="SimHei"/>
          <w:spacing w:val="14"/>
          <w:sz w:val="22"/>
          <w:szCs w:val="22"/>
        </w:rPr>
        <w:t xml:space="preserve"> </w:t>
      </w:r>
      <w:r>
        <w:rPr>
          <w:rFonts w:ascii="SimHei" w:eastAsia="SimHei" w:hAnsi="SimHei" w:cs="SimHei"/>
          <w:spacing w:val="-7"/>
          <w:sz w:val="22"/>
          <w:szCs w:val="22"/>
        </w:rPr>
        <w:t>Transport</w:t>
      </w:r>
      <w:r>
        <w:rPr>
          <w:rFonts w:ascii="SimHei" w:eastAsia="SimHei" w:hAnsi="SimHei" w:cs="SimHei"/>
          <w:spacing w:val="4"/>
          <w:sz w:val="22"/>
          <w:szCs w:val="22"/>
        </w:rPr>
        <w:t xml:space="preserve"> </w:t>
      </w:r>
      <w:r>
        <w:rPr>
          <w:rFonts w:ascii="SimHei" w:eastAsia="SimHei" w:hAnsi="SimHei" w:cs="SimHei"/>
          <w:spacing w:val="-7"/>
          <w:sz w:val="22"/>
          <w:szCs w:val="22"/>
        </w:rPr>
        <w:t>Comprehensive</w:t>
      </w:r>
      <w:r>
        <w:rPr>
          <w:rFonts w:ascii="SimHei" w:eastAsia="SimHei" w:hAnsi="SimHei" w:cs="SimHei"/>
          <w:spacing w:val="37"/>
          <w:sz w:val="22"/>
          <w:szCs w:val="22"/>
        </w:rPr>
        <w:t xml:space="preserve"> </w:t>
      </w:r>
      <w:r>
        <w:rPr>
          <w:rFonts w:ascii="SimHei" w:eastAsia="SimHei" w:hAnsi="SimHei" w:cs="SimHei"/>
          <w:spacing w:val="-7"/>
          <w:sz w:val="22"/>
          <w:szCs w:val="22"/>
        </w:rPr>
        <w:t>Information</w:t>
      </w:r>
      <w:r>
        <w:rPr>
          <w:rFonts w:ascii="SimHei" w:eastAsia="SimHei" w:hAnsi="SimHei" w:cs="SimHei"/>
          <w:spacing w:val="7"/>
          <w:sz w:val="22"/>
          <w:szCs w:val="22"/>
        </w:rPr>
        <w:t xml:space="preserve"> </w:t>
      </w:r>
      <w:r>
        <w:rPr>
          <w:rFonts w:ascii="SimHei" w:eastAsia="SimHei" w:hAnsi="SimHei" w:cs="SimHei"/>
          <w:spacing w:val="-7"/>
          <w:sz w:val="22"/>
          <w:szCs w:val="22"/>
        </w:rPr>
        <w:t>Platform</w:t>
      </w:r>
    </w:p>
    <w:p>
      <w:pPr>
        <w:spacing w:before="215" w:line="252" w:lineRule="auto"/>
        <w:ind w:firstLine="419"/>
        <w:jc w:val="both"/>
        <w:rPr>
          <w:rFonts w:ascii="SimSun" w:eastAsia="SimSun" w:hAnsi="SimSun" w:cs="SimSun"/>
          <w:sz w:val="22"/>
          <w:szCs w:val="22"/>
        </w:rPr>
      </w:pPr>
      <w:r>
        <w:rPr>
          <w:rFonts w:ascii="SimSun" w:eastAsia="SimSun" w:hAnsi="SimSun" w:cs="SimSun"/>
          <w:spacing w:val="-15"/>
          <w:sz w:val="22"/>
          <w:szCs w:val="22"/>
        </w:rPr>
        <w:t>交通综合信息平台是整合交通运输系统信息资源，按一定标准规范完成多源异构数据的接入、存储、</w:t>
      </w:r>
      <w:r>
        <w:rPr>
          <w:rFonts w:ascii="SimSun" w:eastAsia="SimSun" w:hAnsi="SimSun" w:cs="SimSun"/>
          <w:spacing w:val="18"/>
          <w:sz w:val="22"/>
          <w:szCs w:val="22"/>
        </w:rPr>
        <w:t xml:space="preserve"> </w:t>
      </w:r>
      <w:r>
        <w:rPr>
          <w:rFonts w:ascii="SimSun" w:eastAsia="SimSun" w:hAnsi="SimSun" w:cs="SimSun"/>
          <w:spacing w:val="-12"/>
          <w:sz w:val="22"/>
          <w:szCs w:val="22"/>
        </w:rPr>
        <w:t>处理、交换、共享等功能，实现交通行业各部门间信息共享和业务协同，为制定交通管理政策提供</w:t>
      </w:r>
      <w:r>
        <w:rPr>
          <w:rFonts w:ascii="SimSun" w:eastAsia="SimSun" w:hAnsi="SimSun" w:cs="SimSun"/>
          <w:spacing w:val="-13"/>
          <w:sz w:val="22"/>
          <w:szCs w:val="22"/>
        </w:rPr>
        <w:t>决策</w:t>
      </w:r>
      <w:r>
        <w:rPr>
          <w:rFonts w:ascii="SimSun" w:eastAsia="SimSun" w:hAnsi="SimSun" w:cs="SimSun"/>
          <w:sz w:val="22"/>
          <w:szCs w:val="22"/>
        </w:rPr>
        <w:t xml:space="preserve">  </w:t>
      </w:r>
      <w:r>
        <w:rPr>
          <w:rFonts w:ascii="SimSun" w:eastAsia="SimSun" w:hAnsi="SimSun" w:cs="SimSun"/>
          <w:spacing w:val="-10"/>
          <w:sz w:val="22"/>
          <w:szCs w:val="22"/>
        </w:rPr>
        <w:t>支撑、为公众交通信息服务提供提供数据支持的大型</w:t>
      </w:r>
      <w:r>
        <w:rPr>
          <w:rFonts w:ascii="SimSun" w:eastAsia="SimSun" w:hAnsi="SimSun" w:cs="SimSun"/>
          <w:spacing w:val="-11"/>
          <w:sz w:val="22"/>
          <w:szCs w:val="22"/>
        </w:rPr>
        <w:t>综合性信息集成系统。</w:t>
      </w:r>
    </w:p>
    <w:p>
      <w:pPr>
        <w:spacing w:before="217" w:line="183" w:lineRule="auto"/>
        <w:rPr>
          <w:rFonts w:ascii="SimSun" w:eastAsia="SimSun" w:hAnsi="SimSun" w:cs="SimSun"/>
          <w:sz w:val="22"/>
          <w:szCs w:val="22"/>
        </w:rPr>
      </w:pPr>
      <w:r>
        <w:rPr>
          <w:rFonts w:ascii="SimSun" w:eastAsia="SimSun" w:hAnsi="SimSun" w:cs="SimSun"/>
          <w:spacing w:val="-3"/>
          <w:sz w:val="22"/>
          <w:szCs w:val="22"/>
        </w:rPr>
        <w:t>3.2</w:t>
      </w:r>
    </w:p>
    <w:p>
      <w:pPr>
        <w:spacing w:before="200" w:line="218" w:lineRule="auto"/>
        <w:ind w:left="419"/>
        <w:rPr>
          <w:rFonts w:ascii="SimHei" w:eastAsia="SimHei" w:hAnsi="SimHei" w:cs="SimHei"/>
          <w:sz w:val="25"/>
          <w:szCs w:val="25"/>
        </w:rPr>
      </w:pPr>
      <w:r>
        <w:rPr>
          <w:rFonts w:ascii="SimHei" w:eastAsia="SimHei" w:hAnsi="SimHei" w:cs="SimHei"/>
          <w:spacing w:val="-23"/>
          <w:sz w:val="25"/>
          <w:szCs w:val="25"/>
        </w:rPr>
        <w:t>数据字典</w:t>
      </w:r>
      <w:r>
        <w:rPr>
          <w:rFonts w:ascii="SimHei" w:eastAsia="SimHei" w:hAnsi="SimHei" w:cs="SimHei"/>
          <w:spacing w:val="70"/>
          <w:sz w:val="25"/>
          <w:szCs w:val="25"/>
        </w:rPr>
        <w:t xml:space="preserve"> </w:t>
      </w:r>
      <w:r>
        <w:rPr>
          <w:rFonts w:ascii="SimHei" w:eastAsia="SimHei" w:hAnsi="SimHei" w:cs="SimHei"/>
          <w:spacing w:val="-23"/>
          <w:sz w:val="25"/>
          <w:szCs w:val="25"/>
        </w:rPr>
        <w:t>Data</w:t>
      </w:r>
      <w:r>
        <w:rPr>
          <w:rFonts w:ascii="SimHei" w:eastAsia="SimHei" w:hAnsi="SimHei" w:cs="SimHei"/>
          <w:spacing w:val="-9"/>
          <w:sz w:val="25"/>
          <w:szCs w:val="25"/>
        </w:rPr>
        <w:t xml:space="preserve"> </w:t>
      </w:r>
      <w:r>
        <w:rPr>
          <w:rFonts w:ascii="SimHei" w:eastAsia="SimHei" w:hAnsi="SimHei" w:cs="SimHei"/>
          <w:spacing w:val="-23"/>
          <w:sz w:val="25"/>
          <w:szCs w:val="25"/>
        </w:rPr>
        <w:t>Dictionary</w:t>
      </w:r>
    </w:p>
    <w:p>
      <w:pPr>
        <w:spacing w:before="199" w:line="244" w:lineRule="auto"/>
        <w:ind w:right="79" w:firstLine="419"/>
        <w:rPr>
          <w:rFonts w:ascii="SimSun" w:eastAsia="SimSun" w:hAnsi="SimSun" w:cs="SimSun"/>
          <w:sz w:val="22"/>
          <w:szCs w:val="22"/>
        </w:rPr>
        <w:sectPr>
          <w:footerReference w:type="default" r:id="rId7"/>
          <w:pgSz w:w="11910" w:h="16840"/>
          <w:pgMar w:top="1431" w:right="1050" w:bottom="1108" w:left="1400" w:header="0" w:footer="969" w:gutter="0"/>
          <w:pgNumType w:start="5"/>
          <w:cols w:space="708"/>
        </w:sectPr>
      </w:pPr>
      <w:r>
        <w:rPr>
          <w:rFonts w:ascii="SimSun" w:eastAsia="SimSun" w:hAnsi="SimSun" w:cs="SimSun"/>
          <w:spacing w:val="-12"/>
          <w:sz w:val="22"/>
          <w:szCs w:val="22"/>
        </w:rPr>
        <w:t>数据字典是指对数据的数据项、数据结构、数据流向、数据存储、处理逻辑、外部实体等进行定义</w:t>
      </w:r>
      <w:r>
        <w:rPr>
          <w:rFonts w:ascii="SimSun" w:eastAsia="SimSun" w:hAnsi="SimSun" w:cs="SimSun"/>
          <w:spacing w:val="15"/>
          <w:sz w:val="22"/>
          <w:szCs w:val="22"/>
        </w:rPr>
        <w:t xml:space="preserve"> </w:t>
      </w:r>
      <w:r>
        <w:rPr>
          <w:rFonts w:ascii="SimSun" w:eastAsia="SimSun" w:hAnsi="SimSun" w:cs="SimSun"/>
          <w:spacing w:val="-10"/>
          <w:sz w:val="22"/>
          <w:szCs w:val="22"/>
        </w:rPr>
        <w:t>和描述。通过数据字典可以充分了解和应用数据。</w:t>
      </w:r>
    </w:p>
    <w:p>
      <w:pPr>
        <w:spacing w:before="236" w:line="183" w:lineRule="auto"/>
        <w:rPr>
          <w:rFonts w:ascii="SimSun" w:eastAsia="SimSun" w:hAnsi="SimSun" w:cs="SimSun"/>
          <w:sz w:val="22"/>
          <w:szCs w:val="22"/>
        </w:rPr>
      </w:pPr>
      <w:r>
        <w:rPr>
          <w:rFonts w:ascii="SimSun" w:eastAsia="SimSun" w:hAnsi="SimSun" w:cs="SimSun"/>
          <w:spacing w:val="-3"/>
          <w:sz w:val="22"/>
          <w:szCs w:val="22"/>
        </w:rPr>
        <w:t>3.3</w:t>
      </w:r>
    </w:p>
    <w:p>
      <w:pPr>
        <w:spacing w:before="215" w:line="222" w:lineRule="auto"/>
        <w:ind w:left="419"/>
        <w:rPr>
          <w:rFonts w:ascii="SimHei" w:eastAsia="SimHei" w:hAnsi="SimHei" w:cs="SimHei"/>
          <w:sz w:val="22"/>
          <w:szCs w:val="22"/>
        </w:rPr>
      </w:pPr>
      <w:r>
        <w:rPr>
          <w:rFonts w:ascii="SimHei" w:eastAsia="SimHei" w:hAnsi="SimHei" w:cs="SimHei"/>
          <w:spacing w:val="-4"/>
          <w:sz w:val="22"/>
          <w:szCs w:val="22"/>
        </w:rPr>
        <w:t>元数据</w:t>
      </w:r>
      <w:r>
        <w:rPr>
          <w:rFonts w:ascii="SimHei" w:eastAsia="SimHei" w:hAnsi="SimHei" w:cs="SimHei"/>
          <w:spacing w:val="57"/>
          <w:sz w:val="22"/>
          <w:szCs w:val="22"/>
        </w:rPr>
        <w:t xml:space="preserve"> </w:t>
      </w:r>
      <w:r>
        <w:rPr>
          <w:rFonts w:ascii="SimHei" w:eastAsia="SimHei" w:hAnsi="SimHei" w:cs="SimHei"/>
          <w:spacing w:val="-4"/>
          <w:sz w:val="22"/>
          <w:szCs w:val="22"/>
        </w:rPr>
        <w:t>Metadata</w:t>
      </w:r>
    </w:p>
    <w:p>
      <w:pPr>
        <w:spacing w:before="217" w:line="241" w:lineRule="auto"/>
        <w:ind w:right="97" w:firstLine="419"/>
        <w:jc w:val="both"/>
        <w:rPr>
          <w:rFonts w:ascii="SimSun" w:eastAsia="SimSun" w:hAnsi="SimSun" w:cs="SimSun"/>
          <w:sz w:val="22"/>
          <w:szCs w:val="22"/>
        </w:rPr>
      </w:pPr>
      <w:r>
        <w:rPr>
          <w:rFonts w:ascii="SimSun" w:eastAsia="SimSun" w:hAnsi="SimSun" w:cs="SimSun"/>
          <w:spacing w:val="-12"/>
          <w:sz w:val="22"/>
          <w:szCs w:val="22"/>
        </w:rPr>
        <w:t>元数据是描述某种数据资源的摘要数据，主要对数据或数据资源从外部特征进行描述。通过元</w:t>
      </w:r>
      <w:r>
        <w:rPr>
          <w:rFonts w:ascii="SimSun" w:eastAsia="SimSun" w:hAnsi="SimSun" w:cs="SimSun"/>
          <w:spacing w:val="-13"/>
          <w:sz w:val="22"/>
          <w:szCs w:val="22"/>
        </w:rPr>
        <w:t>数据</w:t>
      </w:r>
      <w:r>
        <w:rPr>
          <w:rFonts w:ascii="SimSun" w:eastAsia="SimSun" w:hAnsi="SimSun" w:cs="SimSun"/>
          <w:sz w:val="22"/>
          <w:szCs w:val="22"/>
        </w:rPr>
        <w:t xml:space="preserve"> </w:t>
      </w:r>
      <w:r>
        <w:rPr>
          <w:rFonts w:ascii="SimSun" w:eastAsia="SimSun" w:hAnsi="SimSun" w:cs="SimSun"/>
          <w:spacing w:val="-12"/>
          <w:sz w:val="22"/>
          <w:szCs w:val="22"/>
        </w:rPr>
        <w:t>的描述，资源使用者可以了解交通信息资源的定义、内容、特征、作用等等，从而为应用这些数据</w:t>
      </w:r>
      <w:r>
        <w:rPr>
          <w:rFonts w:ascii="SimSun" w:eastAsia="SimSun" w:hAnsi="SimSun" w:cs="SimSun"/>
          <w:spacing w:val="-13"/>
          <w:sz w:val="22"/>
          <w:szCs w:val="22"/>
        </w:rPr>
        <w:t>资源</w:t>
      </w:r>
      <w:r>
        <w:rPr>
          <w:rFonts w:ascii="SimSun" w:eastAsia="SimSun" w:hAnsi="SimSun" w:cs="SimSun"/>
          <w:sz w:val="22"/>
          <w:szCs w:val="22"/>
        </w:rPr>
        <w:t xml:space="preserve"> </w:t>
      </w:r>
      <w:r>
        <w:rPr>
          <w:rFonts w:ascii="SimSun" w:eastAsia="SimSun" w:hAnsi="SimSun" w:cs="SimSun"/>
          <w:spacing w:val="-8"/>
          <w:sz w:val="22"/>
          <w:szCs w:val="22"/>
        </w:rPr>
        <w:t>奠定基础。</w:t>
      </w:r>
    </w:p>
    <w:p>
      <w:pPr>
        <w:spacing w:before="285" w:line="183" w:lineRule="auto"/>
        <w:rPr>
          <w:rFonts w:ascii="SimSun" w:eastAsia="SimSun" w:hAnsi="SimSun" w:cs="SimSun"/>
          <w:sz w:val="19"/>
          <w:szCs w:val="19"/>
        </w:rPr>
      </w:pPr>
      <w:r>
        <w:rPr>
          <w:rFonts w:ascii="SimSun" w:eastAsia="SimSun" w:hAnsi="SimSun" w:cs="SimSun"/>
          <w:spacing w:val="-3"/>
          <w:sz w:val="19"/>
          <w:szCs w:val="19"/>
        </w:rPr>
        <w:t>3.4</w:t>
      </w:r>
    </w:p>
    <w:p>
      <w:pPr>
        <w:sectPr>
          <w:footerReference w:type="default" r:id="rId8"/>
          <w:type w:val="nextPage"/>
          <w:pgSz w:w="11910" w:h="16840"/>
          <w:pgMar w:top="1431" w:right="1050" w:bottom="1108" w:left="1400" w:header="0" w:footer="969" w:gutter="0"/>
          <w:pgNumType w:start="6"/>
          <w:cols w:space="708"/>
          <w:titlePg w:val="0"/>
        </w:sectPr>
      </w:pPr>
    </w:p>
    <w:p>
      <w:pPr>
        <w:spacing w:before="179" w:line="192" w:lineRule="auto"/>
        <w:ind w:left="11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pacing w:val="-1"/>
          <w:sz w:val="18"/>
          <w:szCs w:val="18"/>
        </w:rPr>
        <w:t>3871—2016</w:t>
      </w:r>
    </w:p>
    <w:p>
      <w:pPr>
        <w:spacing w:before="292" w:line="222" w:lineRule="auto"/>
        <w:ind w:left="529"/>
        <w:rPr>
          <w:rFonts w:ascii="SimHei" w:eastAsia="SimHei" w:hAnsi="SimHei" w:cs="SimHei"/>
          <w:sz w:val="22"/>
          <w:szCs w:val="22"/>
        </w:rPr>
      </w:pPr>
      <w:r>
        <w:rPr>
          <w:rFonts w:ascii="SimHei" w:eastAsia="SimHei" w:hAnsi="SimHei" w:cs="SimHei"/>
          <w:spacing w:val="-4"/>
          <w:sz w:val="22"/>
          <w:szCs w:val="22"/>
        </w:rPr>
        <w:t>数据元</w:t>
      </w:r>
      <w:r>
        <w:rPr>
          <w:rFonts w:ascii="SimHei" w:eastAsia="SimHei" w:hAnsi="SimHei" w:cs="SimHei"/>
          <w:spacing w:val="70"/>
          <w:sz w:val="22"/>
          <w:szCs w:val="22"/>
        </w:rPr>
        <w:t xml:space="preserve"> </w:t>
      </w:r>
      <w:r>
        <w:rPr>
          <w:rFonts w:ascii="SimHei" w:eastAsia="SimHei" w:hAnsi="SimHei" w:cs="SimHei"/>
          <w:spacing w:val="-4"/>
          <w:sz w:val="22"/>
          <w:szCs w:val="22"/>
        </w:rPr>
        <w:t>Metadata</w:t>
      </w:r>
      <w:r>
        <w:rPr>
          <w:rFonts w:ascii="SimHei" w:eastAsia="SimHei" w:hAnsi="SimHei" w:cs="SimHei"/>
          <w:spacing w:val="10"/>
          <w:sz w:val="22"/>
          <w:szCs w:val="22"/>
        </w:rPr>
        <w:t xml:space="preserve"> </w:t>
      </w:r>
      <w:r>
        <w:rPr>
          <w:rFonts w:ascii="SimHei" w:eastAsia="SimHei" w:hAnsi="SimHei" w:cs="SimHei"/>
          <w:spacing w:val="-4"/>
          <w:sz w:val="22"/>
          <w:szCs w:val="22"/>
        </w:rPr>
        <w:t>Element</w:t>
      </w:r>
    </w:p>
    <w:p>
      <w:pPr>
        <w:spacing w:before="164" w:line="219" w:lineRule="auto"/>
        <w:ind w:left="529"/>
        <w:rPr>
          <w:rFonts w:ascii="SimSun" w:eastAsia="SimSun" w:hAnsi="SimSun" w:cs="SimSun"/>
          <w:sz w:val="22"/>
          <w:szCs w:val="22"/>
        </w:rPr>
      </w:pPr>
      <w:r>
        <w:rPr>
          <w:rFonts w:ascii="SimSun" w:eastAsia="SimSun" w:hAnsi="SimSun" w:cs="SimSun"/>
          <w:spacing w:val="-9"/>
          <w:sz w:val="22"/>
          <w:szCs w:val="22"/>
        </w:rPr>
        <w:t>数据元描述了数据资源的某个特征。数据元是元数据的基本单元，它在元数据中是唯一的。</w:t>
      </w:r>
    </w:p>
    <w:p>
      <w:pPr>
        <w:spacing w:before="287" w:line="183" w:lineRule="auto"/>
        <w:ind w:left="110"/>
        <w:rPr>
          <w:rFonts w:ascii="SimSun" w:eastAsia="SimSun" w:hAnsi="SimSun" w:cs="SimSun"/>
          <w:sz w:val="22"/>
          <w:szCs w:val="22"/>
        </w:rPr>
      </w:pPr>
      <w:r>
        <w:rPr>
          <w:rFonts w:ascii="SimSun" w:eastAsia="SimSun" w:hAnsi="SimSun" w:cs="SimSun"/>
          <w:spacing w:val="-3"/>
          <w:sz w:val="22"/>
          <w:szCs w:val="22"/>
        </w:rPr>
        <w:t>3.5</w:t>
      </w:r>
    </w:p>
    <w:p>
      <w:pPr>
        <w:spacing w:before="154" w:line="222" w:lineRule="auto"/>
        <w:ind w:left="529"/>
        <w:rPr>
          <w:rFonts w:ascii="SimHei" w:eastAsia="SimHei" w:hAnsi="SimHei" w:cs="SimHei"/>
          <w:sz w:val="25"/>
          <w:szCs w:val="25"/>
        </w:rPr>
      </w:pPr>
      <w:r>
        <w:rPr>
          <w:rFonts w:ascii="SimHei" w:eastAsia="SimHei" w:hAnsi="SimHei" w:cs="SimHei"/>
          <w:spacing w:val="-22"/>
          <w:sz w:val="25"/>
          <w:szCs w:val="25"/>
        </w:rPr>
        <w:t>数据项</w:t>
      </w:r>
      <w:r>
        <w:rPr>
          <w:rFonts w:ascii="SimHei" w:eastAsia="SimHei" w:hAnsi="SimHei" w:cs="SimHei"/>
          <w:spacing w:val="53"/>
          <w:sz w:val="25"/>
          <w:szCs w:val="25"/>
        </w:rPr>
        <w:t xml:space="preserve"> </w:t>
      </w:r>
      <w:r>
        <w:rPr>
          <w:rFonts w:ascii="SimHei" w:eastAsia="SimHei" w:hAnsi="SimHei" w:cs="SimHei"/>
          <w:spacing w:val="-22"/>
          <w:sz w:val="25"/>
          <w:szCs w:val="25"/>
        </w:rPr>
        <w:t>Dataltem</w:t>
      </w:r>
    </w:p>
    <w:p>
      <w:pPr>
        <w:spacing w:before="188" w:line="257" w:lineRule="auto"/>
        <w:ind w:left="110" w:right="30" w:firstLine="419"/>
        <w:rPr>
          <w:rFonts w:ascii="SimSun" w:eastAsia="SimSun" w:hAnsi="SimSun" w:cs="SimSun"/>
          <w:sz w:val="22"/>
          <w:szCs w:val="22"/>
        </w:rPr>
      </w:pPr>
      <w:r>
        <w:rPr>
          <w:rFonts w:ascii="SimSun" w:eastAsia="SimSun" w:hAnsi="SimSun" w:cs="SimSun"/>
          <w:spacing w:val="-16"/>
          <w:sz w:val="22"/>
          <w:szCs w:val="22"/>
        </w:rPr>
        <w:t>数据项是数据元的一个具体值。数据项是数据的基本单位，</w:t>
      </w:r>
      <w:r>
        <w:rPr>
          <w:rFonts w:ascii="SimSun" w:eastAsia="SimSun" w:hAnsi="SimSun" w:cs="SimSun"/>
          <w:spacing w:val="65"/>
          <w:sz w:val="22"/>
          <w:szCs w:val="22"/>
        </w:rPr>
        <w:t xml:space="preserve"> </w:t>
      </w:r>
      <w:r>
        <w:rPr>
          <w:rFonts w:ascii="SimSun" w:eastAsia="SimSun" w:hAnsi="SimSun" w:cs="SimSun"/>
          <w:spacing w:val="-16"/>
          <w:sz w:val="22"/>
          <w:szCs w:val="22"/>
        </w:rPr>
        <w:t>一个数据元可由若干个数据项组成，数</w:t>
      </w:r>
      <w:r>
        <w:rPr>
          <w:rFonts w:ascii="SimSun" w:eastAsia="SimSun" w:hAnsi="SimSun" w:cs="SimSun"/>
          <w:sz w:val="22"/>
          <w:szCs w:val="22"/>
        </w:rPr>
        <w:t xml:space="preserve"> </w:t>
      </w:r>
      <w:r>
        <w:rPr>
          <w:rFonts w:ascii="SimSun" w:eastAsia="SimSun" w:hAnsi="SimSun" w:cs="SimSun"/>
          <w:spacing w:val="-10"/>
          <w:sz w:val="22"/>
          <w:szCs w:val="22"/>
        </w:rPr>
        <w:t>据项是数据的最小单位。</w:t>
      </w:r>
    </w:p>
    <w:p>
      <w:pPr>
        <w:spacing w:line="290" w:lineRule="auto"/>
        <w:rPr>
          <w:rFonts w:ascii="Arial"/>
          <w:sz w:val="21"/>
        </w:rPr>
      </w:pPr>
    </w:p>
    <w:p>
      <w:pPr>
        <w:spacing w:before="72" w:line="221" w:lineRule="auto"/>
        <w:ind w:left="113"/>
        <w:rPr>
          <w:rFonts w:ascii="SimHei" w:eastAsia="SimHei" w:hAnsi="SimHei" w:cs="SimHei"/>
          <w:sz w:val="22"/>
          <w:szCs w:val="22"/>
        </w:rPr>
      </w:pPr>
      <w:r>
        <w:rPr>
          <w:rFonts w:ascii="SimHei" w:eastAsia="SimHei" w:hAnsi="SimHei" w:cs="SimHei"/>
          <w:b/>
          <w:bCs/>
          <w:spacing w:val="-5"/>
          <w:sz w:val="22"/>
          <w:szCs w:val="22"/>
        </w:rPr>
        <w:t>4</w:t>
      </w:r>
      <w:r>
        <w:rPr>
          <w:rFonts w:ascii="SimHei" w:eastAsia="SimHei" w:hAnsi="SimHei" w:cs="SimHei"/>
          <w:spacing w:val="58"/>
          <w:sz w:val="22"/>
          <w:szCs w:val="22"/>
        </w:rPr>
        <w:t xml:space="preserve"> </w:t>
      </w:r>
      <w:r>
        <w:rPr>
          <w:rFonts w:ascii="SimHei" w:eastAsia="SimHei" w:hAnsi="SimHei" w:cs="SimHei"/>
          <w:b/>
          <w:bCs/>
          <w:spacing w:val="-5"/>
          <w:sz w:val="22"/>
          <w:szCs w:val="22"/>
        </w:rPr>
        <w:t>元数据描述方法</w:t>
      </w:r>
    </w:p>
    <w:p>
      <w:pPr>
        <w:spacing w:line="275" w:lineRule="auto"/>
        <w:rPr>
          <w:rFonts w:ascii="Arial"/>
          <w:sz w:val="21"/>
        </w:rPr>
      </w:pPr>
    </w:p>
    <w:p>
      <w:pPr>
        <w:spacing w:before="72" w:line="222" w:lineRule="auto"/>
        <w:ind w:left="113"/>
        <w:outlineLvl w:val="0"/>
        <w:rPr>
          <w:rFonts w:ascii="SimHei" w:eastAsia="SimHei" w:hAnsi="SimHei" w:cs="SimHei"/>
          <w:sz w:val="22"/>
          <w:szCs w:val="22"/>
        </w:rPr>
      </w:pPr>
      <w:r>
        <w:rPr>
          <w:rFonts w:ascii="SimHei" w:eastAsia="SimHei" w:hAnsi="SimHei" w:cs="SimHei"/>
          <w:b/>
          <w:bCs/>
          <w:spacing w:val="-4"/>
          <w:sz w:val="22"/>
          <w:szCs w:val="22"/>
        </w:rPr>
        <w:t>4.1</w:t>
      </w:r>
      <w:r>
        <w:rPr>
          <w:rFonts w:ascii="SimHei" w:eastAsia="SimHei" w:hAnsi="SimHei" w:cs="SimHei"/>
          <w:spacing w:val="95"/>
          <w:sz w:val="22"/>
          <w:szCs w:val="22"/>
        </w:rPr>
        <w:t xml:space="preserve"> </w:t>
      </w:r>
      <w:r>
        <w:rPr>
          <w:rFonts w:ascii="SimHei" w:eastAsia="SimHei" w:hAnsi="SimHei" w:cs="SimHei"/>
          <w:b/>
          <w:bCs/>
          <w:spacing w:val="-4"/>
          <w:sz w:val="22"/>
          <w:szCs w:val="22"/>
        </w:rPr>
        <w:t>描述要求</w:t>
      </w:r>
    </w:p>
    <w:p>
      <w:pPr>
        <w:spacing w:before="179" w:line="252" w:lineRule="auto"/>
        <w:ind w:left="110" w:right="68" w:firstLine="419"/>
        <w:rPr>
          <w:rFonts w:ascii="SimSun" w:eastAsia="SimSun" w:hAnsi="SimSun" w:cs="SimSun"/>
          <w:sz w:val="22"/>
          <w:szCs w:val="22"/>
        </w:rPr>
      </w:pPr>
      <w:r>
        <w:rPr>
          <w:rFonts w:ascii="SimSun" w:eastAsia="SimSun" w:hAnsi="SimSun" w:cs="SimSun"/>
          <w:spacing w:val="-10"/>
          <w:sz w:val="22"/>
          <w:szCs w:val="22"/>
        </w:rPr>
        <w:t>元数据描述应包括数据元的中文名称、数据定义、英文名称、数据类型、取</w:t>
      </w:r>
      <w:r>
        <w:rPr>
          <w:rFonts w:ascii="SimSun" w:eastAsia="SimSun" w:hAnsi="SimSun" w:cs="SimSun"/>
          <w:spacing w:val="-11"/>
          <w:sz w:val="22"/>
          <w:szCs w:val="22"/>
        </w:rPr>
        <w:t>值值域、约束/条件、</w:t>
      </w:r>
      <w:r>
        <w:rPr>
          <w:rFonts w:ascii="SimSun" w:eastAsia="SimSun" w:hAnsi="SimSun" w:cs="SimSun"/>
          <w:sz w:val="22"/>
          <w:szCs w:val="22"/>
        </w:rPr>
        <w:t xml:space="preserve"> </w:t>
      </w:r>
      <w:r>
        <w:rPr>
          <w:rFonts w:ascii="SimSun" w:eastAsia="SimSun" w:hAnsi="SimSun" w:cs="SimSun"/>
          <w:spacing w:val="-10"/>
          <w:sz w:val="22"/>
          <w:szCs w:val="22"/>
        </w:rPr>
        <w:t>最大出现次数、取值示例等内容。</w:t>
      </w:r>
    </w:p>
    <w:p>
      <w:pPr>
        <w:spacing w:before="204" w:line="222" w:lineRule="auto"/>
        <w:ind w:left="113"/>
        <w:outlineLvl w:val="0"/>
        <w:rPr>
          <w:rFonts w:ascii="SimHei" w:eastAsia="SimHei" w:hAnsi="SimHei" w:cs="SimHei"/>
          <w:sz w:val="22"/>
          <w:szCs w:val="22"/>
        </w:rPr>
      </w:pPr>
      <w:r>
        <w:rPr>
          <w:rFonts w:ascii="SimHei" w:eastAsia="SimHei" w:hAnsi="SimHei" w:cs="SimHei"/>
          <w:b/>
          <w:bCs/>
          <w:spacing w:val="-6"/>
          <w:sz w:val="22"/>
          <w:szCs w:val="22"/>
        </w:rPr>
        <w:t>4.2</w:t>
      </w:r>
      <w:r>
        <w:rPr>
          <w:rFonts w:ascii="SimHei" w:eastAsia="SimHei" w:hAnsi="SimHei" w:cs="SimHei"/>
          <w:spacing w:val="75"/>
          <w:sz w:val="22"/>
          <w:szCs w:val="22"/>
        </w:rPr>
        <w:t xml:space="preserve"> </w:t>
      </w:r>
      <w:r>
        <w:rPr>
          <w:rFonts w:ascii="SimHei" w:eastAsia="SimHei" w:hAnsi="SimHei" w:cs="SimHei"/>
          <w:b/>
          <w:bCs/>
          <w:spacing w:val="-6"/>
          <w:sz w:val="22"/>
          <w:szCs w:val="22"/>
        </w:rPr>
        <w:t>中文名称</w:t>
      </w:r>
    </w:p>
    <w:p>
      <w:pPr>
        <w:spacing w:before="179" w:line="261" w:lineRule="auto"/>
        <w:ind w:left="110" w:firstLine="419"/>
        <w:rPr>
          <w:rFonts w:ascii="SimSun" w:eastAsia="SimSun" w:hAnsi="SimSun" w:cs="SimSun"/>
          <w:sz w:val="22"/>
          <w:szCs w:val="22"/>
        </w:rPr>
      </w:pPr>
      <w:r>
        <w:rPr>
          <w:rFonts w:ascii="SimSun" w:eastAsia="SimSun" w:hAnsi="SimSun" w:cs="SimSun"/>
          <w:spacing w:val="-11"/>
          <w:sz w:val="22"/>
          <w:szCs w:val="22"/>
        </w:rPr>
        <w:t>指元数据的中文名称，能直观体现出交通信息资源的某个特征。例如“城市快</w:t>
      </w:r>
      <w:r>
        <w:rPr>
          <w:rFonts w:ascii="SimSun" w:eastAsia="SimSun" w:hAnsi="SimSun" w:cs="SimSun"/>
          <w:spacing w:val="-12"/>
          <w:sz w:val="22"/>
          <w:szCs w:val="22"/>
        </w:rPr>
        <w:t>速路道路交通状态数</w:t>
      </w:r>
      <w:r>
        <w:rPr>
          <w:rFonts w:ascii="SimSun" w:eastAsia="SimSun" w:hAnsi="SimSun" w:cs="SimSun"/>
          <w:sz w:val="22"/>
          <w:szCs w:val="22"/>
        </w:rPr>
        <w:t xml:space="preserve"> </w:t>
      </w:r>
      <w:r>
        <w:rPr>
          <w:rFonts w:ascii="SimSun" w:eastAsia="SimSun" w:hAnsi="SimSun" w:cs="SimSun"/>
          <w:spacing w:val="-9"/>
          <w:sz w:val="22"/>
          <w:szCs w:val="22"/>
        </w:rPr>
        <w:t>据”。</w:t>
      </w:r>
    </w:p>
    <w:p>
      <w:pPr>
        <w:spacing w:before="206" w:line="222" w:lineRule="auto"/>
        <w:ind w:left="113"/>
        <w:outlineLvl w:val="0"/>
        <w:rPr>
          <w:rFonts w:ascii="SimHei" w:eastAsia="SimHei" w:hAnsi="SimHei" w:cs="SimHei"/>
          <w:sz w:val="22"/>
          <w:szCs w:val="22"/>
        </w:rPr>
      </w:pPr>
      <w:r>
        <w:rPr>
          <w:rFonts w:ascii="SimHei" w:eastAsia="SimHei" w:hAnsi="SimHei" w:cs="SimHei"/>
          <w:b/>
          <w:bCs/>
          <w:spacing w:val="-4"/>
          <w:sz w:val="22"/>
          <w:szCs w:val="22"/>
        </w:rPr>
        <w:t>4.3</w:t>
      </w:r>
      <w:r>
        <w:rPr>
          <w:rFonts w:ascii="SimHei" w:eastAsia="SimHei" w:hAnsi="SimHei" w:cs="SimHei"/>
          <w:spacing w:val="-17"/>
          <w:sz w:val="22"/>
          <w:szCs w:val="22"/>
        </w:rPr>
        <w:t xml:space="preserve"> </w:t>
      </w:r>
      <w:r>
        <w:rPr>
          <w:rFonts w:ascii="SimHei" w:eastAsia="SimHei" w:hAnsi="SimHei" w:cs="SimHei"/>
          <w:b/>
          <w:bCs/>
          <w:spacing w:val="-4"/>
          <w:sz w:val="22"/>
          <w:szCs w:val="22"/>
        </w:rPr>
        <w:t>数据定义</w:t>
      </w:r>
    </w:p>
    <w:p>
      <w:pPr>
        <w:spacing w:before="179" w:line="219" w:lineRule="auto"/>
        <w:ind w:left="529"/>
        <w:rPr>
          <w:rFonts w:ascii="SimSun" w:eastAsia="SimSun" w:hAnsi="SimSun" w:cs="SimSun"/>
          <w:sz w:val="22"/>
          <w:szCs w:val="22"/>
        </w:rPr>
      </w:pPr>
      <w:r>
        <w:rPr>
          <w:rFonts w:ascii="SimSun" w:eastAsia="SimSun" w:hAnsi="SimSun" w:cs="SimSun"/>
          <w:spacing w:val="-11"/>
          <w:sz w:val="22"/>
          <w:szCs w:val="22"/>
        </w:rPr>
        <w:t>定义元数据的概念或给出某个特性的描述或说明。</w:t>
      </w:r>
    </w:p>
    <w:p>
      <w:pPr>
        <w:spacing w:before="214" w:line="222" w:lineRule="auto"/>
        <w:ind w:left="113"/>
        <w:outlineLvl w:val="0"/>
        <w:rPr>
          <w:rFonts w:ascii="SimHei" w:eastAsia="SimHei" w:hAnsi="SimHei" w:cs="SimHei"/>
          <w:sz w:val="22"/>
          <w:szCs w:val="22"/>
        </w:rPr>
      </w:pPr>
      <w:r>
        <w:rPr>
          <w:rFonts w:ascii="SimHei" w:eastAsia="SimHei" w:hAnsi="SimHei" w:cs="SimHei"/>
          <w:b/>
          <w:bCs/>
          <w:spacing w:val="-5"/>
          <w:sz w:val="22"/>
          <w:szCs w:val="22"/>
        </w:rPr>
        <w:t>4.4</w:t>
      </w:r>
      <w:r>
        <w:rPr>
          <w:rFonts w:ascii="SimHei" w:eastAsia="SimHei" w:hAnsi="SimHei" w:cs="SimHei"/>
          <w:spacing w:val="-13"/>
          <w:sz w:val="22"/>
          <w:szCs w:val="22"/>
        </w:rPr>
        <w:t xml:space="preserve"> </w:t>
      </w:r>
      <w:r>
        <w:rPr>
          <w:rFonts w:ascii="SimHei" w:eastAsia="SimHei" w:hAnsi="SimHei" w:cs="SimHei"/>
          <w:b/>
          <w:bCs/>
          <w:spacing w:val="-5"/>
          <w:sz w:val="22"/>
          <w:szCs w:val="22"/>
        </w:rPr>
        <w:t>英文名称</w:t>
      </w:r>
    </w:p>
    <w:p>
      <w:pPr>
        <w:spacing w:before="200" w:line="219" w:lineRule="auto"/>
        <w:ind w:left="529"/>
        <w:rPr>
          <w:rFonts w:ascii="SimSun" w:eastAsia="SimSun" w:hAnsi="SimSun" w:cs="SimSun"/>
          <w:sz w:val="22"/>
          <w:szCs w:val="22"/>
        </w:rPr>
      </w:pPr>
      <w:r>
        <w:rPr>
          <w:rFonts w:ascii="SimSun" w:eastAsia="SimSun" w:hAnsi="SimSun" w:cs="SimSun"/>
          <w:spacing w:val="-14"/>
          <w:sz w:val="22"/>
          <w:szCs w:val="22"/>
        </w:rPr>
        <w:t>指元数据的英文名称，是交通信息资源中文名称的英文</w:t>
      </w:r>
      <w:r>
        <w:rPr>
          <w:rFonts w:ascii="SimSun" w:eastAsia="SimSun" w:hAnsi="SimSun" w:cs="SimSun"/>
          <w:spacing w:val="-15"/>
          <w:sz w:val="22"/>
          <w:szCs w:val="22"/>
        </w:rPr>
        <w:t>名称，</w:t>
      </w:r>
      <w:r>
        <w:rPr>
          <w:rFonts w:ascii="SimSun" w:eastAsia="SimSun" w:hAnsi="SimSun" w:cs="SimSun"/>
          <w:spacing w:val="54"/>
          <w:sz w:val="22"/>
          <w:szCs w:val="22"/>
        </w:rPr>
        <w:t xml:space="preserve"> </w:t>
      </w:r>
      <w:r>
        <w:rPr>
          <w:rFonts w:ascii="SimSun" w:eastAsia="SimSun" w:hAnsi="SimSun" w:cs="SimSun"/>
          <w:spacing w:val="-15"/>
          <w:sz w:val="22"/>
          <w:szCs w:val="22"/>
        </w:rPr>
        <w:t>一般用英文全称。</w:t>
      </w:r>
    </w:p>
    <w:p>
      <w:pPr>
        <w:spacing w:before="204" w:line="221" w:lineRule="auto"/>
        <w:ind w:left="113"/>
        <w:outlineLvl w:val="0"/>
        <w:rPr>
          <w:rFonts w:ascii="SimHei" w:eastAsia="SimHei" w:hAnsi="SimHei" w:cs="SimHei"/>
          <w:sz w:val="22"/>
          <w:szCs w:val="22"/>
        </w:rPr>
      </w:pPr>
      <w:r>
        <w:rPr>
          <w:rFonts w:ascii="SimHei" w:eastAsia="SimHei" w:hAnsi="SimHei" w:cs="SimHei"/>
          <w:b/>
          <w:bCs/>
          <w:spacing w:val="-7"/>
          <w:sz w:val="22"/>
          <w:szCs w:val="22"/>
        </w:rPr>
        <w:t>4.5</w:t>
      </w:r>
      <w:r>
        <w:rPr>
          <w:rFonts w:ascii="SimHei" w:eastAsia="SimHei" w:hAnsi="SimHei" w:cs="SimHei"/>
          <w:spacing w:val="74"/>
          <w:sz w:val="22"/>
          <w:szCs w:val="22"/>
        </w:rPr>
        <w:t xml:space="preserve"> </w:t>
      </w:r>
      <w:r>
        <w:rPr>
          <w:rFonts w:ascii="SimHei" w:eastAsia="SimHei" w:hAnsi="SimHei" w:cs="SimHei"/>
          <w:b/>
          <w:bCs/>
          <w:spacing w:val="-7"/>
          <w:sz w:val="22"/>
          <w:szCs w:val="22"/>
        </w:rPr>
        <w:t>数据类型</w:t>
      </w:r>
    </w:p>
    <w:p>
      <w:pPr>
        <w:spacing w:before="192" w:line="395" w:lineRule="exact"/>
        <w:ind w:left="529"/>
        <w:rPr>
          <w:rFonts w:ascii="SimSun" w:eastAsia="SimSun" w:hAnsi="SimSun" w:cs="SimSun"/>
          <w:sz w:val="22"/>
          <w:szCs w:val="22"/>
        </w:rPr>
      </w:pPr>
      <w:r>
        <w:rPr>
          <w:rFonts w:ascii="SimSun" w:eastAsia="SimSun" w:hAnsi="SimSun" w:cs="SimSun"/>
          <w:spacing w:val="-6"/>
          <w:position w:val="13"/>
          <w:sz w:val="22"/>
          <w:szCs w:val="22"/>
        </w:rPr>
        <w:t>数据元的数据类型，对数据元的有效值域及允许的有效操</w:t>
      </w:r>
      <w:r>
        <w:rPr>
          <w:rFonts w:ascii="SimSun" w:eastAsia="SimSun" w:hAnsi="SimSun" w:cs="SimSun"/>
          <w:spacing w:val="-7"/>
          <w:position w:val="13"/>
          <w:sz w:val="22"/>
          <w:szCs w:val="22"/>
        </w:rPr>
        <w:t>作进行了规定。数据类型规范参照</w:t>
      </w:r>
      <w:r>
        <w:rPr>
          <w:rFonts w:ascii="SimSun" w:eastAsia="SimSun" w:hAnsi="SimSun" w:cs="SimSun"/>
          <w:spacing w:val="-6"/>
          <w:position w:val="13"/>
          <w:sz w:val="22"/>
          <w:szCs w:val="22"/>
        </w:rPr>
        <w:t>GB</w:t>
      </w:r>
      <w:r>
        <w:rPr>
          <w:rFonts w:ascii="SimSun" w:eastAsia="SimSun" w:hAnsi="SimSun" w:cs="SimSun"/>
          <w:spacing w:val="-7"/>
          <w:position w:val="13"/>
          <w:sz w:val="22"/>
          <w:szCs w:val="22"/>
        </w:rPr>
        <w:t>/T</w:t>
      </w:r>
    </w:p>
    <w:p>
      <w:pPr>
        <w:spacing w:before="1" w:line="183" w:lineRule="auto"/>
        <w:ind w:left="110"/>
        <w:rPr>
          <w:rFonts w:ascii="SimSun" w:eastAsia="SimSun" w:hAnsi="SimSun" w:cs="SimSun"/>
          <w:sz w:val="22"/>
          <w:szCs w:val="22"/>
        </w:rPr>
      </w:pPr>
      <w:r>
        <w:rPr>
          <w:rFonts w:ascii="SimSun" w:eastAsia="SimSun" w:hAnsi="SimSun" w:cs="SimSun"/>
          <w:spacing w:val="-5"/>
          <w:sz w:val="22"/>
          <w:szCs w:val="22"/>
        </w:rPr>
        <w:t>18391.1-2002。</w:t>
      </w:r>
    </w:p>
    <w:p>
      <w:pPr>
        <w:spacing w:before="191" w:line="221" w:lineRule="auto"/>
        <w:ind w:left="112"/>
        <w:outlineLvl w:val="0"/>
        <w:rPr>
          <w:rFonts w:ascii="SimHei" w:eastAsia="SimHei" w:hAnsi="SimHei" w:cs="SimHei"/>
          <w:sz w:val="22"/>
          <w:szCs w:val="22"/>
        </w:rPr>
      </w:pPr>
      <w:r>
        <w:rPr>
          <w:rFonts w:ascii="SimHei" w:eastAsia="SimHei" w:hAnsi="SimHei" w:cs="SimHei"/>
          <w:b/>
          <w:bCs/>
          <w:spacing w:val="-10"/>
          <w:sz w:val="22"/>
          <w:szCs w:val="22"/>
        </w:rPr>
        <w:t>4.6</w:t>
      </w:r>
      <w:r>
        <w:rPr>
          <w:rFonts w:ascii="SimHei" w:eastAsia="SimHei" w:hAnsi="SimHei" w:cs="SimHei"/>
          <w:spacing w:val="83"/>
          <w:sz w:val="22"/>
          <w:szCs w:val="22"/>
        </w:rPr>
        <w:t xml:space="preserve"> </w:t>
      </w:r>
      <w:r>
        <w:rPr>
          <w:rFonts w:ascii="SimHei" w:eastAsia="SimHei" w:hAnsi="SimHei" w:cs="SimHei"/>
          <w:b/>
          <w:bCs/>
          <w:spacing w:val="-10"/>
          <w:sz w:val="22"/>
          <w:szCs w:val="22"/>
        </w:rPr>
        <w:t>取值值域</w:t>
      </w:r>
    </w:p>
    <w:p>
      <w:pPr>
        <w:spacing w:before="222" w:line="219" w:lineRule="auto"/>
        <w:ind w:left="529"/>
        <w:rPr>
          <w:rFonts w:ascii="SimSun" w:eastAsia="SimSun" w:hAnsi="SimSun" w:cs="SimSun"/>
          <w:sz w:val="22"/>
          <w:szCs w:val="22"/>
        </w:rPr>
      </w:pPr>
      <w:r>
        <w:rPr>
          <w:rFonts w:ascii="SimSun" w:eastAsia="SimSun" w:hAnsi="SimSun" w:cs="SimSun"/>
          <w:spacing w:val="-11"/>
          <w:sz w:val="22"/>
          <w:szCs w:val="22"/>
        </w:rPr>
        <w:t>说明数据元可以取值的范围。</w:t>
      </w:r>
    </w:p>
    <w:p>
      <w:pPr>
        <w:spacing w:before="206" w:line="223" w:lineRule="auto"/>
        <w:ind w:left="113"/>
        <w:outlineLvl w:val="0"/>
        <w:rPr>
          <w:rFonts w:ascii="SimHei" w:eastAsia="SimHei" w:hAnsi="SimHei" w:cs="SimHei"/>
          <w:sz w:val="22"/>
          <w:szCs w:val="22"/>
        </w:rPr>
      </w:pPr>
      <w:r>
        <w:rPr>
          <w:rFonts w:ascii="SimHei" w:eastAsia="SimHei" w:hAnsi="SimHei" w:cs="SimHei"/>
          <w:b/>
          <w:bCs/>
          <w:spacing w:val="-7"/>
          <w:sz w:val="22"/>
          <w:szCs w:val="22"/>
        </w:rPr>
        <w:t>4.7</w:t>
      </w:r>
      <w:r>
        <w:rPr>
          <w:rFonts w:ascii="SimHei" w:eastAsia="SimHei" w:hAnsi="SimHei" w:cs="SimHei"/>
          <w:spacing w:val="98"/>
          <w:sz w:val="22"/>
          <w:szCs w:val="22"/>
        </w:rPr>
        <w:t xml:space="preserve"> </w:t>
      </w:r>
      <w:r>
        <w:rPr>
          <w:rFonts w:ascii="SimHei" w:eastAsia="SimHei" w:hAnsi="SimHei" w:cs="SimHei"/>
          <w:b/>
          <w:bCs/>
          <w:spacing w:val="-7"/>
          <w:sz w:val="22"/>
          <w:szCs w:val="22"/>
        </w:rPr>
        <w:t>约束/条件</w:t>
      </w:r>
    </w:p>
    <w:p>
      <w:pPr>
        <w:spacing w:before="187" w:line="219" w:lineRule="auto"/>
        <w:ind w:left="529"/>
        <w:rPr>
          <w:rFonts w:ascii="SimSun" w:eastAsia="SimSun" w:hAnsi="SimSun" w:cs="SimSun"/>
          <w:sz w:val="22"/>
          <w:szCs w:val="22"/>
        </w:rPr>
      </w:pPr>
      <w:r>
        <w:rPr>
          <w:rFonts w:ascii="SimSun" w:eastAsia="SimSun" w:hAnsi="SimSun" w:cs="SimSun"/>
          <w:spacing w:val="-10"/>
          <w:sz w:val="22"/>
          <w:szCs w:val="22"/>
        </w:rPr>
        <w:t>说明元数据元素是否必须选取的属性。包括必选、可选。</w:t>
      </w:r>
    </w:p>
    <w:p>
      <w:pPr>
        <w:spacing w:before="49" w:line="219" w:lineRule="auto"/>
        <w:ind w:left="529"/>
        <w:rPr>
          <w:rFonts w:ascii="SimSun" w:eastAsia="SimSun" w:hAnsi="SimSun" w:cs="SimSun"/>
          <w:sz w:val="22"/>
          <w:szCs w:val="22"/>
        </w:rPr>
      </w:pPr>
      <w:r>
        <w:rPr>
          <w:rFonts w:ascii="SimSun" w:eastAsia="SimSun" w:hAnsi="SimSun" w:cs="SimSun"/>
          <w:spacing w:val="-10"/>
          <w:sz w:val="22"/>
          <w:szCs w:val="22"/>
        </w:rPr>
        <w:t>a)</w:t>
      </w:r>
      <w:r>
        <w:rPr>
          <w:rFonts w:ascii="SimSun" w:eastAsia="SimSun" w:hAnsi="SimSun" w:cs="SimSun"/>
          <w:spacing w:val="19"/>
          <w:sz w:val="22"/>
          <w:szCs w:val="22"/>
        </w:rPr>
        <w:t xml:space="preserve">  </w:t>
      </w:r>
      <w:r>
        <w:rPr>
          <w:rFonts w:ascii="SimSun" w:eastAsia="SimSun" w:hAnsi="SimSun" w:cs="SimSun"/>
          <w:spacing w:val="-10"/>
          <w:sz w:val="22"/>
          <w:szCs w:val="22"/>
        </w:rPr>
        <w:t>必选：表明该元数据实体或元数据元素必须选择。</w:t>
      </w:r>
    </w:p>
    <w:p>
      <w:pPr>
        <w:spacing w:before="49" w:line="219" w:lineRule="auto"/>
        <w:ind w:left="529"/>
        <w:rPr>
          <w:rFonts w:ascii="SimSun" w:eastAsia="SimSun" w:hAnsi="SimSun" w:cs="SimSun"/>
          <w:sz w:val="22"/>
          <w:szCs w:val="22"/>
        </w:rPr>
      </w:pPr>
      <w:r>
        <w:rPr>
          <w:rFonts w:ascii="SimSun" w:eastAsia="SimSun" w:hAnsi="SimSun" w:cs="SimSun"/>
          <w:spacing w:val="-10"/>
          <w:sz w:val="22"/>
          <w:szCs w:val="22"/>
        </w:rPr>
        <w:t>b)</w:t>
      </w:r>
      <w:r>
        <w:rPr>
          <w:rFonts w:ascii="SimSun" w:eastAsia="SimSun" w:hAnsi="SimSun" w:cs="SimSun"/>
          <w:spacing w:val="109"/>
          <w:sz w:val="22"/>
          <w:szCs w:val="22"/>
        </w:rPr>
        <w:t xml:space="preserve"> </w:t>
      </w:r>
      <w:r>
        <w:rPr>
          <w:rFonts w:ascii="SimSun" w:eastAsia="SimSun" w:hAnsi="SimSun" w:cs="SimSun"/>
          <w:spacing w:val="-10"/>
          <w:sz w:val="22"/>
          <w:szCs w:val="22"/>
        </w:rPr>
        <w:t>可选：根据实际应用可以选择也可以不选的元数据实体或元数据元素。</w:t>
      </w:r>
    </w:p>
    <w:p>
      <w:pPr>
        <w:spacing w:before="234" w:line="222" w:lineRule="auto"/>
        <w:ind w:left="112"/>
        <w:outlineLvl w:val="0"/>
        <w:rPr>
          <w:rFonts w:ascii="SimHei" w:eastAsia="SimHei" w:hAnsi="SimHei" w:cs="SimHei"/>
          <w:sz w:val="22"/>
          <w:szCs w:val="22"/>
        </w:rPr>
      </w:pPr>
      <w:r>
        <w:rPr>
          <w:rFonts w:ascii="SimHei" w:eastAsia="SimHei" w:hAnsi="SimHei" w:cs="SimHei"/>
          <w:b/>
          <w:bCs/>
          <w:spacing w:val="-10"/>
          <w:sz w:val="22"/>
          <w:szCs w:val="22"/>
        </w:rPr>
        <w:t>4.8</w:t>
      </w:r>
      <w:r>
        <w:rPr>
          <w:rFonts w:ascii="SimHei" w:eastAsia="SimHei" w:hAnsi="SimHei" w:cs="SimHei"/>
          <w:spacing w:val="76"/>
          <w:sz w:val="22"/>
          <w:szCs w:val="22"/>
        </w:rPr>
        <w:t xml:space="preserve"> </w:t>
      </w:r>
      <w:r>
        <w:rPr>
          <w:rFonts w:ascii="SimHei" w:eastAsia="SimHei" w:hAnsi="SimHei" w:cs="SimHei"/>
          <w:b/>
          <w:bCs/>
          <w:spacing w:val="-10"/>
          <w:sz w:val="22"/>
          <w:szCs w:val="22"/>
        </w:rPr>
        <w:t>最大出现次数</w:t>
      </w:r>
    </w:p>
    <w:p>
      <w:pPr>
        <w:spacing w:before="171" w:line="252" w:lineRule="auto"/>
        <w:ind w:right="13" w:firstLine="529"/>
        <w:rPr>
          <w:rFonts w:ascii="SimSun" w:eastAsia="SimSun" w:hAnsi="SimSun" w:cs="SimSun"/>
          <w:sz w:val="22"/>
          <w:szCs w:val="22"/>
        </w:rPr>
        <w:sectPr>
          <w:footerReference w:type="default" r:id="rId9"/>
          <w:pgSz w:w="11910" w:h="16840"/>
          <w:pgMar w:top="1431" w:right="1351" w:bottom="1145" w:left="1050" w:header="0" w:footer="996" w:gutter="0"/>
          <w:pgNumType w:start="7"/>
          <w:cols w:space="708"/>
        </w:sectPr>
      </w:pPr>
      <w:r>
        <w:rPr>
          <w:rFonts w:ascii="SimSun" w:eastAsia="SimSun" w:hAnsi="SimSun" w:cs="SimSun"/>
          <w:spacing w:val="-14"/>
          <w:sz w:val="22"/>
          <w:szCs w:val="22"/>
        </w:rPr>
        <w:t>说明元数据实体或元数据元素可以被描述的次数。不需要描述的用“0”表示，只需要描述一次的用</w:t>
      </w:r>
      <w:r>
        <w:rPr>
          <w:rFonts w:ascii="SimSun" w:eastAsia="SimSun" w:hAnsi="SimSun" w:cs="SimSun"/>
          <w:spacing w:val="9"/>
          <w:sz w:val="22"/>
          <w:szCs w:val="22"/>
        </w:rPr>
        <w:t xml:space="preserve"> </w:t>
      </w:r>
      <w:r>
        <w:rPr>
          <w:rFonts w:ascii="SimSun" w:eastAsia="SimSun" w:hAnsi="SimSun" w:cs="SimSun"/>
          <w:spacing w:val="-29"/>
          <w:sz w:val="22"/>
          <w:szCs w:val="22"/>
        </w:rPr>
        <w:t>“1”表示，可以多次描述的用“N”表示。</w:t>
      </w:r>
    </w:p>
    <w:p>
      <w:pPr>
        <w:spacing w:before="214" w:line="221" w:lineRule="auto"/>
        <w:ind w:left="113"/>
        <w:outlineLvl w:val="0"/>
        <w:rPr>
          <w:rFonts w:ascii="SimHei" w:eastAsia="SimHei" w:hAnsi="SimHei" w:cs="SimHei"/>
          <w:sz w:val="22"/>
          <w:szCs w:val="22"/>
        </w:rPr>
      </w:pPr>
      <w:r>
        <w:rPr>
          <w:rFonts w:ascii="SimHei" w:eastAsia="SimHei" w:hAnsi="SimHei" w:cs="SimHei"/>
          <w:b/>
          <w:bCs/>
          <w:spacing w:val="-5"/>
          <w:sz w:val="22"/>
          <w:szCs w:val="22"/>
        </w:rPr>
        <w:t>4.9</w:t>
      </w:r>
      <w:r>
        <w:rPr>
          <w:rFonts w:ascii="SimHei" w:eastAsia="SimHei" w:hAnsi="SimHei" w:cs="SimHei"/>
          <w:spacing w:val="98"/>
          <w:sz w:val="22"/>
          <w:szCs w:val="22"/>
        </w:rPr>
        <w:t xml:space="preserve"> </w:t>
      </w:r>
      <w:r>
        <w:rPr>
          <w:rFonts w:ascii="SimHei" w:eastAsia="SimHei" w:hAnsi="SimHei" w:cs="SimHei"/>
          <w:b/>
          <w:bCs/>
          <w:spacing w:val="-5"/>
          <w:sz w:val="22"/>
          <w:szCs w:val="22"/>
        </w:rPr>
        <w:t>取值示例</w:t>
      </w:r>
    </w:p>
    <w:p>
      <w:pPr>
        <w:sectPr>
          <w:footerReference w:type="default" r:id="rId10"/>
          <w:type w:val="nextPage"/>
          <w:pgSz w:w="11910" w:h="16840"/>
          <w:pgMar w:top="1431" w:right="1351" w:bottom="1145" w:left="1050" w:header="0" w:footer="996" w:gutter="0"/>
          <w:pgNumType w:start="8"/>
          <w:cols w:space="708"/>
          <w:titlePg w:val="0"/>
        </w:sectPr>
      </w:pPr>
    </w:p>
    <w:p>
      <w:pPr>
        <w:spacing w:before="189" w:line="192"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1"/>
          <w:sz w:val="18"/>
          <w:szCs w:val="18"/>
        </w:rPr>
        <w:t>3871—2016</w:t>
      </w:r>
    </w:p>
    <w:p>
      <w:pPr>
        <w:spacing w:before="281" w:line="219" w:lineRule="auto"/>
        <w:ind w:left="419"/>
        <w:rPr>
          <w:rFonts w:ascii="SimSun" w:eastAsia="SimSun" w:hAnsi="SimSun" w:cs="SimSun"/>
          <w:sz w:val="22"/>
          <w:szCs w:val="22"/>
        </w:rPr>
      </w:pPr>
      <w:r>
        <w:rPr>
          <w:rFonts w:ascii="SimSun" w:eastAsia="SimSun" w:hAnsi="SimSun" w:cs="SimSun"/>
          <w:spacing w:val="-10"/>
          <w:sz w:val="22"/>
          <w:szCs w:val="22"/>
        </w:rPr>
        <w:t>对于每一个数据元，都列举一个著录时的填写内容示例。</w:t>
      </w:r>
    </w:p>
    <w:p>
      <w:pPr>
        <w:spacing w:line="282" w:lineRule="auto"/>
        <w:rPr>
          <w:rFonts w:ascii="Arial"/>
          <w:sz w:val="21"/>
        </w:rPr>
      </w:pPr>
    </w:p>
    <w:p>
      <w:pPr>
        <w:spacing w:before="71" w:line="221" w:lineRule="auto"/>
        <w:ind w:left="3"/>
        <w:rPr>
          <w:rFonts w:ascii="SimHei" w:eastAsia="SimHei" w:hAnsi="SimHei" w:cs="SimHei"/>
          <w:sz w:val="22"/>
          <w:szCs w:val="22"/>
        </w:rPr>
      </w:pPr>
      <w:r>
        <w:rPr>
          <w:rFonts w:ascii="SimHei" w:eastAsia="SimHei" w:hAnsi="SimHei" w:cs="SimHei"/>
          <w:b/>
          <w:bCs/>
          <w:spacing w:val="-10"/>
          <w:sz w:val="22"/>
          <w:szCs w:val="22"/>
        </w:rPr>
        <w:t>5</w:t>
      </w:r>
      <w:r>
        <w:rPr>
          <w:rFonts w:ascii="SimHei" w:eastAsia="SimHei" w:hAnsi="SimHei" w:cs="SimHei"/>
          <w:spacing w:val="21"/>
          <w:sz w:val="22"/>
          <w:szCs w:val="22"/>
        </w:rPr>
        <w:t xml:space="preserve">  </w:t>
      </w:r>
      <w:r>
        <w:rPr>
          <w:rFonts w:ascii="SimHei" w:eastAsia="SimHei" w:hAnsi="SimHei" w:cs="SimHei"/>
          <w:b/>
          <w:bCs/>
          <w:spacing w:val="-10"/>
          <w:sz w:val="22"/>
          <w:szCs w:val="22"/>
        </w:rPr>
        <w:t>数据字典元数据编制规则</w:t>
      </w:r>
    </w:p>
    <w:p>
      <w:pPr>
        <w:spacing w:line="303" w:lineRule="auto"/>
        <w:rPr>
          <w:rFonts w:ascii="Arial"/>
          <w:sz w:val="21"/>
        </w:rPr>
      </w:pPr>
    </w:p>
    <w:p>
      <w:pPr>
        <w:spacing w:before="71" w:line="221" w:lineRule="auto"/>
        <w:ind w:left="3"/>
        <w:outlineLvl w:val="0"/>
        <w:rPr>
          <w:rFonts w:ascii="SimHei" w:eastAsia="SimHei" w:hAnsi="SimHei" w:cs="SimHei"/>
          <w:sz w:val="22"/>
          <w:szCs w:val="22"/>
        </w:rPr>
      </w:pPr>
      <w:r>
        <w:rPr>
          <w:rFonts w:ascii="SimHei" w:eastAsia="SimHei" w:hAnsi="SimHei" w:cs="SimHei"/>
          <w:b/>
          <w:bCs/>
          <w:spacing w:val="-4"/>
          <w:sz w:val="22"/>
          <w:szCs w:val="22"/>
        </w:rPr>
        <w:t>5.1</w:t>
      </w:r>
      <w:r>
        <w:rPr>
          <w:rFonts w:ascii="SimHei" w:eastAsia="SimHei" w:hAnsi="SimHei" w:cs="SimHei"/>
          <w:spacing w:val="84"/>
          <w:sz w:val="22"/>
          <w:szCs w:val="22"/>
        </w:rPr>
        <w:t xml:space="preserve"> </w:t>
      </w:r>
      <w:r>
        <w:rPr>
          <w:rFonts w:ascii="SimHei" w:eastAsia="SimHei" w:hAnsi="SimHei" w:cs="SimHei"/>
          <w:b/>
          <w:bCs/>
          <w:spacing w:val="-4"/>
          <w:sz w:val="22"/>
          <w:szCs w:val="22"/>
        </w:rPr>
        <w:t>概述</w:t>
      </w:r>
    </w:p>
    <w:p>
      <w:pPr>
        <w:spacing w:before="209" w:line="247" w:lineRule="auto"/>
        <w:ind w:right="28" w:firstLine="419"/>
        <w:jc w:val="both"/>
        <w:rPr>
          <w:rFonts w:ascii="SimSun" w:eastAsia="SimSun" w:hAnsi="SimSun" w:cs="SimSun"/>
          <w:sz w:val="22"/>
          <w:szCs w:val="22"/>
        </w:rPr>
      </w:pPr>
      <w:r>
        <w:rPr>
          <w:rFonts w:ascii="SimSun" w:eastAsia="SimSun" w:hAnsi="SimSun" w:cs="SimSun"/>
          <w:spacing w:val="-12"/>
          <w:sz w:val="22"/>
          <w:szCs w:val="22"/>
        </w:rPr>
        <w:t>交通综合信息平台数据字典元数据编制要求以国家政府信息资源公开目录编制为基础，</w:t>
      </w:r>
      <w:r>
        <w:rPr>
          <w:rFonts w:ascii="SimSun" w:eastAsia="SimSun" w:hAnsi="SimSun" w:cs="SimSun"/>
          <w:spacing w:val="-13"/>
          <w:sz w:val="22"/>
          <w:szCs w:val="22"/>
        </w:rPr>
        <w:t>按照乌鲁木</w:t>
      </w:r>
      <w:r>
        <w:rPr>
          <w:rFonts w:ascii="SimSun" w:eastAsia="SimSun" w:hAnsi="SimSun" w:cs="SimSun"/>
          <w:sz w:val="22"/>
          <w:szCs w:val="22"/>
        </w:rPr>
        <w:t xml:space="preserve"> </w:t>
      </w:r>
      <w:r>
        <w:rPr>
          <w:rFonts w:ascii="SimSun" w:eastAsia="SimSun" w:hAnsi="SimSun" w:cs="SimSun"/>
          <w:spacing w:val="-12"/>
          <w:sz w:val="22"/>
          <w:szCs w:val="22"/>
        </w:rPr>
        <w:t>齐市交通综合信息平台管理、应用和服务的特点制订。交通信息平台数据共享数据字典的元数据应包括</w:t>
      </w:r>
      <w:r>
        <w:rPr>
          <w:rFonts w:ascii="SimSun" w:eastAsia="SimSun" w:hAnsi="SimSun" w:cs="SimSun"/>
          <w:spacing w:val="17"/>
          <w:sz w:val="22"/>
          <w:szCs w:val="22"/>
        </w:rPr>
        <w:t xml:space="preserve"> </w:t>
      </w:r>
      <w:r>
        <w:rPr>
          <w:rFonts w:ascii="SimSun" w:eastAsia="SimSun" w:hAnsi="SimSun" w:cs="SimSun"/>
          <w:spacing w:val="-12"/>
          <w:sz w:val="22"/>
          <w:szCs w:val="22"/>
        </w:rPr>
        <w:t>10个元数据实体和数据元，分别是：</w:t>
      </w:r>
    </w:p>
    <w:p>
      <w:pPr>
        <w:spacing w:before="49" w:line="219" w:lineRule="auto"/>
        <w:ind w:left="419"/>
        <w:rPr>
          <w:rFonts w:ascii="SimSun" w:eastAsia="SimSun" w:hAnsi="SimSun" w:cs="SimSun"/>
          <w:sz w:val="22"/>
          <w:szCs w:val="22"/>
        </w:rPr>
      </w:pPr>
      <w:r>
        <w:rPr>
          <w:rFonts w:ascii="SimSun" w:eastAsia="SimSun" w:hAnsi="SimSun" w:cs="SimSun"/>
          <w:spacing w:val="-3"/>
          <w:sz w:val="22"/>
          <w:szCs w:val="22"/>
        </w:rPr>
        <w:t>a)</w:t>
      </w:r>
      <w:r>
        <w:rPr>
          <w:rFonts w:ascii="SimSun" w:eastAsia="SimSun" w:hAnsi="SimSun" w:cs="SimSun"/>
          <w:spacing w:val="84"/>
          <w:sz w:val="22"/>
          <w:szCs w:val="22"/>
        </w:rPr>
        <w:t xml:space="preserve"> </w:t>
      </w:r>
      <w:r>
        <w:rPr>
          <w:rFonts w:ascii="SimSun" w:eastAsia="SimSun" w:hAnsi="SimSun" w:cs="SimSun"/>
          <w:spacing w:val="-3"/>
          <w:sz w:val="22"/>
          <w:szCs w:val="22"/>
        </w:rPr>
        <w:t>数据标识代码</w:t>
      </w:r>
    </w:p>
    <w:p>
      <w:pPr>
        <w:spacing w:before="49" w:line="219" w:lineRule="auto"/>
        <w:ind w:left="419"/>
        <w:rPr>
          <w:rFonts w:ascii="SimSun" w:eastAsia="SimSun" w:hAnsi="SimSun" w:cs="SimSun"/>
          <w:sz w:val="22"/>
          <w:szCs w:val="22"/>
        </w:rPr>
      </w:pPr>
      <w:r>
        <w:rPr>
          <w:rFonts w:ascii="SimSun" w:eastAsia="SimSun" w:hAnsi="SimSun" w:cs="SimSun"/>
          <w:spacing w:val="-2"/>
          <w:sz w:val="22"/>
          <w:szCs w:val="22"/>
        </w:rPr>
        <w:t>b)</w:t>
      </w:r>
      <w:r>
        <w:rPr>
          <w:rFonts w:ascii="SimSun" w:eastAsia="SimSun" w:hAnsi="SimSun" w:cs="SimSun"/>
          <w:spacing w:val="76"/>
          <w:sz w:val="22"/>
          <w:szCs w:val="22"/>
        </w:rPr>
        <w:t xml:space="preserve"> </w:t>
      </w:r>
      <w:r>
        <w:rPr>
          <w:rFonts w:ascii="SimSun" w:eastAsia="SimSun" w:hAnsi="SimSun" w:cs="SimSun"/>
          <w:spacing w:val="-2"/>
          <w:sz w:val="22"/>
          <w:szCs w:val="22"/>
        </w:rPr>
        <w:t>数据中文名称</w:t>
      </w:r>
    </w:p>
    <w:p>
      <w:pPr>
        <w:spacing w:before="49" w:line="219" w:lineRule="auto"/>
        <w:ind w:left="419"/>
        <w:rPr>
          <w:rFonts w:ascii="SimSun" w:eastAsia="SimSun" w:hAnsi="SimSun" w:cs="SimSun"/>
          <w:sz w:val="22"/>
          <w:szCs w:val="22"/>
        </w:rPr>
      </w:pPr>
      <w:r>
        <w:rPr>
          <w:rFonts w:ascii="SimSun" w:eastAsia="SimSun" w:hAnsi="SimSun" w:cs="SimSun"/>
          <w:spacing w:val="-3"/>
          <w:sz w:val="22"/>
          <w:szCs w:val="22"/>
        </w:rPr>
        <w:t>c)</w:t>
      </w:r>
      <w:r>
        <w:rPr>
          <w:rFonts w:ascii="SimSun" w:eastAsia="SimSun" w:hAnsi="SimSun" w:cs="SimSun"/>
          <w:spacing w:val="84"/>
          <w:sz w:val="22"/>
          <w:szCs w:val="22"/>
        </w:rPr>
        <w:t xml:space="preserve"> </w:t>
      </w:r>
      <w:r>
        <w:rPr>
          <w:rFonts w:ascii="SimSun" w:eastAsia="SimSun" w:hAnsi="SimSun" w:cs="SimSun"/>
          <w:spacing w:val="-3"/>
          <w:sz w:val="22"/>
          <w:szCs w:val="22"/>
        </w:rPr>
        <w:t>数据中文拼音</w:t>
      </w:r>
    </w:p>
    <w:p>
      <w:pPr>
        <w:spacing w:before="49" w:line="219" w:lineRule="auto"/>
        <w:ind w:left="419"/>
        <w:rPr>
          <w:rFonts w:ascii="SimSun" w:eastAsia="SimSun" w:hAnsi="SimSun" w:cs="SimSun"/>
          <w:sz w:val="22"/>
          <w:szCs w:val="22"/>
        </w:rPr>
      </w:pPr>
      <w:r>
        <w:rPr>
          <w:rFonts w:ascii="SimSun" w:eastAsia="SimSun" w:hAnsi="SimSun" w:cs="SimSun"/>
          <w:spacing w:val="-4"/>
          <w:sz w:val="22"/>
          <w:szCs w:val="22"/>
        </w:rPr>
        <w:t>d)</w:t>
      </w:r>
      <w:r>
        <w:rPr>
          <w:rFonts w:ascii="SimSun" w:eastAsia="SimSun" w:hAnsi="SimSun" w:cs="SimSun"/>
          <w:spacing w:val="85"/>
          <w:sz w:val="22"/>
          <w:szCs w:val="22"/>
        </w:rPr>
        <w:t xml:space="preserve"> </w:t>
      </w:r>
      <w:r>
        <w:rPr>
          <w:rFonts w:ascii="SimSun" w:eastAsia="SimSun" w:hAnsi="SimSun" w:cs="SimSun"/>
          <w:spacing w:val="-4"/>
          <w:sz w:val="22"/>
          <w:szCs w:val="22"/>
        </w:rPr>
        <w:t>数据摘要</w:t>
      </w:r>
    </w:p>
    <w:p>
      <w:pPr>
        <w:spacing w:before="49" w:line="219" w:lineRule="auto"/>
        <w:ind w:left="419"/>
        <w:rPr>
          <w:rFonts w:ascii="SimSun" w:eastAsia="SimSun" w:hAnsi="SimSun" w:cs="SimSun"/>
          <w:sz w:val="22"/>
          <w:szCs w:val="22"/>
        </w:rPr>
      </w:pPr>
      <w:r>
        <w:rPr>
          <w:rFonts w:ascii="SimSun" w:eastAsia="SimSun" w:hAnsi="SimSun" w:cs="SimSun"/>
          <w:spacing w:val="-5"/>
          <w:sz w:val="22"/>
          <w:szCs w:val="22"/>
        </w:rPr>
        <w:t>e)</w:t>
      </w:r>
      <w:r>
        <w:rPr>
          <w:rFonts w:ascii="SimSun" w:eastAsia="SimSun" w:hAnsi="SimSun" w:cs="SimSun"/>
          <w:spacing w:val="95"/>
          <w:sz w:val="22"/>
          <w:szCs w:val="22"/>
        </w:rPr>
        <w:t xml:space="preserve"> </w:t>
      </w:r>
      <w:r>
        <w:rPr>
          <w:rFonts w:ascii="SimSun" w:eastAsia="SimSun" w:hAnsi="SimSun" w:cs="SimSun"/>
          <w:spacing w:val="-5"/>
          <w:sz w:val="22"/>
          <w:szCs w:val="22"/>
        </w:rPr>
        <w:t>关键字</w:t>
      </w:r>
    </w:p>
    <w:p>
      <w:pPr>
        <w:spacing w:before="48" w:line="219" w:lineRule="auto"/>
        <w:ind w:left="419"/>
        <w:rPr>
          <w:rFonts w:ascii="SimSun" w:eastAsia="SimSun" w:hAnsi="SimSun" w:cs="SimSun"/>
          <w:sz w:val="22"/>
          <w:szCs w:val="22"/>
        </w:rPr>
      </w:pPr>
      <w:r>
        <w:rPr>
          <w:rFonts w:ascii="SimSun" w:eastAsia="SimSun" w:hAnsi="SimSun" w:cs="SimSun"/>
          <w:spacing w:val="-4"/>
          <w:sz w:val="22"/>
          <w:szCs w:val="22"/>
        </w:rPr>
        <w:t>f)</w:t>
      </w:r>
      <w:r>
        <w:rPr>
          <w:rFonts w:ascii="SimSun" w:eastAsia="SimSun" w:hAnsi="SimSun" w:cs="SimSun"/>
          <w:spacing w:val="93"/>
          <w:sz w:val="22"/>
          <w:szCs w:val="22"/>
        </w:rPr>
        <w:t xml:space="preserve"> </w:t>
      </w:r>
      <w:r>
        <w:rPr>
          <w:rFonts w:ascii="SimSun" w:eastAsia="SimSun" w:hAnsi="SimSun" w:cs="SimSun"/>
          <w:spacing w:val="-4"/>
          <w:sz w:val="22"/>
          <w:szCs w:val="22"/>
        </w:rPr>
        <w:t>发布日期</w:t>
      </w:r>
    </w:p>
    <w:p>
      <w:pPr>
        <w:spacing w:before="43" w:line="214" w:lineRule="auto"/>
        <w:ind w:left="419"/>
        <w:rPr>
          <w:rFonts w:ascii="SimSun" w:eastAsia="SimSun" w:hAnsi="SimSun" w:cs="SimSun"/>
          <w:sz w:val="22"/>
          <w:szCs w:val="22"/>
        </w:rPr>
      </w:pPr>
      <w:r>
        <w:rPr>
          <w:rFonts w:ascii="SimSun" w:eastAsia="SimSun" w:hAnsi="SimSun" w:cs="SimSun"/>
          <w:spacing w:val="-4"/>
          <w:sz w:val="22"/>
          <w:szCs w:val="22"/>
        </w:rPr>
        <w:t>g)</w:t>
      </w:r>
      <w:r>
        <w:rPr>
          <w:rFonts w:ascii="SimSun" w:eastAsia="SimSun" w:hAnsi="SimSun" w:cs="SimSun"/>
          <w:spacing w:val="7"/>
          <w:sz w:val="22"/>
          <w:szCs w:val="22"/>
        </w:rPr>
        <w:t xml:space="preserve">  </w:t>
      </w:r>
      <w:r>
        <w:rPr>
          <w:rFonts w:ascii="SimSun" w:eastAsia="SimSun" w:hAnsi="SimSun" w:cs="SimSun"/>
          <w:spacing w:val="-4"/>
          <w:sz w:val="22"/>
          <w:szCs w:val="22"/>
        </w:rPr>
        <w:t>数据版本</w:t>
      </w:r>
    </w:p>
    <w:p>
      <w:pPr>
        <w:spacing w:before="61" w:line="219" w:lineRule="auto"/>
        <w:ind w:left="419"/>
        <w:rPr>
          <w:rFonts w:ascii="SimSun" w:eastAsia="SimSun" w:hAnsi="SimSun" w:cs="SimSun"/>
          <w:sz w:val="22"/>
          <w:szCs w:val="22"/>
        </w:rPr>
      </w:pPr>
      <w:r>
        <w:rPr>
          <w:rFonts w:ascii="SimSun" w:eastAsia="SimSun" w:hAnsi="SimSun" w:cs="SimSun"/>
          <w:spacing w:val="-6"/>
          <w:sz w:val="22"/>
          <w:szCs w:val="22"/>
        </w:rPr>
        <w:t>h)</w:t>
      </w:r>
      <w:r>
        <w:rPr>
          <w:rFonts w:ascii="SimSun" w:eastAsia="SimSun" w:hAnsi="SimSun" w:cs="SimSun"/>
          <w:spacing w:val="92"/>
          <w:sz w:val="22"/>
          <w:szCs w:val="22"/>
        </w:rPr>
        <w:t xml:space="preserve"> </w:t>
      </w:r>
      <w:r>
        <w:rPr>
          <w:rFonts w:ascii="SimSun" w:eastAsia="SimSun" w:hAnsi="SimSun" w:cs="SimSun"/>
          <w:spacing w:val="-6"/>
          <w:sz w:val="22"/>
          <w:szCs w:val="22"/>
        </w:rPr>
        <w:t>数据提供单位</w:t>
      </w:r>
    </w:p>
    <w:p>
      <w:pPr>
        <w:spacing w:before="51" w:line="219" w:lineRule="auto"/>
        <w:ind w:left="419"/>
        <w:rPr>
          <w:rFonts w:ascii="SimSun" w:eastAsia="SimSun" w:hAnsi="SimSun" w:cs="SimSun"/>
          <w:sz w:val="22"/>
          <w:szCs w:val="22"/>
        </w:rPr>
      </w:pPr>
      <w:r>
        <w:rPr>
          <w:rFonts w:ascii="SimSun" w:eastAsia="SimSun" w:hAnsi="SimSun" w:cs="SimSun"/>
          <w:spacing w:val="-4"/>
          <w:sz w:val="22"/>
          <w:szCs w:val="22"/>
        </w:rPr>
        <w:t>i)</w:t>
      </w:r>
      <w:r>
        <w:rPr>
          <w:rFonts w:ascii="SimSun" w:eastAsia="SimSun" w:hAnsi="SimSun" w:cs="SimSun"/>
          <w:spacing w:val="83"/>
          <w:sz w:val="22"/>
          <w:szCs w:val="22"/>
        </w:rPr>
        <w:t xml:space="preserve"> </w:t>
      </w:r>
      <w:r>
        <w:rPr>
          <w:rFonts w:ascii="SimSun" w:eastAsia="SimSun" w:hAnsi="SimSun" w:cs="SimSun"/>
          <w:spacing w:val="-4"/>
          <w:sz w:val="22"/>
          <w:szCs w:val="22"/>
        </w:rPr>
        <w:t>数据资源分类</w:t>
      </w:r>
    </w:p>
    <w:p>
      <w:pPr>
        <w:spacing w:before="43" w:line="214" w:lineRule="auto"/>
        <w:ind w:left="419"/>
        <w:rPr>
          <w:rFonts w:ascii="SimSun" w:eastAsia="SimSun" w:hAnsi="SimSun" w:cs="SimSun"/>
          <w:sz w:val="22"/>
          <w:szCs w:val="22"/>
        </w:rPr>
      </w:pPr>
      <w:r>
        <w:rPr>
          <w:rFonts w:ascii="SimSun" w:eastAsia="SimSun" w:hAnsi="SimSun" w:cs="SimSun"/>
          <w:spacing w:val="-4"/>
          <w:sz w:val="22"/>
          <w:szCs w:val="22"/>
        </w:rPr>
        <w:t>j)</w:t>
      </w:r>
      <w:r>
        <w:rPr>
          <w:rFonts w:ascii="SimSun" w:eastAsia="SimSun" w:hAnsi="SimSun" w:cs="SimSun"/>
          <w:spacing w:val="78"/>
          <w:sz w:val="22"/>
          <w:szCs w:val="22"/>
        </w:rPr>
        <w:t xml:space="preserve"> </w:t>
      </w:r>
      <w:r>
        <w:rPr>
          <w:rFonts w:ascii="SimSun" w:eastAsia="SimSun" w:hAnsi="SimSun" w:cs="SimSun"/>
          <w:spacing w:val="-4"/>
          <w:sz w:val="22"/>
          <w:szCs w:val="22"/>
        </w:rPr>
        <w:t>数据项描述</w:t>
      </w:r>
    </w:p>
    <w:p>
      <w:pPr>
        <w:spacing w:before="251" w:line="223" w:lineRule="auto"/>
        <w:rPr>
          <w:rFonts w:ascii="SimHei" w:eastAsia="SimHei" w:hAnsi="SimHei" w:cs="SimHei"/>
          <w:sz w:val="22"/>
          <w:szCs w:val="22"/>
        </w:rPr>
      </w:pPr>
      <w:r>
        <w:rPr>
          <w:rFonts w:ascii="SimHei" w:eastAsia="SimHei" w:hAnsi="SimHei" w:cs="SimHei"/>
          <w:spacing w:val="-4"/>
          <w:sz w:val="22"/>
          <w:szCs w:val="22"/>
        </w:rPr>
        <w:t>5.2</w:t>
      </w:r>
      <w:r>
        <w:rPr>
          <w:rFonts w:ascii="SimHei" w:eastAsia="SimHei" w:hAnsi="SimHei" w:cs="SimHei"/>
          <w:spacing w:val="105"/>
          <w:sz w:val="22"/>
          <w:szCs w:val="22"/>
        </w:rPr>
        <w:t xml:space="preserve"> </w:t>
      </w:r>
      <w:r>
        <w:rPr>
          <w:rFonts w:ascii="SimHei" w:eastAsia="SimHei" w:hAnsi="SimHei" w:cs="SimHei"/>
          <w:spacing w:val="-4"/>
          <w:sz w:val="22"/>
          <w:szCs w:val="22"/>
        </w:rPr>
        <w:t>定义与描述</w:t>
      </w:r>
    </w:p>
    <w:p>
      <w:pPr>
        <w:spacing w:before="204" w:line="222" w:lineRule="auto"/>
        <w:rPr>
          <w:rFonts w:ascii="SimHei" w:eastAsia="SimHei" w:hAnsi="SimHei" w:cs="SimHei"/>
          <w:sz w:val="22"/>
          <w:szCs w:val="22"/>
        </w:rPr>
      </w:pPr>
      <w:r>
        <w:rPr>
          <w:rFonts w:ascii="SimHei" w:eastAsia="SimHei" w:hAnsi="SimHei" w:cs="SimHei"/>
          <w:spacing w:val="-4"/>
          <w:sz w:val="22"/>
          <w:szCs w:val="22"/>
        </w:rPr>
        <w:t>5.2.1</w:t>
      </w:r>
      <w:r>
        <w:rPr>
          <w:rFonts w:ascii="SimHei" w:eastAsia="SimHei" w:hAnsi="SimHei" w:cs="SimHei"/>
          <w:spacing w:val="93"/>
          <w:sz w:val="22"/>
          <w:szCs w:val="22"/>
        </w:rPr>
        <w:t xml:space="preserve"> </w:t>
      </w:r>
      <w:r>
        <w:rPr>
          <w:rFonts w:ascii="SimHei" w:eastAsia="SimHei" w:hAnsi="SimHei" w:cs="SimHei"/>
          <w:spacing w:val="-4"/>
          <w:sz w:val="22"/>
          <w:szCs w:val="22"/>
        </w:rPr>
        <w:t>数据标识代码</w:t>
      </w:r>
    </w:p>
    <w:p>
      <w:pPr>
        <w:spacing w:before="215" w:line="219" w:lineRule="auto"/>
        <w:ind w:left="419"/>
        <w:rPr>
          <w:rFonts w:ascii="SimSun" w:eastAsia="SimSun" w:hAnsi="SimSun" w:cs="SimSun"/>
          <w:sz w:val="22"/>
          <w:szCs w:val="22"/>
        </w:rPr>
      </w:pPr>
      <w:r>
        <w:rPr>
          <w:rFonts w:ascii="SimSun" w:eastAsia="SimSun" w:hAnsi="SimSun" w:cs="SimSun"/>
          <w:spacing w:val="-10"/>
          <w:sz w:val="22"/>
          <w:szCs w:val="22"/>
        </w:rPr>
        <w:t>中文名称：数据标识代码</w:t>
      </w:r>
    </w:p>
    <w:p>
      <w:pPr>
        <w:spacing w:before="49" w:line="311" w:lineRule="exact"/>
        <w:ind w:left="419"/>
        <w:rPr>
          <w:rFonts w:ascii="SimSun" w:eastAsia="SimSun" w:hAnsi="SimSun" w:cs="SimSun"/>
          <w:sz w:val="22"/>
          <w:szCs w:val="22"/>
        </w:rPr>
      </w:pPr>
      <w:r>
        <w:rPr>
          <w:rFonts w:ascii="SimSun" w:eastAsia="SimSun" w:hAnsi="SimSun" w:cs="SimSun"/>
          <w:spacing w:val="-8"/>
          <w:position w:val="6"/>
          <w:sz w:val="22"/>
          <w:szCs w:val="22"/>
        </w:rPr>
        <w:t>数据定义：元数据的唯一标识代码</w:t>
      </w:r>
    </w:p>
    <w:p>
      <w:pPr>
        <w:spacing w:line="220" w:lineRule="auto"/>
        <w:ind w:left="419"/>
        <w:rPr>
          <w:rFonts w:ascii="SimSun" w:eastAsia="SimSun" w:hAnsi="SimSun" w:cs="SimSun"/>
          <w:sz w:val="22"/>
          <w:szCs w:val="22"/>
        </w:rPr>
      </w:pPr>
      <w:r>
        <w:rPr>
          <w:rFonts w:ascii="SimSun" w:eastAsia="SimSun" w:hAnsi="SimSun" w:cs="SimSun"/>
          <w:spacing w:val="-9"/>
          <w:sz w:val="22"/>
          <w:szCs w:val="22"/>
        </w:rPr>
        <w:t>英文名称</w:t>
      </w:r>
      <w:r>
        <w:rPr>
          <w:rFonts w:ascii="SimSun" w:eastAsia="SimSun" w:hAnsi="SimSun" w:cs="SimSun"/>
          <w:spacing w:val="-10"/>
          <w:sz w:val="22"/>
          <w:szCs w:val="22"/>
        </w:rPr>
        <w:t>：</w:t>
      </w:r>
      <w:r>
        <w:rPr>
          <w:rFonts w:ascii="SimSun" w:eastAsia="SimSun" w:hAnsi="SimSun" w:cs="SimSun"/>
          <w:spacing w:val="-41"/>
          <w:sz w:val="22"/>
          <w:szCs w:val="22"/>
        </w:rPr>
        <w:t xml:space="preserve"> </w:t>
      </w:r>
      <w:r>
        <w:rPr>
          <w:rFonts w:ascii="SimSun" w:eastAsia="SimSun" w:hAnsi="SimSun" w:cs="SimSun"/>
          <w:spacing w:val="-9"/>
          <w:sz w:val="22"/>
          <w:szCs w:val="22"/>
        </w:rPr>
        <w:t>MetadataIdentifier</w:t>
      </w:r>
    </w:p>
    <w:p>
      <w:pPr>
        <w:spacing w:before="47" w:line="219" w:lineRule="auto"/>
        <w:ind w:left="419"/>
        <w:rPr>
          <w:rFonts w:ascii="SimSun" w:eastAsia="SimSun" w:hAnsi="SimSun" w:cs="SimSun"/>
          <w:sz w:val="22"/>
          <w:szCs w:val="22"/>
        </w:rPr>
      </w:pPr>
      <w:r>
        <w:rPr>
          <w:rFonts w:ascii="SimSun" w:eastAsia="SimSun" w:hAnsi="SimSun" w:cs="SimSun"/>
          <w:spacing w:val="-8"/>
          <w:sz w:val="22"/>
          <w:szCs w:val="22"/>
        </w:rPr>
        <w:t>数据类型：字符串</w:t>
      </w:r>
    </w:p>
    <w:p>
      <w:pPr>
        <w:spacing w:before="49" w:line="219" w:lineRule="auto"/>
        <w:ind w:left="419"/>
        <w:rPr>
          <w:rFonts w:ascii="SimSun" w:eastAsia="SimSun" w:hAnsi="SimSun" w:cs="SimSun"/>
          <w:sz w:val="22"/>
          <w:szCs w:val="22"/>
        </w:rPr>
      </w:pPr>
      <w:r>
        <w:rPr>
          <w:rFonts w:ascii="SimSun" w:eastAsia="SimSun" w:hAnsi="SimSun" w:cs="SimSun"/>
          <w:spacing w:val="-6"/>
          <w:sz w:val="22"/>
          <w:szCs w:val="22"/>
        </w:rPr>
        <w:t>约束/条件：必选</w:t>
      </w:r>
    </w:p>
    <w:p>
      <w:pPr>
        <w:spacing w:before="49" w:line="219" w:lineRule="auto"/>
        <w:ind w:left="419"/>
        <w:rPr>
          <w:rFonts w:ascii="SimSun" w:eastAsia="SimSun" w:hAnsi="SimSun" w:cs="SimSun"/>
          <w:sz w:val="22"/>
          <w:szCs w:val="22"/>
        </w:rPr>
      </w:pPr>
      <w:r>
        <w:rPr>
          <w:rFonts w:ascii="SimSun" w:eastAsia="SimSun" w:hAnsi="SimSun" w:cs="SimSun"/>
          <w:spacing w:val="-5"/>
          <w:sz w:val="22"/>
          <w:szCs w:val="22"/>
        </w:rPr>
        <w:t>最大出现次数：1</w:t>
      </w:r>
    </w:p>
    <w:p>
      <w:pPr>
        <w:spacing w:before="48" w:line="219" w:lineRule="auto"/>
        <w:ind w:left="419"/>
        <w:rPr>
          <w:rFonts w:ascii="SimSun" w:eastAsia="SimSun" w:hAnsi="SimSun" w:cs="SimSun"/>
          <w:sz w:val="22"/>
          <w:szCs w:val="22"/>
        </w:rPr>
      </w:pPr>
      <w:r>
        <w:rPr>
          <w:rFonts w:ascii="SimSun" w:eastAsia="SimSun" w:hAnsi="SimSun" w:cs="SimSun"/>
          <w:spacing w:val="-6"/>
          <w:sz w:val="22"/>
          <w:szCs w:val="22"/>
        </w:rPr>
        <w:t>取值值域：自由文本</w:t>
      </w:r>
    </w:p>
    <w:p>
      <w:pPr>
        <w:spacing w:before="50" w:line="219" w:lineRule="auto"/>
        <w:ind w:left="419"/>
        <w:rPr>
          <w:rFonts w:ascii="SimSun" w:eastAsia="SimSun" w:hAnsi="SimSun" w:cs="SimSun"/>
          <w:sz w:val="22"/>
          <w:szCs w:val="22"/>
        </w:rPr>
      </w:pPr>
      <w:r>
        <w:rPr>
          <w:rFonts w:ascii="SimSun" w:eastAsia="SimSun" w:hAnsi="SimSun" w:cs="SimSun"/>
          <w:spacing w:val="-4"/>
          <w:sz w:val="22"/>
          <w:szCs w:val="22"/>
        </w:rPr>
        <w:t>取值示例：08011113/001</w:t>
      </w:r>
    </w:p>
    <w:p>
      <w:pPr>
        <w:spacing w:before="48" w:line="490" w:lineRule="exact"/>
        <w:ind w:left="419"/>
        <w:rPr>
          <w:rFonts w:ascii="SimSun" w:eastAsia="SimSun" w:hAnsi="SimSun" w:cs="SimSun"/>
          <w:sz w:val="22"/>
          <w:szCs w:val="22"/>
        </w:rPr>
      </w:pPr>
      <w:r>
        <w:rPr>
          <w:rFonts w:ascii="SimSun" w:eastAsia="SimSun" w:hAnsi="SimSun" w:cs="SimSun"/>
          <w:spacing w:val="-8"/>
          <w:position w:val="20"/>
          <w:sz w:val="22"/>
          <w:szCs w:val="22"/>
        </w:rPr>
        <w:t>说明：元数据标示符代码编制方法见附录B</w:t>
      </w:r>
    </w:p>
    <w:p>
      <w:pPr>
        <w:spacing w:before="1" w:line="221" w:lineRule="auto"/>
        <w:rPr>
          <w:rFonts w:ascii="SimHei" w:eastAsia="SimHei" w:hAnsi="SimHei" w:cs="SimHei"/>
          <w:sz w:val="22"/>
          <w:szCs w:val="22"/>
        </w:rPr>
      </w:pPr>
      <w:r>
        <w:rPr>
          <w:rFonts w:ascii="SimHei" w:eastAsia="SimHei" w:hAnsi="SimHei" w:cs="SimHei"/>
          <w:spacing w:val="-5"/>
          <w:sz w:val="22"/>
          <w:szCs w:val="22"/>
        </w:rPr>
        <w:t>5.2.2</w:t>
      </w:r>
      <w:r>
        <w:rPr>
          <w:rFonts w:ascii="SimHei" w:eastAsia="SimHei" w:hAnsi="SimHei" w:cs="SimHei"/>
          <w:spacing w:val="3"/>
          <w:sz w:val="22"/>
          <w:szCs w:val="22"/>
        </w:rPr>
        <w:t xml:space="preserve">  </w:t>
      </w:r>
      <w:r>
        <w:rPr>
          <w:rFonts w:ascii="SimHei" w:eastAsia="SimHei" w:hAnsi="SimHei" w:cs="SimHei"/>
          <w:spacing w:val="-5"/>
          <w:sz w:val="22"/>
          <w:szCs w:val="22"/>
        </w:rPr>
        <w:t>数据中文名称</w:t>
      </w:r>
    </w:p>
    <w:p>
      <w:pPr>
        <w:spacing w:before="197" w:line="219" w:lineRule="auto"/>
        <w:ind w:left="419"/>
        <w:rPr>
          <w:rFonts w:ascii="SimSun" w:eastAsia="SimSun" w:hAnsi="SimSun" w:cs="SimSun"/>
          <w:sz w:val="22"/>
          <w:szCs w:val="22"/>
        </w:rPr>
        <w:sectPr>
          <w:footerReference w:type="default" r:id="rId11"/>
          <w:pgSz w:w="11910" w:h="16840"/>
          <w:pgMar w:top="1431" w:right="1112" w:bottom="1098" w:left="1390" w:header="0" w:footer="959" w:gutter="0"/>
          <w:pgNumType w:start="9"/>
          <w:cols w:space="708"/>
        </w:sectPr>
      </w:pPr>
      <w:r>
        <w:rPr>
          <w:rFonts w:ascii="SimSun" w:eastAsia="SimSun" w:hAnsi="SimSun" w:cs="SimSun"/>
          <w:spacing w:val="-10"/>
          <w:sz w:val="22"/>
          <w:szCs w:val="22"/>
        </w:rPr>
        <w:t>中文名称：数据中文名称</w:t>
      </w:r>
    </w:p>
    <w:p>
      <w:pPr>
        <w:spacing w:before="48" w:line="311" w:lineRule="exact"/>
        <w:ind w:left="419"/>
        <w:rPr>
          <w:rFonts w:ascii="SimSun" w:eastAsia="SimSun" w:hAnsi="SimSun" w:cs="SimSun"/>
          <w:sz w:val="22"/>
          <w:szCs w:val="22"/>
        </w:rPr>
      </w:pPr>
      <w:r>
        <w:rPr>
          <w:rFonts w:ascii="SimSun" w:eastAsia="SimSun" w:hAnsi="SimSun" w:cs="SimSun"/>
          <w:spacing w:val="-9"/>
          <w:position w:val="6"/>
          <w:sz w:val="22"/>
          <w:szCs w:val="22"/>
        </w:rPr>
        <w:t>数据定义：缩略描述的资源对象内容的标题</w:t>
      </w:r>
    </w:p>
    <w:p>
      <w:pPr>
        <w:spacing w:line="220" w:lineRule="auto"/>
        <w:ind w:left="419"/>
        <w:rPr>
          <w:rFonts w:ascii="SimSun" w:eastAsia="SimSun" w:hAnsi="SimSun" w:cs="SimSun"/>
          <w:sz w:val="22"/>
          <w:szCs w:val="22"/>
        </w:rPr>
      </w:pPr>
      <w:r>
        <w:rPr>
          <w:rFonts w:ascii="SimSun" w:eastAsia="SimSun" w:hAnsi="SimSun" w:cs="SimSun"/>
          <w:spacing w:val="-10"/>
          <w:sz w:val="22"/>
          <w:szCs w:val="22"/>
        </w:rPr>
        <w:t>英文名称：</w:t>
      </w:r>
      <w:r>
        <w:rPr>
          <w:rFonts w:ascii="SimSun" w:eastAsia="SimSun" w:hAnsi="SimSun" w:cs="SimSun"/>
          <w:spacing w:val="-44"/>
          <w:sz w:val="22"/>
          <w:szCs w:val="22"/>
        </w:rPr>
        <w:t xml:space="preserve"> </w:t>
      </w:r>
      <w:r>
        <w:rPr>
          <w:rFonts w:ascii="SimSun" w:eastAsia="SimSun" w:hAnsi="SimSun" w:cs="SimSun"/>
          <w:spacing w:val="-10"/>
          <w:sz w:val="22"/>
          <w:szCs w:val="22"/>
        </w:rPr>
        <w:t>DataTitle</w:t>
      </w:r>
    </w:p>
    <w:p>
      <w:pPr>
        <w:spacing w:before="48" w:line="219" w:lineRule="auto"/>
        <w:ind w:left="419"/>
        <w:rPr>
          <w:rFonts w:ascii="SimSun" w:eastAsia="SimSun" w:hAnsi="SimSun" w:cs="SimSun"/>
          <w:sz w:val="22"/>
          <w:szCs w:val="22"/>
        </w:rPr>
      </w:pPr>
      <w:r>
        <w:rPr>
          <w:rFonts w:ascii="SimSun" w:eastAsia="SimSun" w:hAnsi="SimSun" w:cs="SimSun"/>
          <w:spacing w:val="-6"/>
          <w:sz w:val="22"/>
          <w:szCs w:val="22"/>
        </w:rPr>
        <w:t>数据类型：字符串</w:t>
      </w:r>
    </w:p>
    <w:p>
      <w:pPr>
        <w:spacing w:before="49" w:line="219" w:lineRule="auto"/>
        <w:ind w:left="419"/>
        <w:rPr>
          <w:rFonts w:ascii="SimSun" w:eastAsia="SimSun" w:hAnsi="SimSun" w:cs="SimSun"/>
          <w:sz w:val="22"/>
          <w:szCs w:val="22"/>
        </w:rPr>
      </w:pPr>
      <w:r>
        <w:rPr>
          <w:rFonts w:ascii="SimSun" w:eastAsia="SimSun" w:hAnsi="SimSun" w:cs="SimSun"/>
          <w:spacing w:val="-6"/>
          <w:sz w:val="22"/>
          <w:szCs w:val="22"/>
        </w:rPr>
        <w:t>约束/条件：必选</w:t>
      </w:r>
    </w:p>
    <w:p>
      <w:pPr>
        <w:spacing w:before="49" w:line="219" w:lineRule="auto"/>
        <w:ind w:left="419"/>
        <w:rPr>
          <w:rFonts w:ascii="SimSun" w:eastAsia="SimSun" w:hAnsi="SimSun" w:cs="SimSun"/>
          <w:sz w:val="22"/>
          <w:szCs w:val="22"/>
        </w:rPr>
      </w:pPr>
      <w:r>
        <w:rPr>
          <w:rFonts w:ascii="SimSun" w:eastAsia="SimSun" w:hAnsi="SimSun" w:cs="SimSun"/>
          <w:spacing w:val="-7"/>
          <w:sz w:val="22"/>
          <w:szCs w:val="22"/>
        </w:rPr>
        <w:t>最大出现次数：1</w:t>
      </w:r>
    </w:p>
    <w:p>
      <w:pPr>
        <w:spacing w:before="47" w:line="219" w:lineRule="auto"/>
        <w:ind w:left="419"/>
        <w:rPr>
          <w:rFonts w:ascii="SimSun" w:eastAsia="SimSun" w:hAnsi="SimSun" w:cs="SimSun"/>
          <w:sz w:val="22"/>
          <w:szCs w:val="22"/>
        </w:rPr>
      </w:pPr>
      <w:r>
        <w:rPr>
          <w:rFonts w:ascii="SimSun" w:eastAsia="SimSun" w:hAnsi="SimSun" w:cs="SimSun"/>
          <w:spacing w:val="-6"/>
          <w:sz w:val="22"/>
          <w:szCs w:val="22"/>
        </w:rPr>
        <w:t>取值值域：自由文本</w:t>
      </w:r>
    </w:p>
    <w:p>
      <w:pPr>
        <w:spacing w:before="50" w:line="500" w:lineRule="exact"/>
        <w:ind w:left="419"/>
        <w:rPr>
          <w:rFonts w:ascii="SimSun" w:eastAsia="SimSun" w:hAnsi="SimSun" w:cs="SimSun"/>
          <w:sz w:val="22"/>
          <w:szCs w:val="22"/>
        </w:rPr>
      </w:pPr>
      <w:r>
        <w:rPr>
          <w:rFonts w:ascii="SimSun" w:eastAsia="SimSun" w:hAnsi="SimSun" w:cs="SimSun"/>
          <w:spacing w:val="-9"/>
          <w:position w:val="21"/>
          <w:sz w:val="22"/>
          <w:szCs w:val="22"/>
        </w:rPr>
        <w:t>取值示例：乌鲁木齐市快速路交通状态信息</w:t>
      </w:r>
    </w:p>
    <w:p>
      <w:pPr>
        <w:spacing w:line="221" w:lineRule="auto"/>
        <w:rPr>
          <w:rFonts w:ascii="SimHei" w:eastAsia="SimHei" w:hAnsi="SimHei" w:cs="SimHei"/>
          <w:sz w:val="22"/>
          <w:szCs w:val="22"/>
        </w:rPr>
      </w:pPr>
      <w:r>
        <w:rPr>
          <w:rFonts w:ascii="SimHei" w:eastAsia="SimHei" w:hAnsi="SimHei" w:cs="SimHei"/>
          <w:spacing w:val="-4"/>
          <w:sz w:val="22"/>
          <w:szCs w:val="22"/>
        </w:rPr>
        <w:t>5.2.3</w:t>
      </w:r>
      <w:r>
        <w:rPr>
          <w:rFonts w:ascii="SimHei" w:eastAsia="SimHei" w:hAnsi="SimHei" w:cs="SimHei"/>
          <w:spacing w:val="92"/>
          <w:sz w:val="22"/>
          <w:szCs w:val="22"/>
        </w:rPr>
        <w:t xml:space="preserve"> </w:t>
      </w:r>
      <w:r>
        <w:rPr>
          <w:rFonts w:ascii="SimHei" w:eastAsia="SimHei" w:hAnsi="SimHei" w:cs="SimHei"/>
          <w:spacing w:val="-4"/>
          <w:sz w:val="22"/>
          <w:szCs w:val="22"/>
        </w:rPr>
        <w:t>数据中文拼音</w:t>
      </w:r>
    </w:p>
    <w:p>
      <w:pPr>
        <w:sectPr>
          <w:footerReference w:type="default" r:id="rId12"/>
          <w:type w:val="nextPage"/>
          <w:pgSz w:w="11910" w:h="16840"/>
          <w:pgMar w:top="1431" w:right="1112" w:bottom="1098" w:left="1390" w:header="0" w:footer="959" w:gutter="0"/>
          <w:pgNumType w:start="10"/>
          <w:cols w:space="708"/>
          <w:titlePg w:val="0"/>
        </w:sectPr>
      </w:pPr>
    </w:p>
    <w:p>
      <w:pPr>
        <w:spacing w:before="199" w:line="192" w:lineRule="auto"/>
        <w:rPr>
          <w:rFonts w:ascii="Times New Roman" w:eastAsia="Times New Roman" w:hAnsi="Times New Roman" w:cs="Times New Roman"/>
          <w:sz w:val="18"/>
          <w:szCs w:val="18"/>
        </w:rPr>
      </w:pPr>
      <w:bookmarkStart w:id="2" w:name="_bookmark6"/>
      <w:bookmarkEnd w:id="2"/>
      <w:r>
        <w:rPr>
          <w:rFonts w:ascii="Times New Roman" w:eastAsia="Times New Roman" w:hAnsi="Times New Roman" w:cs="Times New Roman"/>
          <w:spacing w:val="-1"/>
          <w:sz w:val="18"/>
          <w:szCs w:val="18"/>
        </w:rPr>
        <w:t>DB65/T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pacing w:val="-1"/>
          <w:sz w:val="18"/>
          <w:szCs w:val="18"/>
        </w:rPr>
        <w:t>3871—2016</w:t>
      </w:r>
    </w:p>
    <w:p>
      <w:pPr>
        <w:spacing w:before="262" w:line="219" w:lineRule="auto"/>
        <w:ind w:left="409"/>
        <w:rPr>
          <w:rFonts w:ascii="SimSun" w:eastAsia="SimSun" w:hAnsi="SimSun" w:cs="SimSun"/>
          <w:sz w:val="22"/>
          <w:szCs w:val="22"/>
        </w:rPr>
      </w:pPr>
      <w:r>
        <w:rPr>
          <w:rFonts w:ascii="SimSun" w:eastAsia="SimSun" w:hAnsi="SimSun" w:cs="SimSun"/>
          <w:spacing w:val="-9"/>
          <w:sz w:val="22"/>
          <w:szCs w:val="22"/>
        </w:rPr>
        <w:t>中文名称：数据中文拼音</w:t>
      </w:r>
    </w:p>
    <w:p>
      <w:pPr>
        <w:spacing w:before="47" w:line="306" w:lineRule="exact"/>
        <w:ind w:left="409"/>
        <w:rPr>
          <w:rFonts w:ascii="SimSun" w:eastAsia="SimSun" w:hAnsi="SimSun" w:cs="SimSun"/>
          <w:sz w:val="22"/>
          <w:szCs w:val="22"/>
        </w:rPr>
      </w:pPr>
      <w:r>
        <w:rPr>
          <w:rFonts w:ascii="SimSun" w:eastAsia="SimSun" w:hAnsi="SimSun" w:cs="SimSun"/>
          <w:spacing w:val="-9"/>
          <w:position w:val="6"/>
          <w:sz w:val="22"/>
          <w:szCs w:val="22"/>
        </w:rPr>
        <w:t>数据定义：缩略描述的资源对象内容中文汉语全拼</w:t>
      </w:r>
    </w:p>
    <w:p>
      <w:pPr>
        <w:spacing w:line="215" w:lineRule="auto"/>
        <w:ind w:left="409"/>
        <w:rPr>
          <w:rFonts w:ascii="SimSun" w:eastAsia="SimSun" w:hAnsi="SimSun" w:cs="SimSun"/>
          <w:sz w:val="22"/>
          <w:szCs w:val="22"/>
        </w:rPr>
      </w:pPr>
      <w:r>
        <w:rPr>
          <w:rFonts w:ascii="SimSun" w:eastAsia="SimSun" w:hAnsi="SimSun" w:cs="SimSun"/>
          <w:spacing w:val="-9"/>
          <w:sz w:val="22"/>
          <w:szCs w:val="22"/>
        </w:rPr>
        <w:t>英文名称：</w:t>
      </w:r>
      <w:r>
        <w:rPr>
          <w:rFonts w:ascii="SimSun" w:eastAsia="SimSun" w:hAnsi="SimSun" w:cs="SimSun"/>
          <w:spacing w:val="-24"/>
          <w:sz w:val="22"/>
          <w:szCs w:val="22"/>
        </w:rPr>
        <w:t xml:space="preserve"> </w:t>
      </w:r>
      <w:r>
        <w:rPr>
          <w:rFonts w:ascii="SimSun" w:eastAsia="SimSun" w:hAnsi="SimSun" w:cs="SimSun"/>
          <w:spacing w:val="-9"/>
          <w:sz w:val="22"/>
          <w:szCs w:val="22"/>
        </w:rPr>
        <w:t>DataChinaesePinyin</w:t>
      </w:r>
    </w:p>
    <w:p>
      <w:pPr>
        <w:spacing w:before="59" w:line="219" w:lineRule="auto"/>
        <w:ind w:left="409"/>
        <w:rPr>
          <w:rFonts w:ascii="SimSun" w:eastAsia="SimSun" w:hAnsi="SimSun" w:cs="SimSun"/>
          <w:sz w:val="22"/>
          <w:szCs w:val="22"/>
        </w:rPr>
      </w:pPr>
      <w:r>
        <w:rPr>
          <w:rFonts w:ascii="SimSun" w:eastAsia="SimSun" w:hAnsi="SimSun" w:cs="SimSun"/>
          <w:spacing w:val="-6"/>
          <w:sz w:val="22"/>
          <w:szCs w:val="22"/>
        </w:rPr>
        <w:t>数据类型：字符串</w:t>
      </w:r>
    </w:p>
    <w:p>
      <w:pPr>
        <w:spacing w:before="49" w:line="219" w:lineRule="auto"/>
        <w:ind w:left="409"/>
        <w:rPr>
          <w:rFonts w:ascii="SimSun" w:eastAsia="SimSun" w:hAnsi="SimSun" w:cs="SimSun"/>
          <w:sz w:val="22"/>
          <w:szCs w:val="22"/>
        </w:rPr>
      </w:pPr>
      <w:r>
        <w:rPr>
          <w:rFonts w:ascii="SimSun" w:eastAsia="SimSun" w:hAnsi="SimSun" w:cs="SimSun"/>
          <w:spacing w:val="-6"/>
          <w:sz w:val="22"/>
          <w:szCs w:val="22"/>
        </w:rPr>
        <w:t>约束/条件：可选</w:t>
      </w:r>
    </w:p>
    <w:p>
      <w:pPr>
        <w:spacing w:before="49" w:line="219" w:lineRule="auto"/>
        <w:ind w:left="409"/>
        <w:rPr>
          <w:rFonts w:ascii="SimSun" w:eastAsia="SimSun" w:hAnsi="SimSun" w:cs="SimSun"/>
          <w:sz w:val="22"/>
          <w:szCs w:val="22"/>
        </w:rPr>
      </w:pPr>
      <w:r>
        <w:rPr>
          <w:rFonts w:ascii="SimSun" w:eastAsia="SimSun" w:hAnsi="SimSun" w:cs="SimSun"/>
          <w:spacing w:val="-6"/>
          <w:sz w:val="22"/>
          <w:szCs w:val="22"/>
        </w:rPr>
        <w:t>最大出现次数：0</w:t>
      </w:r>
    </w:p>
    <w:p>
      <w:pPr>
        <w:spacing w:before="47" w:line="219" w:lineRule="auto"/>
        <w:ind w:left="409"/>
        <w:rPr>
          <w:rFonts w:ascii="SimSun" w:eastAsia="SimSun" w:hAnsi="SimSun" w:cs="SimSun"/>
          <w:sz w:val="22"/>
          <w:szCs w:val="22"/>
        </w:rPr>
      </w:pPr>
      <w:r>
        <w:rPr>
          <w:rFonts w:ascii="SimSun" w:eastAsia="SimSun" w:hAnsi="SimSun" w:cs="SimSun"/>
          <w:spacing w:val="-6"/>
          <w:sz w:val="22"/>
          <w:szCs w:val="22"/>
        </w:rPr>
        <w:t>取值值域：自由文本</w:t>
      </w:r>
    </w:p>
    <w:p>
      <w:pPr>
        <w:spacing w:before="43" w:line="214" w:lineRule="auto"/>
        <w:ind w:left="409"/>
        <w:rPr>
          <w:rFonts w:ascii="SimSun" w:eastAsia="SimSun" w:hAnsi="SimSun" w:cs="SimSun"/>
          <w:sz w:val="22"/>
          <w:szCs w:val="22"/>
        </w:rPr>
      </w:pPr>
      <w:r>
        <w:rPr>
          <w:rFonts w:ascii="SimSun" w:eastAsia="SimSun" w:hAnsi="SimSun" w:cs="SimSun"/>
          <w:spacing w:val="-7"/>
          <w:sz w:val="22"/>
          <w:szCs w:val="22"/>
        </w:rPr>
        <w:t>取值示例：</w:t>
      </w:r>
      <w:r>
        <w:rPr>
          <w:rFonts w:ascii="SimSun" w:eastAsia="SimSun" w:hAnsi="SimSun" w:cs="SimSun"/>
          <w:spacing w:val="-23"/>
          <w:sz w:val="22"/>
          <w:szCs w:val="22"/>
        </w:rPr>
        <w:t xml:space="preserve"> </w:t>
      </w:r>
      <w:r>
        <w:rPr>
          <w:rFonts w:ascii="SimSun" w:eastAsia="SimSun" w:hAnsi="SimSun" w:cs="SimSun"/>
          <w:spacing w:val="-6"/>
          <w:sz w:val="22"/>
          <w:szCs w:val="22"/>
        </w:rPr>
        <w:t>wulumuqichengshikuai</w:t>
      </w:r>
      <w:r>
        <w:rPr>
          <w:rFonts w:ascii="SimSun" w:eastAsia="SimSun" w:hAnsi="SimSun" w:cs="SimSun"/>
          <w:spacing w:val="-7"/>
          <w:sz w:val="22"/>
          <w:szCs w:val="22"/>
        </w:rPr>
        <w:t>sulujiaotongzhuangtai</w:t>
      </w:r>
    </w:p>
    <w:p>
      <w:pPr>
        <w:spacing w:before="62" w:line="235" w:lineRule="auto"/>
        <w:ind w:firstLine="409"/>
        <w:rPr>
          <w:rFonts w:ascii="SimSun" w:eastAsia="SimSun" w:hAnsi="SimSun" w:cs="SimSun"/>
          <w:sz w:val="22"/>
          <w:szCs w:val="22"/>
        </w:rPr>
      </w:pPr>
      <w:r>
        <w:rPr>
          <w:rFonts w:ascii="SimSun" w:eastAsia="SimSun" w:hAnsi="SimSun" w:cs="SimSun"/>
          <w:spacing w:val="-11"/>
          <w:sz w:val="22"/>
          <w:szCs w:val="22"/>
        </w:rPr>
        <w:t>说明：</w:t>
      </w:r>
      <w:r>
        <w:rPr>
          <w:rFonts w:ascii="SimSun" w:eastAsia="SimSun" w:hAnsi="SimSun" w:cs="SimSun"/>
          <w:spacing w:val="64"/>
          <w:sz w:val="22"/>
          <w:szCs w:val="22"/>
        </w:rPr>
        <w:t xml:space="preserve"> </w:t>
      </w:r>
      <w:r>
        <w:rPr>
          <w:rFonts w:ascii="SimSun" w:eastAsia="SimSun" w:hAnsi="SimSun" w:cs="SimSun"/>
          <w:spacing w:val="-11"/>
          <w:sz w:val="22"/>
          <w:szCs w:val="22"/>
        </w:rPr>
        <w:t>汉语拼音1与韵母u组合拼音时，表示为：1v;</w:t>
      </w:r>
      <w:r>
        <w:rPr>
          <w:rFonts w:ascii="SimSun" w:eastAsia="SimSun" w:hAnsi="SimSun" w:cs="SimSun"/>
          <w:spacing w:val="-52"/>
          <w:sz w:val="22"/>
          <w:szCs w:val="22"/>
        </w:rPr>
        <w:t xml:space="preserve"> </w:t>
      </w:r>
      <w:r>
        <w:rPr>
          <w:rFonts w:ascii="SimSun" w:eastAsia="SimSun" w:hAnsi="SimSun" w:cs="SimSun"/>
          <w:spacing w:val="-11"/>
          <w:sz w:val="22"/>
          <w:szCs w:val="22"/>
        </w:rPr>
        <w:t>汉语拼音其他生</w:t>
      </w:r>
      <w:r>
        <w:rPr>
          <w:rFonts w:ascii="SimSun" w:eastAsia="SimSun" w:hAnsi="SimSun" w:cs="SimSun"/>
          <w:spacing w:val="-12"/>
          <w:sz w:val="22"/>
          <w:szCs w:val="22"/>
        </w:rPr>
        <w:t>母与韵母u组合拼音时，使用</w:t>
      </w:r>
      <w:r>
        <w:rPr>
          <w:rFonts w:ascii="SimSun" w:eastAsia="SimSun" w:hAnsi="SimSun" w:cs="SimSun"/>
          <w:sz w:val="22"/>
          <w:szCs w:val="22"/>
        </w:rPr>
        <w:t xml:space="preserve"> </w:t>
      </w:r>
      <w:r>
        <w:rPr>
          <w:rFonts w:ascii="SimSun" w:eastAsia="SimSun" w:hAnsi="SimSun" w:cs="SimSun"/>
          <w:spacing w:val="-6"/>
          <w:sz w:val="22"/>
          <w:szCs w:val="22"/>
        </w:rPr>
        <w:t>u,</w:t>
      </w:r>
      <w:r>
        <w:rPr>
          <w:rFonts w:ascii="SimSun" w:eastAsia="SimSun" w:hAnsi="SimSun" w:cs="SimSun"/>
          <w:spacing w:val="-23"/>
          <w:sz w:val="22"/>
          <w:szCs w:val="22"/>
        </w:rPr>
        <w:t xml:space="preserve"> </w:t>
      </w:r>
      <w:r>
        <w:rPr>
          <w:rFonts w:ascii="SimSun" w:eastAsia="SimSun" w:hAnsi="SimSun" w:cs="SimSun"/>
          <w:spacing w:val="-6"/>
          <w:sz w:val="22"/>
          <w:szCs w:val="22"/>
        </w:rPr>
        <w:t>如qu。</w:t>
      </w:r>
    </w:p>
    <w:p>
      <w:pPr>
        <w:spacing w:before="257" w:line="222" w:lineRule="auto"/>
        <w:ind w:left="2"/>
        <w:outlineLvl w:val="0"/>
        <w:rPr>
          <w:rFonts w:ascii="SimHei" w:eastAsia="SimHei" w:hAnsi="SimHei" w:cs="SimHei"/>
          <w:sz w:val="22"/>
          <w:szCs w:val="22"/>
        </w:rPr>
      </w:pPr>
      <w:r>
        <w:rPr>
          <w:rFonts w:ascii="SimHei" w:eastAsia="SimHei" w:hAnsi="SimHei" w:cs="SimHei"/>
          <w:b/>
          <w:bCs/>
          <w:spacing w:val="-7"/>
          <w:sz w:val="22"/>
          <w:szCs w:val="22"/>
        </w:rPr>
        <w:t>5.2.4</w:t>
      </w:r>
      <w:r>
        <w:rPr>
          <w:rFonts w:ascii="SimHei" w:eastAsia="SimHei" w:hAnsi="SimHei" w:cs="SimHei"/>
          <w:spacing w:val="104"/>
          <w:sz w:val="22"/>
          <w:szCs w:val="22"/>
        </w:rPr>
        <w:t xml:space="preserve"> </w:t>
      </w:r>
      <w:r>
        <w:rPr>
          <w:rFonts w:ascii="SimHei" w:eastAsia="SimHei" w:hAnsi="SimHei" w:cs="SimHei"/>
          <w:b/>
          <w:bCs/>
          <w:spacing w:val="-7"/>
          <w:sz w:val="22"/>
          <w:szCs w:val="22"/>
        </w:rPr>
        <w:t>数据摘要</w:t>
      </w:r>
    </w:p>
    <w:p>
      <w:pPr>
        <w:spacing w:before="189" w:line="219" w:lineRule="auto"/>
        <w:ind w:left="409"/>
        <w:rPr>
          <w:rFonts w:ascii="SimSun" w:eastAsia="SimSun" w:hAnsi="SimSun" w:cs="SimSun"/>
          <w:sz w:val="22"/>
          <w:szCs w:val="22"/>
        </w:rPr>
      </w:pPr>
      <w:r>
        <w:rPr>
          <w:rFonts w:ascii="SimSun" w:eastAsia="SimSun" w:hAnsi="SimSun" w:cs="SimSun"/>
          <w:spacing w:val="-8"/>
          <w:sz w:val="22"/>
          <w:szCs w:val="22"/>
        </w:rPr>
        <w:t>中文名称：数据摘要</w:t>
      </w:r>
    </w:p>
    <w:p>
      <w:pPr>
        <w:spacing w:before="49" w:line="219" w:lineRule="auto"/>
        <w:ind w:left="409"/>
        <w:rPr>
          <w:rFonts w:ascii="SimSun" w:eastAsia="SimSun" w:hAnsi="SimSun" w:cs="SimSun"/>
          <w:sz w:val="22"/>
          <w:szCs w:val="22"/>
        </w:rPr>
      </w:pPr>
      <w:r>
        <w:rPr>
          <w:rFonts w:ascii="SimSun" w:eastAsia="SimSun" w:hAnsi="SimSun" w:cs="SimSun"/>
          <w:spacing w:val="-10"/>
          <w:sz w:val="22"/>
          <w:szCs w:val="22"/>
        </w:rPr>
        <w:t>数据定义：对资源内容进行准确定义或概要说明的文字</w:t>
      </w:r>
    </w:p>
    <w:p>
      <w:pPr>
        <w:spacing w:before="50" w:line="220" w:lineRule="auto"/>
        <w:ind w:left="409"/>
        <w:rPr>
          <w:rFonts w:ascii="SimSun" w:eastAsia="SimSun" w:hAnsi="SimSun" w:cs="SimSun"/>
          <w:sz w:val="22"/>
          <w:szCs w:val="22"/>
        </w:rPr>
      </w:pPr>
      <w:r>
        <w:rPr>
          <w:rFonts w:ascii="SimSun" w:eastAsia="SimSun" w:hAnsi="SimSun" w:cs="SimSun"/>
          <w:spacing w:val="-9"/>
          <w:sz w:val="22"/>
          <w:szCs w:val="22"/>
        </w:rPr>
        <w:t>英文名称：</w:t>
      </w:r>
      <w:r>
        <w:rPr>
          <w:rFonts w:ascii="SimSun" w:eastAsia="SimSun" w:hAnsi="SimSun" w:cs="SimSun"/>
          <w:spacing w:val="-33"/>
          <w:sz w:val="22"/>
          <w:szCs w:val="22"/>
        </w:rPr>
        <w:t xml:space="preserve"> </w:t>
      </w:r>
      <w:r>
        <w:rPr>
          <w:rFonts w:ascii="SimSun" w:eastAsia="SimSun" w:hAnsi="SimSun" w:cs="SimSun"/>
          <w:spacing w:val="-9"/>
          <w:sz w:val="22"/>
          <w:szCs w:val="22"/>
        </w:rPr>
        <w:t>DataAbstract</w:t>
      </w:r>
    </w:p>
    <w:p>
      <w:pPr>
        <w:spacing w:before="46" w:line="311" w:lineRule="exact"/>
        <w:ind w:left="409"/>
        <w:rPr>
          <w:rFonts w:ascii="SimSun" w:eastAsia="SimSun" w:hAnsi="SimSun" w:cs="SimSun"/>
          <w:sz w:val="22"/>
          <w:szCs w:val="22"/>
        </w:rPr>
      </w:pPr>
      <w:r>
        <w:rPr>
          <w:rFonts w:ascii="SimSun" w:eastAsia="SimSun" w:hAnsi="SimSun" w:cs="SimSun"/>
          <w:spacing w:val="-9"/>
          <w:position w:val="6"/>
          <w:sz w:val="22"/>
          <w:szCs w:val="22"/>
        </w:rPr>
        <w:t>数据类型：字符申</w:t>
      </w:r>
    </w:p>
    <w:p>
      <w:pPr>
        <w:spacing w:line="219" w:lineRule="auto"/>
        <w:ind w:left="409"/>
        <w:rPr>
          <w:rFonts w:ascii="SimSun" w:eastAsia="SimSun" w:hAnsi="SimSun" w:cs="SimSun"/>
          <w:sz w:val="22"/>
          <w:szCs w:val="22"/>
        </w:rPr>
      </w:pPr>
      <w:r>
        <w:rPr>
          <w:rFonts w:ascii="SimSun" w:eastAsia="SimSun" w:hAnsi="SimSun" w:cs="SimSun"/>
          <w:spacing w:val="-6"/>
          <w:sz w:val="22"/>
          <w:szCs w:val="22"/>
        </w:rPr>
        <w:t>约束/条件：必选</w:t>
      </w:r>
    </w:p>
    <w:p>
      <w:pPr>
        <w:spacing w:before="49" w:line="219" w:lineRule="auto"/>
        <w:ind w:left="409"/>
        <w:rPr>
          <w:rFonts w:ascii="SimSun" w:eastAsia="SimSun" w:hAnsi="SimSun" w:cs="SimSun"/>
          <w:sz w:val="22"/>
          <w:szCs w:val="22"/>
        </w:rPr>
      </w:pPr>
      <w:r>
        <w:rPr>
          <w:rFonts w:ascii="SimSun" w:eastAsia="SimSun" w:hAnsi="SimSun" w:cs="SimSun"/>
          <w:spacing w:val="-7"/>
          <w:sz w:val="22"/>
          <w:szCs w:val="22"/>
        </w:rPr>
        <w:t>最大出现次数：1</w:t>
      </w:r>
    </w:p>
    <w:p>
      <w:pPr>
        <w:spacing w:before="47" w:line="219" w:lineRule="auto"/>
        <w:ind w:left="409"/>
        <w:rPr>
          <w:rFonts w:ascii="SimSun" w:eastAsia="SimSun" w:hAnsi="SimSun" w:cs="SimSun"/>
          <w:sz w:val="22"/>
          <w:szCs w:val="22"/>
        </w:rPr>
      </w:pPr>
      <w:r>
        <w:rPr>
          <w:rFonts w:ascii="SimSun" w:eastAsia="SimSun" w:hAnsi="SimSun" w:cs="SimSun"/>
          <w:spacing w:val="-8"/>
          <w:sz w:val="22"/>
          <w:szCs w:val="22"/>
        </w:rPr>
        <w:t>取值值域：自由文本</w:t>
      </w:r>
    </w:p>
    <w:p>
      <w:pPr>
        <w:spacing w:before="51" w:line="219" w:lineRule="auto"/>
        <w:ind w:left="409"/>
        <w:rPr>
          <w:rFonts w:ascii="SimSun" w:eastAsia="SimSun" w:hAnsi="SimSun" w:cs="SimSun"/>
          <w:sz w:val="22"/>
          <w:szCs w:val="22"/>
        </w:rPr>
      </w:pPr>
      <w:r>
        <w:rPr>
          <w:rFonts w:ascii="SimSun" w:eastAsia="SimSun" w:hAnsi="SimSun" w:cs="SimSun"/>
          <w:spacing w:val="-9"/>
          <w:sz w:val="22"/>
          <w:szCs w:val="22"/>
        </w:rPr>
        <w:t>取值示例：实时描述乌鲁木齐市城市快速路的交通流运行状态数据</w:t>
      </w:r>
    </w:p>
    <w:p>
      <w:pPr>
        <w:spacing w:before="234" w:line="222" w:lineRule="auto"/>
        <w:ind w:left="3"/>
        <w:outlineLvl w:val="0"/>
        <w:rPr>
          <w:rFonts w:ascii="SimHei" w:eastAsia="SimHei" w:hAnsi="SimHei" w:cs="SimHei"/>
          <w:sz w:val="22"/>
          <w:szCs w:val="22"/>
        </w:rPr>
      </w:pPr>
      <w:r>
        <w:rPr>
          <w:rFonts w:ascii="SimHei" w:eastAsia="SimHei" w:hAnsi="SimHei" w:cs="SimHei"/>
          <w:b/>
          <w:bCs/>
          <w:spacing w:val="-7"/>
          <w:sz w:val="22"/>
          <w:szCs w:val="22"/>
        </w:rPr>
        <w:t>5.2.5</w:t>
      </w:r>
      <w:r>
        <w:rPr>
          <w:rFonts w:ascii="SimHei" w:eastAsia="SimHei" w:hAnsi="SimHei" w:cs="SimHei"/>
          <w:spacing w:val="105"/>
          <w:sz w:val="22"/>
          <w:szCs w:val="22"/>
        </w:rPr>
        <w:t xml:space="preserve"> </w:t>
      </w:r>
      <w:r>
        <w:rPr>
          <w:rFonts w:ascii="SimHei" w:eastAsia="SimHei" w:hAnsi="SimHei" w:cs="SimHei"/>
          <w:b/>
          <w:bCs/>
          <w:spacing w:val="-7"/>
          <w:sz w:val="22"/>
          <w:szCs w:val="22"/>
        </w:rPr>
        <w:t>关键字</w:t>
      </w:r>
    </w:p>
    <w:p>
      <w:pPr>
        <w:spacing w:before="210" w:line="219" w:lineRule="auto"/>
        <w:ind w:left="409"/>
        <w:rPr>
          <w:rFonts w:ascii="SimSun" w:eastAsia="SimSun" w:hAnsi="SimSun" w:cs="SimSun"/>
          <w:sz w:val="22"/>
          <w:szCs w:val="22"/>
        </w:rPr>
      </w:pPr>
      <w:r>
        <w:rPr>
          <w:rFonts w:ascii="SimSun" w:eastAsia="SimSun" w:hAnsi="SimSun" w:cs="SimSun"/>
          <w:spacing w:val="-8"/>
          <w:sz w:val="22"/>
          <w:szCs w:val="22"/>
        </w:rPr>
        <w:t>中文名称：关键字</w:t>
      </w:r>
    </w:p>
    <w:p>
      <w:pPr>
        <w:spacing w:before="49" w:line="219" w:lineRule="auto"/>
        <w:ind w:left="409"/>
        <w:rPr>
          <w:rFonts w:ascii="SimSun" w:eastAsia="SimSun" w:hAnsi="SimSun" w:cs="SimSun"/>
          <w:sz w:val="22"/>
          <w:szCs w:val="22"/>
        </w:rPr>
      </w:pPr>
      <w:r>
        <w:rPr>
          <w:rFonts w:ascii="SimSun" w:eastAsia="SimSun" w:hAnsi="SimSun" w:cs="SimSun"/>
          <w:spacing w:val="-9"/>
          <w:sz w:val="22"/>
          <w:szCs w:val="22"/>
        </w:rPr>
        <w:t>数据定义：用于描述信息资源主要内容的通用词、形式化词或短</w:t>
      </w:r>
      <w:r>
        <w:rPr>
          <w:rFonts w:ascii="SimSun" w:eastAsia="SimSun" w:hAnsi="SimSun" w:cs="SimSun"/>
          <w:spacing w:val="-10"/>
          <w:sz w:val="22"/>
          <w:szCs w:val="22"/>
        </w:rPr>
        <w:t>语</w:t>
      </w:r>
    </w:p>
    <w:p>
      <w:pPr>
        <w:spacing w:before="44" w:line="215" w:lineRule="auto"/>
        <w:ind w:left="409"/>
        <w:rPr>
          <w:rFonts w:ascii="SimSun" w:eastAsia="SimSun" w:hAnsi="SimSun" w:cs="SimSun"/>
          <w:sz w:val="22"/>
          <w:szCs w:val="22"/>
        </w:rPr>
      </w:pPr>
      <w:r>
        <w:rPr>
          <w:rFonts w:ascii="SimSun" w:eastAsia="SimSun" w:hAnsi="SimSun" w:cs="SimSun"/>
          <w:spacing w:val="-12"/>
          <w:sz w:val="22"/>
          <w:szCs w:val="22"/>
        </w:rPr>
        <w:t>英文名称：</w:t>
      </w:r>
      <w:r>
        <w:rPr>
          <w:rFonts w:ascii="SimSun" w:eastAsia="SimSun" w:hAnsi="SimSun" w:cs="SimSun"/>
          <w:spacing w:val="-42"/>
          <w:sz w:val="22"/>
          <w:szCs w:val="22"/>
        </w:rPr>
        <w:t xml:space="preserve"> </w:t>
      </w:r>
      <w:r>
        <w:rPr>
          <w:rFonts w:ascii="SimSun" w:eastAsia="SimSun" w:hAnsi="SimSun" w:cs="SimSun"/>
          <w:spacing w:val="-12"/>
          <w:sz w:val="22"/>
          <w:szCs w:val="22"/>
        </w:rPr>
        <w:t>Keyword</w:t>
      </w:r>
    </w:p>
    <w:p>
      <w:pPr>
        <w:spacing w:before="59" w:line="310" w:lineRule="exact"/>
        <w:ind w:left="409"/>
        <w:rPr>
          <w:rFonts w:ascii="SimSun" w:eastAsia="SimSun" w:hAnsi="SimSun" w:cs="SimSun"/>
          <w:sz w:val="22"/>
          <w:szCs w:val="22"/>
        </w:rPr>
      </w:pPr>
      <w:r>
        <w:rPr>
          <w:rFonts w:ascii="SimSun" w:eastAsia="SimSun" w:hAnsi="SimSun" w:cs="SimSun"/>
          <w:spacing w:val="-9"/>
          <w:position w:val="6"/>
          <w:sz w:val="22"/>
          <w:szCs w:val="22"/>
        </w:rPr>
        <w:t>数据类型：字符串</w:t>
      </w:r>
    </w:p>
    <w:p>
      <w:pPr>
        <w:spacing w:line="219" w:lineRule="auto"/>
        <w:ind w:left="409"/>
        <w:rPr>
          <w:rFonts w:ascii="SimSun" w:eastAsia="SimSun" w:hAnsi="SimSun" w:cs="SimSun"/>
          <w:sz w:val="22"/>
          <w:szCs w:val="22"/>
        </w:rPr>
      </w:pPr>
      <w:r>
        <w:rPr>
          <w:rFonts w:ascii="SimSun" w:eastAsia="SimSun" w:hAnsi="SimSun" w:cs="SimSun"/>
          <w:spacing w:val="-6"/>
          <w:sz w:val="22"/>
          <w:szCs w:val="22"/>
        </w:rPr>
        <w:t>约束/条件：必选</w:t>
      </w:r>
    </w:p>
    <w:p>
      <w:pPr>
        <w:spacing w:before="49" w:line="219" w:lineRule="auto"/>
        <w:ind w:left="409"/>
        <w:rPr>
          <w:rFonts w:ascii="SimSun" w:eastAsia="SimSun" w:hAnsi="SimSun" w:cs="SimSun"/>
          <w:sz w:val="22"/>
          <w:szCs w:val="22"/>
        </w:rPr>
      </w:pPr>
      <w:r>
        <w:rPr>
          <w:rFonts w:ascii="SimSun" w:eastAsia="SimSun" w:hAnsi="SimSun" w:cs="SimSun"/>
          <w:spacing w:val="-5"/>
          <w:sz w:val="22"/>
          <w:szCs w:val="22"/>
        </w:rPr>
        <w:t>最大出现次数：1</w:t>
      </w:r>
    </w:p>
    <w:p>
      <w:pPr>
        <w:spacing w:before="48" w:line="219" w:lineRule="auto"/>
        <w:ind w:left="409"/>
        <w:rPr>
          <w:rFonts w:ascii="SimSun" w:eastAsia="SimSun" w:hAnsi="SimSun" w:cs="SimSun"/>
          <w:sz w:val="22"/>
          <w:szCs w:val="22"/>
        </w:rPr>
      </w:pPr>
      <w:r>
        <w:rPr>
          <w:rFonts w:ascii="SimSun" w:eastAsia="SimSun" w:hAnsi="SimSun" w:cs="SimSun"/>
          <w:spacing w:val="-8"/>
          <w:sz w:val="22"/>
          <w:szCs w:val="22"/>
        </w:rPr>
        <w:t>取值值域：自由文本</w:t>
      </w:r>
    </w:p>
    <w:p>
      <w:pPr>
        <w:spacing w:before="50" w:line="219" w:lineRule="auto"/>
        <w:ind w:left="409"/>
        <w:rPr>
          <w:rFonts w:ascii="SimSun" w:eastAsia="SimSun" w:hAnsi="SimSun" w:cs="SimSun"/>
          <w:sz w:val="22"/>
          <w:szCs w:val="22"/>
        </w:rPr>
      </w:pPr>
      <w:r>
        <w:rPr>
          <w:rFonts w:ascii="SimSun" w:eastAsia="SimSun" w:hAnsi="SimSun" w:cs="SimSun"/>
          <w:spacing w:val="-10"/>
          <w:sz w:val="22"/>
          <w:szCs w:val="22"/>
        </w:rPr>
        <w:t>取值示例：快速路、交通流量、交通状态、实时信息</w:t>
      </w:r>
    </w:p>
    <w:p>
      <w:pPr>
        <w:spacing w:before="214" w:line="221" w:lineRule="auto"/>
        <w:ind w:left="2"/>
        <w:outlineLvl w:val="0"/>
        <w:rPr>
          <w:rFonts w:ascii="SimHei" w:eastAsia="SimHei" w:hAnsi="SimHei" w:cs="SimHei"/>
          <w:sz w:val="22"/>
          <w:szCs w:val="22"/>
        </w:rPr>
      </w:pPr>
      <w:r>
        <w:rPr>
          <w:rFonts w:ascii="SimHei" w:eastAsia="SimHei" w:hAnsi="SimHei" w:cs="SimHei"/>
          <w:b/>
          <w:bCs/>
          <w:spacing w:val="-9"/>
          <w:sz w:val="22"/>
          <w:szCs w:val="22"/>
        </w:rPr>
        <w:t>5.2.6</w:t>
      </w:r>
      <w:r>
        <w:rPr>
          <w:rFonts w:ascii="SimHei" w:eastAsia="SimHei" w:hAnsi="SimHei" w:cs="SimHei"/>
          <w:spacing w:val="7"/>
          <w:sz w:val="22"/>
          <w:szCs w:val="22"/>
        </w:rPr>
        <w:t xml:space="preserve">  </w:t>
      </w:r>
      <w:r>
        <w:rPr>
          <w:rFonts w:ascii="SimHei" w:eastAsia="SimHei" w:hAnsi="SimHei" w:cs="SimHei"/>
          <w:b/>
          <w:bCs/>
          <w:spacing w:val="-9"/>
          <w:sz w:val="22"/>
          <w:szCs w:val="22"/>
        </w:rPr>
        <w:t>发布日期</w:t>
      </w:r>
    </w:p>
    <w:p>
      <w:pPr>
        <w:spacing w:before="220" w:line="219" w:lineRule="auto"/>
        <w:ind w:left="409"/>
        <w:rPr>
          <w:rFonts w:ascii="SimSun" w:eastAsia="SimSun" w:hAnsi="SimSun" w:cs="SimSun"/>
          <w:sz w:val="22"/>
          <w:szCs w:val="22"/>
        </w:rPr>
      </w:pPr>
      <w:r>
        <w:rPr>
          <w:rFonts w:ascii="SimSun" w:eastAsia="SimSun" w:hAnsi="SimSun" w:cs="SimSun"/>
          <w:spacing w:val="-12"/>
          <w:sz w:val="22"/>
          <w:szCs w:val="22"/>
        </w:rPr>
        <w:t>中文名称：发布日期</w:t>
      </w:r>
    </w:p>
    <w:p>
      <w:pPr>
        <w:spacing w:before="50" w:line="219" w:lineRule="auto"/>
        <w:ind w:left="409"/>
        <w:rPr>
          <w:rFonts w:ascii="SimSun" w:eastAsia="SimSun" w:hAnsi="SimSun" w:cs="SimSun"/>
          <w:sz w:val="22"/>
          <w:szCs w:val="22"/>
        </w:rPr>
        <w:sectPr>
          <w:footerReference w:type="default" r:id="rId13"/>
          <w:pgSz w:w="11910" w:h="16840"/>
          <w:pgMar w:top="1431" w:right="1354" w:bottom="1145" w:left="1180" w:header="0" w:footer="996" w:gutter="0"/>
          <w:pgNumType w:start="11"/>
          <w:cols w:space="708"/>
        </w:sectPr>
      </w:pPr>
      <w:r>
        <w:rPr>
          <w:rFonts w:ascii="SimSun" w:eastAsia="SimSun" w:hAnsi="SimSun" w:cs="SimSun"/>
          <w:spacing w:val="-10"/>
          <w:sz w:val="22"/>
          <w:szCs w:val="22"/>
        </w:rPr>
        <w:t>数据定义：信息资源提供方发布共享信息资源的日期</w:t>
      </w:r>
    </w:p>
    <w:p>
      <w:pPr>
        <w:spacing w:before="51" w:line="220" w:lineRule="auto"/>
        <w:ind w:left="409"/>
        <w:rPr>
          <w:rFonts w:ascii="SimSun" w:eastAsia="SimSun" w:hAnsi="SimSun" w:cs="SimSun"/>
          <w:sz w:val="22"/>
          <w:szCs w:val="22"/>
        </w:rPr>
      </w:pPr>
      <w:r>
        <w:rPr>
          <w:rFonts w:ascii="SimSun" w:eastAsia="SimSun" w:hAnsi="SimSun" w:cs="SimSun"/>
          <w:spacing w:val="-9"/>
          <w:sz w:val="22"/>
          <w:szCs w:val="22"/>
        </w:rPr>
        <w:t>英文名称：</w:t>
      </w:r>
      <w:r>
        <w:rPr>
          <w:rFonts w:ascii="SimSun" w:eastAsia="SimSun" w:hAnsi="SimSun" w:cs="SimSun"/>
          <w:spacing w:val="-34"/>
          <w:sz w:val="22"/>
          <w:szCs w:val="22"/>
        </w:rPr>
        <w:t xml:space="preserve"> </w:t>
      </w:r>
      <w:r>
        <w:rPr>
          <w:rFonts w:ascii="SimSun" w:eastAsia="SimSun" w:hAnsi="SimSun" w:cs="SimSun"/>
          <w:spacing w:val="-9"/>
          <w:sz w:val="22"/>
          <w:szCs w:val="22"/>
        </w:rPr>
        <w:t>DateOfPublication</w:t>
      </w:r>
    </w:p>
    <w:p>
      <w:pPr>
        <w:spacing w:before="47" w:line="309" w:lineRule="exact"/>
        <w:ind w:left="409"/>
        <w:rPr>
          <w:rFonts w:ascii="SimSun" w:eastAsia="SimSun" w:hAnsi="SimSun" w:cs="SimSun"/>
          <w:sz w:val="22"/>
          <w:szCs w:val="22"/>
        </w:rPr>
      </w:pPr>
      <w:r>
        <w:rPr>
          <w:rFonts w:ascii="SimSun" w:eastAsia="SimSun" w:hAnsi="SimSun" w:cs="SimSun"/>
          <w:spacing w:val="-8"/>
          <w:position w:val="6"/>
          <w:sz w:val="22"/>
          <w:szCs w:val="22"/>
        </w:rPr>
        <w:t>数据类型：日期型</w:t>
      </w:r>
    </w:p>
    <w:p>
      <w:pPr>
        <w:spacing w:before="1" w:line="219" w:lineRule="auto"/>
        <w:ind w:left="409"/>
        <w:rPr>
          <w:rFonts w:ascii="SimSun" w:eastAsia="SimSun" w:hAnsi="SimSun" w:cs="SimSun"/>
          <w:sz w:val="22"/>
          <w:szCs w:val="22"/>
        </w:rPr>
      </w:pPr>
      <w:r>
        <w:rPr>
          <w:rFonts w:ascii="SimSun" w:eastAsia="SimSun" w:hAnsi="SimSun" w:cs="SimSun"/>
          <w:spacing w:val="-6"/>
          <w:sz w:val="22"/>
          <w:szCs w:val="22"/>
        </w:rPr>
        <w:t>约束/条件：必选</w:t>
      </w:r>
    </w:p>
    <w:p>
      <w:pPr>
        <w:spacing w:before="49" w:line="219" w:lineRule="auto"/>
        <w:ind w:left="409"/>
        <w:rPr>
          <w:rFonts w:ascii="SimSun" w:eastAsia="SimSun" w:hAnsi="SimSun" w:cs="SimSun"/>
          <w:sz w:val="22"/>
          <w:szCs w:val="22"/>
        </w:rPr>
      </w:pPr>
      <w:r>
        <w:rPr>
          <w:rFonts w:ascii="SimSun" w:eastAsia="SimSun" w:hAnsi="SimSun" w:cs="SimSun"/>
          <w:spacing w:val="-10"/>
          <w:sz w:val="22"/>
          <w:szCs w:val="22"/>
        </w:rPr>
        <w:t>最大出现次数：1</w:t>
      </w:r>
    </w:p>
    <w:p>
      <w:pPr>
        <w:spacing w:before="49" w:line="219" w:lineRule="auto"/>
        <w:ind w:left="409"/>
        <w:rPr>
          <w:rFonts w:ascii="SimSun" w:eastAsia="SimSun" w:hAnsi="SimSun" w:cs="SimSun"/>
          <w:sz w:val="22"/>
          <w:szCs w:val="22"/>
        </w:rPr>
      </w:pPr>
      <w:r>
        <w:rPr>
          <w:rFonts w:ascii="SimSun" w:eastAsia="SimSun" w:hAnsi="SimSun" w:cs="SimSun"/>
          <w:spacing w:val="-7"/>
          <w:sz w:val="22"/>
          <w:szCs w:val="22"/>
        </w:rPr>
        <w:t>取值值域：按GB/T</w:t>
      </w:r>
      <w:r>
        <w:rPr>
          <w:rFonts w:ascii="SimSun" w:eastAsia="SimSun" w:hAnsi="SimSun" w:cs="SimSun"/>
          <w:spacing w:val="19"/>
          <w:sz w:val="22"/>
          <w:szCs w:val="22"/>
        </w:rPr>
        <w:t xml:space="preserve"> </w:t>
      </w:r>
      <w:r>
        <w:rPr>
          <w:rFonts w:ascii="SimSun" w:eastAsia="SimSun" w:hAnsi="SimSun" w:cs="SimSun"/>
          <w:spacing w:val="-7"/>
          <w:sz w:val="22"/>
          <w:szCs w:val="22"/>
        </w:rPr>
        <w:t>7408-2005执行，格式为CCYY-MM-DD</w:t>
      </w:r>
    </w:p>
    <w:p>
      <w:pPr>
        <w:spacing w:before="49" w:line="219" w:lineRule="auto"/>
        <w:ind w:left="409"/>
        <w:rPr>
          <w:rFonts w:ascii="SimSun" w:eastAsia="SimSun" w:hAnsi="SimSun" w:cs="SimSun"/>
          <w:sz w:val="22"/>
          <w:szCs w:val="22"/>
        </w:rPr>
      </w:pPr>
      <w:r>
        <w:rPr>
          <w:rFonts w:ascii="SimSun" w:eastAsia="SimSun" w:hAnsi="SimSun" w:cs="SimSun"/>
          <w:spacing w:val="-4"/>
          <w:sz w:val="22"/>
          <w:szCs w:val="22"/>
        </w:rPr>
        <w:t>取值示例：2015-02-1</w:t>
      </w:r>
    </w:p>
    <w:p>
      <w:pPr>
        <w:spacing w:before="224" w:line="222" w:lineRule="auto"/>
        <w:ind w:left="3"/>
        <w:outlineLvl w:val="0"/>
        <w:rPr>
          <w:rFonts w:ascii="SimHei" w:eastAsia="SimHei" w:hAnsi="SimHei" w:cs="SimHei"/>
          <w:sz w:val="22"/>
          <w:szCs w:val="22"/>
        </w:rPr>
      </w:pPr>
      <w:r>
        <w:rPr>
          <w:rFonts w:ascii="SimHei" w:eastAsia="SimHei" w:hAnsi="SimHei" w:cs="SimHei"/>
          <w:b/>
          <w:bCs/>
          <w:spacing w:val="-7"/>
          <w:sz w:val="22"/>
          <w:szCs w:val="22"/>
        </w:rPr>
        <w:t>5.2.7</w:t>
      </w:r>
      <w:r>
        <w:rPr>
          <w:rFonts w:ascii="SimHei" w:eastAsia="SimHei" w:hAnsi="SimHei" w:cs="SimHei"/>
          <w:spacing w:val="114"/>
          <w:sz w:val="22"/>
          <w:szCs w:val="22"/>
        </w:rPr>
        <w:t xml:space="preserve"> </w:t>
      </w:r>
      <w:r>
        <w:rPr>
          <w:rFonts w:ascii="SimHei" w:eastAsia="SimHei" w:hAnsi="SimHei" w:cs="SimHei"/>
          <w:b/>
          <w:bCs/>
          <w:spacing w:val="-7"/>
          <w:sz w:val="22"/>
          <w:szCs w:val="22"/>
        </w:rPr>
        <w:t>数据版本</w:t>
      </w:r>
    </w:p>
    <w:p>
      <w:pPr>
        <w:spacing w:before="219" w:line="219" w:lineRule="auto"/>
        <w:ind w:left="409"/>
        <w:rPr>
          <w:rFonts w:ascii="SimSun" w:eastAsia="SimSun" w:hAnsi="SimSun" w:cs="SimSun"/>
          <w:sz w:val="22"/>
          <w:szCs w:val="22"/>
        </w:rPr>
      </w:pPr>
      <w:r>
        <w:rPr>
          <w:rFonts w:ascii="SimSun" w:eastAsia="SimSun" w:hAnsi="SimSun" w:cs="SimSun"/>
          <w:spacing w:val="-12"/>
          <w:sz w:val="22"/>
          <w:szCs w:val="22"/>
        </w:rPr>
        <w:t>中文名称：数据版本</w:t>
      </w:r>
    </w:p>
    <w:p>
      <w:pPr>
        <w:sectPr>
          <w:footerReference w:type="default" r:id="rId14"/>
          <w:type w:val="nextPage"/>
          <w:pgSz w:w="11910" w:h="16840"/>
          <w:pgMar w:top="1431" w:right="1354" w:bottom="1145" w:left="1180" w:header="0" w:footer="996" w:gutter="0"/>
          <w:pgNumType w:start="12"/>
          <w:cols w:space="708"/>
          <w:titlePg w:val="0"/>
        </w:sectPr>
      </w:pPr>
    </w:p>
    <w:p>
      <w:pPr>
        <w:spacing w:before="195" w:line="188" w:lineRule="auto"/>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11"/>
          <w:sz w:val="19"/>
          <w:szCs w:val="19"/>
        </w:rPr>
        <w:t xml:space="preserve">    </w:t>
      </w:r>
      <w:r>
        <w:rPr>
          <w:rFonts w:ascii="Times New Roman" w:eastAsia="Times New Roman" w:hAnsi="Times New Roman" w:cs="Times New Roman"/>
          <w:b/>
          <w:bCs/>
          <w:spacing w:val="-1"/>
          <w:sz w:val="19"/>
          <w:szCs w:val="19"/>
        </w:rPr>
        <w:t>3871—2016</w:t>
      </w:r>
    </w:p>
    <w:p>
      <w:pPr>
        <w:spacing w:before="269" w:line="219" w:lineRule="auto"/>
        <w:ind w:left="429"/>
        <w:rPr>
          <w:rFonts w:ascii="SimSun" w:eastAsia="SimSun" w:hAnsi="SimSun" w:cs="SimSun"/>
          <w:sz w:val="22"/>
          <w:szCs w:val="22"/>
        </w:rPr>
      </w:pPr>
      <w:r>
        <w:rPr>
          <w:rFonts w:ascii="SimSun" w:eastAsia="SimSun" w:hAnsi="SimSun" w:cs="SimSun"/>
          <w:spacing w:val="-9"/>
          <w:sz w:val="22"/>
          <w:szCs w:val="22"/>
        </w:rPr>
        <w:t>数据定义：信息资源提供方发布共享信息资源的版</w:t>
      </w:r>
      <w:r>
        <w:rPr>
          <w:rFonts w:ascii="SimSun" w:eastAsia="SimSun" w:hAnsi="SimSun" w:cs="SimSun"/>
          <w:spacing w:val="-10"/>
          <w:sz w:val="22"/>
          <w:szCs w:val="22"/>
        </w:rPr>
        <w:t>本号</w:t>
      </w:r>
    </w:p>
    <w:p>
      <w:pPr>
        <w:spacing w:before="51" w:line="220" w:lineRule="auto"/>
        <w:ind w:left="429"/>
        <w:rPr>
          <w:rFonts w:ascii="SimSun" w:eastAsia="SimSun" w:hAnsi="SimSun" w:cs="SimSun"/>
          <w:sz w:val="22"/>
          <w:szCs w:val="22"/>
        </w:rPr>
      </w:pPr>
      <w:r>
        <w:rPr>
          <w:rFonts w:ascii="SimSun" w:eastAsia="SimSun" w:hAnsi="SimSun" w:cs="SimSun"/>
          <w:spacing w:val="-11"/>
          <w:sz w:val="22"/>
          <w:szCs w:val="22"/>
        </w:rPr>
        <w:t>英文名称：</w:t>
      </w:r>
      <w:r>
        <w:rPr>
          <w:rFonts w:ascii="SimSun" w:eastAsia="SimSun" w:hAnsi="SimSun" w:cs="SimSun"/>
          <w:spacing w:val="-36"/>
          <w:sz w:val="22"/>
          <w:szCs w:val="22"/>
        </w:rPr>
        <w:t xml:space="preserve"> </w:t>
      </w:r>
      <w:r>
        <w:rPr>
          <w:rFonts w:ascii="SimSun" w:eastAsia="SimSun" w:hAnsi="SimSun" w:cs="SimSun"/>
          <w:spacing w:val="-11"/>
          <w:sz w:val="22"/>
          <w:szCs w:val="22"/>
        </w:rPr>
        <w:t>DateVersion</w:t>
      </w:r>
    </w:p>
    <w:p>
      <w:pPr>
        <w:spacing w:before="46" w:line="310" w:lineRule="exact"/>
        <w:ind w:left="429"/>
        <w:rPr>
          <w:rFonts w:ascii="SimSun" w:eastAsia="SimSun" w:hAnsi="SimSun" w:cs="SimSun"/>
          <w:sz w:val="22"/>
          <w:szCs w:val="22"/>
        </w:rPr>
      </w:pPr>
      <w:r>
        <w:rPr>
          <w:rFonts w:ascii="SimSun" w:eastAsia="SimSun" w:hAnsi="SimSun" w:cs="SimSun"/>
          <w:spacing w:val="-6"/>
          <w:position w:val="6"/>
          <w:sz w:val="22"/>
          <w:szCs w:val="22"/>
        </w:rPr>
        <w:t>数据类型：字符串</w:t>
      </w:r>
    </w:p>
    <w:p>
      <w:pPr>
        <w:spacing w:line="219" w:lineRule="auto"/>
        <w:ind w:left="429"/>
        <w:rPr>
          <w:rFonts w:ascii="SimSun" w:eastAsia="SimSun" w:hAnsi="SimSun" w:cs="SimSun"/>
          <w:sz w:val="22"/>
          <w:szCs w:val="22"/>
        </w:rPr>
      </w:pPr>
      <w:r>
        <w:rPr>
          <w:rFonts w:ascii="SimSun" w:eastAsia="SimSun" w:hAnsi="SimSun" w:cs="SimSun"/>
          <w:spacing w:val="-7"/>
          <w:sz w:val="22"/>
          <w:szCs w:val="22"/>
        </w:rPr>
        <w:t>约束/条件：必选</w:t>
      </w:r>
    </w:p>
    <w:p>
      <w:pPr>
        <w:spacing w:before="49" w:line="219" w:lineRule="auto"/>
        <w:ind w:left="429"/>
        <w:rPr>
          <w:rFonts w:ascii="SimSun" w:eastAsia="SimSun" w:hAnsi="SimSun" w:cs="SimSun"/>
          <w:sz w:val="22"/>
          <w:szCs w:val="22"/>
        </w:rPr>
      </w:pPr>
      <w:r>
        <w:rPr>
          <w:rFonts w:ascii="SimSun" w:eastAsia="SimSun" w:hAnsi="SimSun" w:cs="SimSun"/>
          <w:spacing w:val="-8"/>
          <w:sz w:val="22"/>
          <w:szCs w:val="22"/>
        </w:rPr>
        <w:t>最大出现次数：1</w:t>
      </w:r>
    </w:p>
    <w:p>
      <w:pPr>
        <w:spacing w:before="47" w:line="219" w:lineRule="auto"/>
        <w:ind w:left="429"/>
        <w:rPr>
          <w:rFonts w:ascii="SimSun" w:eastAsia="SimSun" w:hAnsi="SimSun" w:cs="SimSun"/>
          <w:sz w:val="22"/>
          <w:szCs w:val="22"/>
        </w:rPr>
      </w:pPr>
      <w:r>
        <w:rPr>
          <w:rFonts w:ascii="SimSun" w:eastAsia="SimSun" w:hAnsi="SimSun" w:cs="SimSun"/>
          <w:spacing w:val="-19"/>
          <w:sz w:val="22"/>
          <w:szCs w:val="22"/>
        </w:rPr>
        <w:t>取值值域：</w:t>
      </w:r>
      <w:r>
        <w:rPr>
          <w:rFonts w:ascii="SimSun" w:eastAsia="SimSun" w:hAnsi="SimSun" w:cs="SimSun"/>
          <w:spacing w:val="17"/>
          <w:sz w:val="22"/>
          <w:szCs w:val="22"/>
        </w:rPr>
        <w:t xml:space="preserve"> </w:t>
      </w:r>
      <w:r>
        <w:rPr>
          <w:rFonts w:ascii="SimSun" w:eastAsia="SimSun" w:hAnsi="SimSun" w:cs="SimSun"/>
          <w:spacing w:val="-19"/>
          <w:sz w:val="22"/>
          <w:szCs w:val="22"/>
        </w:rPr>
        <w:t>自由文本</w:t>
      </w:r>
    </w:p>
    <w:p>
      <w:pPr>
        <w:spacing w:before="51" w:line="219" w:lineRule="auto"/>
        <w:ind w:left="429"/>
        <w:rPr>
          <w:rFonts w:ascii="SimSun" w:eastAsia="SimSun" w:hAnsi="SimSun" w:cs="SimSun"/>
          <w:sz w:val="22"/>
          <w:szCs w:val="22"/>
        </w:rPr>
      </w:pPr>
      <w:r>
        <w:rPr>
          <w:rFonts w:ascii="SimSun" w:eastAsia="SimSun" w:hAnsi="SimSun" w:cs="SimSun"/>
          <w:spacing w:val="-7"/>
          <w:sz w:val="22"/>
          <w:szCs w:val="22"/>
        </w:rPr>
        <w:t>取值示例：2015(1)</w:t>
      </w:r>
    </w:p>
    <w:p>
      <w:pPr>
        <w:spacing w:before="48" w:line="219" w:lineRule="auto"/>
        <w:ind w:left="429"/>
        <w:rPr>
          <w:rFonts w:ascii="SimSun" w:eastAsia="SimSun" w:hAnsi="SimSun" w:cs="SimSun"/>
          <w:sz w:val="22"/>
          <w:szCs w:val="22"/>
        </w:rPr>
      </w:pPr>
      <w:r>
        <w:rPr>
          <w:rFonts w:ascii="SimSun" w:eastAsia="SimSun" w:hAnsi="SimSun" w:cs="SimSun"/>
          <w:spacing w:val="-11"/>
          <w:sz w:val="22"/>
          <w:szCs w:val="22"/>
        </w:rPr>
        <w:t>说明：数据版本取值应按照数据发布年份+“(”+次数+")"编制。</w:t>
      </w:r>
    </w:p>
    <w:p>
      <w:pPr>
        <w:spacing w:before="227" w:line="222" w:lineRule="auto"/>
        <w:ind w:left="3"/>
        <w:outlineLvl w:val="0"/>
        <w:rPr>
          <w:rFonts w:ascii="SimHei" w:eastAsia="SimHei" w:hAnsi="SimHei" w:cs="SimHei"/>
          <w:sz w:val="22"/>
          <w:szCs w:val="22"/>
        </w:rPr>
      </w:pPr>
      <w:r>
        <w:rPr>
          <w:rFonts w:ascii="SimHei" w:eastAsia="SimHei" w:hAnsi="SimHei" w:cs="SimHei"/>
          <w:b/>
          <w:bCs/>
          <w:spacing w:val="-9"/>
          <w:sz w:val="22"/>
          <w:szCs w:val="22"/>
        </w:rPr>
        <w:t>5.2.8</w:t>
      </w:r>
      <w:r>
        <w:rPr>
          <w:rFonts w:ascii="SimHei" w:eastAsia="SimHei" w:hAnsi="SimHei" w:cs="SimHei"/>
          <w:spacing w:val="2"/>
          <w:sz w:val="22"/>
          <w:szCs w:val="22"/>
        </w:rPr>
        <w:t xml:space="preserve">  </w:t>
      </w:r>
      <w:r>
        <w:rPr>
          <w:rFonts w:ascii="SimHei" w:eastAsia="SimHei" w:hAnsi="SimHei" w:cs="SimHei"/>
          <w:b/>
          <w:bCs/>
          <w:spacing w:val="-9"/>
          <w:sz w:val="22"/>
          <w:szCs w:val="22"/>
        </w:rPr>
        <w:t>数据提供单位</w:t>
      </w:r>
    </w:p>
    <w:p>
      <w:pPr>
        <w:spacing w:before="207" w:line="219" w:lineRule="auto"/>
        <w:ind w:left="429"/>
        <w:rPr>
          <w:rFonts w:ascii="SimSun" w:eastAsia="SimSun" w:hAnsi="SimSun" w:cs="SimSun"/>
          <w:sz w:val="22"/>
          <w:szCs w:val="22"/>
        </w:rPr>
      </w:pPr>
      <w:r>
        <w:rPr>
          <w:rFonts w:ascii="SimSun" w:eastAsia="SimSun" w:hAnsi="SimSun" w:cs="SimSun"/>
          <w:spacing w:val="-11"/>
          <w:sz w:val="22"/>
          <w:szCs w:val="22"/>
        </w:rPr>
        <w:t>中文名称：数据提供单位</w:t>
      </w:r>
    </w:p>
    <w:p>
      <w:pPr>
        <w:spacing w:before="50" w:line="311" w:lineRule="exact"/>
        <w:ind w:left="429"/>
        <w:rPr>
          <w:rFonts w:ascii="SimSun" w:eastAsia="SimSun" w:hAnsi="SimSun" w:cs="SimSun"/>
          <w:sz w:val="22"/>
          <w:szCs w:val="22"/>
        </w:rPr>
      </w:pPr>
      <w:r>
        <w:rPr>
          <w:rFonts w:ascii="SimSun" w:eastAsia="SimSun" w:hAnsi="SimSun" w:cs="SimSun"/>
          <w:spacing w:val="-9"/>
          <w:position w:val="6"/>
          <w:sz w:val="22"/>
          <w:szCs w:val="22"/>
        </w:rPr>
        <w:t>数据定义：提供信息资源的单位名称</w:t>
      </w:r>
    </w:p>
    <w:p>
      <w:pPr>
        <w:spacing w:line="220" w:lineRule="auto"/>
        <w:ind w:left="429"/>
        <w:rPr>
          <w:rFonts w:ascii="SimSun" w:eastAsia="SimSun" w:hAnsi="SimSun" w:cs="SimSun"/>
          <w:sz w:val="22"/>
          <w:szCs w:val="22"/>
        </w:rPr>
      </w:pPr>
      <w:r>
        <w:rPr>
          <w:rFonts w:ascii="SimSun" w:eastAsia="SimSun" w:hAnsi="SimSun" w:cs="SimSun"/>
          <w:spacing w:val="-10"/>
          <w:sz w:val="22"/>
          <w:szCs w:val="22"/>
        </w:rPr>
        <w:t>英文名称：</w:t>
      </w:r>
      <w:r>
        <w:rPr>
          <w:rFonts w:ascii="SimSun" w:eastAsia="SimSun" w:hAnsi="SimSun" w:cs="SimSun"/>
          <w:spacing w:val="-32"/>
          <w:sz w:val="22"/>
          <w:szCs w:val="22"/>
        </w:rPr>
        <w:t xml:space="preserve"> </w:t>
      </w:r>
      <w:r>
        <w:rPr>
          <w:rFonts w:ascii="SimSun" w:eastAsia="SimSun" w:hAnsi="SimSun" w:cs="SimSun"/>
          <w:spacing w:val="-10"/>
          <w:sz w:val="22"/>
          <w:szCs w:val="22"/>
        </w:rPr>
        <w:t>DataProviders</w:t>
      </w:r>
    </w:p>
    <w:p>
      <w:pPr>
        <w:spacing w:before="47" w:line="310" w:lineRule="exact"/>
        <w:ind w:left="429"/>
        <w:rPr>
          <w:rFonts w:ascii="SimSun" w:eastAsia="SimSun" w:hAnsi="SimSun" w:cs="SimSun"/>
          <w:sz w:val="22"/>
          <w:szCs w:val="22"/>
        </w:rPr>
      </w:pPr>
      <w:r>
        <w:rPr>
          <w:rFonts w:ascii="SimSun" w:eastAsia="SimSun" w:hAnsi="SimSun" w:cs="SimSun"/>
          <w:spacing w:val="-6"/>
          <w:position w:val="6"/>
          <w:sz w:val="22"/>
          <w:szCs w:val="22"/>
        </w:rPr>
        <w:t>数据类型：字符串</w:t>
      </w:r>
    </w:p>
    <w:p>
      <w:pPr>
        <w:spacing w:line="219" w:lineRule="auto"/>
        <w:ind w:left="429"/>
        <w:rPr>
          <w:rFonts w:ascii="SimSun" w:eastAsia="SimSun" w:hAnsi="SimSun" w:cs="SimSun"/>
          <w:sz w:val="22"/>
          <w:szCs w:val="22"/>
        </w:rPr>
      </w:pPr>
      <w:r>
        <w:rPr>
          <w:rFonts w:ascii="SimSun" w:eastAsia="SimSun" w:hAnsi="SimSun" w:cs="SimSun"/>
          <w:spacing w:val="-7"/>
          <w:sz w:val="22"/>
          <w:szCs w:val="22"/>
        </w:rPr>
        <w:t>约束/条件：必选</w:t>
      </w:r>
    </w:p>
    <w:p>
      <w:pPr>
        <w:spacing w:before="49" w:line="219" w:lineRule="auto"/>
        <w:ind w:left="429"/>
        <w:rPr>
          <w:rFonts w:ascii="SimSun" w:eastAsia="SimSun" w:hAnsi="SimSun" w:cs="SimSun"/>
          <w:sz w:val="22"/>
          <w:szCs w:val="22"/>
        </w:rPr>
      </w:pPr>
      <w:r>
        <w:rPr>
          <w:rFonts w:ascii="SimSun" w:eastAsia="SimSun" w:hAnsi="SimSun" w:cs="SimSun"/>
          <w:spacing w:val="-6"/>
          <w:sz w:val="22"/>
          <w:szCs w:val="22"/>
        </w:rPr>
        <w:t>最大出现次数：1</w:t>
      </w:r>
    </w:p>
    <w:p>
      <w:pPr>
        <w:spacing w:before="48" w:line="219" w:lineRule="auto"/>
        <w:ind w:left="429"/>
        <w:rPr>
          <w:rFonts w:ascii="SimSun" w:eastAsia="SimSun" w:hAnsi="SimSun" w:cs="SimSun"/>
          <w:sz w:val="22"/>
          <w:szCs w:val="22"/>
        </w:rPr>
      </w:pPr>
      <w:r>
        <w:rPr>
          <w:rFonts w:ascii="SimSun" w:eastAsia="SimSun" w:hAnsi="SimSun" w:cs="SimSun"/>
          <w:spacing w:val="-8"/>
          <w:sz w:val="22"/>
          <w:szCs w:val="22"/>
        </w:rPr>
        <w:t>取值值域：自由文本</w:t>
      </w:r>
    </w:p>
    <w:p>
      <w:pPr>
        <w:spacing w:before="50" w:line="499" w:lineRule="exact"/>
        <w:ind w:left="429"/>
        <w:rPr>
          <w:rFonts w:ascii="SimSun" w:eastAsia="SimSun" w:hAnsi="SimSun" w:cs="SimSun"/>
          <w:sz w:val="22"/>
          <w:szCs w:val="22"/>
        </w:rPr>
      </w:pPr>
      <w:r>
        <w:rPr>
          <w:rFonts w:ascii="SimSun" w:eastAsia="SimSun" w:hAnsi="SimSun" w:cs="SimSun"/>
          <w:spacing w:val="-9"/>
          <w:position w:val="21"/>
          <w:sz w:val="22"/>
          <w:szCs w:val="22"/>
        </w:rPr>
        <w:t>取值示例：乌鲁木齐市公安局交警支队</w:t>
      </w:r>
    </w:p>
    <w:p>
      <w:pPr>
        <w:spacing w:before="1" w:line="220" w:lineRule="auto"/>
        <w:rPr>
          <w:rFonts w:ascii="SimHei" w:eastAsia="SimHei" w:hAnsi="SimHei" w:cs="SimHei"/>
          <w:sz w:val="22"/>
          <w:szCs w:val="22"/>
        </w:rPr>
      </w:pPr>
      <w:r>
        <w:rPr>
          <w:rFonts w:ascii="SimHei" w:eastAsia="SimHei" w:hAnsi="SimHei" w:cs="SimHei"/>
          <w:spacing w:val="-4"/>
          <w:sz w:val="22"/>
          <w:szCs w:val="22"/>
        </w:rPr>
        <w:t>5.2.9</w:t>
      </w:r>
      <w:r>
        <w:rPr>
          <w:rFonts w:ascii="SimHei" w:eastAsia="SimHei" w:hAnsi="SimHei" w:cs="SimHei"/>
          <w:spacing w:val="91"/>
          <w:sz w:val="22"/>
          <w:szCs w:val="22"/>
        </w:rPr>
        <w:t xml:space="preserve"> </w:t>
      </w:r>
      <w:r>
        <w:rPr>
          <w:rFonts w:ascii="SimHei" w:eastAsia="SimHei" w:hAnsi="SimHei" w:cs="SimHei"/>
          <w:spacing w:val="-4"/>
          <w:sz w:val="22"/>
          <w:szCs w:val="22"/>
        </w:rPr>
        <w:t>数据资源分类</w:t>
      </w:r>
    </w:p>
    <w:p>
      <w:pPr>
        <w:spacing w:before="198" w:line="219" w:lineRule="auto"/>
        <w:ind w:left="429"/>
        <w:rPr>
          <w:rFonts w:ascii="SimSun" w:eastAsia="SimSun" w:hAnsi="SimSun" w:cs="SimSun"/>
          <w:sz w:val="22"/>
          <w:szCs w:val="22"/>
        </w:rPr>
      </w:pPr>
      <w:r>
        <w:rPr>
          <w:rFonts w:ascii="SimSun" w:eastAsia="SimSun" w:hAnsi="SimSun" w:cs="SimSun"/>
          <w:spacing w:val="-11"/>
          <w:sz w:val="22"/>
          <w:szCs w:val="22"/>
        </w:rPr>
        <w:t>中文名称：数据资源分类</w:t>
      </w:r>
    </w:p>
    <w:p>
      <w:pPr>
        <w:spacing w:before="49" w:line="303" w:lineRule="exact"/>
        <w:ind w:left="429"/>
        <w:rPr>
          <w:rFonts w:ascii="SimSun" w:eastAsia="SimSun" w:hAnsi="SimSun" w:cs="SimSun"/>
          <w:sz w:val="22"/>
          <w:szCs w:val="22"/>
        </w:rPr>
      </w:pPr>
      <w:r>
        <w:rPr>
          <w:rFonts w:ascii="SimSun" w:eastAsia="SimSun" w:hAnsi="SimSun" w:cs="SimSun"/>
          <w:spacing w:val="-9"/>
          <w:position w:val="5"/>
          <w:sz w:val="22"/>
          <w:szCs w:val="22"/>
        </w:rPr>
        <w:t>数据定义：说明信息资源分类方式及其相应的分类信息</w:t>
      </w:r>
    </w:p>
    <w:p>
      <w:pPr>
        <w:spacing w:before="1" w:line="213" w:lineRule="auto"/>
        <w:ind w:left="429"/>
        <w:rPr>
          <w:rFonts w:ascii="SimSun" w:eastAsia="SimSun" w:hAnsi="SimSun" w:cs="SimSun"/>
          <w:sz w:val="22"/>
          <w:szCs w:val="22"/>
        </w:rPr>
      </w:pPr>
      <w:r>
        <w:rPr>
          <w:rFonts w:ascii="SimSun" w:eastAsia="SimSun" w:hAnsi="SimSun" w:cs="SimSun"/>
          <w:spacing w:val="-10"/>
          <w:sz w:val="22"/>
          <w:szCs w:val="22"/>
        </w:rPr>
        <w:t>英文名称：</w:t>
      </w:r>
      <w:r>
        <w:rPr>
          <w:rFonts w:ascii="SimSun" w:eastAsia="SimSun" w:hAnsi="SimSun" w:cs="SimSun"/>
          <w:spacing w:val="-40"/>
          <w:sz w:val="22"/>
          <w:szCs w:val="22"/>
        </w:rPr>
        <w:t xml:space="preserve"> </w:t>
      </w:r>
      <w:r>
        <w:rPr>
          <w:rFonts w:ascii="SimSun" w:eastAsia="SimSun" w:hAnsi="SimSun" w:cs="SimSun"/>
          <w:spacing w:val="-10"/>
          <w:sz w:val="22"/>
          <w:szCs w:val="22"/>
        </w:rPr>
        <w:t>ResourceCategory</w:t>
      </w:r>
    </w:p>
    <w:p>
      <w:pPr>
        <w:spacing w:before="62" w:line="310" w:lineRule="exact"/>
        <w:ind w:left="429"/>
        <w:rPr>
          <w:rFonts w:ascii="SimSun" w:eastAsia="SimSun" w:hAnsi="SimSun" w:cs="SimSun"/>
          <w:sz w:val="22"/>
          <w:szCs w:val="22"/>
        </w:rPr>
      </w:pPr>
      <w:r>
        <w:rPr>
          <w:rFonts w:ascii="SimSun" w:eastAsia="SimSun" w:hAnsi="SimSun" w:cs="SimSun"/>
          <w:spacing w:val="-8"/>
          <w:position w:val="6"/>
          <w:sz w:val="22"/>
          <w:szCs w:val="22"/>
        </w:rPr>
        <w:t>数据类型：数值型</w:t>
      </w:r>
    </w:p>
    <w:p>
      <w:pPr>
        <w:spacing w:before="1" w:line="219" w:lineRule="auto"/>
        <w:ind w:left="429"/>
        <w:rPr>
          <w:rFonts w:ascii="SimSun" w:eastAsia="SimSun" w:hAnsi="SimSun" w:cs="SimSun"/>
          <w:sz w:val="22"/>
          <w:szCs w:val="22"/>
        </w:rPr>
      </w:pPr>
      <w:r>
        <w:rPr>
          <w:rFonts w:ascii="SimSun" w:eastAsia="SimSun" w:hAnsi="SimSun" w:cs="SimSun"/>
          <w:spacing w:val="-7"/>
          <w:sz w:val="22"/>
          <w:szCs w:val="22"/>
        </w:rPr>
        <w:t>约束/条件：必选</w:t>
      </w:r>
    </w:p>
    <w:p>
      <w:pPr>
        <w:spacing w:before="49" w:line="219" w:lineRule="auto"/>
        <w:ind w:left="429"/>
        <w:rPr>
          <w:rFonts w:ascii="SimSun" w:eastAsia="SimSun" w:hAnsi="SimSun" w:cs="SimSun"/>
          <w:sz w:val="22"/>
          <w:szCs w:val="22"/>
        </w:rPr>
      </w:pPr>
      <w:r>
        <w:rPr>
          <w:rFonts w:ascii="SimSun" w:eastAsia="SimSun" w:hAnsi="SimSun" w:cs="SimSun"/>
          <w:spacing w:val="-6"/>
          <w:sz w:val="22"/>
          <w:szCs w:val="22"/>
        </w:rPr>
        <w:t>最大出现次数：1</w:t>
      </w:r>
    </w:p>
    <w:p>
      <w:pPr>
        <w:spacing w:before="49" w:line="219" w:lineRule="auto"/>
        <w:ind w:left="429"/>
        <w:rPr>
          <w:rFonts w:ascii="SimSun" w:eastAsia="SimSun" w:hAnsi="SimSun" w:cs="SimSun"/>
          <w:sz w:val="22"/>
          <w:szCs w:val="22"/>
        </w:rPr>
      </w:pPr>
      <w:r>
        <w:rPr>
          <w:rFonts w:ascii="SimSun" w:eastAsia="SimSun" w:hAnsi="SimSun" w:cs="SimSun"/>
          <w:spacing w:val="-7"/>
          <w:sz w:val="22"/>
          <w:szCs w:val="22"/>
        </w:rPr>
        <w:t>取值值域：4位</w:t>
      </w:r>
    </w:p>
    <w:p>
      <w:pPr>
        <w:spacing w:before="49" w:line="219" w:lineRule="auto"/>
        <w:ind w:left="429"/>
        <w:rPr>
          <w:rFonts w:ascii="SimSun" w:eastAsia="SimSun" w:hAnsi="SimSun" w:cs="SimSun"/>
          <w:sz w:val="22"/>
          <w:szCs w:val="22"/>
        </w:rPr>
      </w:pPr>
      <w:r>
        <w:rPr>
          <w:rFonts w:ascii="SimSun" w:eastAsia="SimSun" w:hAnsi="SimSun" w:cs="SimSun"/>
          <w:spacing w:val="-5"/>
          <w:sz w:val="22"/>
          <w:szCs w:val="22"/>
        </w:rPr>
        <w:t>取值示例：1113</w:t>
      </w:r>
    </w:p>
    <w:p>
      <w:pPr>
        <w:spacing w:before="47" w:line="219" w:lineRule="auto"/>
        <w:ind w:left="429"/>
        <w:rPr>
          <w:rFonts w:ascii="SimSun" w:eastAsia="SimSun" w:hAnsi="SimSun" w:cs="SimSun"/>
          <w:sz w:val="22"/>
          <w:szCs w:val="22"/>
        </w:rPr>
      </w:pPr>
      <w:r>
        <w:rPr>
          <w:rFonts w:ascii="SimSun" w:eastAsia="SimSun" w:hAnsi="SimSun" w:cs="SimSun"/>
          <w:spacing w:val="-11"/>
          <w:sz w:val="22"/>
          <w:szCs w:val="22"/>
        </w:rPr>
        <w:t>说明：数据资源分类见附录A</w:t>
      </w:r>
    </w:p>
    <w:p>
      <w:pPr>
        <w:spacing w:before="246" w:line="222" w:lineRule="auto"/>
        <w:ind w:left="3"/>
        <w:outlineLvl w:val="0"/>
        <w:rPr>
          <w:rFonts w:ascii="SimHei" w:eastAsia="SimHei" w:hAnsi="SimHei" w:cs="SimHei"/>
          <w:sz w:val="22"/>
          <w:szCs w:val="22"/>
        </w:rPr>
      </w:pPr>
      <w:r>
        <w:rPr>
          <w:rFonts w:ascii="SimHei" w:eastAsia="SimHei" w:hAnsi="SimHei" w:cs="SimHei"/>
          <w:b/>
          <w:bCs/>
          <w:spacing w:val="-4"/>
          <w:sz w:val="22"/>
          <w:szCs w:val="22"/>
        </w:rPr>
        <w:t>5.2.10</w:t>
      </w:r>
      <w:r>
        <w:rPr>
          <w:rFonts w:ascii="SimHei" w:eastAsia="SimHei" w:hAnsi="SimHei" w:cs="SimHei"/>
          <w:spacing w:val="80"/>
          <w:sz w:val="22"/>
          <w:szCs w:val="22"/>
        </w:rPr>
        <w:t xml:space="preserve"> </w:t>
      </w:r>
      <w:r>
        <w:rPr>
          <w:rFonts w:ascii="SimHei" w:eastAsia="SimHei" w:hAnsi="SimHei" w:cs="SimHei"/>
          <w:b/>
          <w:bCs/>
          <w:spacing w:val="-4"/>
          <w:sz w:val="22"/>
          <w:szCs w:val="22"/>
        </w:rPr>
        <w:t>数据项描述</w:t>
      </w:r>
    </w:p>
    <w:p>
      <w:pPr>
        <w:spacing w:before="200" w:line="219" w:lineRule="auto"/>
        <w:ind w:left="429"/>
        <w:rPr>
          <w:rFonts w:ascii="SimSun" w:eastAsia="SimSun" w:hAnsi="SimSun" w:cs="SimSun"/>
          <w:sz w:val="22"/>
          <w:szCs w:val="22"/>
        </w:rPr>
      </w:pPr>
      <w:r>
        <w:rPr>
          <w:rFonts w:ascii="SimSun" w:eastAsia="SimSun" w:hAnsi="SimSun" w:cs="SimSun"/>
          <w:spacing w:val="-9"/>
          <w:sz w:val="22"/>
          <w:szCs w:val="22"/>
        </w:rPr>
        <w:t>中文名称：数据项描述</w:t>
      </w:r>
    </w:p>
    <w:p>
      <w:pPr>
        <w:spacing w:before="49" w:line="219" w:lineRule="auto"/>
        <w:ind w:left="429"/>
        <w:rPr>
          <w:rFonts w:ascii="SimSun" w:eastAsia="SimSun" w:hAnsi="SimSun" w:cs="SimSun"/>
          <w:sz w:val="22"/>
          <w:szCs w:val="22"/>
        </w:rPr>
      </w:pPr>
      <w:r>
        <w:rPr>
          <w:rFonts w:ascii="SimSun" w:eastAsia="SimSun" w:hAnsi="SimSun" w:cs="SimSun"/>
          <w:spacing w:val="-9"/>
          <w:sz w:val="22"/>
          <w:szCs w:val="22"/>
        </w:rPr>
        <w:t>数据定义：描述信息资源中的数据字段的详细内容</w:t>
      </w:r>
    </w:p>
    <w:p>
      <w:pPr>
        <w:spacing w:before="43" w:line="214" w:lineRule="auto"/>
        <w:ind w:left="429"/>
        <w:rPr>
          <w:rFonts w:ascii="SimSun" w:eastAsia="SimSun" w:hAnsi="SimSun" w:cs="SimSun"/>
          <w:sz w:val="22"/>
          <w:szCs w:val="22"/>
        </w:rPr>
        <w:sectPr>
          <w:footerReference w:type="default" r:id="rId15"/>
          <w:pgSz w:w="11910" w:h="16840"/>
          <w:pgMar w:top="1431" w:right="1124" w:bottom="1114" w:left="1410" w:header="0" w:footer="966" w:gutter="0"/>
          <w:pgNumType w:start="13"/>
          <w:cols w:space="708"/>
        </w:sectPr>
      </w:pPr>
      <w:r>
        <w:rPr>
          <w:rFonts w:ascii="SimSun" w:eastAsia="SimSun" w:hAnsi="SimSun" w:cs="SimSun"/>
          <w:spacing w:val="-10"/>
          <w:sz w:val="22"/>
          <w:szCs w:val="22"/>
        </w:rPr>
        <w:t>英文名称：</w:t>
      </w:r>
      <w:r>
        <w:rPr>
          <w:rFonts w:ascii="SimSun" w:eastAsia="SimSun" w:hAnsi="SimSun" w:cs="SimSun"/>
          <w:spacing w:val="-10"/>
          <w:sz w:val="22"/>
          <w:szCs w:val="22"/>
        </w:rPr>
        <w:t xml:space="preserve"> </w:t>
      </w:r>
      <w:r>
        <w:rPr>
          <w:rFonts w:ascii="SimSun" w:eastAsia="SimSun" w:hAnsi="SimSun" w:cs="SimSun"/>
          <w:spacing w:val="-10"/>
          <w:sz w:val="22"/>
          <w:szCs w:val="22"/>
        </w:rPr>
        <w:t>ItemsDescription</w:t>
      </w:r>
    </w:p>
    <w:p>
      <w:pPr>
        <w:spacing w:before="61" w:line="310" w:lineRule="exact"/>
        <w:ind w:left="429"/>
        <w:rPr>
          <w:rFonts w:ascii="SimSun" w:eastAsia="SimSun" w:hAnsi="SimSun" w:cs="SimSun"/>
          <w:sz w:val="22"/>
          <w:szCs w:val="22"/>
        </w:rPr>
      </w:pPr>
      <w:r>
        <w:rPr>
          <w:rFonts w:ascii="SimSun" w:eastAsia="SimSun" w:hAnsi="SimSun" w:cs="SimSun"/>
          <w:spacing w:val="-8"/>
          <w:position w:val="6"/>
          <w:sz w:val="22"/>
          <w:szCs w:val="22"/>
        </w:rPr>
        <w:t>数据类型：数值型</w:t>
      </w:r>
    </w:p>
    <w:p>
      <w:pPr>
        <w:spacing w:line="219" w:lineRule="auto"/>
        <w:ind w:left="429"/>
        <w:rPr>
          <w:rFonts w:ascii="SimSun" w:eastAsia="SimSun" w:hAnsi="SimSun" w:cs="SimSun"/>
          <w:sz w:val="22"/>
          <w:szCs w:val="22"/>
        </w:rPr>
      </w:pPr>
      <w:r>
        <w:rPr>
          <w:rFonts w:ascii="SimSun" w:eastAsia="SimSun" w:hAnsi="SimSun" w:cs="SimSun"/>
          <w:spacing w:val="-7"/>
          <w:sz w:val="22"/>
          <w:szCs w:val="22"/>
        </w:rPr>
        <w:t>约束/条件：必选</w:t>
      </w:r>
    </w:p>
    <w:p>
      <w:pPr>
        <w:spacing w:before="49" w:line="219" w:lineRule="auto"/>
        <w:ind w:left="429"/>
        <w:rPr>
          <w:rFonts w:ascii="SimSun" w:eastAsia="SimSun" w:hAnsi="SimSun" w:cs="SimSun"/>
          <w:sz w:val="22"/>
          <w:szCs w:val="22"/>
        </w:rPr>
      </w:pPr>
      <w:r>
        <w:rPr>
          <w:rFonts w:ascii="SimSun" w:eastAsia="SimSun" w:hAnsi="SimSun" w:cs="SimSun"/>
          <w:spacing w:val="-6"/>
          <w:sz w:val="22"/>
          <w:szCs w:val="22"/>
        </w:rPr>
        <w:t>最大出现次数：1</w:t>
      </w:r>
    </w:p>
    <w:p>
      <w:pPr>
        <w:spacing w:before="49" w:line="219" w:lineRule="auto"/>
        <w:ind w:left="429"/>
        <w:rPr>
          <w:rFonts w:ascii="SimSun" w:eastAsia="SimSun" w:hAnsi="SimSun" w:cs="SimSun"/>
          <w:sz w:val="22"/>
          <w:szCs w:val="22"/>
        </w:rPr>
      </w:pPr>
      <w:r>
        <w:rPr>
          <w:rFonts w:ascii="SimSun" w:eastAsia="SimSun" w:hAnsi="SimSun" w:cs="SimSun"/>
          <w:spacing w:val="-7"/>
          <w:sz w:val="22"/>
          <w:szCs w:val="22"/>
        </w:rPr>
        <w:t>取值值域：1位</w:t>
      </w:r>
    </w:p>
    <w:p>
      <w:pPr>
        <w:spacing w:before="49" w:line="219" w:lineRule="auto"/>
        <w:ind w:left="429"/>
        <w:rPr>
          <w:rFonts w:ascii="SimSun" w:eastAsia="SimSun" w:hAnsi="SimSun" w:cs="SimSun"/>
          <w:sz w:val="22"/>
          <w:szCs w:val="22"/>
        </w:rPr>
      </w:pPr>
      <w:r>
        <w:rPr>
          <w:rFonts w:ascii="SimSun" w:eastAsia="SimSun" w:hAnsi="SimSun" w:cs="SimSun"/>
          <w:spacing w:val="-6"/>
          <w:sz w:val="22"/>
          <w:szCs w:val="22"/>
        </w:rPr>
        <w:t>取值示例：6</w:t>
      </w:r>
    </w:p>
    <w:p>
      <w:pPr>
        <w:spacing w:before="49" w:line="219" w:lineRule="auto"/>
        <w:ind w:left="429"/>
        <w:rPr>
          <w:rFonts w:ascii="SimSun" w:eastAsia="SimSun" w:hAnsi="SimSun" w:cs="SimSun"/>
          <w:sz w:val="22"/>
          <w:szCs w:val="22"/>
        </w:rPr>
      </w:pPr>
      <w:r>
        <w:rPr>
          <w:rFonts w:ascii="SimSun" w:eastAsia="SimSun" w:hAnsi="SimSun" w:cs="SimSun"/>
          <w:spacing w:val="-10"/>
          <w:sz w:val="22"/>
          <w:szCs w:val="22"/>
        </w:rPr>
        <w:t>说明：数据项由6个数据字段组成。</w:t>
      </w:r>
    </w:p>
    <w:p>
      <w:pPr>
        <w:spacing w:before="226" w:line="219" w:lineRule="auto"/>
        <w:ind w:left="3"/>
        <w:outlineLvl w:val="0"/>
        <w:rPr>
          <w:rFonts w:ascii="SimSun" w:eastAsia="SimSun" w:hAnsi="SimSun" w:cs="SimSun"/>
          <w:sz w:val="22"/>
          <w:szCs w:val="22"/>
        </w:rPr>
      </w:pPr>
      <w:hyperlink r:id="rId16" w:history="1">
        <w:r>
          <w:rPr>
            <w:rFonts w:ascii="SimSun" w:eastAsia="SimSun" w:hAnsi="SimSun" w:cs="SimSun"/>
            <w:b/>
            <w:bCs/>
            <w:spacing w:val="-9"/>
            <w:sz w:val="22"/>
            <w:szCs w:val="22"/>
          </w:rPr>
          <w:t>5.2.10.1</w:t>
        </w:r>
      </w:hyperlink>
      <w:r>
        <w:rPr>
          <w:rFonts w:ascii="SimSun" w:eastAsia="SimSun" w:hAnsi="SimSun" w:cs="SimSun"/>
          <w:spacing w:val="108"/>
          <w:sz w:val="22"/>
          <w:szCs w:val="22"/>
        </w:rPr>
        <w:t xml:space="preserve"> </w:t>
      </w:r>
      <w:r>
        <w:rPr>
          <w:rFonts w:ascii="SimSun" w:eastAsia="SimSun" w:hAnsi="SimSun" w:cs="SimSun"/>
          <w:b/>
          <w:bCs/>
          <w:spacing w:val="-9"/>
          <w:sz w:val="22"/>
          <w:szCs w:val="22"/>
        </w:rPr>
        <w:t>数据字段标示代码</w:t>
      </w:r>
    </w:p>
    <w:p>
      <w:pPr>
        <w:spacing w:before="222" w:line="219" w:lineRule="auto"/>
        <w:ind w:left="429"/>
        <w:rPr>
          <w:rFonts w:ascii="SimSun" w:eastAsia="SimSun" w:hAnsi="SimSun" w:cs="SimSun"/>
          <w:sz w:val="22"/>
          <w:szCs w:val="22"/>
        </w:rPr>
      </w:pPr>
      <w:r>
        <w:rPr>
          <w:rFonts w:ascii="SimSun" w:eastAsia="SimSun" w:hAnsi="SimSun" w:cs="SimSun"/>
          <w:spacing w:val="-10"/>
          <w:sz w:val="22"/>
          <w:szCs w:val="22"/>
        </w:rPr>
        <w:t>中文名称：数据字段标示代码</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https://d.book118.com/965212004220011101</w:t>
        </w:r>
      </w:hyperlink>
    </w:p>
    <w:p/>
    <w:sectPr>
      <w:footerReference w:type="default" r:id="rId18"/>
      <w:type w:val="nextPage"/>
      <w:pgSz w:w="11910" w:h="16840"/>
      <w:pgMar w:top="1431" w:right="1124" w:bottom="1114" w:left="1410" w:header="0" w:footer="966"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57"/>
      <w:jc w:val="right"/>
      <w:rPr>
        <w:rFonts w:ascii="SimSun" w:eastAsia="SimSun" w:hAnsi="SimSun" w:cs="SimSun"/>
        <w:sz w:val="28"/>
        <w:szCs w:val="28"/>
      </w:rPr>
    </w:pPr>
    <w:r>
      <w:rPr>
        <w:rFonts w:ascii="SimSun" w:eastAsia="SimSun" w:hAnsi="SimSun" w:cs="SimSun"/>
        <w:sz w:val="28"/>
        <w:szCs w:val="2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9"/>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9"/>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9"/>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69"/>
      <w:rPr>
        <w:rFonts w:ascii="SimSun" w:eastAsia="SimSun" w:hAnsi="SimSun" w:cs="SimSun"/>
        <w:sz w:val="15"/>
        <w:szCs w:val="15"/>
      </w:rPr>
    </w:pPr>
    <w:r>
      <w:rPr>
        <w:rFonts w:ascii="SimSun" w:eastAsia="SimSun" w:hAnsi="SimSun" w:cs="SimSun"/>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69"/>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7"/>
      <w:jc w:val="right"/>
      <w:rPr>
        <w:rFonts w:ascii="SimSun" w:eastAsia="SimSun" w:hAnsi="SimSun" w:cs="SimSun"/>
        <w:sz w:val="14"/>
        <w:szCs w:val="14"/>
      </w:rPr>
    </w:pPr>
    <w:r>
      <w:rPr>
        <w:rFonts w:ascii="SimSun" w:eastAsia="SimSun" w:hAnsi="SimSun" w:cs="SimSun"/>
        <w:sz w:val="14"/>
        <w:szCs w:val="14"/>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7"/>
      <w:jc w:val="right"/>
      <w:rPr>
        <w:rFonts w:ascii="SimSun" w:eastAsia="SimSun" w:hAnsi="SimSun" w:cs="SimSun"/>
        <w:sz w:val="14"/>
        <w:szCs w:val="14"/>
      </w:rPr>
    </w:pPr>
    <w:r>
      <w:rPr>
        <w:rFonts w:ascii="SimSun" w:eastAsia="SimSun" w:hAnsi="SimSun" w:cs="SimSun"/>
        <w:sz w:val="14"/>
        <w:szCs w:val="14"/>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5"/>
        <w:szCs w:val="15"/>
      </w:rPr>
    </w:pPr>
    <w:r>
      <w:rPr>
        <w:rFonts w:ascii="SimSun" w:eastAsia="SimSun" w:hAnsi="SimSun" w:cs="SimSun"/>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0"/>
      <w:jc w:val="right"/>
      <w:rPr>
        <w:rFonts w:ascii="SimSun" w:eastAsia="SimSun" w:hAnsi="SimSun" w:cs="SimSun"/>
        <w:sz w:val="15"/>
        <w:szCs w:val="15"/>
      </w:rPr>
    </w:pPr>
    <w:r>
      <w:rPr>
        <w:rFonts w:ascii="SimSun" w:eastAsia="SimSun" w:hAnsi="SimSun" w:cs="SimSun"/>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0"/>
      <w:jc w:val="right"/>
      <w:rPr>
        <w:rFonts w:ascii="SimSun" w:eastAsia="SimSun" w:hAnsi="SimSun" w:cs="SimSun"/>
        <w:sz w:val="15"/>
        <w:szCs w:val="15"/>
      </w:rPr>
    </w:pPr>
    <w:r>
      <w:rPr>
        <w:rFonts w:ascii="SimSun" w:eastAsia="SimSun" w:hAnsi="SimSun" w:cs="SimSun"/>
        <w:sz w:val="15"/>
        <w:szCs w:val="15"/>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5.2.10.1" TargetMode="External" /><Relationship Id="rId17" Type="http://schemas.openxmlformats.org/officeDocument/2006/relationships/hyperlink" Target="https://d.book118.com/965212004220011101"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2023-05-18T13:26:00Z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2023-05-18T13:26:03Z</vt:filetime>
  </property>
  <property fmtid="{D5CDD505-2E9C-101B-9397-08002B2CF9AE}" pid="3" name="CRO">
    <vt:lpwstr>wqlLaW5nc29mdCBQREYgdG8gV1BTIDg1</vt:lpwstr>
  </property>
  <property fmtid="{D5CDD505-2E9C-101B-9397-08002B2CF9AE}" pid="4" name="UsrData">
    <vt:lpwstr>6465b6d41854fd001fdb9455</vt:lpwstr>
  </property>
</Properties>
</file>