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医学实验室项目构思建设方案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90" w:history="1">
        <w:r>
          <w:rPr>
            <w:rFonts w:ascii="仿宋" w:eastAsia="仿宋" w:hAnsi="仿宋" w:cs="仿宋" w:hint="eastAsia"/>
            <w:lang w:eastAsia="zh-CN"/>
          </w:rPr>
          <w:t>前言</w:t>
        </w:r>
        <w:r>
          <w:tab/>
        </w:r>
        <w:r>
          <w:fldChar w:fldCharType="begin"/>
        </w:r>
        <w:r>
          <w:instrText xml:space="preserve"> PAGEREF _Toc8490 \h </w:instrText>
        </w:r>
        <w:r>
          <w:fldChar w:fldCharType="separate"/>
        </w:r>
        <w:r>
          <w:t>3</w:t>
        </w:r>
        <w:r>
          <w:fldChar w:fldCharType="end"/>
        </w:r>
      </w:hyperlink>
    </w:p>
    <w:p>
      <w:pPr>
        <w:pStyle w:val="TOC1"/>
        <w:tabs>
          <w:tab w:val="right" w:leader="dot" w:pos="8306"/>
        </w:tabs>
      </w:pPr>
      <w:hyperlink w:anchor="_Toc17513" w:history="1">
        <w:r>
          <w:rPr>
            <w:rFonts w:ascii="仿宋" w:eastAsia="仿宋" w:hAnsi="仿宋" w:cs="仿宋" w:hint="eastAsia"/>
            <w:lang w:eastAsia="zh-CN"/>
          </w:rPr>
          <w:t>一、项目监理与质量保证</w:t>
        </w:r>
        <w:r>
          <w:tab/>
        </w:r>
        <w:r>
          <w:fldChar w:fldCharType="begin"/>
        </w:r>
        <w:r>
          <w:instrText xml:space="preserve"> PAGEREF _Toc17513 \h </w:instrText>
        </w:r>
        <w:r>
          <w:fldChar w:fldCharType="separate"/>
        </w:r>
        <w:r>
          <w:t>3</w:t>
        </w:r>
        <w:r>
          <w:fldChar w:fldCharType="end"/>
        </w:r>
      </w:hyperlink>
    </w:p>
    <w:p>
      <w:pPr>
        <w:pStyle w:val="TOC2"/>
        <w:tabs>
          <w:tab w:val="right" w:leader="dot" w:pos="8306"/>
        </w:tabs>
      </w:pPr>
      <w:hyperlink w:anchor="_Toc377" w:history="1">
        <w:r>
          <w:rPr>
            <w:rFonts w:ascii="仿宋" w:eastAsia="仿宋" w:hAnsi="仿宋" w:cs="仿宋" w:hint="eastAsia"/>
            <w:lang w:eastAsia="zh-CN"/>
          </w:rPr>
          <w:t>(一)、监理体系构建</w:t>
        </w:r>
        <w:r>
          <w:tab/>
        </w:r>
        <w:r>
          <w:fldChar w:fldCharType="begin"/>
        </w:r>
        <w:r>
          <w:instrText xml:space="preserve"> PAGEREF _Toc377 \h </w:instrText>
        </w:r>
        <w:r>
          <w:fldChar w:fldCharType="separate"/>
        </w:r>
        <w:r>
          <w:t>3</w:t>
        </w:r>
        <w:r>
          <w:fldChar w:fldCharType="end"/>
        </w:r>
      </w:hyperlink>
    </w:p>
    <w:p>
      <w:pPr>
        <w:pStyle w:val="TOC2"/>
        <w:tabs>
          <w:tab w:val="right" w:leader="dot" w:pos="8306"/>
        </w:tabs>
      </w:pPr>
      <w:hyperlink w:anchor="_Toc8855" w:history="1">
        <w:r>
          <w:rPr>
            <w:rFonts w:ascii="仿宋" w:eastAsia="仿宋" w:hAnsi="仿宋" w:cs="仿宋" w:hint="eastAsia"/>
            <w:lang w:eastAsia="zh-CN"/>
          </w:rPr>
          <w:t>(二)、质量保证体系实施</w:t>
        </w:r>
        <w:r>
          <w:tab/>
        </w:r>
        <w:r>
          <w:fldChar w:fldCharType="begin"/>
        </w:r>
        <w:r>
          <w:instrText xml:space="preserve"> PAGEREF _Toc8855 \h </w:instrText>
        </w:r>
        <w:r>
          <w:fldChar w:fldCharType="separate"/>
        </w:r>
        <w:r>
          <w:t>4</w:t>
        </w:r>
        <w:r>
          <w:fldChar w:fldCharType="end"/>
        </w:r>
      </w:hyperlink>
    </w:p>
    <w:p>
      <w:pPr>
        <w:pStyle w:val="TOC2"/>
        <w:tabs>
          <w:tab w:val="right" w:leader="dot" w:pos="8306"/>
        </w:tabs>
      </w:pPr>
      <w:hyperlink w:anchor="_Toc4163" w:history="1">
        <w:r>
          <w:rPr>
            <w:rFonts w:ascii="仿宋" w:eastAsia="仿宋" w:hAnsi="仿宋" w:cs="仿宋" w:hint="eastAsia"/>
            <w:lang w:eastAsia="zh-CN"/>
          </w:rPr>
          <w:t>(三)、监理与质量控制流程</w:t>
        </w:r>
        <w:r>
          <w:tab/>
        </w:r>
        <w:r>
          <w:fldChar w:fldCharType="begin"/>
        </w:r>
        <w:r>
          <w:instrText xml:space="preserve"> PAGEREF _Toc4163 \h </w:instrText>
        </w:r>
        <w:r>
          <w:fldChar w:fldCharType="separate"/>
        </w:r>
        <w:r>
          <w:t>4</w:t>
        </w:r>
        <w:r>
          <w:fldChar w:fldCharType="end"/>
        </w:r>
      </w:hyperlink>
    </w:p>
    <w:p>
      <w:pPr>
        <w:pStyle w:val="TOC1"/>
        <w:tabs>
          <w:tab w:val="right" w:leader="dot" w:pos="8306"/>
        </w:tabs>
      </w:pPr>
      <w:hyperlink w:anchor="_Toc1625" w:history="1">
        <w:r>
          <w:rPr>
            <w:rFonts w:ascii="仿宋" w:eastAsia="仿宋" w:hAnsi="仿宋" w:cs="仿宋" w:hint="eastAsia"/>
            <w:lang w:eastAsia="zh-CN"/>
          </w:rPr>
          <w:t>二、建设风险评估分析</w:t>
        </w:r>
        <w:r>
          <w:tab/>
        </w:r>
        <w:r>
          <w:fldChar w:fldCharType="begin"/>
        </w:r>
        <w:r>
          <w:instrText xml:space="preserve"> PAGEREF _Toc1625 \h </w:instrText>
        </w:r>
        <w:r>
          <w:fldChar w:fldCharType="separate"/>
        </w:r>
        <w:r>
          <w:t>5</w:t>
        </w:r>
        <w:r>
          <w:fldChar w:fldCharType="end"/>
        </w:r>
      </w:hyperlink>
    </w:p>
    <w:p>
      <w:pPr>
        <w:pStyle w:val="TOC2"/>
        <w:tabs>
          <w:tab w:val="right" w:leader="dot" w:pos="8306"/>
        </w:tabs>
      </w:pPr>
      <w:hyperlink w:anchor="_Toc4148" w:history="1">
        <w:r>
          <w:rPr>
            <w:rFonts w:ascii="仿宋" w:eastAsia="仿宋" w:hAnsi="仿宋" w:cs="仿宋" w:hint="eastAsia"/>
            <w:lang w:eastAsia="zh-CN"/>
          </w:rPr>
          <w:t>(一)、政策风险分析</w:t>
        </w:r>
        <w:r>
          <w:tab/>
        </w:r>
        <w:r>
          <w:fldChar w:fldCharType="begin"/>
        </w:r>
        <w:r>
          <w:instrText xml:space="preserve"> PAGEREF _Toc4148 \h </w:instrText>
        </w:r>
        <w:r>
          <w:fldChar w:fldCharType="separate"/>
        </w:r>
        <w:r>
          <w:t>5</w:t>
        </w:r>
        <w:r>
          <w:fldChar w:fldCharType="end"/>
        </w:r>
      </w:hyperlink>
    </w:p>
    <w:p>
      <w:pPr>
        <w:pStyle w:val="TOC2"/>
        <w:tabs>
          <w:tab w:val="right" w:leader="dot" w:pos="8306"/>
        </w:tabs>
      </w:pPr>
      <w:hyperlink w:anchor="_Toc29180" w:history="1">
        <w:r>
          <w:rPr>
            <w:rFonts w:ascii="仿宋" w:eastAsia="仿宋" w:hAnsi="仿宋" w:cs="仿宋" w:hint="eastAsia"/>
            <w:lang w:eastAsia="zh-CN"/>
          </w:rPr>
          <w:t>(二)、社会风险分析</w:t>
        </w:r>
        <w:r>
          <w:tab/>
        </w:r>
        <w:r>
          <w:fldChar w:fldCharType="begin"/>
        </w:r>
        <w:r>
          <w:instrText xml:space="preserve"> PAGEREF _Toc29180 \h </w:instrText>
        </w:r>
        <w:r>
          <w:fldChar w:fldCharType="separate"/>
        </w:r>
        <w:r>
          <w:t>6</w:t>
        </w:r>
        <w:r>
          <w:fldChar w:fldCharType="end"/>
        </w:r>
      </w:hyperlink>
    </w:p>
    <w:p>
      <w:pPr>
        <w:pStyle w:val="TOC2"/>
        <w:tabs>
          <w:tab w:val="right" w:leader="dot" w:pos="8306"/>
        </w:tabs>
      </w:pPr>
      <w:hyperlink w:anchor="_Toc17289" w:history="1">
        <w:r>
          <w:rPr>
            <w:rFonts w:ascii="仿宋" w:eastAsia="仿宋" w:hAnsi="仿宋" w:cs="仿宋" w:hint="eastAsia"/>
            <w:lang w:eastAsia="zh-CN"/>
          </w:rPr>
          <w:t>(三)、市场风险分析</w:t>
        </w:r>
        <w:r>
          <w:tab/>
        </w:r>
        <w:r>
          <w:fldChar w:fldCharType="begin"/>
        </w:r>
        <w:r>
          <w:instrText xml:space="preserve"> PAGEREF _Toc17289 \h </w:instrText>
        </w:r>
        <w:r>
          <w:fldChar w:fldCharType="separate"/>
        </w:r>
        <w:r>
          <w:t>8</w:t>
        </w:r>
        <w:r>
          <w:fldChar w:fldCharType="end"/>
        </w:r>
      </w:hyperlink>
    </w:p>
    <w:p>
      <w:pPr>
        <w:pStyle w:val="TOC2"/>
        <w:tabs>
          <w:tab w:val="right" w:leader="dot" w:pos="8306"/>
        </w:tabs>
      </w:pPr>
      <w:hyperlink w:anchor="_Toc19295" w:history="1">
        <w:r>
          <w:rPr>
            <w:rFonts w:ascii="仿宋" w:eastAsia="仿宋" w:hAnsi="仿宋" w:cs="仿宋" w:hint="eastAsia"/>
            <w:lang w:eastAsia="zh-CN"/>
          </w:rPr>
          <w:t>(四)、资金风险分析</w:t>
        </w:r>
        <w:r>
          <w:tab/>
        </w:r>
        <w:r>
          <w:fldChar w:fldCharType="begin"/>
        </w:r>
        <w:r>
          <w:instrText xml:space="preserve"> PAGEREF _Toc19295 \h </w:instrText>
        </w:r>
        <w:r>
          <w:fldChar w:fldCharType="separate"/>
        </w:r>
        <w:r>
          <w:t>8</w:t>
        </w:r>
        <w:r>
          <w:fldChar w:fldCharType="end"/>
        </w:r>
      </w:hyperlink>
    </w:p>
    <w:p>
      <w:pPr>
        <w:pStyle w:val="TOC2"/>
        <w:tabs>
          <w:tab w:val="right" w:leader="dot" w:pos="8306"/>
        </w:tabs>
      </w:pPr>
      <w:hyperlink w:anchor="_Toc23257" w:history="1">
        <w:r>
          <w:rPr>
            <w:rFonts w:ascii="仿宋" w:eastAsia="仿宋" w:hAnsi="仿宋" w:cs="仿宋" w:hint="eastAsia"/>
            <w:lang w:eastAsia="zh-CN"/>
          </w:rPr>
          <w:t>(五)、技术风险分析</w:t>
        </w:r>
        <w:r>
          <w:tab/>
        </w:r>
        <w:r>
          <w:fldChar w:fldCharType="begin"/>
        </w:r>
        <w:r>
          <w:instrText xml:space="preserve"> PAGEREF _Toc23257 \h </w:instrText>
        </w:r>
        <w:r>
          <w:fldChar w:fldCharType="separate"/>
        </w:r>
        <w:r>
          <w:t>10</w:t>
        </w:r>
        <w:r>
          <w:fldChar w:fldCharType="end"/>
        </w:r>
      </w:hyperlink>
    </w:p>
    <w:p>
      <w:pPr>
        <w:pStyle w:val="TOC2"/>
        <w:tabs>
          <w:tab w:val="right" w:leader="dot" w:pos="8306"/>
        </w:tabs>
      </w:pPr>
      <w:hyperlink w:anchor="_Toc8747" w:history="1">
        <w:r>
          <w:rPr>
            <w:rFonts w:ascii="仿宋" w:eastAsia="仿宋" w:hAnsi="仿宋" w:cs="仿宋" w:hint="eastAsia"/>
            <w:lang w:eastAsia="zh-CN"/>
          </w:rPr>
          <w:t>(六)、财务风险分析</w:t>
        </w:r>
        <w:r>
          <w:tab/>
        </w:r>
        <w:r>
          <w:fldChar w:fldCharType="begin"/>
        </w:r>
        <w:r>
          <w:instrText xml:space="preserve"> PAGEREF _Toc8747 \h </w:instrText>
        </w:r>
        <w:r>
          <w:fldChar w:fldCharType="separate"/>
        </w:r>
        <w:r>
          <w:t>11</w:t>
        </w:r>
        <w:r>
          <w:fldChar w:fldCharType="end"/>
        </w:r>
      </w:hyperlink>
    </w:p>
    <w:p>
      <w:pPr>
        <w:pStyle w:val="TOC2"/>
        <w:tabs>
          <w:tab w:val="right" w:leader="dot" w:pos="8306"/>
        </w:tabs>
      </w:pPr>
      <w:hyperlink w:anchor="_Toc27366" w:history="1">
        <w:r>
          <w:rPr>
            <w:rFonts w:ascii="仿宋" w:eastAsia="仿宋" w:hAnsi="仿宋" w:cs="仿宋" w:hint="eastAsia"/>
            <w:lang w:eastAsia="zh-CN"/>
          </w:rPr>
          <w:t>(七)、管理风险分析</w:t>
        </w:r>
        <w:r>
          <w:tab/>
        </w:r>
        <w:r>
          <w:fldChar w:fldCharType="begin"/>
        </w:r>
        <w:r>
          <w:instrText xml:space="preserve"> PAGEREF _Toc27366 \h </w:instrText>
        </w:r>
        <w:r>
          <w:fldChar w:fldCharType="separate"/>
        </w:r>
        <w:r>
          <w:t>13</w:t>
        </w:r>
        <w:r>
          <w:fldChar w:fldCharType="end"/>
        </w:r>
      </w:hyperlink>
    </w:p>
    <w:p>
      <w:pPr>
        <w:pStyle w:val="TOC2"/>
        <w:tabs>
          <w:tab w:val="right" w:leader="dot" w:pos="8306"/>
        </w:tabs>
      </w:pPr>
      <w:hyperlink w:anchor="_Toc29903" w:history="1">
        <w:r>
          <w:rPr>
            <w:rFonts w:ascii="仿宋" w:eastAsia="仿宋" w:hAnsi="仿宋" w:cs="仿宋" w:hint="eastAsia"/>
            <w:lang w:eastAsia="zh-CN"/>
          </w:rPr>
          <w:t>(八)、其它风险分析</w:t>
        </w:r>
        <w:r>
          <w:tab/>
        </w:r>
        <w:r>
          <w:fldChar w:fldCharType="begin"/>
        </w:r>
        <w:r>
          <w:instrText xml:space="preserve"> PAGEREF _Toc29903 \h </w:instrText>
        </w:r>
        <w:r>
          <w:fldChar w:fldCharType="separate"/>
        </w:r>
        <w:r>
          <w:t>14</w:t>
        </w:r>
        <w:r>
          <w:fldChar w:fldCharType="end"/>
        </w:r>
      </w:hyperlink>
    </w:p>
    <w:p>
      <w:pPr>
        <w:pStyle w:val="TOC2"/>
        <w:tabs>
          <w:tab w:val="right" w:leader="dot" w:pos="8306"/>
        </w:tabs>
      </w:pPr>
      <w:hyperlink w:anchor="_Toc10808" w:history="1">
        <w:r>
          <w:rPr>
            <w:rFonts w:ascii="仿宋" w:eastAsia="仿宋" w:hAnsi="仿宋" w:cs="仿宋" w:hint="eastAsia"/>
            <w:lang w:eastAsia="zh-CN"/>
          </w:rPr>
          <w:t>(九)、社会影响评估</w:t>
        </w:r>
        <w:r>
          <w:tab/>
        </w:r>
        <w:r>
          <w:fldChar w:fldCharType="begin"/>
        </w:r>
        <w:r>
          <w:instrText xml:space="preserve"> PAGEREF _Toc10808 \h </w:instrText>
        </w:r>
        <w:r>
          <w:fldChar w:fldCharType="separate"/>
        </w:r>
        <w:r>
          <w:t>15</w:t>
        </w:r>
        <w:r>
          <w:fldChar w:fldCharType="end"/>
        </w:r>
      </w:hyperlink>
    </w:p>
    <w:p>
      <w:pPr>
        <w:pStyle w:val="TOC1"/>
        <w:tabs>
          <w:tab w:val="right" w:leader="dot" w:pos="8306"/>
        </w:tabs>
      </w:pPr>
      <w:hyperlink w:anchor="_Toc21055" w:history="1">
        <w:r>
          <w:rPr>
            <w:rFonts w:ascii="仿宋" w:eastAsia="仿宋" w:hAnsi="仿宋" w:cs="仿宋" w:hint="eastAsia"/>
            <w:lang w:eastAsia="zh-CN"/>
          </w:rPr>
          <w:t>三、环境和生态影响分析</w:t>
        </w:r>
        <w:r>
          <w:tab/>
        </w:r>
        <w:r>
          <w:fldChar w:fldCharType="begin"/>
        </w:r>
        <w:r>
          <w:instrText xml:space="preserve"> PAGEREF _Toc21055 \h </w:instrText>
        </w:r>
        <w:r>
          <w:fldChar w:fldCharType="separate"/>
        </w:r>
        <w:r>
          <w:t>17</w:t>
        </w:r>
        <w:r>
          <w:fldChar w:fldCharType="end"/>
        </w:r>
      </w:hyperlink>
    </w:p>
    <w:p>
      <w:pPr>
        <w:pStyle w:val="TOC2"/>
        <w:tabs>
          <w:tab w:val="right" w:leader="dot" w:pos="8306"/>
        </w:tabs>
      </w:pPr>
      <w:hyperlink w:anchor="_Toc31827" w:history="1">
        <w:r>
          <w:rPr>
            <w:rFonts w:ascii="仿宋" w:eastAsia="仿宋" w:hAnsi="仿宋" w:cs="仿宋" w:hint="eastAsia"/>
            <w:lang w:eastAsia="zh-CN"/>
          </w:rPr>
          <w:t>(一)、环境和生态现状</w:t>
        </w:r>
        <w:r>
          <w:tab/>
        </w:r>
        <w:r>
          <w:fldChar w:fldCharType="begin"/>
        </w:r>
        <w:r>
          <w:instrText xml:space="preserve"> PAGEREF _Toc31827 \h </w:instrText>
        </w:r>
        <w:r>
          <w:fldChar w:fldCharType="separate"/>
        </w:r>
        <w:r>
          <w:t>17</w:t>
        </w:r>
        <w:r>
          <w:fldChar w:fldCharType="end"/>
        </w:r>
      </w:hyperlink>
    </w:p>
    <w:p>
      <w:pPr>
        <w:pStyle w:val="TOC2"/>
        <w:tabs>
          <w:tab w:val="right" w:leader="dot" w:pos="8306"/>
        </w:tabs>
      </w:pPr>
      <w:hyperlink w:anchor="_Toc26315" w:history="1">
        <w:r>
          <w:rPr>
            <w:rFonts w:ascii="仿宋" w:eastAsia="仿宋" w:hAnsi="仿宋" w:cs="仿宋" w:hint="eastAsia"/>
            <w:lang w:eastAsia="zh-CN"/>
          </w:rPr>
          <w:t>(二)、生态环境影响分析</w:t>
        </w:r>
        <w:r>
          <w:tab/>
        </w:r>
        <w:r>
          <w:fldChar w:fldCharType="begin"/>
        </w:r>
        <w:r>
          <w:instrText xml:space="preserve"> PAGEREF _Toc26315 \h </w:instrText>
        </w:r>
        <w:r>
          <w:fldChar w:fldCharType="separate"/>
        </w:r>
        <w:r>
          <w:t>19</w:t>
        </w:r>
        <w:r>
          <w:fldChar w:fldCharType="end"/>
        </w:r>
      </w:hyperlink>
    </w:p>
    <w:p>
      <w:pPr>
        <w:pStyle w:val="TOC2"/>
        <w:tabs>
          <w:tab w:val="right" w:leader="dot" w:pos="8306"/>
        </w:tabs>
      </w:pPr>
      <w:hyperlink w:anchor="_Toc16318" w:history="1">
        <w:r>
          <w:rPr>
            <w:rFonts w:ascii="仿宋" w:eastAsia="仿宋" w:hAnsi="仿宋" w:cs="仿宋" w:hint="eastAsia"/>
            <w:lang w:eastAsia="zh-CN"/>
          </w:rPr>
          <w:t>(三)、生态环境保护措施</w:t>
        </w:r>
        <w:r>
          <w:tab/>
        </w:r>
        <w:r>
          <w:fldChar w:fldCharType="begin"/>
        </w:r>
        <w:r>
          <w:instrText xml:space="preserve"> PAGEREF _Toc16318 \h </w:instrText>
        </w:r>
        <w:r>
          <w:fldChar w:fldCharType="separate"/>
        </w:r>
        <w:r>
          <w:t>20</w:t>
        </w:r>
        <w:r>
          <w:fldChar w:fldCharType="end"/>
        </w:r>
      </w:hyperlink>
    </w:p>
    <w:p>
      <w:pPr>
        <w:pStyle w:val="TOC2"/>
        <w:tabs>
          <w:tab w:val="right" w:leader="dot" w:pos="8306"/>
        </w:tabs>
      </w:pPr>
      <w:hyperlink w:anchor="_Toc13444" w:history="1">
        <w:r>
          <w:rPr>
            <w:rFonts w:ascii="仿宋" w:eastAsia="仿宋" w:hAnsi="仿宋" w:cs="仿宋" w:hint="eastAsia"/>
            <w:lang w:eastAsia="zh-CN"/>
          </w:rPr>
          <w:t>(四)、地质灾害影响分析</w:t>
        </w:r>
        <w:r>
          <w:tab/>
        </w:r>
        <w:r>
          <w:fldChar w:fldCharType="begin"/>
        </w:r>
        <w:r>
          <w:instrText xml:space="preserve"> PAGEREF _Toc13444 \h </w:instrText>
        </w:r>
        <w:r>
          <w:fldChar w:fldCharType="separate"/>
        </w:r>
        <w:r>
          <w:t>22</w:t>
        </w:r>
        <w:r>
          <w:fldChar w:fldCharType="end"/>
        </w:r>
      </w:hyperlink>
    </w:p>
    <w:p>
      <w:pPr>
        <w:pStyle w:val="TOC2"/>
        <w:tabs>
          <w:tab w:val="right" w:leader="dot" w:pos="8306"/>
        </w:tabs>
      </w:pPr>
      <w:hyperlink w:anchor="_Toc15680" w:history="1">
        <w:r>
          <w:rPr>
            <w:rFonts w:ascii="仿宋" w:eastAsia="仿宋" w:hAnsi="仿宋" w:cs="仿宋" w:hint="eastAsia"/>
            <w:lang w:eastAsia="zh-CN"/>
          </w:rPr>
          <w:t>(五)、特殊环境影响</w:t>
        </w:r>
        <w:r>
          <w:tab/>
        </w:r>
        <w:r>
          <w:fldChar w:fldCharType="begin"/>
        </w:r>
        <w:r>
          <w:instrText xml:space="preserve"> PAGEREF _Toc15680 \h </w:instrText>
        </w:r>
        <w:r>
          <w:fldChar w:fldCharType="separate"/>
        </w:r>
        <w:r>
          <w:t>24</w:t>
        </w:r>
        <w:r>
          <w:fldChar w:fldCharType="end"/>
        </w:r>
      </w:hyperlink>
    </w:p>
    <w:p>
      <w:pPr>
        <w:pStyle w:val="TOC1"/>
        <w:tabs>
          <w:tab w:val="right" w:leader="dot" w:pos="8306"/>
        </w:tabs>
      </w:pPr>
      <w:hyperlink w:anchor="_Toc31763" w:history="1">
        <w:r>
          <w:rPr>
            <w:rFonts w:ascii="仿宋" w:eastAsia="仿宋" w:hAnsi="仿宋" w:cs="仿宋" w:hint="eastAsia"/>
            <w:lang w:eastAsia="zh-CN"/>
          </w:rPr>
          <w:t>四、发展规划、产业政策和行业准入分析</w:t>
        </w:r>
        <w:r>
          <w:tab/>
        </w:r>
        <w:r>
          <w:fldChar w:fldCharType="begin"/>
        </w:r>
        <w:r>
          <w:instrText xml:space="preserve"> PAGEREF _Toc31763 \h </w:instrText>
        </w:r>
        <w:r>
          <w:fldChar w:fldCharType="separate"/>
        </w:r>
        <w:r>
          <w:t>25</w:t>
        </w:r>
        <w:r>
          <w:fldChar w:fldCharType="end"/>
        </w:r>
      </w:hyperlink>
    </w:p>
    <w:p>
      <w:pPr>
        <w:pStyle w:val="TOC2"/>
        <w:tabs>
          <w:tab w:val="right" w:leader="dot" w:pos="8306"/>
        </w:tabs>
      </w:pPr>
      <w:hyperlink w:anchor="_Toc18935" w:history="1">
        <w:r>
          <w:rPr>
            <w:rFonts w:ascii="仿宋" w:eastAsia="仿宋" w:hAnsi="仿宋" w:cs="仿宋" w:hint="eastAsia"/>
            <w:lang w:eastAsia="zh-CN"/>
          </w:rPr>
          <w:t>(一)、发展规划分析</w:t>
        </w:r>
        <w:r>
          <w:tab/>
        </w:r>
        <w:r>
          <w:fldChar w:fldCharType="begin"/>
        </w:r>
        <w:r>
          <w:instrText xml:space="preserve"> PAGEREF _Toc18935 \h </w:instrText>
        </w:r>
        <w:r>
          <w:fldChar w:fldCharType="separate"/>
        </w:r>
        <w:r>
          <w:t>25</w:t>
        </w:r>
        <w:r>
          <w:fldChar w:fldCharType="end"/>
        </w:r>
      </w:hyperlink>
    </w:p>
    <w:p>
      <w:pPr>
        <w:pStyle w:val="TOC2"/>
        <w:tabs>
          <w:tab w:val="right" w:leader="dot" w:pos="8306"/>
        </w:tabs>
      </w:pPr>
      <w:hyperlink w:anchor="_Toc16614" w:history="1">
        <w:r>
          <w:rPr>
            <w:rFonts w:ascii="仿宋" w:eastAsia="仿宋" w:hAnsi="仿宋" w:cs="仿宋" w:hint="eastAsia"/>
            <w:lang w:eastAsia="zh-CN"/>
          </w:rPr>
          <w:t>(二)、产业政策分析</w:t>
        </w:r>
        <w:r>
          <w:tab/>
        </w:r>
        <w:r>
          <w:fldChar w:fldCharType="begin"/>
        </w:r>
        <w:r>
          <w:instrText xml:space="preserve"> PAGEREF _Toc16614 \h </w:instrText>
        </w:r>
        <w:r>
          <w:fldChar w:fldCharType="separate"/>
        </w:r>
        <w:r>
          <w:t>26</w:t>
        </w:r>
        <w:r>
          <w:fldChar w:fldCharType="end"/>
        </w:r>
      </w:hyperlink>
    </w:p>
    <w:p>
      <w:pPr>
        <w:pStyle w:val="TOC2"/>
        <w:tabs>
          <w:tab w:val="right" w:leader="dot" w:pos="8306"/>
        </w:tabs>
      </w:pPr>
      <w:hyperlink w:anchor="_Toc31542" w:history="1">
        <w:r>
          <w:rPr>
            <w:rFonts w:ascii="仿宋" w:eastAsia="仿宋" w:hAnsi="仿宋" w:cs="仿宋" w:hint="eastAsia"/>
            <w:lang w:eastAsia="zh-CN"/>
          </w:rPr>
          <w:t>(三)、行业准入分析</w:t>
        </w:r>
        <w:r>
          <w:tab/>
        </w:r>
        <w:r>
          <w:fldChar w:fldCharType="begin"/>
        </w:r>
        <w:r>
          <w:instrText xml:space="preserve"> PAGEREF _Toc31542 \h </w:instrText>
        </w:r>
        <w:r>
          <w:fldChar w:fldCharType="separate"/>
        </w:r>
        <w:r>
          <w:t>28</w:t>
        </w:r>
        <w:r>
          <w:fldChar w:fldCharType="end"/>
        </w:r>
      </w:hyperlink>
    </w:p>
    <w:p>
      <w:pPr>
        <w:pStyle w:val="TOC1"/>
        <w:tabs>
          <w:tab w:val="right" w:leader="dot" w:pos="8306"/>
        </w:tabs>
      </w:pPr>
      <w:hyperlink w:anchor="_Toc27677" w:history="1">
        <w:r>
          <w:rPr>
            <w:rFonts w:ascii="仿宋" w:eastAsia="仿宋" w:hAnsi="仿宋" w:cs="仿宋" w:hint="eastAsia"/>
            <w:lang w:eastAsia="zh-CN"/>
          </w:rPr>
          <w:t>五、背景、必要性分析</w:t>
        </w:r>
        <w:r>
          <w:tab/>
        </w:r>
        <w:r>
          <w:fldChar w:fldCharType="begin"/>
        </w:r>
        <w:r>
          <w:instrText xml:space="preserve"> PAGEREF _Toc27677 \h </w:instrText>
        </w:r>
        <w:r>
          <w:fldChar w:fldCharType="separate"/>
        </w:r>
        <w:r>
          <w:t>29</w:t>
        </w:r>
        <w:r>
          <w:fldChar w:fldCharType="end"/>
        </w:r>
      </w:hyperlink>
    </w:p>
    <w:p>
      <w:pPr>
        <w:pStyle w:val="TOC2"/>
        <w:tabs>
          <w:tab w:val="right" w:leader="dot" w:pos="8306"/>
        </w:tabs>
      </w:pPr>
      <w:hyperlink w:anchor="_Toc593" w:history="1">
        <w:r>
          <w:rPr>
            <w:rFonts w:ascii="仿宋" w:eastAsia="仿宋" w:hAnsi="仿宋" w:cs="仿宋" w:hint="eastAsia"/>
            <w:lang w:eastAsia="zh-CN"/>
          </w:rPr>
          <w:t>(一)、项目建设背景</w:t>
        </w:r>
        <w:r>
          <w:tab/>
        </w:r>
        <w:r>
          <w:fldChar w:fldCharType="begin"/>
        </w:r>
        <w:r>
          <w:instrText xml:space="preserve"> PAGEREF _Toc593 \h </w:instrText>
        </w:r>
        <w:r>
          <w:fldChar w:fldCharType="separate"/>
        </w:r>
        <w:r>
          <w:t>29</w:t>
        </w:r>
        <w:r>
          <w:fldChar w:fldCharType="end"/>
        </w:r>
      </w:hyperlink>
    </w:p>
    <w:p>
      <w:pPr>
        <w:pStyle w:val="TOC2"/>
        <w:tabs>
          <w:tab w:val="right" w:leader="dot" w:pos="8306"/>
        </w:tabs>
      </w:pPr>
      <w:hyperlink w:anchor="_Toc27561" w:history="1">
        <w:r>
          <w:rPr>
            <w:rFonts w:ascii="仿宋" w:eastAsia="仿宋" w:hAnsi="仿宋" w:cs="仿宋" w:hint="eastAsia"/>
            <w:lang w:eastAsia="zh-CN"/>
          </w:rPr>
          <w:t>(二)、必要性分析</w:t>
        </w:r>
        <w:r>
          <w:tab/>
        </w:r>
        <w:r>
          <w:fldChar w:fldCharType="begin"/>
        </w:r>
        <w:r>
          <w:instrText xml:space="preserve"> PAGEREF _Toc27561 \h </w:instrText>
        </w:r>
        <w:r>
          <w:fldChar w:fldCharType="separate"/>
        </w:r>
        <w:r>
          <w:t>30</w:t>
        </w:r>
        <w:r>
          <w:fldChar w:fldCharType="end"/>
        </w:r>
      </w:hyperlink>
    </w:p>
    <w:p>
      <w:pPr>
        <w:pStyle w:val="TOC2"/>
        <w:tabs>
          <w:tab w:val="right" w:leader="dot" w:pos="8306"/>
        </w:tabs>
      </w:pPr>
      <w:hyperlink w:anchor="_Toc14267" w:history="1">
        <w:r>
          <w:rPr>
            <w:rFonts w:ascii="仿宋" w:eastAsia="仿宋" w:hAnsi="仿宋" w:cs="仿宋" w:hint="eastAsia"/>
            <w:lang w:eastAsia="zh-CN"/>
          </w:rPr>
          <w:t>(三)、项目建设有利条件</w:t>
        </w:r>
        <w:r>
          <w:tab/>
        </w:r>
        <w:r>
          <w:fldChar w:fldCharType="begin"/>
        </w:r>
        <w:r>
          <w:instrText xml:space="preserve"> PAGEREF _Toc14267 \h </w:instrText>
        </w:r>
        <w:r>
          <w:fldChar w:fldCharType="separate"/>
        </w:r>
        <w:r>
          <w:t>32</w:t>
        </w:r>
        <w:r>
          <w:fldChar w:fldCharType="end"/>
        </w:r>
      </w:hyperlink>
    </w:p>
    <w:p>
      <w:pPr>
        <w:pStyle w:val="TOC1"/>
        <w:tabs>
          <w:tab w:val="right" w:leader="dot" w:pos="8306"/>
        </w:tabs>
      </w:pPr>
      <w:hyperlink w:anchor="_Toc22377" w:history="1">
        <w:r>
          <w:rPr>
            <w:rFonts w:ascii="仿宋" w:eastAsia="仿宋" w:hAnsi="仿宋" w:cs="仿宋" w:hint="eastAsia"/>
            <w:lang w:eastAsia="zh-CN"/>
          </w:rPr>
          <w:t>六、经济影响分析</w:t>
        </w:r>
        <w:r>
          <w:tab/>
        </w:r>
        <w:r>
          <w:fldChar w:fldCharType="begin"/>
        </w:r>
        <w:r>
          <w:instrText xml:space="preserve"> PAGEREF _Toc22377 \h </w:instrText>
        </w:r>
        <w:r>
          <w:fldChar w:fldCharType="separate"/>
        </w:r>
        <w:r>
          <w:t>33</w:t>
        </w:r>
        <w:r>
          <w:fldChar w:fldCharType="end"/>
        </w:r>
      </w:hyperlink>
    </w:p>
    <w:p>
      <w:pPr>
        <w:pStyle w:val="TOC2"/>
        <w:tabs>
          <w:tab w:val="right" w:leader="dot" w:pos="8306"/>
        </w:tabs>
      </w:pPr>
      <w:hyperlink w:anchor="_Toc22563" w:history="1">
        <w:r>
          <w:rPr>
            <w:rFonts w:ascii="仿宋" w:eastAsia="仿宋" w:hAnsi="仿宋" w:cs="仿宋" w:hint="eastAsia"/>
            <w:lang w:eastAsia="zh-CN"/>
          </w:rPr>
          <w:t>(一)、经济费用效益或费用效果分析</w:t>
        </w:r>
        <w:r>
          <w:tab/>
        </w:r>
        <w:r>
          <w:fldChar w:fldCharType="begin"/>
        </w:r>
        <w:r>
          <w:instrText xml:space="preserve"> PAGEREF _Toc22563 \h </w:instrText>
        </w:r>
        <w:r>
          <w:fldChar w:fldCharType="separate"/>
        </w:r>
        <w:r>
          <w:t>33</w:t>
        </w:r>
        <w:r>
          <w:fldChar w:fldCharType="end"/>
        </w:r>
      </w:hyperlink>
    </w:p>
    <w:p>
      <w:pPr>
        <w:pStyle w:val="TOC2"/>
        <w:tabs>
          <w:tab w:val="right" w:leader="dot" w:pos="8306"/>
        </w:tabs>
      </w:pPr>
      <w:hyperlink w:anchor="_Toc13402" w:history="1">
        <w:r>
          <w:rPr>
            <w:rFonts w:ascii="仿宋" w:eastAsia="仿宋" w:hAnsi="仿宋" w:cs="仿宋" w:hint="eastAsia"/>
            <w:lang w:eastAsia="zh-CN"/>
          </w:rPr>
          <w:t>(二)、行业影响分析</w:t>
        </w:r>
        <w:r>
          <w:tab/>
        </w:r>
        <w:r>
          <w:fldChar w:fldCharType="begin"/>
        </w:r>
        <w:r>
          <w:instrText xml:space="preserve"> PAGEREF _Toc13402 \h </w:instrText>
        </w:r>
        <w:r>
          <w:fldChar w:fldCharType="separate"/>
        </w:r>
        <w:r>
          <w:t>36</w:t>
        </w:r>
        <w:r>
          <w:fldChar w:fldCharType="end"/>
        </w:r>
      </w:hyperlink>
    </w:p>
    <w:p>
      <w:pPr>
        <w:pStyle w:val="TOC2"/>
        <w:tabs>
          <w:tab w:val="right" w:leader="dot" w:pos="8306"/>
        </w:tabs>
      </w:pPr>
      <w:hyperlink w:anchor="_Toc19318" w:history="1">
        <w:r>
          <w:rPr>
            <w:rFonts w:ascii="仿宋" w:eastAsia="仿宋" w:hAnsi="仿宋" w:cs="仿宋" w:hint="eastAsia"/>
            <w:lang w:eastAsia="zh-CN"/>
          </w:rPr>
          <w:t>(三)、区域经济影响分析</w:t>
        </w:r>
        <w:r>
          <w:tab/>
        </w:r>
        <w:r>
          <w:fldChar w:fldCharType="begin"/>
        </w:r>
        <w:r>
          <w:instrText xml:space="preserve"> PAGEREF _Toc19318 \h </w:instrText>
        </w:r>
        <w:r>
          <w:fldChar w:fldCharType="separate"/>
        </w:r>
        <w:r>
          <w:t>37</w:t>
        </w:r>
        <w:r>
          <w:fldChar w:fldCharType="end"/>
        </w:r>
      </w:hyperlink>
    </w:p>
    <w:p>
      <w:pPr>
        <w:pStyle w:val="TOC2"/>
        <w:tabs>
          <w:tab w:val="right" w:leader="dot" w:pos="8306"/>
        </w:tabs>
      </w:pPr>
      <w:hyperlink w:anchor="_Toc28175" w:history="1">
        <w:r>
          <w:rPr>
            <w:rFonts w:ascii="仿宋" w:eastAsia="仿宋" w:hAnsi="仿宋" w:cs="仿宋" w:hint="eastAsia"/>
            <w:lang w:eastAsia="zh-CN"/>
          </w:rPr>
          <w:t>(四)、宏观经济影响分析</w:t>
        </w:r>
        <w:r>
          <w:tab/>
        </w:r>
        <w:r>
          <w:fldChar w:fldCharType="begin"/>
        </w:r>
        <w:r>
          <w:instrText xml:space="preserve"> PAGEREF _Toc28175 \h </w:instrText>
        </w:r>
        <w:r>
          <w:fldChar w:fldCharType="separate"/>
        </w:r>
        <w:r>
          <w:t>38</w:t>
        </w:r>
        <w:r>
          <w:fldChar w:fldCharType="end"/>
        </w:r>
      </w:hyperlink>
    </w:p>
    <w:p>
      <w:pPr>
        <w:pStyle w:val="TOC1"/>
        <w:tabs>
          <w:tab w:val="right" w:leader="dot" w:pos="8306"/>
        </w:tabs>
      </w:pPr>
      <w:hyperlink w:anchor="_Toc19693" w:history="1">
        <w:r>
          <w:rPr>
            <w:rFonts w:ascii="仿宋" w:eastAsia="仿宋" w:hAnsi="仿宋" w:cs="仿宋" w:hint="eastAsia"/>
            <w:lang w:eastAsia="zh-CN"/>
          </w:rPr>
          <w:t>七、项目进度计划</w:t>
        </w:r>
        <w:r>
          <w:tab/>
        </w:r>
        <w:r>
          <w:fldChar w:fldCharType="begin"/>
        </w:r>
        <w:r>
          <w:instrText xml:space="preserve"> PAGEREF _Toc19693 \h </w:instrText>
        </w:r>
        <w:r>
          <w:fldChar w:fldCharType="separate"/>
        </w:r>
        <w:r>
          <w:t>40</w:t>
        </w:r>
        <w:r>
          <w:fldChar w:fldCharType="end"/>
        </w:r>
      </w:hyperlink>
    </w:p>
    <w:p>
      <w:pPr>
        <w:pStyle w:val="TOC2"/>
        <w:tabs>
          <w:tab w:val="right" w:leader="dot" w:pos="8306"/>
        </w:tabs>
      </w:pPr>
      <w:hyperlink w:anchor="_Toc8453" w:history="1">
        <w:r>
          <w:rPr>
            <w:rFonts w:ascii="仿宋" w:eastAsia="仿宋" w:hAnsi="仿宋" w:cs="仿宋" w:hint="eastAsia"/>
            <w:lang w:eastAsia="zh-CN"/>
          </w:rPr>
          <w:t>(一)、建设周期</w:t>
        </w:r>
        <w:r>
          <w:tab/>
        </w:r>
        <w:r>
          <w:fldChar w:fldCharType="begin"/>
        </w:r>
        <w:r>
          <w:instrText xml:space="preserve"> PAGEREF _Toc8453 \h </w:instrText>
        </w:r>
        <w:r>
          <w:fldChar w:fldCharType="separate"/>
        </w:r>
        <w:r>
          <w:t>40</w:t>
        </w:r>
        <w:r>
          <w:fldChar w:fldCharType="end"/>
        </w:r>
      </w:hyperlink>
    </w:p>
    <w:p>
      <w:pPr>
        <w:pStyle w:val="TOC2"/>
        <w:tabs>
          <w:tab w:val="right" w:leader="dot" w:pos="8306"/>
        </w:tabs>
      </w:pPr>
      <w:hyperlink w:anchor="_Toc17555" w:history="1">
        <w:r>
          <w:rPr>
            <w:rFonts w:ascii="仿宋" w:eastAsia="仿宋" w:hAnsi="仿宋" w:cs="仿宋" w:hint="eastAsia"/>
            <w:lang w:eastAsia="zh-CN"/>
          </w:rPr>
          <w:t>(二)、建设进度</w:t>
        </w:r>
        <w:r>
          <w:tab/>
        </w:r>
        <w:r>
          <w:fldChar w:fldCharType="begin"/>
        </w:r>
        <w:r>
          <w:instrText xml:space="preserve"> PAGEREF _Toc17555 \h </w:instrText>
        </w:r>
        <w:r>
          <w:fldChar w:fldCharType="separate"/>
        </w:r>
        <w:r>
          <w:t>40</w:t>
        </w:r>
        <w:r>
          <w:fldChar w:fldCharType="end"/>
        </w:r>
      </w:hyperlink>
    </w:p>
    <w:p>
      <w:pPr>
        <w:pStyle w:val="TOC2"/>
        <w:tabs>
          <w:tab w:val="right" w:leader="dot" w:pos="8306"/>
        </w:tabs>
      </w:pPr>
      <w:hyperlink w:anchor="_Toc25754" w:history="1">
        <w:r>
          <w:rPr>
            <w:rFonts w:ascii="仿宋" w:eastAsia="仿宋" w:hAnsi="仿宋" w:cs="仿宋" w:hint="eastAsia"/>
            <w:lang w:eastAsia="zh-CN"/>
          </w:rPr>
          <w:t>(三)、进度安排注意事项</w:t>
        </w:r>
        <w:r>
          <w:tab/>
        </w:r>
        <w:r>
          <w:fldChar w:fldCharType="begin"/>
        </w:r>
        <w:r>
          <w:instrText xml:space="preserve"> PAGEREF _Toc25754 \h </w:instrText>
        </w:r>
        <w:r>
          <w:fldChar w:fldCharType="separate"/>
        </w:r>
        <w:r>
          <w:t>41</w:t>
        </w:r>
        <w:r>
          <w:fldChar w:fldCharType="end"/>
        </w:r>
      </w:hyperlink>
    </w:p>
    <w:p>
      <w:pPr>
        <w:pStyle w:val="TOC2"/>
        <w:tabs>
          <w:tab w:val="right" w:leader="dot" w:pos="8306"/>
        </w:tabs>
      </w:pPr>
      <w:hyperlink w:anchor="_Toc26082" w:history="1">
        <w:r>
          <w:rPr>
            <w:rFonts w:ascii="仿宋" w:eastAsia="仿宋" w:hAnsi="仿宋" w:cs="仿宋" w:hint="eastAsia"/>
            <w:lang w:eastAsia="zh-CN"/>
          </w:rPr>
          <w:t>(四)、人力资源配置</w:t>
        </w:r>
        <w:r>
          <w:tab/>
        </w:r>
        <w:r>
          <w:fldChar w:fldCharType="begin"/>
        </w:r>
        <w:r>
          <w:instrText xml:space="preserve"> PAGEREF _Toc26082 \h </w:instrText>
        </w:r>
        <w:r>
          <w:fldChar w:fldCharType="separate"/>
        </w:r>
        <w:r>
          <w:t>42</w:t>
        </w:r>
        <w:r>
          <w:fldChar w:fldCharType="end"/>
        </w:r>
      </w:hyperlink>
    </w:p>
    <w:p>
      <w:pPr>
        <w:pStyle w:val="TOC2"/>
        <w:tabs>
          <w:tab w:val="right" w:leader="dot" w:pos="8306"/>
        </w:tabs>
      </w:pPr>
      <w:hyperlink w:anchor="_Toc31144" w:history="1">
        <w:r>
          <w:rPr>
            <w:rFonts w:ascii="仿宋" w:eastAsia="仿宋" w:hAnsi="仿宋" w:cs="仿宋" w:hint="eastAsia"/>
            <w:lang w:eastAsia="zh-CN"/>
          </w:rPr>
          <w:t>(五)、员工培训</w:t>
        </w:r>
        <w:r>
          <w:tab/>
        </w:r>
        <w:r>
          <w:fldChar w:fldCharType="begin"/>
        </w:r>
        <w:r>
          <w:instrText xml:space="preserve"> PAGEREF _Toc31144 \h </w:instrText>
        </w:r>
        <w:r>
          <w:fldChar w:fldCharType="separate"/>
        </w:r>
        <w:r>
          <w:t>44</w:t>
        </w:r>
        <w:r>
          <w:fldChar w:fldCharType="end"/>
        </w:r>
      </w:hyperlink>
    </w:p>
    <w:p>
      <w:pPr>
        <w:pStyle w:val="TOC2"/>
        <w:tabs>
          <w:tab w:val="right" w:leader="dot" w:pos="8306"/>
        </w:tabs>
      </w:pPr>
      <w:hyperlink w:anchor="_Toc1129" w:history="1">
        <w:r>
          <w:rPr>
            <w:rFonts w:ascii="仿宋" w:eastAsia="仿宋" w:hAnsi="仿宋" w:cs="仿宋" w:hint="eastAsia"/>
            <w:lang w:eastAsia="zh-CN"/>
          </w:rPr>
          <w:t>(六)、项目实施保障</w:t>
        </w:r>
        <w:r>
          <w:tab/>
        </w:r>
        <w:r>
          <w:fldChar w:fldCharType="begin"/>
        </w:r>
        <w:r>
          <w:instrText xml:space="preserve"> PAGEREF _Toc1129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32" w:history="1">
        <w:r>
          <w:rPr>
            <w:rFonts w:ascii="仿宋" w:eastAsia="仿宋" w:hAnsi="仿宋" w:cs="仿宋" w:hint="eastAsia"/>
            <w:lang w:eastAsia="zh-CN"/>
          </w:rPr>
          <w:t>(七)、安全规范管理</w:t>
        </w:r>
        <w:r>
          <w:tab/>
        </w:r>
        <w:r>
          <w:fldChar w:fldCharType="begin"/>
        </w:r>
        <w:r>
          <w:instrText xml:space="preserve"> PAGEREF _Toc11032 \h </w:instrText>
        </w:r>
        <w:r>
          <w:fldChar w:fldCharType="separate"/>
        </w:r>
        <w:r>
          <w:t>46</w:t>
        </w:r>
        <w:r>
          <w:fldChar w:fldCharType="end"/>
        </w:r>
      </w:hyperlink>
    </w:p>
    <w:p>
      <w:pPr>
        <w:pStyle w:val="TOC1"/>
        <w:tabs>
          <w:tab w:val="right" w:leader="dot" w:pos="8306"/>
        </w:tabs>
      </w:pPr>
      <w:hyperlink w:anchor="_Toc22179" w:history="1">
        <w:r>
          <w:rPr>
            <w:rFonts w:ascii="仿宋" w:eastAsia="仿宋" w:hAnsi="仿宋" w:cs="仿宋" w:hint="eastAsia"/>
            <w:lang w:eastAsia="zh-CN"/>
          </w:rPr>
          <w:t>八、安全与应急管理</w:t>
        </w:r>
        <w:r>
          <w:tab/>
        </w:r>
        <w:r>
          <w:fldChar w:fldCharType="begin"/>
        </w:r>
        <w:r>
          <w:instrText xml:space="preserve"> PAGEREF _Toc22179 \h </w:instrText>
        </w:r>
        <w:r>
          <w:fldChar w:fldCharType="separate"/>
        </w:r>
        <w:r>
          <w:t>47</w:t>
        </w:r>
        <w:r>
          <w:fldChar w:fldCharType="end"/>
        </w:r>
      </w:hyperlink>
    </w:p>
    <w:p>
      <w:pPr>
        <w:pStyle w:val="TOC2"/>
        <w:tabs>
          <w:tab w:val="right" w:leader="dot" w:pos="8306"/>
        </w:tabs>
      </w:pPr>
      <w:hyperlink w:anchor="_Toc22504" w:history="1">
        <w:r>
          <w:rPr>
            <w:rFonts w:ascii="仿宋" w:eastAsia="仿宋" w:hAnsi="仿宋" w:cs="仿宋" w:hint="eastAsia"/>
            <w:lang w:eastAsia="zh-CN"/>
          </w:rPr>
          <w:t>(一)、安全生产管理</w:t>
        </w:r>
        <w:r>
          <w:tab/>
        </w:r>
        <w:r>
          <w:fldChar w:fldCharType="begin"/>
        </w:r>
        <w:r>
          <w:instrText xml:space="preserve"> PAGEREF _Toc22504 \h </w:instrText>
        </w:r>
        <w:r>
          <w:fldChar w:fldCharType="separate"/>
        </w:r>
        <w:r>
          <w:t>47</w:t>
        </w:r>
        <w:r>
          <w:fldChar w:fldCharType="end"/>
        </w:r>
      </w:hyperlink>
    </w:p>
    <w:p>
      <w:pPr>
        <w:pStyle w:val="TOC2"/>
        <w:tabs>
          <w:tab w:val="right" w:leader="dot" w:pos="8306"/>
        </w:tabs>
      </w:pPr>
      <w:hyperlink w:anchor="_Toc24666" w:history="1">
        <w:r>
          <w:rPr>
            <w:rFonts w:ascii="仿宋" w:eastAsia="仿宋" w:hAnsi="仿宋" w:cs="仿宋" w:hint="eastAsia"/>
            <w:lang w:eastAsia="zh-CN"/>
          </w:rPr>
          <w:t>(二)、应急预案与响应</w:t>
        </w:r>
        <w:r>
          <w:tab/>
        </w:r>
        <w:r>
          <w:fldChar w:fldCharType="begin"/>
        </w:r>
        <w:r>
          <w:instrText xml:space="preserve"> PAGEREF _Toc24666 \h </w:instrText>
        </w:r>
        <w:r>
          <w:fldChar w:fldCharType="separate"/>
        </w:r>
        <w:r>
          <w:t>49</w:t>
        </w:r>
        <w:r>
          <w:fldChar w:fldCharType="end"/>
        </w:r>
      </w:hyperlink>
    </w:p>
    <w:p>
      <w:pPr>
        <w:pStyle w:val="TOC1"/>
        <w:tabs>
          <w:tab w:val="right" w:leader="dot" w:pos="8306"/>
        </w:tabs>
      </w:pPr>
      <w:hyperlink w:anchor="_Toc6770" w:history="1">
        <w:r>
          <w:rPr>
            <w:rFonts w:ascii="仿宋" w:eastAsia="仿宋" w:hAnsi="仿宋" w:cs="仿宋" w:hint="eastAsia"/>
            <w:lang w:eastAsia="zh-CN"/>
          </w:rPr>
          <w:t>九、环境保护与治理方案</w:t>
        </w:r>
        <w:r>
          <w:tab/>
        </w:r>
        <w:r>
          <w:fldChar w:fldCharType="begin"/>
        </w:r>
        <w:r>
          <w:instrText xml:space="preserve"> PAGEREF _Toc6770 \h </w:instrText>
        </w:r>
        <w:r>
          <w:fldChar w:fldCharType="separate"/>
        </w:r>
        <w:r>
          <w:t>50</w:t>
        </w:r>
        <w:r>
          <w:fldChar w:fldCharType="end"/>
        </w:r>
      </w:hyperlink>
    </w:p>
    <w:p>
      <w:pPr>
        <w:pStyle w:val="TOC2"/>
        <w:tabs>
          <w:tab w:val="right" w:leader="dot" w:pos="8306"/>
        </w:tabs>
      </w:pPr>
      <w:hyperlink w:anchor="_Toc18766" w:history="1">
        <w:r>
          <w:rPr>
            <w:rFonts w:ascii="仿宋" w:eastAsia="仿宋" w:hAnsi="仿宋" w:cs="仿宋" w:hint="eastAsia"/>
            <w:lang w:eastAsia="zh-CN"/>
          </w:rPr>
          <w:t>(一)、项目环境影响评估</w:t>
        </w:r>
        <w:r>
          <w:tab/>
        </w:r>
        <w:r>
          <w:fldChar w:fldCharType="begin"/>
        </w:r>
        <w:r>
          <w:instrText xml:space="preserve"> PAGEREF _Toc18766 \h </w:instrText>
        </w:r>
        <w:r>
          <w:fldChar w:fldCharType="separate"/>
        </w:r>
        <w:r>
          <w:t>50</w:t>
        </w:r>
        <w:r>
          <w:fldChar w:fldCharType="end"/>
        </w:r>
      </w:hyperlink>
    </w:p>
    <w:p>
      <w:pPr>
        <w:pStyle w:val="TOC2"/>
        <w:tabs>
          <w:tab w:val="right" w:leader="dot" w:pos="8306"/>
        </w:tabs>
      </w:pPr>
      <w:hyperlink w:anchor="_Toc24323" w:history="1">
        <w:r>
          <w:rPr>
            <w:rFonts w:ascii="仿宋" w:eastAsia="仿宋" w:hAnsi="仿宋" w:cs="仿宋" w:hint="eastAsia"/>
            <w:lang w:eastAsia="zh-CN"/>
          </w:rPr>
          <w:t>(二)、环境保护措施与治理方案</w:t>
        </w:r>
        <w:r>
          <w:tab/>
        </w:r>
        <w:r>
          <w:fldChar w:fldCharType="begin"/>
        </w:r>
        <w:r>
          <w:instrText xml:space="preserve"> PAGEREF _Toc24323 \h </w:instrText>
        </w:r>
        <w:r>
          <w:fldChar w:fldCharType="separate"/>
        </w:r>
        <w:r>
          <w:t>51</w:t>
        </w:r>
        <w:r>
          <w:fldChar w:fldCharType="end"/>
        </w:r>
      </w:hyperlink>
    </w:p>
    <w:p>
      <w:pPr>
        <w:pStyle w:val="TOC1"/>
        <w:tabs>
          <w:tab w:val="right" w:leader="dot" w:pos="8306"/>
        </w:tabs>
      </w:pPr>
      <w:hyperlink w:anchor="_Toc18939" w:history="1">
        <w:r>
          <w:rPr>
            <w:rFonts w:ascii="仿宋" w:eastAsia="仿宋" w:hAnsi="仿宋" w:cs="仿宋" w:hint="eastAsia"/>
            <w:lang w:eastAsia="zh-CN"/>
          </w:rPr>
          <w:t>十、技术创新与产业升级</w:t>
        </w:r>
        <w:r>
          <w:tab/>
        </w:r>
        <w:r>
          <w:fldChar w:fldCharType="begin"/>
        </w:r>
        <w:r>
          <w:instrText xml:space="preserve"> PAGEREF _Toc18939 \h </w:instrText>
        </w:r>
        <w:r>
          <w:fldChar w:fldCharType="separate"/>
        </w:r>
        <w:r>
          <w:t>52</w:t>
        </w:r>
        <w:r>
          <w:fldChar w:fldCharType="end"/>
        </w:r>
      </w:hyperlink>
    </w:p>
    <w:p>
      <w:pPr>
        <w:pStyle w:val="TOC2"/>
        <w:tabs>
          <w:tab w:val="right" w:leader="dot" w:pos="8306"/>
        </w:tabs>
      </w:pPr>
      <w:hyperlink w:anchor="_Toc3066" w:history="1">
        <w:r>
          <w:rPr>
            <w:rFonts w:ascii="仿宋" w:eastAsia="仿宋" w:hAnsi="仿宋" w:cs="仿宋" w:hint="eastAsia"/>
            <w:lang w:eastAsia="zh-CN"/>
          </w:rPr>
          <w:t>(一)、技术创新方向与目标</w:t>
        </w:r>
        <w:r>
          <w:tab/>
        </w:r>
        <w:r>
          <w:fldChar w:fldCharType="begin"/>
        </w:r>
        <w:r>
          <w:instrText xml:space="preserve"> PAGEREF _Toc3066 \h </w:instrText>
        </w:r>
        <w:r>
          <w:fldChar w:fldCharType="separate"/>
        </w:r>
        <w:r>
          <w:t>52</w:t>
        </w:r>
        <w:r>
          <w:fldChar w:fldCharType="end"/>
        </w:r>
      </w:hyperlink>
    </w:p>
    <w:p>
      <w:pPr>
        <w:pStyle w:val="TOC2"/>
        <w:tabs>
          <w:tab w:val="right" w:leader="dot" w:pos="8306"/>
        </w:tabs>
      </w:pPr>
      <w:hyperlink w:anchor="_Toc26551" w:history="1">
        <w:r>
          <w:rPr>
            <w:rFonts w:ascii="仿宋" w:eastAsia="仿宋" w:hAnsi="仿宋" w:cs="仿宋" w:hint="eastAsia"/>
            <w:lang w:eastAsia="zh-CN"/>
          </w:rPr>
          <w:t>(二)、产业升级路径与措施</w:t>
        </w:r>
        <w:r>
          <w:tab/>
        </w:r>
        <w:r>
          <w:fldChar w:fldCharType="begin"/>
        </w:r>
        <w:r>
          <w:instrText xml:space="preserve"> PAGEREF _Toc26551 \h </w:instrText>
        </w:r>
        <w:r>
          <w:fldChar w:fldCharType="separate"/>
        </w:r>
        <w:r>
          <w:t>53</w:t>
        </w:r>
        <w:r>
          <w:fldChar w:fldCharType="end"/>
        </w:r>
      </w:hyperlink>
    </w:p>
    <w:p>
      <w:pPr>
        <w:pStyle w:val="TOC1"/>
        <w:tabs>
          <w:tab w:val="right" w:leader="dot" w:pos="8306"/>
        </w:tabs>
      </w:pPr>
      <w:hyperlink w:anchor="_Toc12294" w:history="1">
        <w:r>
          <w:rPr>
            <w:rFonts w:ascii="仿宋" w:eastAsia="仿宋" w:hAnsi="仿宋" w:cs="仿宋" w:hint="eastAsia"/>
            <w:lang w:eastAsia="zh-CN"/>
          </w:rPr>
          <w:t>十一、土地利用与规划方案</w:t>
        </w:r>
        <w:r>
          <w:tab/>
        </w:r>
        <w:r>
          <w:fldChar w:fldCharType="begin"/>
        </w:r>
        <w:r>
          <w:instrText xml:space="preserve"> PAGEREF _Toc12294 \h </w:instrText>
        </w:r>
        <w:r>
          <w:fldChar w:fldCharType="separate"/>
        </w:r>
        <w:r>
          <w:t>54</w:t>
        </w:r>
        <w:r>
          <w:fldChar w:fldCharType="end"/>
        </w:r>
      </w:hyperlink>
    </w:p>
    <w:p>
      <w:pPr>
        <w:pStyle w:val="TOC2"/>
        <w:tabs>
          <w:tab w:val="right" w:leader="dot" w:pos="8306"/>
        </w:tabs>
      </w:pPr>
      <w:hyperlink w:anchor="_Toc17013" w:history="1">
        <w:r>
          <w:rPr>
            <w:rFonts w:ascii="仿宋" w:eastAsia="仿宋" w:hAnsi="仿宋" w:cs="仿宋" w:hint="eastAsia"/>
            <w:lang w:eastAsia="zh-CN"/>
          </w:rPr>
          <w:t>(一)、项目用地情况分析</w:t>
        </w:r>
        <w:r>
          <w:tab/>
        </w:r>
        <w:r>
          <w:fldChar w:fldCharType="begin"/>
        </w:r>
        <w:r>
          <w:instrText xml:space="preserve"> PAGEREF _Toc17013 \h </w:instrText>
        </w:r>
        <w:r>
          <w:fldChar w:fldCharType="separate"/>
        </w:r>
        <w:r>
          <w:t>54</w:t>
        </w:r>
        <w:r>
          <w:fldChar w:fldCharType="end"/>
        </w:r>
      </w:hyperlink>
    </w:p>
    <w:p>
      <w:pPr>
        <w:pStyle w:val="TOC2"/>
        <w:tabs>
          <w:tab w:val="right" w:leader="dot" w:pos="8306"/>
        </w:tabs>
      </w:pPr>
      <w:hyperlink w:anchor="_Toc3907" w:history="1">
        <w:r>
          <w:rPr>
            <w:rFonts w:ascii="仿宋" w:eastAsia="仿宋" w:hAnsi="仿宋" w:cs="仿宋" w:hint="eastAsia"/>
            <w:lang w:eastAsia="zh-CN"/>
          </w:rPr>
          <w:t>(二)、土地利用规划方案</w:t>
        </w:r>
        <w:r>
          <w:tab/>
        </w:r>
        <w:r>
          <w:fldChar w:fldCharType="begin"/>
        </w:r>
        <w:r>
          <w:instrText xml:space="preserve"> PAGEREF _Toc3907 \h </w:instrText>
        </w:r>
        <w:r>
          <w:fldChar w:fldCharType="separate"/>
        </w:r>
        <w:r>
          <w:t>55</w:t>
        </w:r>
        <w:r>
          <w:fldChar w:fldCharType="end"/>
        </w:r>
      </w:hyperlink>
    </w:p>
    <w:p>
      <w:pPr>
        <w:pStyle w:val="TOC1"/>
        <w:tabs>
          <w:tab w:val="right" w:leader="dot" w:pos="8306"/>
        </w:tabs>
      </w:pPr>
      <w:hyperlink w:anchor="_Toc2549" w:history="1">
        <w:r>
          <w:rPr>
            <w:rFonts w:ascii="仿宋" w:eastAsia="仿宋" w:hAnsi="仿宋" w:cs="仿宋" w:hint="eastAsia"/>
            <w:lang w:eastAsia="zh-CN"/>
          </w:rPr>
          <w:t>十二、项目变更管理</w:t>
        </w:r>
        <w:r>
          <w:tab/>
        </w:r>
        <w:r>
          <w:fldChar w:fldCharType="begin"/>
        </w:r>
        <w:r>
          <w:instrText xml:space="preserve"> PAGEREF _Toc2549 \h </w:instrText>
        </w:r>
        <w:r>
          <w:fldChar w:fldCharType="separate"/>
        </w:r>
        <w:r>
          <w:t>56</w:t>
        </w:r>
        <w:r>
          <w:fldChar w:fldCharType="end"/>
        </w:r>
      </w:hyperlink>
    </w:p>
    <w:p>
      <w:pPr>
        <w:pStyle w:val="TOC2"/>
        <w:tabs>
          <w:tab w:val="right" w:leader="dot" w:pos="8306"/>
        </w:tabs>
      </w:pPr>
      <w:hyperlink w:anchor="_Toc28224" w:history="1">
        <w:r>
          <w:rPr>
            <w:rFonts w:ascii="仿宋" w:eastAsia="仿宋" w:hAnsi="仿宋" w:cs="仿宋" w:hint="eastAsia"/>
            <w:lang w:eastAsia="zh-CN"/>
          </w:rPr>
          <w:t>(一)、变更控制流程</w:t>
        </w:r>
        <w:r>
          <w:tab/>
        </w:r>
        <w:r>
          <w:fldChar w:fldCharType="begin"/>
        </w:r>
        <w:r>
          <w:instrText xml:space="preserve"> PAGEREF _Toc28224 \h </w:instrText>
        </w:r>
        <w:r>
          <w:fldChar w:fldCharType="separate"/>
        </w:r>
        <w:r>
          <w:t>56</w:t>
        </w:r>
        <w:r>
          <w:fldChar w:fldCharType="end"/>
        </w:r>
      </w:hyperlink>
    </w:p>
    <w:p>
      <w:pPr>
        <w:pStyle w:val="TOC2"/>
        <w:tabs>
          <w:tab w:val="right" w:leader="dot" w:pos="8306"/>
        </w:tabs>
      </w:pPr>
      <w:hyperlink w:anchor="_Toc7468" w:history="1">
        <w:r>
          <w:rPr>
            <w:rFonts w:ascii="仿宋" w:eastAsia="仿宋" w:hAnsi="仿宋" w:cs="仿宋" w:hint="eastAsia"/>
            <w:lang w:eastAsia="zh-CN"/>
          </w:rPr>
          <w:t>(二)、影响评估与处理</w:t>
        </w:r>
        <w:r>
          <w:tab/>
        </w:r>
        <w:r>
          <w:fldChar w:fldCharType="begin"/>
        </w:r>
        <w:r>
          <w:instrText xml:space="preserve"> PAGEREF _Toc7468 \h </w:instrText>
        </w:r>
        <w:r>
          <w:fldChar w:fldCharType="separate"/>
        </w:r>
        <w:r>
          <w:t>57</w:t>
        </w:r>
        <w:r>
          <w:fldChar w:fldCharType="end"/>
        </w:r>
      </w:hyperlink>
    </w:p>
    <w:p>
      <w:pPr>
        <w:pStyle w:val="TOC2"/>
        <w:tabs>
          <w:tab w:val="right" w:leader="dot" w:pos="8306"/>
        </w:tabs>
      </w:pPr>
      <w:hyperlink w:anchor="_Toc12853" w:history="1">
        <w:r>
          <w:rPr>
            <w:rFonts w:ascii="仿宋" w:eastAsia="仿宋" w:hAnsi="仿宋" w:cs="仿宋" w:hint="eastAsia"/>
            <w:lang w:eastAsia="zh-CN"/>
          </w:rPr>
          <w:t>(三)、变更记录与追踪</w:t>
        </w:r>
        <w:r>
          <w:tab/>
        </w:r>
        <w:r>
          <w:fldChar w:fldCharType="begin"/>
        </w:r>
        <w:r>
          <w:instrText xml:space="preserve"> PAGEREF _Toc12853 \h </w:instrText>
        </w:r>
        <w:r>
          <w:fldChar w:fldCharType="separate"/>
        </w:r>
        <w:r>
          <w:t>59</w:t>
        </w:r>
        <w:r>
          <w:fldChar w:fldCharType="end"/>
        </w:r>
      </w:hyperlink>
    </w:p>
    <w:p>
      <w:pPr>
        <w:pStyle w:val="TOC2"/>
        <w:tabs>
          <w:tab w:val="right" w:leader="dot" w:pos="8306"/>
        </w:tabs>
      </w:pPr>
      <w:hyperlink w:anchor="_Toc11809" w:history="1">
        <w:r>
          <w:rPr>
            <w:rFonts w:ascii="仿宋" w:eastAsia="仿宋" w:hAnsi="仿宋" w:cs="仿宋" w:hint="eastAsia"/>
            <w:lang w:eastAsia="zh-CN"/>
          </w:rPr>
          <w:t>(四)、变更管理策略</w:t>
        </w:r>
        <w:r>
          <w:tab/>
        </w:r>
        <w:r>
          <w:fldChar w:fldCharType="begin"/>
        </w:r>
        <w:r>
          <w:instrText xml:space="preserve"> PAGEREF _Toc11809 \h </w:instrText>
        </w:r>
        <w:r>
          <w:fldChar w:fldCharType="separate"/>
        </w:r>
        <w:r>
          <w:t>60</w:t>
        </w:r>
        <w:r>
          <w:fldChar w:fldCharType="end"/>
        </w:r>
      </w:hyperlink>
    </w:p>
    <w:p>
      <w:pPr>
        <w:pStyle w:val="TOC1"/>
        <w:tabs>
          <w:tab w:val="right" w:leader="dot" w:pos="8306"/>
        </w:tabs>
      </w:pPr>
      <w:hyperlink w:anchor="_Toc26614" w:history="1">
        <w:r>
          <w:rPr>
            <w:rFonts w:ascii="仿宋" w:eastAsia="仿宋" w:hAnsi="仿宋" w:cs="仿宋" w:hint="eastAsia"/>
            <w:lang w:eastAsia="zh-CN"/>
          </w:rPr>
          <w:t>十三、成果转化与推广应用</w:t>
        </w:r>
        <w:r>
          <w:tab/>
        </w:r>
        <w:r>
          <w:fldChar w:fldCharType="begin"/>
        </w:r>
        <w:r>
          <w:instrText xml:space="preserve"> PAGEREF _Toc26614 \h </w:instrText>
        </w:r>
        <w:r>
          <w:fldChar w:fldCharType="separate"/>
        </w:r>
        <w:r>
          <w:t>62</w:t>
        </w:r>
        <w:r>
          <w:fldChar w:fldCharType="end"/>
        </w:r>
      </w:hyperlink>
    </w:p>
    <w:p>
      <w:pPr>
        <w:pStyle w:val="TOC2"/>
        <w:tabs>
          <w:tab w:val="right" w:leader="dot" w:pos="8306"/>
        </w:tabs>
      </w:pPr>
      <w:hyperlink w:anchor="_Toc21918" w:history="1">
        <w:r>
          <w:rPr>
            <w:rFonts w:ascii="仿宋" w:eastAsia="仿宋" w:hAnsi="仿宋" w:cs="仿宋" w:hint="eastAsia"/>
            <w:lang w:eastAsia="zh-CN"/>
          </w:rPr>
          <w:t>(一)、成果转化策略制定</w:t>
        </w:r>
        <w:r>
          <w:tab/>
        </w:r>
        <w:r>
          <w:fldChar w:fldCharType="begin"/>
        </w:r>
        <w:r>
          <w:instrText xml:space="preserve"> PAGEREF _Toc21918 \h </w:instrText>
        </w:r>
        <w:r>
          <w:fldChar w:fldCharType="separate"/>
        </w:r>
        <w:r>
          <w:t>62</w:t>
        </w:r>
        <w:r>
          <w:fldChar w:fldCharType="end"/>
        </w:r>
      </w:hyperlink>
    </w:p>
    <w:p>
      <w:pPr>
        <w:pStyle w:val="TOC2"/>
        <w:tabs>
          <w:tab w:val="right" w:leader="dot" w:pos="8306"/>
        </w:tabs>
      </w:pPr>
      <w:hyperlink w:anchor="_Toc3936" w:history="1">
        <w:r>
          <w:rPr>
            <w:rFonts w:ascii="仿宋" w:eastAsia="仿宋" w:hAnsi="仿宋" w:cs="仿宋" w:hint="eastAsia"/>
            <w:lang w:eastAsia="zh-CN"/>
          </w:rPr>
          <w:t>(二)、成果推广应用方案</w:t>
        </w:r>
        <w:r>
          <w:tab/>
        </w:r>
        <w:r>
          <w:fldChar w:fldCharType="begin"/>
        </w:r>
        <w:r>
          <w:instrText xml:space="preserve"> PAGEREF _Toc3936 \h </w:instrText>
        </w:r>
        <w:r>
          <w:fldChar w:fldCharType="separate"/>
        </w:r>
        <w:r>
          <w:t>63</w:t>
        </w:r>
        <w:r>
          <w:fldChar w:fldCharType="end"/>
        </w:r>
      </w:hyperlink>
    </w:p>
    <w:p>
      <w:pPr>
        <w:pStyle w:val="TOC1"/>
        <w:tabs>
          <w:tab w:val="right" w:leader="dot" w:pos="8306"/>
        </w:tabs>
      </w:pPr>
      <w:hyperlink w:anchor="_Toc7514" w:history="1">
        <w:r>
          <w:rPr>
            <w:rFonts w:ascii="仿宋" w:eastAsia="仿宋" w:hAnsi="仿宋" w:cs="仿宋" w:hint="eastAsia"/>
            <w:lang w:eastAsia="zh-CN"/>
          </w:rPr>
          <w:t>十四、设施与设备管理</w:t>
        </w:r>
        <w:r>
          <w:tab/>
        </w:r>
        <w:r>
          <w:fldChar w:fldCharType="begin"/>
        </w:r>
        <w:r>
          <w:instrText xml:space="preserve"> PAGEREF _Toc7514 \h </w:instrText>
        </w:r>
        <w:r>
          <w:fldChar w:fldCharType="separate"/>
        </w:r>
        <w:r>
          <w:t>65</w:t>
        </w:r>
        <w:r>
          <w:fldChar w:fldCharType="end"/>
        </w:r>
      </w:hyperlink>
    </w:p>
    <w:p>
      <w:pPr>
        <w:pStyle w:val="TOC2"/>
        <w:tabs>
          <w:tab w:val="right" w:leader="dot" w:pos="8306"/>
        </w:tabs>
      </w:pPr>
      <w:hyperlink w:anchor="_Toc14168" w:history="1">
        <w:r>
          <w:rPr>
            <w:rFonts w:ascii="仿宋" w:eastAsia="仿宋" w:hAnsi="仿宋" w:cs="仿宋" w:hint="eastAsia"/>
            <w:lang w:eastAsia="zh-CN"/>
          </w:rPr>
          <w:t>(一)、设施规划与配置</w:t>
        </w:r>
        <w:r>
          <w:tab/>
        </w:r>
        <w:r>
          <w:fldChar w:fldCharType="begin"/>
        </w:r>
        <w:r>
          <w:instrText xml:space="preserve"> PAGEREF _Toc14168 \h </w:instrText>
        </w:r>
        <w:r>
          <w:fldChar w:fldCharType="separate"/>
        </w:r>
        <w:r>
          <w:t>65</w:t>
        </w:r>
        <w:r>
          <w:fldChar w:fldCharType="end"/>
        </w:r>
      </w:hyperlink>
    </w:p>
    <w:p>
      <w:pPr>
        <w:pStyle w:val="TOC2"/>
        <w:tabs>
          <w:tab w:val="right" w:leader="dot" w:pos="8306"/>
        </w:tabs>
      </w:pPr>
      <w:hyperlink w:anchor="_Toc31885" w:history="1">
        <w:r>
          <w:rPr>
            <w:rFonts w:ascii="仿宋" w:eastAsia="仿宋" w:hAnsi="仿宋" w:cs="仿宋" w:hint="eastAsia"/>
            <w:lang w:eastAsia="zh-CN"/>
          </w:rPr>
          <w:t>(二)、设备采购与维护管理</w:t>
        </w:r>
        <w:r>
          <w:tab/>
        </w:r>
        <w:r>
          <w:fldChar w:fldCharType="begin"/>
        </w:r>
        <w:r>
          <w:instrText xml:space="preserve"> PAGEREF _Toc31885 \h </w:instrText>
        </w:r>
        <w:r>
          <w:fldChar w:fldCharType="separate"/>
        </w:r>
        <w:r>
          <w:t>66</w:t>
        </w:r>
        <w:r>
          <w:fldChar w:fldCharType="end"/>
        </w:r>
      </w:hyperlink>
    </w:p>
    <w:p>
      <w:pPr>
        <w:pStyle w:val="TOC2"/>
        <w:tabs>
          <w:tab w:val="right" w:leader="dot" w:pos="8306"/>
        </w:tabs>
      </w:pPr>
      <w:hyperlink w:anchor="_Toc5777" w:history="1">
        <w:r>
          <w:rPr>
            <w:rFonts w:ascii="仿宋" w:eastAsia="仿宋" w:hAnsi="仿宋" w:cs="仿宋" w:hint="eastAsia"/>
            <w:lang w:eastAsia="zh-CN"/>
          </w:rPr>
          <w:t>(三)、设施设备升级策略</w:t>
        </w:r>
        <w:r>
          <w:tab/>
        </w:r>
        <w:r>
          <w:fldChar w:fldCharType="begin"/>
        </w:r>
        <w:r>
          <w:instrText xml:space="preserve"> PAGEREF _Toc5777 \h </w:instrText>
        </w:r>
        <w:r>
          <w:fldChar w:fldCharType="separate"/>
        </w:r>
        <w:r>
          <w:t>66</w:t>
        </w:r>
        <w:r>
          <w:fldChar w:fldCharType="end"/>
        </w:r>
      </w:hyperlink>
    </w:p>
    <w:p>
      <w:pPr>
        <w:pStyle w:val="TOC1"/>
        <w:tabs>
          <w:tab w:val="right" w:leader="dot" w:pos="8306"/>
        </w:tabs>
      </w:pPr>
      <w:hyperlink w:anchor="_Toc25100" w:history="1">
        <w:r>
          <w:rPr>
            <w:rFonts w:ascii="仿宋" w:eastAsia="仿宋" w:hAnsi="仿宋" w:cs="仿宋" w:hint="eastAsia"/>
            <w:lang w:eastAsia="zh-CN"/>
          </w:rPr>
          <w:t>十五、项目施工方案</w:t>
        </w:r>
        <w:r>
          <w:tab/>
        </w:r>
        <w:r>
          <w:fldChar w:fldCharType="begin"/>
        </w:r>
        <w:r>
          <w:instrText xml:space="preserve"> PAGEREF _Toc25100 \h </w:instrText>
        </w:r>
        <w:r>
          <w:fldChar w:fldCharType="separate"/>
        </w:r>
        <w:r>
          <w:t>67</w:t>
        </w:r>
        <w:r>
          <w:fldChar w:fldCharType="end"/>
        </w:r>
      </w:hyperlink>
    </w:p>
    <w:p>
      <w:pPr>
        <w:pStyle w:val="TOC2"/>
        <w:tabs>
          <w:tab w:val="right" w:leader="dot" w:pos="8306"/>
        </w:tabs>
      </w:pPr>
      <w:hyperlink w:anchor="_Toc28596" w:history="1">
        <w:r>
          <w:rPr>
            <w:rFonts w:ascii="仿宋" w:eastAsia="仿宋" w:hAnsi="仿宋" w:cs="仿宋" w:hint="eastAsia"/>
            <w:lang w:eastAsia="zh-CN"/>
          </w:rPr>
          <w:t>(一)、施工组织设计</w:t>
        </w:r>
        <w:r>
          <w:tab/>
        </w:r>
        <w:r>
          <w:fldChar w:fldCharType="begin"/>
        </w:r>
        <w:r>
          <w:instrText xml:space="preserve"> PAGEREF _Toc28596 \h </w:instrText>
        </w:r>
        <w:r>
          <w:fldChar w:fldCharType="separate"/>
        </w:r>
        <w:r>
          <w:t>67</w:t>
        </w:r>
        <w:r>
          <w:fldChar w:fldCharType="end"/>
        </w:r>
      </w:hyperlink>
    </w:p>
    <w:p>
      <w:pPr>
        <w:pStyle w:val="TOC2"/>
        <w:tabs>
          <w:tab w:val="right" w:leader="dot" w:pos="8306"/>
        </w:tabs>
      </w:pPr>
      <w:hyperlink w:anchor="_Toc96" w:history="1">
        <w:r>
          <w:rPr>
            <w:rFonts w:ascii="仿宋" w:eastAsia="仿宋" w:hAnsi="仿宋" w:cs="仿宋" w:hint="eastAsia"/>
            <w:lang w:eastAsia="zh-CN"/>
          </w:rPr>
          <w:t>(二)、施工工艺与技术路线</w:t>
        </w:r>
        <w:r>
          <w:tab/>
        </w:r>
        <w:r>
          <w:fldChar w:fldCharType="begin"/>
        </w:r>
        <w:r>
          <w:instrText xml:space="preserve"> PAGEREF _Toc96 \h </w:instrText>
        </w:r>
        <w:r>
          <w:fldChar w:fldCharType="separate"/>
        </w:r>
        <w:r>
          <w:t>69</w:t>
        </w:r>
        <w:r>
          <w:fldChar w:fldCharType="end"/>
        </w:r>
      </w:hyperlink>
    </w:p>
    <w:p>
      <w:pPr>
        <w:pStyle w:val="TOC2"/>
        <w:tabs>
          <w:tab w:val="right" w:leader="dot" w:pos="8306"/>
        </w:tabs>
      </w:pPr>
      <w:hyperlink w:anchor="_Toc17315" w:history="1">
        <w:r>
          <w:rPr>
            <w:rFonts w:ascii="仿宋" w:eastAsia="仿宋" w:hAnsi="仿宋" w:cs="仿宋" w:hint="eastAsia"/>
            <w:lang w:eastAsia="zh-CN"/>
          </w:rPr>
          <w:t>(三)、关键节点施工计划</w:t>
        </w:r>
        <w:r>
          <w:tab/>
        </w:r>
        <w:r>
          <w:fldChar w:fldCharType="begin"/>
        </w:r>
        <w:r>
          <w:instrText xml:space="preserve"> PAGEREF _Toc17315 \h </w:instrText>
        </w:r>
        <w:r>
          <w:fldChar w:fldCharType="separate"/>
        </w:r>
        <w:r>
          <w:t>70</w:t>
        </w:r>
        <w:r>
          <w:fldChar w:fldCharType="end"/>
        </w:r>
      </w:hyperlink>
    </w:p>
    <w:p>
      <w:pPr>
        <w:pStyle w:val="TOC2"/>
        <w:tabs>
          <w:tab w:val="right" w:leader="dot" w:pos="8306"/>
        </w:tabs>
      </w:pPr>
      <w:hyperlink w:anchor="_Toc29554" w:history="1">
        <w:r>
          <w:rPr>
            <w:rFonts w:ascii="仿宋" w:eastAsia="仿宋" w:hAnsi="仿宋" w:cs="仿宋" w:hint="eastAsia"/>
            <w:lang w:eastAsia="zh-CN"/>
          </w:rPr>
          <w:t>(四)、施工现场管理</w:t>
        </w:r>
        <w:r>
          <w:tab/>
        </w:r>
        <w:r>
          <w:fldChar w:fldCharType="begin"/>
        </w:r>
        <w:r>
          <w:instrText xml:space="preserve"> PAGEREF _Toc29554 \h </w:instrText>
        </w:r>
        <w:r>
          <w:fldChar w:fldCharType="separate"/>
        </w:r>
        <w:r>
          <w:t>71</w:t>
        </w:r>
        <w:r>
          <w:fldChar w:fldCharType="end"/>
        </w:r>
      </w:hyperlink>
    </w:p>
    <w:p>
      <w:pPr>
        <w:pStyle w:val="TOC1"/>
        <w:tabs>
          <w:tab w:val="right" w:leader="dot" w:pos="8306"/>
        </w:tabs>
      </w:pPr>
      <w:hyperlink w:anchor="_Toc10986" w:history="1">
        <w:r>
          <w:rPr>
            <w:rFonts w:ascii="仿宋" w:eastAsia="仿宋" w:hAnsi="仿宋" w:cs="仿宋" w:hint="eastAsia"/>
            <w:lang w:eastAsia="zh-CN"/>
          </w:rPr>
          <w:t>十六、合作与交流机制建立</w:t>
        </w:r>
        <w:r>
          <w:tab/>
        </w:r>
        <w:r>
          <w:fldChar w:fldCharType="begin"/>
        </w:r>
        <w:r>
          <w:instrText xml:space="preserve"> PAGEREF _Toc10986 \h </w:instrText>
        </w:r>
        <w:r>
          <w:fldChar w:fldCharType="separate"/>
        </w:r>
        <w:r>
          <w:t>74</w:t>
        </w:r>
        <w:r>
          <w:fldChar w:fldCharType="end"/>
        </w:r>
      </w:hyperlink>
    </w:p>
    <w:p>
      <w:pPr>
        <w:pStyle w:val="TOC2"/>
        <w:tabs>
          <w:tab w:val="right" w:leader="dot" w:pos="8306"/>
        </w:tabs>
      </w:pPr>
      <w:hyperlink w:anchor="_Toc21703" w:history="1">
        <w:r>
          <w:rPr>
            <w:rFonts w:ascii="仿宋" w:eastAsia="仿宋" w:hAnsi="仿宋" w:cs="仿宋" w:hint="eastAsia"/>
            <w:lang w:eastAsia="zh-CN"/>
          </w:rPr>
          <w:t>(一)、合作伙伴选择与合作方式</w:t>
        </w:r>
        <w:r>
          <w:tab/>
        </w:r>
        <w:r>
          <w:fldChar w:fldCharType="begin"/>
        </w:r>
        <w:r>
          <w:instrText xml:space="preserve"> PAGEREF _Toc21703 \h </w:instrText>
        </w:r>
        <w:r>
          <w:fldChar w:fldCharType="separate"/>
        </w:r>
        <w:r>
          <w:t>74</w:t>
        </w:r>
        <w:r>
          <w:fldChar w:fldCharType="end"/>
        </w:r>
      </w:hyperlink>
    </w:p>
    <w:p>
      <w:pPr>
        <w:pStyle w:val="TOC2"/>
        <w:tabs>
          <w:tab w:val="right" w:leader="dot" w:pos="8306"/>
        </w:tabs>
      </w:pPr>
      <w:hyperlink w:anchor="_Toc14232" w:history="1">
        <w:r>
          <w:rPr>
            <w:rFonts w:ascii="仿宋" w:eastAsia="仿宋" w:hAnsi="仿宋" w:cs="仿宋" w:hint="eastAsia"/>
            <w:lang w:eastAsia="zh-CN"/>
          </w:rPr>
          <w:t>(二)、交流与合作平台搭建</w:t>
        </w:r>
        <w:r>
          <w:tab/>
        </w:r>
        <w:r>
          <w:fldChar w:fldCharType="begin"/>
        </w:r>
        <w:r>
          <w:instrText xml:space="preserve"> PAGEREF _Toc14232 \h </w:instrText>
        </w:r>
        <w:r>
          <w:fldChar w:fldCharType="separate"/>
        </w:r>
        <w:r>
          <w:t>75</w:t>
        </w:r>
        <w:r>
          <w:fldChar w:fldCharType="end"/>
        </w:r>
      </w:hyperlink>
    </w:p>
    <w:p>
      <w:pPr>
        <w:pStyle w:val="TOC1"/>
        <w:tabs>
          <w:tab w:val="right" w:leader="dot" w:pos="8306"/>
        </w:tabs>
      </w:pPr>
      <w:hyperlink w:anchor="_Toc14938" w:history="1">
        <w:r>
          <w:rPr>
            <w:rFonts w:ascii="仿宋" w:eastAsia="仿宋" w:hAnsi="仿宋" w:cs="仿宋" w:hint="eastAsia"/>
            <w:lang w:eastAsia="zh-CN"/>
          </w:rPr>
          <w:t>十七、创新驱动与持续发展</w:t>
        </w:r>
        <w:r>
          <w:tab/>
        </w:r>
        <w:r>
          <w:fldChar w:fldCharType="begin"/>
        </w:r>
        <w:r>
          <w:instrText xml:space="preserve"> PAGEREF _Toc14938 \h </w:instrText>
        </w:r>
        <w:r>
          <w:fldChar w:fldCharType="separate"/>
        </w:r>
        <w:r>
          <w:t>77</w:t>
        </w:r>
        <w:r>
          <w:fldChar w:fldCharType="end"/>
        </w:r>
      </w:hyperlink>
    </w:p>
    <w:p>
      <w:pPr>
        <w:pStyle w:val="TOC2"/>
        <w:tabs>
          <w:tab w:val="right" w:leader="dot" w:pos="8306"/>
        </w:tabs>
      </w:pPr>
      <w:hyperlink w:anchor="_Toc2848" w:history="1">
        <w:r>
          <w:rPr>
            <w:rFonts w:ascii="仿宋" w:eastAsia="仿宋" w:hAnsi="仿宋" w:cs="仿宋" w:hint="eastAsia"/>
            <w:lang w:eastAsia="zh-CN"/>
          </w:rPr>
          <w:t>(一)、创新驱动战略实施</w:t>
        </w:r>
        <w:r>
          <w:tab/>
        </w:r>
        <w:r>
          <w:fldChar w:fldCharType="begin"/>
        </w:r>
        <w:r>
          <w:instrText xml:space="preserve"> PAGEREF _Toc2848 \h </w:instrText>
        </w:r>
        <w:r>
          <w:fldChar w:fldCharType="separate"/>
        </w:r>
        <w:r>
          <w:t>77</w:t>
        </w:r>
        <w:r>
          <w:fldChar w:fldCharType="end"/>
        </w:r>
      </w:hyperlink>
    </w:p>
    <w:p>
      <w:pPr>
        <w:pStyle w:val="TOC2"/>
        <w:tabs>
          <w:tab w:val="right" w:leader="dot" w:pos="8306"/>
        </w:tabs>
      </w:pPr>
      <w:hyperlink w:anchor="_Toc15774" w:history="1">
        <w:r>
          <w:rPr>
            <w:rFonts w:ascii="仿宋" w:eastAsia="仿宋" w:hAnsi="仿宋" w:cs="仿宋" w:hint="eastAsia"/>
            <w:lang w:eastAsia="zh-CN"/>
          </w:rPr>
          <w:t>(二)、持续发展路径探索</w:t>
        </w:r>
        <w:r>
          <w:tab/>
        </w:r>
        <w:r>
          <w:fldChar w:fldCharType="begin"/>
        </w:r>
        <w:r>
          <w:instrText xml:space="preserve"> PAGEREF _Toc15774 \h </w:instrText>
        </w:r>
        <w:r>
          <w:fldChar w:fldCharType="separate"/>
        </w:r>
        <w:r>
          <w:t>78</w:t>
        </w:r>
        <w:r>
          <w:fldChar w:fldCharType="end"/>
        </w:r>
      </w:hyperlink>
    </w:p>
    <w:p>
      <w:pPr>
        <w:pStyle w:val="TOC1"/>
        <w:tabs>
          <w:tab w:val="right" w:leader="dot" w:pos="8306"/>
        </w:tabs>
      </w:pPr>
      <w:hyperlink w:anchor="_Toc26601" w:history="1">
        <w:r>
          <w:rPr>
            <w:rFonts w:ascii="仿宋" w:eastAsia="仿宋" w:hAnsi="仿宋" w:cs="仿宋" w:hint="eastAsia"/>
            <w:lang w:eastAsia="zh-CN"/>
          </w:rPr>
          <w:t>十八、法律法规与政策遵循</w:t>
        </w:r>
        <w:r>
          <w:tab/>
        </w:r>
        <w:r>
          <w:fldChar w:fldCharType="begin"/>
        </w:r>
        <w:r>
          <w:instrText xml:space="preserve"> PAGEREF _Toc26601 \h </w:instrText>
        </w:r>
        <w:r>
          <w:fldChar w:fldCharType="separate"/>
        </w:r>
        <w:r>
          <w:t>82</w:t>
        </w:r>
        <w:r>
          <w:fldChar w:fldCharType="end"/>
        </w:r>
      </w:hyperlink>
    </w:p>
    <w:p>
      <w:pPr>
        <w:pStyle w:val="TOC2"/>
        <w:tabs>
          <w:tab w:val="right" w:leader="dot" w:pos="8306"/>
        </w:tabs>
      </w:pPr>
      <w:hyperlink w:anchor="_Toc21289" w:history="1">
        <w:r>
          <w:rPr>
            <w:rFonts w:ascii="仿宋" w:eastAsia="仿宋" w:hAnsi="仿宋" w:cs="仿宋" w:hint="eastAsia"/>
            <w:lang w:eastAsia="zh-CN"/>
          </w:rPr>
          <w:t>(一)、法律法规遵守</w:t>
        </w:r>
        <w:r>
          <w:tab/>
        </w:r>
        <w:r>
          <w:fldChar w:fldCharType="begin"/>
        </w:r>
        <w:r>
          <w:instrText xml:space="preserve"> PAGEREF _Toc21289 \h </w:instrText>
        </w:r>
        <w:r>
          <w:fldChar w:fldCharType="separate"/>
        </w:r>
        <w:r>
          <w:t>82</w:t>
        </w:r>
        <w:r>
          <w:fldChar w:fldCharType="end"/>
        </w:r>
      </w:hyperlink>
    </w:p>
    <w:p>
      <w:pPr>
        <w:pStyle w:val="TOC2"/>
        <w:tabs>
          <w:tab w:val="right" w:leader="dot" w:pos="8306"/>
        </w:tabs>
      </w:pPr>
      <w:hyperlink w:anchor="_Toc1206" w:history="1">
        <w:r>
          <w:rPr>
            <w:rFonts w:ascii="仿宋" w:eastAsia="仿宋" w:hAnsi="仿宋" w:cs="仿宋" w:hint="eastAsia"/>
            <w:lang w:eastAsia="zh-CN"/>
          </w:rPr>
          <w:t>(二)、政策导向与利用</w:t>
        </w:r>
        <w:r>
          <w:tab/>
        </w:r>
        <w:r>
          <w:fldChar w:fldCharType="begin"/>
        </w:r>
        <w:r>
          <w:instrText xml:space="preserve"> PAGEREF _Toc1206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7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85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1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2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414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18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28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29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325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8747"/>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https://d.book118.com/965213203323011114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687BA2"/>
    <w:rsid w:val="45687B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21320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2024-02-22T23:11:00Z</dcterms:created>
  <dcterms:modified xsi:type="dcterms:W3CDTF">2024-02-22T23:12:18Z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7DCD39790C494E66B269C82D3DD612C2_11</vt:lpwstr>
  </property>
  <property fmtid="{D5CDD505-2E9C-101B-9397-08002B2CF9AE}" pid="3" name="KSOProductBuildVer">
    <vt:lpwstr>2052-12.1.0.16250</vt:lpwstr>
  </property>
</Properties>
</file>