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医用放射治疗设备项目可行性建设方案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0" w:history="1">
        <w:r>
          <w:rPr>
            <w:rFonts w:ascii="仿宋" w:eastAsia="仿宋" w:hAnsi="仿宋" w:cs="仿宋" w:hint="eastAsia"/>
            <w:lang w:eastAsia="zh-CN"/>
          </w:rPr>
          <w:t>概论</w:t>
        </w:r>
        <w:r>
          <w:tab/>
        </w:r>
        <w:r>
          <w:fldChar w:fldCharType="begin"/>
        </w:r>
        <w:r>
          <w:instrText xml:space="preserve"> PAGEREF _Toc32580 \h </w:instrText>
        </w:r>
        <w:r>
          <w:fldChar w:fldCharType="separate"/>
        </w:r>
        <w:r>
          <w:t>3</w:t>
        </w:r>
        <w:r>
          <w:fldChar w:fldCharType="end"/>
        </w:r>
      </w:hyperlink>
    </w:p>
    <w:p>
      <w:pPr>
        <w:pStyle w:val="TOC1"/>
        <w:tabs>
          <w:tab w:val="right" w:leader="dot" w:pos="8306"/>
        </w:tabs>
      </w:pPr>
      <w:hyperlink w:anchor="_Toc956" w:history="1">
        <w:r>
          <w:rPr>
            <w:rFonts w:ascii="仿宋" w:eastAsia="仿宋" w:hAnsi="仿宋" w:cs="仿宋" w:hint="eastAsia"/>
            <w:lang w:eastAsia="zh-CN"/>
          </w:rPr>
          <w:t>一、财务管理与成本控制</w:t>
        </w:r>
        <w:r>
          <w:tab/>
        </w:r>
        <w:r>
          <w:fldChar w:fldCharType="begin"/>
        </w:r>
        <w:r>
          <w:instrText xml:space="preserve"> PAGEREF _Toc956 \h </w:instrText>
        </w:r>
        <w:r>
          <w:fldChar w:fldCharType="separate"/>
        </w:r>
        <w:r>
          <w:t>3</w:t>
        </w:r>
        <w:r>
          <w:fldChar w:fldCharType="end"/>
        </w:r>
      </w:hyperlink>
    </w:p>
    <w:p>
      <w:pPr>
        <w:pStyle w:val="TOC2"/>
        <w:tabs>
          <w:tab w:val="right" w:leader="dot" w:pos="8306"/>
        </w:tabs>
      </w:pPr>
      <w:hyperlink w:anchor="_Toc23383" w:history="1">
        <w:r>
          <w:rPr>
            <w:rFonts w:ascii="仿宋" w:eastAsia="仿宋" w:hAnsi="仿宋" w:cs="仿宋" w:hint="eastAsia"/>
            <w:lang w:eastAsia="zh-CN"/>
          </w:rPr>
          <w:t>(一)、财务管理体系建设</w:t>
        </w:r>
        <w:r>
          <w:tab/>
        </w:r>
        <w:r>
          <w:fldChar w:fldCharType="begin"/>
        </w:r>
        <w:r>
          <w:instrText xml:space="preserve"> PAGEREF _Toc23383 \h </w:instrText>
        </w:r>
        <w:r>
          <w:fldChar w:fldCharType="separate"/>
        </w:r>
        <w:r>
          <w:t>3</w:t>
        </w:r>
        <w:r>
          <w:fldChar w:fldCharType="end"/>
        </w:r>
      </w:hyperlink>
    </w:p>
    <w:p>
      <w:pPr>
        <w:pStyle w:val="TOC2"/>
        <w:tabs>
          <w:tab w:val="right" w:leader="dot" w:pos="8306"/>
        </w:tabs>
      </w:pPr>
      <w:hyperlink w:anchor="_Toc24368" w:history="1">
        <w:r>
          <w:rPr>
            <w:rFonts w:ascii="仿宋" w:eastAsia="仿宋" w:hAnsi="仿宋" w:cs="仿宋" w:hint="eastAsia"/>
            <w:lang w:eastAsia="zh-CN"/>
          </w:rPr>
          <w:t>(二)、成本控制措施</w:t>
        </w:r>
        <w:r>
          <w:tab/>
        </w:r>
        <w:r>
          <w:fldChar w:fldCharType="begin"/>
        </w:r>
        <w:r>
          <w:instrText xml:space="preserve"> PAGEREF _Toc24368 \h </w:instrText>
        </w:r>
        <w:r>
          <w:fldChar w:fldCharType="separate"/>
        </w:r>
        <w:r>
          <w:t>4</w:t>
        </w:r>
        <w:r>
          <w:fldChar w:fldCharType="end"/>
        </w:r>
      </w:hyperlink>
    </w:p>
    <w:p>
      <w:pPr>
        <w:pStyle w:val="TOC1"/>
        <w:tabs>
          <w:tab w:val="right" w:leader="dot" w:pos="8306"/>
        </w:tabs>
      </w:pPr>
      <w:hyperlink w:anchor="_Toc18076" w:history="1">
        <w:r>
          <w:rPr>
            <w:rFonts w:ascii="仿宋" w:eastAsia="仿宋" w:hAnsi="仿宋" w:cs="仿宋" w:hint="eastAsia"/>
            <w:lang w:eastAsia="zh-CN"/>
          </w:rPr>
          <w:t>二、环境和生态影响分析</w:t>
        </w:r>
        <w:r>
          <w:tab/>
        </w:r>
        <w:r>
          <w:fldChar w:fldCharType="begin"/>
        </w:r>
        <w:r>
          <w:instrText xml:space="preserve"> PAGEREF _Toc18076 \h </w:instrText>
        </w:r>
        <w:r>
          <w:fldChar w:fldCharType="separate"/>
        </w:r>
        <w:r>
          <w:t>5</w:t>
        </w:r>
        <w:r>
          <w:fldChar w:fldCharType="end"/>
        </w:r>
      </w:hyperlink>
    </w:p>
    <w:p>
      <w:pPr>
        <w:pStyle w:val="TOC2"/>
        <w:tabs>
          <w:tab w:val="right" w:leader="dot" w:pos="8306"/>
        </w:tabs>
      </w:pPr>
      <w:hyperlink w:anchor="_Toc16032" w:history="1">
        <w:r>
          <w:rPr>
            <w:rFonts w:ascii="仿宋" w:eastAsia="仿宋" w:hAnsi="仿宋" w:cs="仿宋" w:hint="eastAsia"/>
            <w:lang w:eastAsia="zh-CN"/>
          </w:rPr>
          <w:t>(一)、环境和生态现状</w:t>
        </w:r>
        <w:r>
          <w:tab/>
        </w:r>
        <w:r>
          <w:fldChar w:fldCharType="begin"/>
        </w:r>
        <w:r>
          <w:instrText xml:space="preserve"> PAGEREF _Toc16032 \h </w:instrText>
        </w:r>
        <w:r>
          <w:fldChar w:fldCharType="separate"/>
        </w:r>
        <w:r>
          <w:t>5</w:t>
        </w:r>
        <w:r>
          <w:fldChar w:fldCharType="end"/>
        </w:r>
      </w:hyperlink>
    </w:p>
    <w:p>
      <w:pPr>
        <w:pStyle w:val="TOC2"/>
        <w:tabs>
          <w:tab w:val="right" w:leader="dot" w:pos="8306"/>
        </w:tabs>
      </w:pPr>
      <w:hyperlink w:anchor="_Toc30252" w:history="1">
        <w:r>
          <w:rPr>
            <w:rFonts w:ascii="仿宋" w:eastAsia="仿宋" w:hAnsi="仿宋" w:cs="仿宋" w:hint="eastAsia"/>
            <w:lang w:eastAsia="zh-CN"/>
          </w:rPr>
          <w:t>(二)、生态环境影响分析</w:t>
        </w:r>
        <w:r>
          <w:tab/>
        </w:r>
        <w:r>
          <w:fldChar w:fldCharType="begin"/>
        </w:r>
        <w:r>
          <w:instrText xml:space="preserve"> PAGEREF _Toc30252 \h </w:instrText>
        </w:r>
        <w:r>
          <w:fldChar w:fldCharType="separate"/>
        </w:r>
        <w:r>
          <w:t>7</w:t>
        </w:r>
        <w:r>
          <w:fldChar w:fldCharType="end"/>
        </w:r>
      </w:hyperlink>
    </w:p>
    <w:p>
      <w:pPr>
        <w:pStyle w:val="TOC2"/>
        <w:tabs>
          <w:tab w:val="right" w:leader="dot" w:pos="8306"/>
        </w:tabs>
      </w:pPr>
      <w:hyperlink w:anchor="_Toc12656" w:history="1">
        <w:r>
          <w:rPr>
            <w:rFonts w:ascii="仿宋" w:eastAsia="仿宋" w:hAnsi="仿宋" w:cs="仿宋" w:hint="eastAsia"/>
            <w:lang w:eastAsia="zh-CN"/>
          </w:rPr>
          <w:t>(三)、生态环境保护措施</w:t>
        </w:r>
        <w:r>
          <w:tab/>
        </w:r>
        <w:r>
          <w:fldChar w:fldCharType="begin"/>
        </w:r>
        <w:r>
          <w:instrText xml:space="preserve"> PAGEREF _Toc12656 \h </w:instrText>
        </w:r>
        <w:r>
          <w:fldChar w:fldCharType="separate"/>
        </w:r>
        <w:r>
          <w:t>8</w:t>
        </w:r>
        <w:r>
          <w:fldChar w:fldCharType="end"/>
        </w:r>
      </w:hyperlink>
    </w:p>
    <w:p>
      <w:pPr>
        <w:pStyle w:val="TOC2"/>
        <w:tabs>
          <w:tab w:val="right" w:leader="dot" w:pos="8306"/>
        </w:tabs>
      </w:pPr>
      <w:hyperlink w:anchor="_Toc22495" w:history="1">
        <w:r>
          <w:rPr>
            <w:rFonts w:ascii="仿宋" w:eastAsia="仿宋" w:hAnsi="仿宋" w:cs="仿宋" w:hint="eastAsia"/>
            <w:lang w:eastAsia="zh-CN"/>
          </w:rPr>
          <w:t>(四)、地质灾害影响分析</w:t>
        </w:r>
        <w:r>
          <w:tab/>
        </w:r>
        <w:r>
          <w:fldChar w:fldCharType="begin"/>
        </w:r>
        <w:r>
          <w:instrText xml:space="preserve"> PAGEREF _Toc22495 \h </w:instrText>
        </w:r>
        <w:r>
          <w:fldChar w:fldCharType="separate"/>
        </w:r>
        <w:r>
          <w:t>10</w:t>
        </w:r>
        <w:r>
          <w:fldChar w:fldCharType="end"/>
        </w:r>
      </w:hyperlink>
    </w:p>
    <w:p>
      <w:pPr>
        <w:pStyle w:val="TOC2"/>
        <w:tabs>
          <w:tab w:val="right" w:leader="dot" w:pos="8306"/>
        </w:tabs>
      </w:pPr>
      <w:hyperlink w:anchor="_Toc8719" w:history="1">
        <w:r>
          <w:rPr>
            <w:rFonts w:ascii="仿宋" w:eastAsia="仿宋" w:hAnsi="仿宋" w:cs="仿宋" w:hint="eastAsia"/>
            <w:lang w:eastAsia="zh-CN"/>
          </w:rPr>
          <w:t>(五)、特殊环境影响</w:t>
        </w:r>
        <w:r>
          <w:tab/>
        </w:r>
        <w:r>
          <w:fldChar w:fldCharType="begin"/>
        </w:r>
        <w:r>
          <w:instrText xml:space="preserve"> PAGEREF _Toc8719 \h </w:instrText>
        </w:r>
        <w:r>
          <w:fldChar w:fldCharType="separate"/>
        </w:r>
        <w:r>
          <w:t>12</w:t>
        </w:r>
        <w:r>
          <w:fldChar w:fldCharType="end"/>
        </w:r>
      </w:hyperlink>
    </w:p>
    <w:p>
      <w:pPr>
        <w:pStyle w:val="TOC1"/>
        <w:tabs>
          <w:tab w:val="right" w:leader="dot" w:pos="8306"/>
        </w:tabs>
      </w:pPr>
      <w:hyperlink w:anchor="_Toc30839" w:history="1">
        <w:r>
          <w:rPr>
            <w:rFonts w:ascii="仿宋" w:eastAsia="仿宋" w:hAnsi="仿宋" w:cs="仿宋" w:hint="eastAsia"/>
            <w:lang w:eastAsia="zh-CN"/>
          </w:rPr>
          <w:t>三、项目选址研究</w:t>
        </w:r>
        <w:r>
          <w:tab/>
        </w:r>
        <w:r>
          <w:fldChar w:fldCharType="begin"/>
        </w:r>
        <w:r>
          <w:instrText xml:space="preserve"> PAGEREF _Toc30839 \h </w:instrText>
        </w:r>
        <w:r>
          <w:fldChar w:fldCharType="separate"/>
        </w:r>
        <w:r>
          <w:t>13</w:t>
        </w:r>
        <w:r>
          <w:fldChar w:fldCharType="end"/>
        </w:r>
      </w:hyperlink>
    </w:p>
    <w:p>
      <w:pPr>
        <w:pStyle w:val="TOC2"/>
        <w:tabs>
          <w:tab w:val="right" w:leader="dot" w:pos="8306"/>
        </w:tabs>
      </w:pPr>
      <w:hyperlink w:anchor="_Toc19969" w:history="1">
        <w:r>
          <w:rPr>
            <w:rFonts w:ascii="仿宋" w:eastAsia="仿宋" w:hAnsi="仿宋" w:cs="仿宋" w:hint="eastAsia"/>
            <w:lang w:eastAsia="zh-CN"/>
          </w:rPr>
          <w:t>(一)、项目选址原则</w:t>
        </w:r>
        <w:r>
          <w:tab/>
        </w:r>
        <w:r>
          <w:fldChar w:fldCharType="begin"/>
        </w:r>
        <w:r>
          <w:instrText xml:space="preserve"> PAGEREF _Toc19969 \h </w:instrText>
        </w:r>
        <w:r>
          <w:fldChar w:fldCharType="separate"/>
        </w:r>
        <w:r>
          <w:t>13</w:t>
        </w:r>
        <w:r>
          <w:fldChar w:fldCharType="end"/>
        </w:r>
      </w:hyperlink>
    </w:p>
    <w:p>
      <w:pPr>
        <w:pStyle w:val="TOC2"/>
        <w:tabs>
          <w:tab w:val="right" w:leader="dot" w:pos="8306"/>
        </w:tabs>
      </w:pPr>
      <w:hyperlink w:anchor="_Toc7183" w:history="1">
        <w:r>
          <w:rPr>
            <w:rFonts w:ascii="仿宋" w:eastAsia="仿宋" w:hAnsi="仿宋" w:cs="仿宋" w:hint="eastAsia"/>
            <w:lang w:eastAsia="zh-CN"/>
          </w:rPr>
          <w:t>(二)、项目选址</w:t>
        </w:r>
        <w:r>
          <w:tab/>
        </w:r>
        <w:r>
          <w:fldChar w:fldCharType="begin"/>
        </w:r>
        <w:r>
          <w:instrText xml:space="preserve"> PAGEREF _Toc7183 \h </w:instrText>
        </w:r>
        <w:r>
          <w:fldChar w:fldCharType="separate"/>
        </w:r>
        <w:r>
          <w:t>16</w:t>
        </w:r>
        <w:r>
          <w:fldChar w:fldCharType="end"/>
        </w:r>
      </w:hyperlink>
    </w:p>
    <w:p>
      <w:pPr>
        <w:pStyle w:val="TOC2"/>
        <w:tabs>
          <w:tab w:val="right" w:leader="dot" w:pos="8306"/>
        </w:tabs>
      </w:pPr>
      <w:hyperlink w:anchor="_Toc31506" w:history="1">
        <w:r>
          <w:rPr>
            <w:rFonts w:ascii="仿宋" w:eastAsia="仿宋" w:hAnsi="仿宋" w:cs="仿宋" w:hint="eastAsia"/>
            <w:lang w:eastAsia="zh-CN"/>
          </w:rPr>
          <w:t>(三)、建设条件分析</w:t>
        </w:r>
        <w:r>
          <w:tab/>
        </w:r>
        <w:r>
          <w:fldChar w:fldCharType="begin"/>
        </w:r>
        <w:r>
          <w:instrText xml:space="preserve"> PAGEREF _Toc31506 \h </w:instrText>
        </w:r>
        <w:r>
          <w:fldChar w:fldCharType="separate"/>
        </w:r>
        <w:r>
          <w:t>18</w:t>
        </w:r>
        <w:r>
          <w:fldChar w:fldCharType="end"/>
        </w:r>
      </w:hyperlink>
    </w:p>
    <w:p>
      <w:pPr>
        <w:pStyle w:val="TOC2"/>
        <w:tabs>
          <w:tab w:val="right" w:leader="dot" w:pos="8306"/>
        </w:tabs>
      </w:pPr>
      <w:hyperlink w:anchor="_Toc8947" w:history="1">
        <w:r>
          <w:rPr>
            <w:rFonts w:ascii="仿宋" w:eastAsia="仿宋" w:hAnsi="仿宋" w:cs="仿宋" w:hint="eastAsia"/>
            <w:lang w:eastAsia="zh-CN"/>
          </w:rPr>
          <w:t>(四)、用地控制指标</w:t>
        </w:r>
        <w:r>
          <w:tab/>
        </w:r>
        <w:r>
          <w:fldChar w:fldCharType="begin"/>
        </w:r>
        <w:r>
          <w:instrText xml:space="preserve"> PAGEREF _Toc8947 \h </w:instrText>
        </w:r>
        <w:r>
          <w:fldChar w:fldCharType="separate"/>
        </w:r>
        <w:r>
          <w:t>19</w:t>
        </w:r>
        <w:r>
          <w:fldChar w:fldCharType="end"/>
        </w:r>
      </w:hyperlink>
    </w:p>
    <w:p>
      <w:pPr>
        <w:pStyle w:val="TOC2"/>
        <w:tabs>
          <w:tab w:val="right" w:leader="dot" w:pos="8306"/>
        </w:tabs>
      </w:pPr>
      <w:hyperlink w:anchor="_Toc15176" w:history="1">
        <w:r>
          <w:rPr>
            <w:rFonts w:ascii="仿宋" w:eastAsia="仿宋" w:hAnsi="仿宋" w:cs="仿宋" w:hint="eastAsia"/>
            <w:lang w:eastAsia="zh-CN"/>
          </w:rPr>
          <w:t>(五)、地总体要求</w:t>
        </w:r>
        <w:r>
          <w:tab/>
        </w:r>
        <w:r>
          <w:fldChar w:fldCharType="begin"/>
        </w:r>
        <w:r>
          <w:instrText xml:space="preserve"> PAGEREF _Toc15176 \h </w:instrText>
        </w:r>
        <w:r>
          <w:fldChar w:fldCharType="separate"/>
        </w:r>
        <w:r>
          <w:t>21</w:t>
        </w:r>
        <w:r>
          <w:fldChar w:fldCharType="end"/>
        </w:r>
      </w:hyperlink>
    </w:p>
    <w:p>
      <w:pPr>
        <w:pStyle w:val="TOC2"/>
        <w:tabs>
          <w:tab w:val="right" w:leader="dot" w:pos="8306"/>
        </w:tabs>
      </w:pPr>
      <w:hyperlink w:anchor="_Toc26190" w:history="1">
        <w:r>
          <w:rPr>
            <w:rFonts w:ascii="仿宋" w:eastAsia="仿宋" w:hAnsi="仿宋" w:cs="仿宋" w:hint="eastAsia"/>
            <w:lang w:eastAsia="zh-CN"/>
          </w:rPr>
          <w:t>(六)、节约用地措施</w:t>
        </w:r>
        <w:r>
          <w:tab/>
        </w:r>
        <w:r>
          <w:fldChar w:fldCharType="begin"/>
        </w:r>
        <w:r>
          <w:instrText xml:space="preserve"> PAGEREF _Toc26190 \h </w:instrText>
        </w:r>
        <w:r>
          <w:fldChar w:fldCharType="separate"/>
        </w:r>
        <w:r>
          <w:t>22</w:t>
        </w:r>
        <w:r>
          <w:fldChar w:fldCharType="end"/>
        </w:r>
      </w:hyperlink>
    </w:p>
    <w:p>
      <w:pPr>
        <w:pStyle w:val="TOC2"/>
        <w:tabs>
          <w:tab w:val="right" w:leader="dot" w:pos="8306"/>
        </w:tabs>
      </w:pPr>
      <w:hyperlink w:anchor="_Toc23895" w:history="1">
        <w:r>
          <w:rPr>
            <w:rFonts w:ascii="仿宋" w:eastAsia="仿宋" w:hAnsi="仿宋" w:cs="仿宋" w:hint="eastAsia"/>
            <w:lang w:eastAsia="zh-CN"/>
          </w:rPr>
          <w:t>(七)、选址综合评价</w:t>
        </w:r>
        <w:r>
          <w:tab/>
        </w:r>
        <w:r>
          <w:fldChar w:fldCharType="begin"/>
        </w:r>
        <w:r>
          <w:instrText xml:space="preserve"> PAGEREF _Toc23895 \h </w:instrText>
        </w:r>
        <w:r>
          <w:fldChar w:fldCharType="separate"/>
        </w:r>
        <w:r>
          <w:t>23</w:t>
        </w:r>
        <w:r>
          <w:fldChar w:fldCharType="end"/>
        </w:r>
      </w:hyperlink>
    </w:p>
    <w:p>
      <w:pPr>
        <w:pStyle w:val="TOC1"/>
        <w:tabs>
          <w:tab w:val="right" w:leader="dot" w:pos="8306"/>
        </w:tabs>
      </w:pPr>
      <w:hyperlink w:anchor="_Toc21341" w:history="1">
        <w:r>
          <w:rPr>
            <w:rFonts w:ascii="仿宋" w:eastAsia="仿宋" w:hAnsi="仿宋" w:cs="仿宋" w:hint="eastAsia"/>
            <w:lang w:eastAsia="zh-CN"/>
          </w:rPr>
          <w:t>四、背景、必要性分析</w:t>
        </w:r>
        <w:r>
          <w:tab/>
        </w:r>
        <w:r>
          <w:fldChar w:fldCharType="begin"/>
        </w:r>
        <w:r>
          <w:instrText xml:space="preserve"> PAGEREF _Toc21341 \h </w:instrText>
        </w:r>
        <w:r>
          <w:fldChar w:fldCharType="separate"/>
        </w:r>
        <w:r>
          <w:t>24</w:t>
        </w:r>
        <w:r>
          <w:fldChar w:fldCharType="end"/>
        </w:r>
      </w:hyperlink>
    </w:p>
    <w:p>
      <w:pPr>
        <w:pStyle w:val="TOC2"/>
        <w:tabs>
          <w:tab w:val="right" w:leader="dot" w:pos="8306"/>
        </w:tabs>
      </w:pPr>
      <w:hyperlink w:anchor="_Toc21910" w:history="1">
        <w:r>
          <w:rPr>
            <w:rFonts w:ascii="仿宋" w:eastAsia="仿宋" w:hAnsi="仿宋" w:cs="仿宋" w:hint="eastAsia"/>
            <w:lang w:eastAsia="zh-CN"/>
          </w:rPr>
          <w:t>(一)、项目建设背景</w:t>
        </w:r>
        <w:r>
          <w:tab/>
        </w:r>
        <w:r>
          <w:fldChar w:fldCharType="begin"/>
        </w:r>
        <w:r>
          <w:instrText xml:space="preserve"> PAGEREF _Toc21910 \h </w:instrText>
        </w:r>
        <w:r>
          <w:fldChar w:fldCharType="separate"/>
        </w:r>
        <w:r>
          <w:t>24</w:t>
        </w:r>
        <w:r>
          <w:fldChar w:fldCharType="end"/>
        </w:r>
      </w:hyperlink>
    </w:p>
    <w:p>
      <w:pPr>
        <w:pStyle w:val="TOC2"/>
        <w:tabs>
          <w:tab w:val="right" w:leader="dot" w:pos="8306"/>
        </w:tabs>
      </w:pPr>
      <w:hyperlink w:anchor="_Toc252" w:history="1">
        <w:r>
          <w:rPr>
            <w:rFonts w:ascii="仿宋" w:eastAsia="仿宋" w:hAnsi="仿宋" w:cs="仿宋" w:hint="eastAsia"/>
            <w:lang w:eastAsia="zh-CN"/>
          </w:rPr>
          <w:t>(二)、必要性分析</w:t>
        </w:r>
        <w:r>
          <w:tab/>
        </w:r>
        <w:r>
          <w:fldChar w:fldCharType="begin"/>
        </w:r>
        <w:r>
          <w:instrText xml:space="preserve"> PAGEREF _Toc252 \h </w:instrText>
        </w:r>
        <w:r>
          <w:fldChar w:fldCharType="separate"/>
        </w:r>
        <w:r>
          <w:t>25</w:t>
        </w:r>
        <w:r>
          <w:fldChar w:fldCharType="end"/>
        </w:r>
      </w:hyperlink>
    </w:p>
    <w:p>
      <w:pPr>
        <w:pStyle w:val="TOC2"/>
        <w:tabs>
          <w:tab w:val="right" w:leader="dot" w:pos="8306"/>
        </w:tabs>
      </w:pPr>
      <w:hyperlink w:anchor="_Toc3020" w:history="1">
        <w:r>
          <w:rPr>
            <w:rFonts w:ascii="仿宋" w:eastAsia="仿宋" w:hAnsi="仿宋" w:cs="仿宋" w:hint="eastAsia"/>
            <w:lang w:eastAsia="zh-CN"/>
          </w:rPr>
          <w:t>(三)、项目建设有利条件</w:t>
        </w:r>
        <w:r>
          <w:tab/>
        </w:r>
        <w:r>
          <w:fldChar w:fldCharType="begin"/>
        </w:r>
        <w:r>
          <w:instrText xml:space="preserve"> PAGEREF _Toc3020 \h </w:instrText>
        </w:r>
        <w:r>
          <w:fldChar w:fldCharType="separate"/>
        </w:r>
        <w:r>
          <w:t>27</w:t>
        </w:r>
        <w:r>
          <w:fldChar w:fldCharType="end"/>
        </w:r>
      </w:hyperlink>
    </w:p>
    <w:p>
      <w:pPr>
        <w:pStyle w:val="TOC1"/>
        <w:tabs>
          <w:tab w:val="right" w:leader="dot" w:pos="8306"/>
        </w:tabs>
      </w:pPr>
      <w:hyperlink w:anchor="_Toc6851" w:history="1">
        <w:r>
          <w:rPr>
            <w:rFonts w:ascii="仿宋" w:eastAsia="仿宋" w:hAnsi="仿宋" w:cs="仿宋" w:hint="eastAsia"/>
            <w:lang w:eastAsia="zh-CN"/>
          </w:rPr>
          <w:t>五、医用放射治疗设备项目概论</w:t>
        </w:r>
        <w:r>
          <w:tab/>
        </w:r>
        <w:r>
          <w:fldChar w:fldCharType="begin"/>
        </w:r>
        <w:r>
          <w:instrText xml:space="preserve"> PAGEREF _Toc6851 \h </w:instrText>
        </w:r>
        <w:r>
          <w:fldChar w:fldCharType="separate"/>
        </w:r>
        <w:r>
          <w:t>28</w:t>
        </w:r>
        <w:r>
          <w:fldChar w:fldCharType="end"/>
        </w:r>
      </w:hyperlink>
    </w:p>
    <w:p>
      <w:pPr>
        <w:pStyle w:val="TOC2"/>
        <w:tabs>
          <w:tab w:val="right" w:leader="dot" w:pos="8306"/>
        </w:tabs>
      </w:pPr>
      <w:hyperlink w:anchor="_Toc7255" w:history="1">
        <w:r>
          <w:rPr>
            <w:rFonts w:ascii="仿宋" w:eastAsia="仿宋" w:hAnsi="仿宋" w:cs="仿宋" w:hint="eastAsia"/>
            <w:lang w:eastAsia="zh-CN"/>
          </w:rPr>
          <w:t>(一)、项目申报单位概况</w:t>
        </w:r>
        <w:r>
          <w:tab/>
        </w:r>
        <w:r>
          <w:fldChar w:fldCharType="begin"/>
        </w:r>
        <w:r>
          <w:instrText xml:space="preserve"> PAGEREF _Toc7255 \h </w:instrText>
        </w:r>
        <w:r>
          <w:fldChar w:fldCharType="separate"/>
        </w:r>
        <w:r>
          <w:t>28</w:t>
        </w:r>
        <w:r>
          <w:fldChar w:fldCharType="end"/>
        </w:r>
      </w:hyperlink>
    </w:p>
    <w:p>
      <w:pPr>
        <w:pStyle w:val="TOC2"/>
        <w:tabs>
          <w:tab w:val="right" w:leader="dot" w:pos="8306"/>
        </w:tabs>
      </w:pPr>
      <w:hyperlink w:anchor="_Toc5664" w:history="1">
        <w:r>
          <w:rPr>
            <w:rFonts w:ascii="仿宋" w:eastAsia="仿宋" w:hAnsi="仿宋" w:cs="仿宋" w:hint="eastAsia"/>
            <w:lang w:eastAsia="zh-CN"/>
          </w:rPr>
          <w:t>(二)、项目概况</w:t>
        </w:r>
        <w:r>
          <w:tab/>
        </w:r>
        <w:r>
          <w:fldChar w:fldCharType="begin"/>
        </w:r>
        <w:r>
          <w:instrText xml:space="preserve"> PAGEREF _Toc5664 \h </w:instrText>
        </w:r>
        <w:r>
          <w:fldChar w:fldCharType="separate"/>
        </w:r>
        <w:r>
          <w:t>29</w:t>
        </w:r>
        <w:r>
          <w:fldChar w:fldCharType="end"/>
        </w:r>
      </w:hyperlink>
    </w:p>
    <w:p>
      <w:pPr>
        <w:pStyle w:val="TOC1"/>
        <w:tabs>
          <w:tab w:val="right" w:leader="dot" w:pos="8306"/>
        </w:tabs>
      </w:pPr>
      <w:hyperlink w:anchor="_Toc20333" w:history="1">
        <w:r>
          <w:rPr>
            <w:rFonts w:ascii="仿宋" w:eastAsia="仿宋" w:hAnsi="仿宋" w:cs="仿宋" w:hint="eastAsia"/>
            <w:lang w:eastAsia="zh-CN"/>
          </w:rPr>
          <w:t>六、经济影响分析</w:t>
        </w:r>
        <w:r>
          <w:tab/>
        </w:r>
        <w:r>
          <w:fldChar w:fldCharType="begin"/>
        </w:r>
        <w:r>
          <w:instrText xml:space="preserve"> PAGEREF _Toc20333 \h </w:instrText>
        </w:r>
        <w:r>
          <w:fldChar w:fldCharType="separate"/>
        </w:r>
        <w:r>
          <w:t>32</w:t>
        </w:r>
        <w:r>
          <w:fldChar w:fldCharType="end"/>
        </w:r>
      </w:hyperlink>
    </w:p>
    <w:p>
      <w:pPr>
        <w:pStyle w:val="TOC2"/>
        <w:tabs>
          <w:tab w:val="right" w:leader="dot" w:pos="8306"/>
        </w:tabs>
      </w:pPr>
      <w:hyperlink w:anchor="_Toc2303" w:history="1">
        <w:r>
          <w:rPr>
            <w:rFonts w:ascii="仿宋" w:eastAsia="仿宋" w:hAnsi="仿宋" w:cs="仿宋" w:hint="eastAsia"/>
            <w:lang w:eastAsia="zh-CN"/>
          </w:rPr>
          <w:t>(一)、经济费用效益或费用效果分析</w:t>
        </w:r>
        <w:r>
          <w:tab/>
        </w:r>
        <w:r>
          <w:fldChar w:fldCharType="begin"/>
        </w:r>
        <w:r>
          <w:instrText xml:space="preserve"> PAGEREF _Toc2303 \h </w:instrText>
        </w:r>
        <w:r>
          <w:fldChar w:fldCharType="separate"/>
        </w:r>
        <w:r>
          <w:t>32</w:t>
        </w:r>
        <w:r>
          <w:fldChar w:fldCharType="end"/>
        </w:r>
      </w:hyperlink>
    </w:p>
    <w:p>
      <w:pPr>
        <w:pStyle w:val="TOC2"/>
        <w:tabs>
          <w:tab w:val="right" w:leader="dot" w:pos="8306"/>
        </w:tabs>
      </w:pPr>
      <w:hyperlink w:anchor="_Toc24460" w:history="1">
        <w:r>
          <w:rPr>
            <w:rFonts w:ascii="仿宋" w:eastAsia="仿宋" w:hAnsi="仿宋" w:cs="仿宋" w:hint="eastAsia"/>
            <w:lang w:eastAsia="zh-CN"/>
          </w:rPr>
          <w:t>(二)、行业影响分析</w:t>
        </w:r>
        <w:r>
          <w:tab/>
        </w:r>
        <w:r>
          <w:fldChar w:fldCharType="begin"/>
        </w:r>
        <w:r>
          <w:instrText xml:space="preserve"> PAGEREF _Toc24460 \h </w:instrText>
        </w:r>
        <w:r>
          <w:fldChar w:fldCharType="separate"/>
        </w:r>
        <w:r>
          <w:t>35</w:t>
        </w:r>
        <w:r>
          <w:fldChar w:fldCharType="end"/>
        </w:r>
      </w:hyperlink>
    </w:p>
    <w:p>
      <w:pPr>
        <w:pStyle w:val="TOC2"/>
        <w:tabs>
          <w:tab w:val="right" w:leader="dot" w:pos="8306"/>
        </w:tabs>
      </w:pPr>
      <w:hyperlink w:anchor="_Toc30473" w:history="1">
        <w:r>
          <w:rPr>
            <w:rFonts w:ascii="仿宋" w:eastAsia="仿宋" w:hAnsi="仿宋" w:cs="仿宋" w:hint="eastAsia"/>
            <w:lang w:eastAsia="zh-CN"/>
          </w:rPr>
          <w:t>(三)、区域经济影响分析</w:t>
        </w:r>
        <w:r>
          <w:tab/>
        </w:r>
        <w:r>
          <w:fldChar w:fldCharType="begin"/>
        </w:r>
        <w:r>
          <w:instrText xml:space="preserve"> PAGEREF _Toc30473 \h </w:instrText>
        </w:r>
        <w:r>
          <w:fldChar w:fldCharType="separate"/>
        </w:r>
        <w:r>
          <w:t>36</w:t>
        </w:r>
        <w:r>
          <w:fldChar w:fldCharType="end"/>
        </w:r>
      </w:hyperlink>
    </w:p>
    <w:p>
      <w:pPr>
        <w:pStyle w:val="TOC2"/>
        <w:tabs>
          <w:tab w:val="right" w:leader="dot" w:pos="8306"/>
        </w:tabs>
      </w:pPr>
      <w:hyperlink w:anchor="_Toc12377" w:history="1">
        <w:r>
          <w:rPr>
            <w:rFonts w:ascii="仿宋" w:eastAsia="仿宋" w:hAnsi="仿宋" w:cs="仿宋" w:hint="eastAsia"/>
            <w:lang w:eastAsia="zh-CN"/>
          </w:rPr>
          <w:t>(四)、宏观经济影响分析</w:t>
        </w:r>
        <w:r>
          <w:tab/>
        </w:r>
        <w:r>
          <w:fldChar w:fldCharType="begin"/>
        </w:r>
        <w:r>
          <w:instrText xml:space="preserve"> PAGEREF _Toc12377 \h </w:instrText>
        </w:r>
        <w:r>
          <w:fldChar w:fldCharType="separate"/>
        </w:r>
        <w:r>
          <w:t>37</w:t>
        </w:r>
        <w:r>
          <w:fldChar w:fldCharType="end"/>
        </w:r>
      </w:hyperlink>
    </w:p>
    <w:p>
      <w:pPr>
        <w:pStyle w:val="TOC1"/>
        <w:tabs>
          <w:tab w:val="right" w:leader="dot" w:pos="8306"/>
        </w:tabs>
      </w:pPr>
      <w:hyperlink w:anchor="_Toc20863" w:history="1">
        <w:r>
          <w:rPr>
            <w:rFonts w:ascii="仿宋" w:eastAsia="仿宋" w:hAnsi="仿宋" w:cs="仿宋" w:hint="eastAsia"/>
            <w:lang w:eastAsia="zh-CN"/>
          </w:rPr>
          <w:t>七、环境保护与绿色发展</w:t>
        </w:r>
        <w:r>
          <w:tab/>
        </w:r>
        <w:r>
          <w:fldChar w:fldCharType="begin"/>
        </w:r>
        <w:r>
          <w:instrText xml:space="preserve"> PAGEREF _Toc20863 \h </w:instrText>
        </w:r>
        <w:r>
          <w:fldChar w:fldCharType="separate"/>
        </w:r>
        <w:r>
          <w:t>39</w:t>
        </w:r>
        <w:r>
          <w:fldChar w:fldCharType="end"/>
        </w:r>
      </w:hyperlink>
    </w:p>
    <w:p>
      <w:pPr>
        <w:pStyle w:val="TOC2"/>
        <w:tabs>
          <w:tab w:val="right" w:leader="dot" w:pos="8306"/>
        </w:tabs>
      </w:pPr>
      <w:hyperlink w:anchor="_Toc24955" w:history="1">
        <w:r>
          <w:rPr>
            <w:rFonts w:ascii="仿宋" w:eastAsia="仿宋" w:hAnsi="仿宋" w:cs="仿宋" w:hint="eastAsia"/>
            <w:lang w:eastAsia="zh-CN"/>
          </w:rPr>
          <w:t>(一)、环境保护措施</w:t>
        </w:r>
        <w:r>
          <w:tab/>
        </w:r>
        <w:r>
          <w:fldChar w:fldCharType="begin"/>
        </w:r>
        <w:r>
          <w:instrText xml:space="preserve"> PAGEREF _Toc24955 \h </w:instrText>
        </w:r>
        <w:r>
          <w:fldChar w:fldCharType="separate"/>
        </w:r>
        <w:r>
          <w:t>39</w:t>
        </w:r>
        <w:r>
          <w:fldChar w:fldCharType="end"/>
        </w:r>
      </w:hyperlink>
    </w:p>
    <w:p>
      <w:pPr>
        <w:pStyle w:val="TOC2"/>
        <w:tabs>
          <w:tab w:val="right" w:leader="dot" w:pos="8306"/>
        </w:tabs>
      </w:pPr>
      <w:hyperlink w:anchor="_Toc1845" w:history="1">
        <w:r>
          <w:rPr>
            <w:rFonts w:ascii="仿宋" w:eastAsia="仿宋" w:hAnsi="仿宋" w:cs="仿宋" w:hint="eastAsia"/>
            <w:lang w:eastAsia="zh-CN"/>
          </w:rPr>
          <w:t>(二)、绿色发展与可持续发展策略</w:t>
        </w:r>
        <w:r>
          <w:tab/>
        </w:r>
        <w:r>
          <w:fldChar w:fldCharType="begin"/>
        </w:r>
        <w:r>
          <w:instrText xml:space="preserve"> PAGEREF _Toc1845 \h </w:instrText>
        </w:r>
        <w:r>
          <w:fldChar w:fldCharType="separate"/>
        </w:r>
        <w:r>
          <w:t>41</w:t>
        </w:r>
        <w:r>
          <w:fldChar w:fldCharType="end"/>
        </w:r>
      </w:hyperlink>
    </w:p>
    <w:p>
      <w:pPr>
        <w:pStyle w:val="TOC1"/>
        <w:tabs>
          <w:tab w:val="right" w:leader="dot" w:pos="8306"/>
        </w:tabs>
      </w:pPr>
      <w:hyperlink w:anchor="_Toc17708" w:history="1">
        <w:r>
          <w:rPr>
            <w:rFonts w:ascii="仿宋" w:eastAsia="仿宋" w:hAnsi="仿宋" w:cs="仿宋" w:hint="eastAsia"/>
            <w:lang w:eastAsia="zh-CN"/>
          </w:rPr>
          <w:t>八、项目变更管理</w:t>
        </w:r>
        <w:r>
          <w:tab/>
        </w:r>
        <w:r>
          <w:fldChar w:fldCharType="begin"/>
        </w:r>
        <w:r>
          <w:instrText xml:space="preserve"> PAGEREF _Toc17708 \h </w:instrText>
        </w:r>
        <w:r>
          <w:fldChar w:fldCharType="separate"/>
        </w:r>
        <w:r>
          <w:t>42</w:t>
        </w:r>
        <w:r>
          <w:fldChar w:fldCharType="end"/>
        </w:r>
      </w:hyperlink>
    </w:p>
    <w:p>
      <w:pPr>
        <w:pStyle w:val="TOC2"/>
        <w:tabs>
          <w:tab w:val="right" w:leader="dot" w:pos="8306"/>
        </w:tabs>
      </w:pPr>
      <w:hyperlink w:anchor="_Toc11591" w:history="1">
        <w:r>
          <w:rPr>
            <w:rFonts w:ascii="仿宋" w:eastAsia="仿宋" w:hAnsi="仿宋" w:cs="仿宋" w:hint="eastAsia"/>
            <w:lang w:eastAsia="zh-CN"/>
          </w:rPr>
          <w:t>(一)、变更控制流程</w:t>
        </w:r>
        <w:r>
          <w:tab/>
        </w:r>
        <w:r>
          <w:fldChar w:fldCharType="begin"/>
        </w:r>
        <w:r>
          <w:instrText xml:space="preserve"> PAGEREF _Toc11591 \h </w:instrText>
        </w:r>
        <w:r>
          <w:fldChar w:fldCharType="separate"/>
        </w:r>
        <w:r>
          <w:t>42</w:t>
        </w:r>
        <w:r>
          <w:fldChar w:fldCharType="end"/>
        </w:r>
      </w:hyperlink>
    </w:p>
    <w:p>
      <w:pPr>
        <w:pStyle w:val="TOC2"/>
        <w:tabs>
          <w:tab w:val="right" w:leader="dot" w:pos="8306"/>
        </w:tabs>
      </w:pPr>
      <w:hyperlink w:anchor="_Toc16548" w:history="1">
        <w:r>
          <w:rPr>
            <w:rFonts w:ascii="仿宋" w:eastAsia="仿宋" w:hAnsi="仿宋" w:cs="仿宋" w:hint="eastAsia"/>
            <w:lang w:eastAsia="zh-CN"/>
          </w:rPr>
          <w:t>(二)、影响评估与处理</w:t>
        </w:r>
        <w:r>
          <w:tab/>
        </w:r>
        <w:r>
          <w:fldChar w:fldCharType="begin"/>
        </w:r>
        <w:r>
          <w:instrText xml:space="preserve"> PAGEREF _Toc16548 \h </w:instrText>
        </w:r>
        <w:r>
          <w:fldChar w:fldCharType="separate"/>
        </w:r>
        <w:r>
          <w:t>43</w:t>
        </w:r>
        <w:r>
          <w:fldChar w:fldCharType="end"/>
        </w:r>
      </w:hyperlink>
    </w:p>
    <w:p>
      <w:pPr>
        <w:pStyle w:val="TOC2"/>
        <w:tabs>
          <w:tab w:val="right" w:leader="dot" w:pos="8306"/>
        </w:tabs>
      </w:pPr>
      <w:hyperlink w:anchor="_Toc20081" w:history="1">
        <w:r>
          <w:rPr>
            <w:rFonts w:ascii="仿宋" w:eastAsia="仿宋" w:hAnsi="仿宋" w:cs="仿宋" w:hint="eastAsia"/>
            <w:lang w:eastAsia="zh-CN"/>
          </w:rPr>
          <w:t>(三)、变更记录与追踪</w:t>
        </w:r>
        <w:r>
          <w:tab/>
        </w:r>
        <w:r>
          <w:fldChar w:fldCharType="begin"/>
        </w:r>
        <w:r>
          <w:instrText xml:space="preserve"> PAGEREF _Toc20081 \h </w:instrText>
        </w:r>
        <w:r>
          <w:fldChar w:fldCharType="separate"/>
        </w:r>
        <w:r>
          <w:t>44</w:t>
        </w:r>
        <w:r>
          <w:fldChar w:fldCharType="end"/>
        </w:r>
      </w:hyperlink>
    </w:p>
    <w:p>
      <w:pPr>
        <w:pStyle w:val="TOC2"/>
        <w:tabs>
          <w:tab w:val="right" w:leader="dot" w:pos="8306"/>
        </w:tabs>
      </w:pPr>
      <w:hyperlink w:anchor="_Toc3209" w:history="1">
        <w:r>
          <w:rPr>
            <w:rFonts w:ascii="仿宋" w:eastAsia="仿宋" w:hAnsi="仿宋" w:cs="仿宋" w:hint="eastAsia"/>
            <w:lang w:eastAsia="zh-CN"/>
          </w:rPr>
          <w:t>(四)、变更管理策略</w:t>
        </w:r>
        <w:r>
          <w:tab/>
        </w:r>
        <w:r>
          <w:fldChar w:fldCharType="begin"/>
        </w:r>
        <w:r>
          <w:instrText xml:space="preserve"> PAGEREF _Toc3209 \h </w:instrText>
        </w:r>
        <w:r>
          <w:fldChar w:fldCharType="separate"/>
        </w:r>
        <w:r>
          <w:t>46</w:t>
        </w:r>
        <w:r>
          <w:fldChar w:fldCharType="end"/>
        </w:r>
      </w:hyperlink>
    </w:p>
    <w:p>
      <w:pPr>
        <w:pStyle w:val="TOC1"/>
        <w:tabs>
          <w:tab w:val="right" w:leader="dot" w:pos="8306"/>
        </w:tabs>
      </w:pPr>
      <w:hyperlink w:anchor="_Toc7736" w:history="1">
        <w:r>
          <w:rPr>
            <w:rFonts w:ascii="仿宋" w:eastAsia="仿宋" w:hAnsi="仿宋" w:cs="仿宋" w:hint="eastAsia"/>
            <w:lang w:eastAsia="zh-CN"/>
          </w:rPr>
          <w:t>九、项目进度计划</w:t>
        </w:r>
        <w:r>
          <w:tab/>
        </w:r>
        <w:r>
          <w:fldChar w:fldCharType="begin"/>
        </w:r>
        <w:r>
          <w:instrText xml:space="preserve"> PAGEREF _Toc7736 \h </w:instrText>
        </w:r>
        <w:r>
          <w:fldChar w:fldCharType="separate"/>
        </w:r>
        <w:r>
          <w:t>48</w:t>
        </w:r>
        <w:r>
          <w:fldChar w:fldCharType="end"/>
        </w:r>
      </w:hyperlink>
    </w:p>
    <w:p>
      <w:pPr>
        <w:pStyle w:val="TOC2"/>
        <w:tabs>
          <w:tab w:val="right" w:leader="dot" w:pos="8306"/>
        </w:tabs>
      </w:pPr>
      <w:hyperlink w:anchor="_Toc15864" w:history="1">
        <w:r>
          <w:rPr>
            <w:rFonts w:ascii="仿宋" w:eastAsia="仿宋" w:hAnsi="仿宋" w:cs="仿宋" w:hint="eastAsia"/>
            <w:lang w:eastAsia="zh-CN"/>
          </w:rPr>
          <w:t>(一)、建设周期</w:t>
        </w:r>
        <w:r>
          <w:tab/>
        </w:r>
        <w:r>
          <w:fldChar w:fldCharType="begin"/>
        </w:r>
        <w:r>
          <w:instrText xml:space="preserve"> PAGEREF _Toc15864 \h </w:instrText>
        </w:r>
        <w:r>
          <w:fldChar w:fldCharType="separate"/>
        </w:r>
        <w:r>
          <w:t>48</w:t>
        </w:r>
        <w:r>
          <w:fldChar w:fldCharType="end"/>
        </w:r>
      </w:hyperlink>
    </w:p>
    <w:p>
      <w:pPr>
        <w:pStyle w:val="TOC2"/>
        <w:tabs>
          <w:tab w:val="right" w:leader="dot" w:pos="8306"/>
        </w:tabs>
      </w:pPr>
      <w:hyperlink w:anchor="_Toc30274" w:history="1">
        <w:r>
          <w:rPr>
            <w:rFonts w:ascii="仿宋" w:eastAsia="仿宋" w:hAnsi="仿宋" w:cs="仿宋" w:hint="eastAsia"/>
            <w:lang w:eastAsia="zh-CN"/>
          </w:rPr>
          <w:t>(二)、建设进度</w:t>
        </w:r>
        <w:r>
          <w:tab/>
        </w:r>
        <w:r>
          <w:fldChar w:fldCharType="begin"/>
        </w:r>
        <w:r>
          <w:instrText xml:space="preserve"> PAGEREF _Toc30274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 w:history="1">
        <w:r>
          <w:rPr>
            <w:rFonts w:ascii="仿宋" w:eastAsia="仿宋" w:hAnsi="仿宋" w:cs="仿宋" w:hint="eastAsia"/>
            <w:lang w:eastAsia="zh-CN"/>
          </w:rPr>
          <w:t>(三)、进度安排注意事项</w:t>
        </w:r>
        <w:r>
          <w:tab/>
        </w:r>
        <w:r>
          <w:fldChar w:fldCharType="begin"/>
        </w:r>
        <w:r>
          <w:instrText xml:space="preserve"> PAGEREF _Toc1270 \h </w:instrText>
        </w:r>
        <w:r>
          <w:fldChar w:fldCharType="separate"/>
        </w:r>
        <w:r>
          <w:t>49</w:t>
        </w:r>
        <w:r>
          <w:fldChar w:fldCharType="end"/>
        </w:r>
      </w:hyperlink>
    </w:p>
    <w:p>
      <w:pPr>
        <w:pStyle w:val="TOC2"/>
        <w:tabs>
          <w:tab w:val="right" w:leader="dot" w:pos="8306"/>
        </w:tabs>
      </w:pPr>
      <w:hyperlink w:anchor="_Toc30610" w:history="1">
        <w:r>
          <w:rPr>
            <w:rFonts w:ascii="仿宋" w:eastAsia="仿宋" w:hAnsi="仿宋" w:cs="仿宋" w:hint="eastAsia"/>
            <w:lang w:eastAsia="zh-CN"/>
          </w:rPr>
          <w:t>(四)、人力资源配置</w:t>
        </w:r>
        <w:r>
          <w:tab/>
        </w:r>
        <w:r>
          <w:fldChar w:fldCharType="begin"/>
        </w:r>
        <w:r>
          <w:instrText xml:space="preserve"> PAGEREF _Toc30610 \h </w:instrText>
        </w:r>
        <w:r>
          <w:fldChar w:fldCharType="separate"/>
        </w:r>
        <w:r>
          <w:t>50</w:t>
        </w:r>
        <w:r>
          <w:fldChar w:fldCharType="end"/>
        </w:r>
      </w:hyperlink>
    </w:p>
    <w:p>
      <w:pPr>
        <w:pStyle w:val="TOC2"/>
        <w:tabs>
          <w:tab w:val="right" w:leader="dot" w:pos="8306"/>
        </w:tabs>
      </w:pPr>
      <w:hyperlink w:anchor="_Toc13126" w:history="1">
        <w:r>
          <w:rPr>
            <w:rFonts w:ascii="仿宋" w:eastAsia="仿宋" w:hAnsi="仿宋" w:cs="仿宋" w:hint="eastAsia"/>
            <w:lang w:eastAsia="zh-CN"/>
          </w:rPr>
          <w:t>(五)、员工培训</w:t>
        </w:r>
        <w:r>
          <w:tab/>
        </w:r>
        <w:r>
          <w:fldChar w:fldCharType="begin"/>
        </w:r>
        <w:r>
          <w:instrText xml:space="preserve"> PAGEREF _Toc13126 \h </w:instrText>
        </w:r>
        <w:r>
          <w:fldChar w:fldCharType="separate"/>
        </w:r>
        <w:r>
          <w:t>52</w:t>
        </w:r>
        <w:r>
          <w:fldChar w:fldCharType="end"/>
        </w:r>
      </w:hyperlink>
    </w:p>
    <w:p>
      <w:pPr>
        <w:pStyle w:val="TOC2"/>
        <w:tabs>
          <w:tab w:val="right" w:leader="dot" w:pos="8306"/>
        </w:tabs>
      </w:pPr>
      <w:hyperlink w:anchor="_Toc13956" w:history="1">
        <w:r>
          <w:rPr>
            <w:rFonts w:ascii="仿宋" w:eastAsia="仿宋" w:hAnsi="仿宋" w:cs="仿宋" w:hint="eastAsia"/>
            <w:lang w:eastAsia="zh-CN"/>
          </w:rPr>
          <w:t>(六)、项目实施保障</w:t>
        </w:r>
        <w:r>
          <w:tab/>
        </w:r>
        <w:r>
          <w:fldChar w:fldCharType="begin"/>
        </w:r>
        <w:r>
          <w:instrText xml:space="preserve"> PAGEREF _Toc13956 \h </w:instrText>
        </w:r>
        <w:r>
          <w:fldChar w:fldCharType="separate"/>
        </w:r>
        <w:r>
          <w:t>53</w:t>
        </w:r>
        <w:r>
          <w:fldChar w:fldCharType="end"/>
        </w:r>
      </w:hyperlink>
    </w:p>
    <w:p>
      <w:pPr>
        <w:pStyle w:val="TOC2"/>
        <w:tabs>
          <w:tab w:val="right" w:leader="dot" w:pos="8306"/>
        </w:tabs>
      </w:pPr>
      <w:hyperlink w:anchor="_Toc30445" w:history="1">
        <w:r>
          <w:rPr>
            <w:rFonts w:ascii="仿宋" w:eastAsia="仿宋" w:hAnsi="仿宋" w:cs="仿宋" w:hint="eastAsia"/>
            <w:lang w:eastAsia="zh-CN"/>
          </w:rPr>
          <w:t>(七)、安全规范管理</w:t>
        </w:r>
        <w:r>
          <w:tab/>
        </w:r>
        <w:r>
          <w:fldChar w:fldCharType="begin"/>
        </w:r>
        <w:r>
          <w:instrText xml:space="preserve"> PAGEREF _Toc30445 \h </w:instrText>
        </w:r>
        <w:r>
          <w:fldChar w:fldCharType="separate"/>
        </w:r>
        <w:r>
          <w:t>54</w:t>
        </w:r>
        <w:r>
          <w:fldChar w:fldCharType="end"/>
        </w:r>
      </w:hyperlink>
    </w:p>
    <w:p>
      <w:pPr>
        <w:pStyle w:val="TOC1"/>
        <w:tabs>
          <w:tab w:val="right" w:leader="dot" w:pos="8306"/>
        </w:tabs>
      </w:pPr>
      <w:hyperlink w:anchor="_Toc20408" w:history="1">
        <w:r>
          <w:rPr>
            <w:rFonts w:ascii="仿宋" w:eastAsia="仿宋" w:hAnsi="仿宋" w:cs="仿宋" w:hint="eastAsia"/>
            <w:lang w:eastAsia="zh-CN"/>
          </w:rPr>
          <w:t>十、土地利用与规划方案</w:t>
        </w:r>
        <w:r>
          <w:tab/>
        </w:r>
        <w:r>
          <w:fldChar w:fldCharType="begin"/>
        </w:r>
        <w:r>
          <w:instrText xml:space="preserve"> PAGEREF _Toc20408 \h </w:instrText>
        </w:r>
        <w:r>
          <w:fldChar w:fldCharType="separate"/>
        </w:r>
        <w:r>
          <w:t>55</w:t>
        </w:r>
        <w:r>
          <w:fldChar w:fldCharType="end"/>
        </w:r>
      </w:hyperlink>
    </w:p>
    <w:p>
      <w:pPr>
        <w:pStyle w:val="TOC2"/>
        <w:tabs>
          <w:tab w:val="right" w:leader="dot" w:pos="8306"/>
        </w:tabs>
      </w:pPr>
      <w:hyperlink w:anchor="_Toc19958" w:history="1">
        <w:r>
          <w:rPr>
            <w:rFonts w:ascii="仿宋" w:eastAsia="仿宋" w:hAnsi="仿宋" w:cs="仿宋" w:hint="eastAsia"/>
            <w:lang w:eastAsia="zh-CN"/>
          </w:rPr>
          <w:t>(一)、项目用地情况分析</w:t>
        </w:r>
        <w:r>
          <w:tab/>
        </w:r>
        <w:r>
          <w:fldChar w:fldCharType="begin"/>
        </w:r>
        <w:r>
          <w:instrText xml:space="preserve"> PAGEREF _Toc19958 \h </w:instrText>
        </w:r>
        <w:r>
          <w:fldChar w:fldCharType="separate"/>
        </w:r>
        <w:r>
          <w:t>55</w:t>
        </w:r>
        <w:r>
          <w:fldChar w:fldCharType="end"/>
        </w:r>
      </w:hyperlink>
    </w:p>
    <w:p>
      <w:pPr>
        <w:pStyle w:val="TOC2"/>
        <w:tabs>
          <w:tab w:val="right" w:leader="dot" w:pos="8306"/>
        </w:tabs>
      </w:pPr>
      <w:hyperlink w:anchor="_Toc30033" w:history="1">
        <w:r>
          <w:rPr>
            <w:rFonts w:ascii="仿宋" w:eastAsia="仿宋" w:hAnsi="仿宋" w:cs="仿宋" w:hint="eastAsia"/>
            <w:lang w:eastAsia="zh-CN"/>
          </w:rPr>
          <w:t>(二)、土地利用规划方案</w:t>
        </w:r>
        <w:r>
          <w:tab/>
        </w:r>
        <w:r>
          <w:fldChar w:fldCharType="begin"/>
        </w:r>
        <w:r>
          <w:instrText xml:space="preserve"> PAGEREF _Toc30033 \h </w:instrText>
        </w:r>
        <w:r>
          <w:fldChar w:fldCharType="separate"/>
        </w:r>
        <w:r>
          <w:t>56</w:t>
        </w:r>
        <w:r>
          <w:fldChar w:fldCharType="end"/>
        </w:r>
      </w:hyperlink>
    </w:p>
    <w:p>
      <w:pPr>
        <w:pStyle w:val="TOC1"/>
        <w:tabs>
          <w:tab w:val="right" w:leader="dot" w:pos="8306"/>
        </w:tabs>
      </w:pPr>
      <w:hyperlink w:anchor="_Toc9519" w:history="1">
        <w:r>
          <w:rPr>
            <w:rFonts w:ascii="仿宋" w:eastAsia="仿宋" w:hAnsi="仿宋" w:cs="仿宋" w:hint="eastAsia"/>
            <w:lang w:eastAsia="zh-CN"/>
          </w:rPr>
          <w:t>十一、项目质量与标准</w:t>
        </w:r>
        <w:r>
          <w:tab/>
        </w:r>
        <w:r>
          <w:fldChar w:fldCharType="begin"/>
        </w:r>
        <w:r>
          <w:instrText xml:space="preserve"> PAGEREF _Toc9519 \h </w:instrText>
        </w:r>
        <w:r>
          <w:fldChar w:fldCharType="separate"/>
        </w:r>
        <w:r>
          <w:t>58</w:t>
        </w:r>
        <w:r>
          <w:fldChar w:fldCharType="end"/>
        </w:r>
      </w:hyperlink>
    </w:p>
    <w:p>
      <w:pPr>
        <w:pStyle w:val="TOC2"/>
        <w:tabs>
          <w:tab w:val="right" w:leader="dot" w:pos="8306"/>
        </w:tabs>
      </w:pPr>
      <w:hyperlink w:anchor="_Toc16179" w:history="1">
        <w:r>
          <w:rPr>
            <w:rFonts w:ascii="仿宋" w:eastAsia="仿宋" w:hAnsi="仿宋" w:cs="仿宋" w:hint="eastAsia"/>
            <w:lang w:eastAsia="zh-CN"/>
          </w:rPr>
          <w:t>(一)、质量保障体系</w:t>
        </w:r>
        <w:r>
          <w:tab/>
        </w:r>
        <w:r>
          <w:fldChar w:fldCharType="begin"/>
        </w:r>
        <w:r>
          <w:instrText xml:space="preserve"> PAGEREF _Toc16179 \h </w:instrText>
        </w:r>
        <w:r>
          <w:fldChar w:fldCharType="separate"/>
        </w:r>
        <w:r>
          <w:t>58</w:t>
        </w:r>
        <w:r>
          <w:fldChar w:fldCharType="end"/>
        </w:r>
      </w:hyperlink>
    </w:p>
    <w:p>
      <w:pPr>
        <w:pStyle w:val="TOC2"/>
        <w:tabs>
          <w:tab w:val="right" w:leader="dot" w:pos="8306"/>
        </w:tabs>
      </w:pPr>
      <w:hyperlink w:anchor="_Toc25081" w:history="1">
        <w:r>
          <w:rPr>
            <w:rFonts w:ascii="仿宋" w:eastAsia="仿宋" w:hAnsi="仿宋" w:cs="仿宋" w:hint="eastAsia"/>
            <w:lang w:eastAsia="zh-CN"/>
          </w:rPr>
          <w:t>(二)、标准化作业流程</w:t>
        </w:r>
        <w:r>
          <w:tab/>
        </w:r>
        <w:r>
          <w:fldChar w:fldCharType="begin"/>
        </w:r>
        <w:r>
          <w:instrText xml:space="preserve"> PAGEREF _Toc25081 \h </w:instrText>
        </w:r>
        <w:r>
          <w:fldChar w:fldCharType="separate"/>
        </w:r>
        <w:r>
          <w:t>59</w:t>
        </w:r>
        <w:r>
          <w:fldChar w:fldCharType="end"/>
        </w:r>
      </w:hyperlink>
    </w:p>
    <w:p>
      <w:pPr>
        <w:pStyle w:val="TOC2"/>
        <w:tabs>
          <w:tab w:val="right" w:leader="dot" w:pos="8306"/>
        </w:tabs>
      </w:pPr>
      <w:hyperlink w:anchor="_Toc7716" w:history="1">
        <w:r>
          <w:rPr>
            <w:rFonts w:ascii="仿宋" w:eastAsia="仿宋" w:hAnsi="仿宋" w:cs="仿宋" w:hint="eastAsia"/>
            <w:lang w:eastAsia="zh-CN"/>
          </w:rPr>
          <w:t>(三)、质量监控与评估</w:t>
        </w:r>
        <w:r>
          <w:tab/>
        </w:r>
        <w:r>
          <w:fldChar w:fldCharType="begin"/>
        </w:r>
        <w:r>
          <w:instrText xml:space="preserve"> PAGEREF _Toc7716 \h </w:instrText>
        </w:r>
        <w:r>
          <w:fldChar w:fldCharType="separate"/>
        </w:r>
        <w:r>
          <w:t>61</w:t>
        </w:r>
        <w:r>
          <w:fldChar w:fldCharType="end"/>
        </w:r>
      </w:hyperlink>
    </w:p>
    <w:p>
      <w:pPr>
        <w:pStyle w:val="TOC2"/>
        <w:tabs>
          <w:tab w:val="right" w:leader="dot" w:pos="8306"/>
        </w:tabs>
      </w:pPr>
      <w:hyperlink w:anchor="_Toc22364" w:history="1">
        <w:r>
          <w:rPr>
            <w:rFonts w:ascii="仿宋" w:eastAsia="仿宋" w:hAnsi="仿宋" w:cs="仿宋" w:hint="eastAsia"/>
            <w:lang w:eastAsia="zh-CN"/>
          </w:rPr>
          <w:t>(四)、质量改进计划</w:t>
        </w:r>
        <w:r>
          <w:tab/>
        </w:r>
        <w:r>
          <w:fldChar w:fldCharType="begin"/>
        </w:r>
        <w:r>
          <w:instrText xml:space="preserve"> PAGEREF _Toc22364 \h </w:instrText>
        </w:r>
        <w:r>
          <w:fldChar w:fldCharType="separate"/>
        </w:r>
        <w:r>
          <w:t>62</w:t>
        </w:r>
        <w:r>
          <w:fldChar w:fldCharType="end"/>
        </w:r>
      </w:hyperlink>
    </w:p>
    <w:p>
      <w:pPr>
        <w:pStyle w:val="TOC1"/>
        <w:tabs>
          <w:tab w:val="right" w:leader="dot" w:pos="8306"/>
        </w:tabs>
      </w:pPr>
      <w:hyperlink w:anchor="_Toc4346" w:history="1">
        <w:r>
          <w:rPr>
            <w:rFonts w:ascii="仿宋" w:eastAsia="仿宋" w:hAnsi="仿宋" w:cs="仿宋" w:hint="eastAsia"/>
            <w:lang w:eastAsia="zh-CN"/>
          </w:rPr>
          <w:t>十二、客户关系管理与市场拓展</w:t>
        </w:r>
        <w:r>
          <w:tab/>
        </w:r>
        <w:r>
          <w:fldChar w:fldCharType="begin"/>
        </w:r>
        <w:r>
          <w:instrText xml:space="preserve"> PAGEREF _Toc4346 \h </w:instrText>
        </w:r>
        <w:r>
          <w:fldChar w:fldCharType="separate"/>
        </w:r>
        <w:r>
          <w:t>63</w:t>
        </w:r>
        <w:r>
          <w:fldChar w:fldCharType="end"/>
        </w:r>
      </w:hyperlink>
    </w:p>
    <w:p>
      <w:pPr>
        <w:pStyle w:val="TOC2"/>
        <w:tabs>
          <w:tab w:val="right" w:leader="dot" w:pos="8306"/>
        </w:tabs>
      </w:pPr>
      <w:hyperlink w:anchor="_Toc26880" w:history="1">
        <w:r>
          <w:rPr>
            <w:rFonts w:ascii="仿宋" w:eastAsia="仿宋" w:hAnsi="仿宋" w:cs="仿宋" w:hint="eastAsia"/>
            <w:lang w:eastAsia="zh-CN"/>
          </w:rPr>
          <w:t>(一)、客户关系管理策略</w:t>
        </w:r>
        <w:r>
          <w:tab/>
        </w:r>
        <w:r>
          <w:fldChar w:fldCharType="begin"/>
        </w:r>
        <w:r>
          <w:instrText xml:space="preserve"> PAGEREF _Toc26880 \h </w:instrText>
        </w:r>
        <w:r>
          <w:fldChar w:fldCharType="separate"/>
        </w:r>
        <w:r>
          <w:t>63</w:t>
        </w:r>
        <w:r>
          <w:fldChar w:fldCharType="end"/>
        </w:r>
      </w:hyperlink>
    </w:p>
    <w:p>
      <w:pPr>
        <w:pStyle w:val="TOC2"/>
        <w:tabs>
          <w:tab w:val="right" w:leader="dot" w:pos="8306"/>
        </w:tabs>
      </w:pPr>
      <w:hyperlink w:anchor="_Toc29758" w:history="1">
        <w:r>
          <w:rPr>
            <w:rFonts w:ascii="仿宋" w:eastAsia="仿宋" w:hAnsi="仿宋" w:cs="仿宋" w:hint="eastAsia"/>
            <w:lang w:eastAsia="zh-CN"/>
          </w:rPr>
          <w:t>(二)、市场拓展方案</w:t>
        </w:r>
        <w:r>
          <w:tab/>
        </w:r>
        <w:r>
          <w:fldChar w:fldCharType="begin"/>
        </w:r>
        <w:r>
          <w:instrText xml:space="preserve"> PAGEREF _Toc29758 \h </w:instrText>
        </w:r>
        <w:r>
          <w:fldChar w:fldCharType="separate"/>
        </w:r>
        <w:r>
          <w:t>64</w:t>
        </w:r>
        <w:r>
          <w:fldChar w:fldCharType="end"/>
        </w:r>
      </w:hyperlink>
    </w:p>
    <w:p>
      <w:pPr>
        <w:pStyle w:val="TOC1"/>
        <w:tabs>
          <w:tab w:val="right" w:leader="dot" w:pos="8306"/>
        </w:tabs>
      </w:pPr>
      <w:hyperlink w:anchor="_Toc29377" w:history="1">
        <w:r>
          <w:rPr>
            <w:rFonts w:ascii="仿宋" w:eastAsia="仿宋" w:hAnsi="仿宋" w:cs="仿宋" w:hint="eastAsia"/>
            <w:lang w:eastAsia="zh-CN"/>
          </w:rPr>
          <w:t>十三、法律法规与政策遵循</w:t>
        </w:r>
        <w:r>
          <w:tab/>
        </w:r>
        <w:r>
          <w:fldChar w:fldCharType="begin"/>
        </w:r>
        <w:r>
          <w:instrText xml:space="preserve"> PAGEREF _Toc29377 \h </w:instrText>
        </w:r>
        <w:r>
          <w:fldChar w:fldCharType="separate"/>
        </w:r>
        <w:r>
          <w:t>65</w:t>
        </w:r>
        <w:r>
          <w:fldChar w:fldCharType="end"/>
        </w:r>
      </w:hyperlink>
    </w:p>
    <w:p>
      <w:pPr>
        <w:pStyle w:val="TOC2"/>
        <w:tabs>
          <w:tab w:val="right" w:leader="dot" w:pos="8306"/>
        </w:tabs>
      </w:pPr>
      <w:hyperlink w:anchor="_Toc18416" w:history="1">
        <w:r>
          <w:rPr>
            <w:rFonts w:ascii="仿宋" w:eastAsia="仿宋" w:hAnsi="仿宋" w:cs="仿宋" w:hint="eastAsia"/>
            <w:lang w:eastAsia="zh-CN"/>
          </w:rPr>
          <w:t>(一)、法律法规遵守</w:t>
        </w:r>
        <w:r>
          <w:tab/>
        </w:r>
        <w:r>
          <w:fldChar w:fldCharType="begin"/>
        </w:r>
        <w:r>
          <w:instrText xml:space="preserve"> PAGEREF _Toc18416 \h </w:instrText>
        </w:r>
        <w:r>
          <w:fldChar w:fldCharType="separate"/>
        </w:r>
        <w:r>
          <w:t>65</w:t>
        </w:r>
        <w:r>
          <w:fldChar w:fldCharType="end"/>
        </w:r>
      </w:hyperlink>
    </w:p>
    <w:p>
      <w:pPr>
        <w:pStyle w:val="TOC2"/>
        <w:tabs>
          <w:tab w:val="right" w:leader="dot" w:pos="8306"/>
        </w:tabs>
      </w:pPr>
      <w:hyperlink w:anchor="_Toc492" w:history="1">
        <w:r>
          <w:rPr>
            <w:rFonts w:ascii="仿宋" w:eastAsia="仿宋" w:hAnsi="仿宋" w:cs="仿宋" w:hint="eastAsia"/>
            <w:lang w:eastAsia="zh-CN"/>
          </w:rPr>
          <w:t>(二)、政策导向与利用</w:t>
        </w:r>
        <w:r>
          <w:tab/>
        </w:r>
        <w:r>
          <w:fldChar w:fldCharType="begin"/>
        </w:r>
        <w:r>
          <w:instrText xml:space="preserve"> PAGEREF _Toc492 \h </w:instrText>
        </w:r>
        <w:r>
          <w:fldChar w:fldCharType="separate"/>
        </w:r>
        <w:r>
          <w:t>66</w:t>
        </w:r>
        <w:r>
          <w:fldChar w:fldCharType="end"/>
        </w:r>
      </w:hyperlink>
    </w:p>
    <w:p>
      <w:pPr>
        <w:pStyle w:val="TOC1"/>
        <w:tabs>
          <w:tab w:val="right" w:leader="dot" w:pos="8306"/>
        </w:tabs>
      </w:pPr>
      <w:hyperlink w:anchor="_Toc25673" w:history="1">
        <w:r>
          <w:rPr>
            <w:rFonts w:ascii="仿宋" w:eastAsia="仿宋" w:hAnsi="仿宋" w:cs="仿宋" w:hint="eastAsia"/>
            <w:lang w:eastAsia="zh-CN"/>
          </w:rPr>
          <w:t>十四、项目施工方案</w:t>
        </w:r>
        <w:r>
          <w:tab/>
        </w:r>
        <w:r>
          <w:fldChar w:fldCharType="begin"/>
        </w:r>
        <w:r>
          <w:instrText xml:space="preserve"> PAGEREF _Toc25673 \h </w:instrText>
        </w:r>
        <w:r>
          <w:fldChar w:fldCharType="separate"/>
        </w:r>
        <w:r>
          <w:t>67</w:t>
        </w:r>
        <w:r>
          <w:fldChar w:fldCharType="end"/>
        </w:r>
      </w:hyperlink>
    </w:p>
    <w:p>
      <w:pPr>
        <w:pStyle w:val="TOC2"/>
        <w:tabs>
          <w:tab w:val="right" w:leader="dot" w:pos="8306"/>
        </w:tabs>
      </w:pPr>
      <w:hyperlink w:anchor="_Toc5489" w:history="1">
        <w:r>
          <w:rPr>
            <w:rFonts w:ascii="仿宋" w:eastAsia="仿宋" w:hAnsi="仿宋" w:cs="仿宋" w:hint="eastAsia"/>
            <w:lang w:eastAsia="zh-CN"/>
          </w:rPr>
          <w:t>(一)、施工组织设计</w:t>
        </w:r>
        <w:r>
          <w:tab/>
        </w:r>
        <w:r>
          <w:fldChar w:fldCharType="begin"/>
        </w:r>
        <w:r>
          <w:instrText xml:space="preserve"> PAGEREF _Toc5489 \h </w:instrText>
        </w:r>
        <w:r>
          <w:fldChar w:fldCharType="separate"/>
        </w:r>
        <w:r>
          <w:t>67</w:t>
        </w:r>
        <w:r>
          <w:fldChar w:fldCharType="end"/>
        </w:r>
      </w:hyperlink>
    </w:p>
    <w:p>
      <w:pPr>
        <w:pStyle w:val="TOC2"/>
        <w:tabs>
          <w:tab w:val="right" w:leader="dot" w:pos="8306"/>
        </w:tabs>
      </w:pPr>
      <w:hyperlink w:anchor="_Toc7599" w:history="1">
        <w:r>
          <w:rPr>
            <w:rFonts w:ascii="仿宋" w:eastAsia="仿宋" w:hAnsi="仿宋" w:cs="仿宋" w:hint="eastAsia"/>
            <w:lang w:eastAsia="zh-CN"/>
          </w:rPr>
          <w:t>(二)、施工工艺与技术路线</w:t>
        </w:r>
        <w:r>
          <w:tab/>
        </w:r>
        <w:r>
          <w:fldChar w:fldCharType="begin"/>
        </w:r>
        <w:r>
          <w:instrText xml:space="preserve"> PAGEREF _Toc7599 \h </w:instrText>
        </w:r>
        <w:r>
          <w:fldChar w:fldCharType="separate"/>
        </w:r>
        <w:r>
          <w:t>69</w:t>
        </w:r>
        <w:r>
          <w:fldChar w:fldCharType="end"/>
        </w:r>
      </w:hyperlink>
    </w:p>
    <w:p>
      <w:pPr>
        <w:pStyle w:val="TOC2"/>
        <w:tabs>
          <w:tab w:val="right" w:leader="dot" w:pos="8306"/>
        </w:tabs>
      </w:pPr>
      <w:hyperlink w:anchor="_Toc1158" w:history="1">
        <w:r>
          <w:rPr>
            <w:rFonts w:ascii="仿宋" w:eastAsia="仿宋" w:hAnsi="仿宋" w:cs="仿宋" w:hint="eastAsia"/>
            <w:lang w:eastAsia="zh-CN"/>
          </w:rPr>
          <w:t>(三)、关键节点施工计划</w:t>
        </w:r>
        <w:r>
          <w:tab/>
        </w:r>
        <w:r>
          <w:fldChar w:fldCharType="begin"/>
        </w:r>
        <w:r>
          <w:instrText xml:space="preserve"> PAGEREF _Toc1158 \h </w:instrText>
        </w:r>
        <w:r>
          <w:fldChar w:fldCharType="separate"/>
        </w:r>
        <w:r>
          <w:t>70</w:t>
        </w:r>
        <w:r>
          <w:fldChar w:fldCharType="end"/>
        </w:r>
      </w:hyperlink>
    </w:p>
    <w:p>
      <w:pPr>
        <w:pStyle w:val="TOC2"/>
        <w:tabs>
          <w:tab w:val="right" w:leader="dot" w:pos="8306"/>
        </w:tabs>
      </w:pPr>
      <w:hyperlink w:anchor="_Toc6460" w:history="1">
        <w:r>
          <w:rPr>
            <w:rFonts w:ascii="仿宋" w:eastAsia="仿宋" w:hAnsi="仿宋" w:cs="仿宋" w:hint="eastAsia"/>
            <w:lang w:eastAsia="zh-CN"/>
          </w:rPr>
          <w:t>(四)、施工现场管理</w:t>
        </w:r>
        <w:r>
          <w:tab/>
        </w:r>
        <w:r>
          <w:fldChar w:fldCharType="begin"/>
        </w:r>
        <w:r>
          <w:instrText xml:space="preserve"> PAGEREF _Toc6460 \h </w:instrText>
        </w:r>
        <w:r>
          <w:fldChar w:fldCharType="separate"/>
        </w:r>
        <w:r>
          <w:t>72</w:t>
        </w:r>
        <w:r>
          <w:fldChar w:fldCharType="end"/>
        </w:r>
      </w:hyperlink>
    </w:p>
    <w:p>
      <w:pPr>
        <w:pStyle w:val="TOC1"/>
        <w:tabs>
          <w:tab w:val="right" w:leader="dot" w:pos="8306"/>
        </w:tabs>
      </w:pPr>
      <w:hyperlink w:anchor="_Toc26519" w:history="1">
        <w:r>
          <w:rPr>
            <w:rFonts w:ascii="仿宋" w:eastAsia="仿宋" w:hAnsi="仿宋" w:cs="仿宋" w:hint="eastAsia"/>
            <w:lang w:eastAsia="zh-CN"/>
          </w:rPr>
          <w:t>十五、设施与设备管理</w:t>
        </w:r>
        <w:r>
          <w:tab/>
        </w:r>
        <w:r>
          <w:fldChar w:fldCharType="begin"/>
        </w:r>
        <w:r>
          <w:instrText xml:space="preserve"> PAGEREF _Toc26519 \h </w:instrText>
        </w:r>
        <w:r>
          <w:fldChar w:fldCharType="separate"/>
        </w:r>
        <w:r>
          <w:t>74</w:t>
        </w:r>
        <w:r>
          <w:fldChar w:fldCharType="end"/>
        </w:r>
      </w:hyperlink>
    </w:p>
    <w:p>
      <w:pPr>
        <w:pStyle w:val="TOC2"/>
        <w:tabs>
          <w:tab w:val="right" w:leader="dot" w:pos="8306"/>
        </w:tabs>
      </w:pPr>
      <w:hyperlink w:anchor="_Toc24196" w:history="1">
        <w:r>
          <w:rPr>
            <w:rFonts w:ascii="仿宋" w:eastAsia="仿宋" w:hAnsi="仿宋" w:cs="仿宋" w:hint="eastAsia"/>
            <w:lang w:eastAsia="zh-CN"/>
          </w:rPr>
          <w:t>(一)、设施规划与配置</w:t>
        </w:r>
        <w:r>
          <w:tab/>
        </w:r>
        <w:r>
          <w:fldChar w:fldCharType="begin"/>
        </w:r>
        <w:r>
          <w:instrText xml:space="preserve"> PAGEREF _Toc24196 \h </w:instrText>
        </w:r>
        <w:r>
          <w:fldChar w:fldCharType="separate"/>
        </w:r>
        <w:r>
          <w:t>74</w:t>
        </w:r>
        <w:r>
          <w:fldChar w:fldCharType="end"/>
        </w:r>
      </w:hyperlink>
    </w:p>
    <w:p>
      <w:pPr>
        <w:pStyle w:val="TOC2"/>
        <w:tabs>
          <w:tab w:val="right" w:leader="dot" w:pos="8306"/>
        </w:tabs>
      </w:pPr>
      <w:hyperlink w:anchor="_Toc32113" w:history="1">
        <w:r>
          <w:rPr>
            <w:rFonts w:ascii="仿宋" w:eastAsia="仿宋" w:hAnsi="仿宋" w:cs="仿宋" w:hint="eastAsia"/>
            <w:lang w:eastAsia="zh-CN"/>
          </w:rPr>
          <w:t>(二)、设备采购与维护管理</w:t>
        </w:r>
        <w:r>
          <w:tab/>
        </w:r>
        <w:r>
          <w:fldChar w:fldCharType="begin"/>
        </w:r>
        <w:r>
          <w:instrText xml:space="preserve"> PAGEREF _Toc32113 \h </w:instrText>
        </w:r>
        <w:r>
          <w:fldChar w:fldCharType="separate"/>
        </w:r>
        <w:r>
          <w:t>74</w:t>
        </w:r>
        <w:r>
          <w:fldChar w:fldCharType="end"/>
        </w:r>
      </w:hyperlink>
    </w:p>
    <w:p>
      <w:pPr>
        <w:pStyle w:val="TOC2"/>
        <w:tabs>
          <w:tab w:val="right" w:leader="dot" w:pos="8306"/>
        </w:tabs>
      </w:pPr>
      <w:hyperlink w:anchor="_Toc22654" w:history="1">
        <w:r>
          <w:rPr>
            <w:rFonts w:ascii="仿宋" w:eastAsia="仿宋" w:hAnsi="仿宋" w:cs="仿宋" w:hint="eastAsia"/>
            <w:lang w:eastAsia="zh-CN"/>
          </w:rPr>
          <w:t>(三)、设施设备升级策略</w:t>
        </w:r>
        <w:r>
          <w:tab/>
        </w:r>
        <w:r>
          <w:fldChar w:fldCharType="begin"/>
        </w:r>
        <w:r>
          <w:instrText xml:space="preserve"> PAGEREF _Toc22654 \h </w:instrText>
        </w:r>
        <w:r>
          <w:fldChar w:fldCharType="separate"/>
        </w:r>
        <w:r>
          <w:t>75</w:t>
        </w:r>
        <w:r>
          <w:fldChar w:fldCharType="end"/>
        </w:r>
      </w:hyperlink>
    </w:p>
    <w:p>
      <w:pPr>
        <w:pStyle w:val="TOC1"/>
        <w:tabs>
          <w:tab w:val="right" w:leader="dot" w:pos="8306"/>
        </w:tabs>
      </w:pPr>
      <w:hyperlink w:anchor="_Toc5898" w:history="1">
        <w:r>
          <w:rPr>
            <w:rFonts w:ascii="仿宋" w:eastAsia="仿宋" w:hAnsi="仿宋" w:cs="仿宋" w:hint="eastAsia"/>
            <w:lang w:eastAsia="zh-CN"/>
          </w:rPr>
          <w:t>十六、成果转化与推广应用</w:t>
        </w:r>
        <w:r>
          <w:tab/>
        </w:r>
        <w:r>
          <w:fldChar w:fldCharType="begin"/>
        </w:r>
        <w:r>
          <w:instrText xml:space="preserve"> PAGEREF _Toc5898 \h </w:instrText>
        </w:r>
        <w:r>
          <w:fldChar w:fldCharType="separate"/>
        </w:r>
        <w:r>
          <w:t>76</w:t>
        </w:r>
        <w:r>
          <w:fldChar w:fldCharType="end"/>
        </w:r>
      </w:hyperlink>
    </w:p>
    <w:p>
      <w:pPr>
        <w:pStyle w:val="TOC2"/>
        <w:tabs>
          <w:tab w:val="right" w:leader="dot" w:pos="8306"/>
        </w:tabs>
      </w:pPr>
      <w:hyperlink w:anchor="_Toc18106" w:history="1">
        <w:r>
          <w:rPr>
            <w:rFonts w:ascii="仿宋" w:eastAsia="仿宋" w:hAnsi="仿宋" w:cs="仿宋" w:hint="eastAsia"/>
            <w:lang w:eastAsia="zh-CN"/>
          </w:rPr>
          <w:t>(一)、成果转化策略制定</w:t>
        </w:r>
        <w:r>
          <w:tab/>
        </w:r>
        <w:r>
          <w:fldChar w:fldCharType="begin"/>
        </w:r>
        <w:r>
          <w:instrText xml:space="preserve"> PAGEREF _Toc18106 \h </w:instrText>
        </w:r>
        <w:r>
          <w:fldChar w:fldCharType="separate"/>
        </w:r>
        <w:r>
          <w:t>76</w:t>
        </w:r>
        <w:r>
          <w:fldChar w:fldCharType="end"/>
        </w:r>
      </w:hyperlink>
    </w:p>
    <w:p>
      <w:pPr>
        <w:pStyle w:val="TOC2"/>
        <w:tabs>
          <w:tab w:val="right" w:leader="dot" w:pos="8306"/>
        </w:tabs>
      </w:pPr>
      <w:hyperlink w:anchor="_Toc9821" w:history="1">
        <w:r>
          <w:rPr>
            <w:rFonts w:ascii="仿宋" w:eastAsia="仿宋" w:hAnsi="仿宋" w:cs="仿宋" w:hint="eastAsia"/>
            <w:lang w:eastAsia="zh-CN"/>
          </w:rPr>
          <w:t>(二)、成果推广应用方案</w:t>
        </w:r>
        <w:r>
          <w:tab/>
        </w:r>
        <w:r>
          <w:fldChar w:fldCharType="begin"/>
        </w:r>
        <w:r>
          <w:instrText xml:space="preserve"> PAGEREF _Toc9821 \h </w:instrText>
        </w:r>
        <w:r>
          <w:fldChar w:fldCharType="separate"/>
        </w:r>
        <w:r>
          <w:t>77</w:t>
        </w:r>
        <w:r>
          <w:fldChar w:fldCharType="end"/>
        </w:r>
      </w:hyperlink>
    </w:p>
    <w:p>
      <w:pPr>
        <w:pStyle w:val="TOC1"/>
        <w:tabs>
          <w:tab w:val="right" w:leader="dot" w:pos="8306"/>
        </w:tabs>
      </w:pPr>
      <w:hyperlink w:anchor="_Toc26958" w:history="1">
        <w:r>
          <w:rPr>
            <w:rFonts w:ascii="仿宋" w:eastAsia="仿宋" w:hAnsi="仿宋" w:cs="仿宋" w:hint="eastAsia"/>
            <w:lang w:eastAsia="zh-CN"/>
          </w:rPr>
          <w:t>十七、产业协同与集群发展</w:t>
        </w:r>
        <w:r>
          <w:tab/>
        </w:r>
        <w:r>
          <w:fldChar w:fldCharType="begin"/>
        </w:r>
        <w:r>
          <w:instrText xml:space="preserve"> PAGEREF _Toc26958 \h </w:instrText>
        </w:r>
        <w:r>
          <w:fldChar w:fldCharType="separate"/>
        </w:r>
        <w:r>
          <w:t>79</w:t>
        </w:r>
        <w:r>
          <w:fldChar w:fldCharType="end"/>
        </w:r>
      </w:hyperlink>
    </w:p>
    <w:p>
      <w:pPr>
        <w:pStyle w:val="TOC2"/>
        <w:tabs>
          <w:tab w:val="right" w:leader="dot" w:pos="8306"/>
        </w:tabs>
      </w:pPr>
      <w:hyperlink w:anchor="_Toc12578" w:history="1">
        <w:r>
          <w:rPr>
            <w:rFonts w:ascii="仿宋" w:eastAsia="仿宋" w:hAnsi="仿宋" w:cs="仿宋" w:hint="eastAsia"/>
            <w:lang w:eastAsia="zh-CN"/>
          </w:rPr>
          <w:t>(一)、产业协同机制建设</w:t>
        </w:r>
        <w:r>
          <w:tab/>
        </w:r>
        <w:r>
          <w:fldChar w:fldCharType="begin"/>
        </w:r>
        <w:r>
          <w:instrText xml:space="preserve"> PAGEREF _Toc12578 \h </w:instrText>
        </w:r>
        <w:r>
          <w:fldChar w:fldCharType="separate"/>
        </w:r>
        <w:r>
          <w:t>79</w:t>
        </w:r>
        <w:r>
          <w:fldChar w:fldCharType="end"/>
        </w:r>
      </w:hyperlink>
    </w:p>
    <w:p>
      <w:pPr>
        <w:pStyle w:val="TOC2"/>
        <w:tabs>
          <w:tab w:val="right" w:leader="dot" w:pos="8306"/>
        </w:tabs>
      </w:pPr>
      <w:hyperlink w:anchor="_Toc17692" w:history="1">
        <w:r>
          <w:rPr>
            <w:rFonts w:ascii="仿宋" w:eastAsia="仿宋" w:hAnsi="仿宋" w:cs="仿宋" w:hint="eastAsia"/>
            <w:lang w:eastAsia="zh-CN"/>
          </w:rPr>
          <w:t>(二)、产业集群培育与发展</w:t>
        </w:r>
        <w:r>
          <w:tab/>
        </w:r>
        <w:r>
          <w:fldChar w:fldCharType="begin"/>
        </w:r>
        <w:r>
          <w:instrText xml:space="preserve"> PAGEREF _Toc17692 \h </w:instrText>
        </w:r>
        <w:r>
          <w:fldChar w:fldCharType="separate"/>
        </w:r>
        <w:r>
          <w:t>80</w:t>
        </w:r>
        <w:r>
          <w:fldChar w:fldCharType="end"/>
        </w:r>
      </w:hyperlink>
    </w:p>
    <w:p>
      <w:pPr>
        <w:pStyle w:val="TOC1"/>
        <w:tabs>
          <w:tab w:val="right" w:leader="dot" w:pos="8306"/>
        </w:tabs>
      </w:pPr>
      <w:hyperlink w:anchor="_Toc11900" w:history="1">
        <w:r>
          <w:rPr>
            <w:rFonts w:ascii="仿宋" w:eastAsia="仿宋" w:hAnsi="仿宋" w:cs="仿宋" w:hint="eastAsia"/>
            <w:lang w:eastAsia="zh-CN"/>
          </w:rPr>
          <w:t>十八、人力资源管理与开发</w:t>
        </w:r>
        <w:r>
          <w:tab/>
        </w:r>
        <w:r>
          <w:fldChar w:fldCharType="begin"/>
        </w:r>
        <w:r>
          <w:instrText xml:space="preserve"> PAGEREF _Toc11900 \h </w:instrText>
        </w:r>
        <w:r>
          <w:fldChar w:fldCharType="separate"/>
        </w:r>
        <w:r>
          <w:t>81</w:t>
        </w:r>
        <w:r>
          <w:fldChar w:fldCharType="end"/>
        </w:r>
      </w:hyperlink>
    </w:p>
    <w:p>
      <w:pPr>
        <w:pStyle w:val="TOC2"/>
        <w:tabs>
          <w:tab w:val="right" w:leader="dot" w:pos="8306"/>
        </w:tabs>
      </w:pPr>
      <w:hyperlink w:anchor="_Toc2914" w:history="1">
        <w:r>
          <w:rPr>
            <w:rFonts w:ascii="仿宋" w:eastAsia="仿宋" w:hAnsi="仿宋" w:cs="仿宋" w:hint="eastAsia"/>
            <w:lang w:eastAsia="zh-CN"/>
          </w:rPr>
          <w:t>(一)、人力资源规划</w:t>
        </w:r>
        <w:r>
          <w:tab/>
        </w:r>
        <w:r>
          <w:fldChar w:fldCharType="begin"/>
        </w:r>
        <w:r>
          <w:instrText xml:space="preserve"> PAGEREF _Toc2914 \h </w:instrText>
        </w:r>
        <w:r>
          <w:fldChar w:fldCharType="separate"/>
        </w:r>
        <w:r>
          <w:t>81</w:t>
        </w:r>
        <w:r>
          <w:fldChar w:fldCharType="end"/>
        </w:r>
      </w:hyperlink>
    </w:p>
    <w:p>
      <w:pPr>
        <w:pStyle w:val="TOC2"/>
        <w:tabs>
          <w:tab w:val="right" w:leader="dot" w:pos="8306"/>
        </w:tabs>
      </w:pPr>
      <w:hyperlink w:anchor="_Toc20171" w:history="1">
        <w:r>
          <w:rPr>
            <w:rFonts w:ascii="仿宋" w:eastAsia="仿宋" w:hAnsi="仿宋" w:cs="仿宋" w:hint="eastAsia"/>
            <w:lang w:eastAsia="zh-CN"/>
          </w:rPr>
          <w:t>(二)、人力资源开发与培训</w:t>
        </w:r>
        <w:r>
          <w:tab/>
        </w:r>
        <w:r>
          <w:fldChar w:fldCharType="begin"/>
        </w:r>
        <w:r>
          <w:instrText xml:space="preserve"> PAGEREF _Toc20171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3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放射治疗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3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076"/>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603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治疗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025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医用放射治疗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放射治疗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医用放射治疗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265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医用放射治疗设备项目将采用绿色屋顶和生态墙等环境友好型建筑设计，这些设计不仅有助于改善空气质量，还能为城市野生动植物提供栖息地。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2495"/>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在医用放射治疗设备项目启动前，将进行一系列深入的地质调查，包括钻探和土壤取样，以深入了解项目区域的地层结构和土壤组成。特别是对于土壤的承载能力和地下水位的深度进行详细评估。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完成初始的地质风险评估后，医用放射治疗设备项目将安装长期地质监测设备，如倾斜仪、裂缝计和地下水位计，以持续监测地质条件的变化。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https://d.book118.com/965231023323011114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61316"/>
    <w:rsid w:val="3EF61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3102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2024-02-18T20:54:00Z</dcterms:created>
  <dcterms:modified xsi:type="dcterms:W3CDTF">2024-02-18T20:54:33Z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60013523C3CA46A4BDCD49DFE958881E_11</vt:lpwstr>
  </property>
  <property fmtid="{D5CDD505-2E9C-101B-9397-08002B2CF9AE}" pid="3" name="KSOProductBuildVer">
    <vt:lpwstr>2052-12.1.0.16250</vt:lpwstr>
  </property>
</Properties>
</file>