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鞋用乳液胶粘剂项目规划设计纲要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2" w:history="1">
        <w:r>
          <w:rPr>
            <w:rFonts w:ascii="仿宋" w:eastAsia="仿宋" w:hAnsi="仿宋" w:cs="仿宋" w:hint="eastAsia"/>
            <w:lang w:eastAsia="zh-CN"/>
          </w:rPr>
          <w:t>前言</w:t>
        </w:r>
        <w:r>
          <w:tab/>
        </w:r>
        <w:r>
          <w:fldChar w:fldCharType="begin"/>
        </w:r>
        <w:r>
          <w:instrText xml:space="preserve"> PAGEREF _Toc9672 \h </w:instrText>
        </w:r>
        <w:r>
          <w:fldChar w:fldCharType="separate"/>
        </w:r>
        <w:r>
          <w:t>3</w:t>
        </w:r>
        <w:r>
          <w:fldChar w:fldCharType="end"/>
        </w:r>
      </w:hyperlink>
    </w:p>
    <w:p>
      <w:pPr>
        <w:pStyle w:val="TOC1"/>
        <w:tabs>
          <w:tab w:val="right" w:leader="dot" w:pos="8306"/>
        </w:tabs>
      </w:pPr>
      <w:hyperlink w:anchor="_Toc30616" w:history="1">
        <w:r>
          <w:rPr>
            <w:rFonts w:ascii="仿宋" w:eastAsia="仿宋" w:hAnsi="仿宋" w:cs="仿宋" w:hint="eastAsia"/>
            <w:lang w:eastAsia="zh-CN"/>
          </w:rPr>
          <w:t>一、鞋用乳液胶粘剂项目土建工程</w:t>
        </w:r>
        <w:r>
          <w:tab/>
        </w:r>
        <w:r>
          <w:fldChar w:fldCharType="begin"/>
        </w:r>
        <w:r>
          <w:instrText xml:space="preserve"> PAGEREF _Toc30616 \h </w:instrText>
        </w:r>
        <w:r>
          <w:fldChar w:fldCharType="separate"/>
        </w:r>
        <w:r>
          <w:t>3</w:t>
        </w:r>
        <w:r>
          <w:fldChar w:fldCharType="end"/>
        </w:r>
      </w:hyperlink>
    </w:p>
    <w:p>
      <w:pPr>
        <w:pStyle w:val="TOC2"/>
        <w:tabs>
          <w:tab w:val="right" w:leader="dot" w:pos="8306"/>
        </w:tabs>
      </w:pPr>
      <w:hyperlink w:anchor="_Toc32350" w:history="1">
        <w:r>
          <w:rPr>
            <w:rFonts w:ascii="仿宋" w:eastAsia="仿宋" w:hAnsi="仿宋" w:cs="仿宋" w:hint="eastAsia"/>
            <w:lang w:eastAsia="zh-CN"/>
          </w:rPr>
          <w:t>(一)、建筑工程设计原则</w:t>
        </w:r>
        <w:r>
          <w:tab/>
        </w:r>
        <w:r>
          <w:fldChar w:fldCharType="begin"/>
        </w:r>
        <w:r>
          <w:instrText xml:space="preserve"> PAGEREF _Toc32350 \h </w:instrText>
        </w:r>
        <w:r>
          <w:fldChar w:fldCharType="separate"/>
        </w:r>
        <w:r>
          <w:t>3</w:t>
        </w:r>
        <w:r>
          <w:fldChar w:fldCharType="end"/>
        </w:r>
      </w:hyperlink>
    </w:p>
    <w:p>
      <w:pPr>
        <w:pStyle w:val="TOC2"/>
        <w:tabs>
          <w:tab w:val="right" w:leader="dot" w:pos="8306"/>
        </w:tabs>
      </w:pPr>
      <w:hyperlink w:anchor="_Toc7129" w:history="1">
        <w:r>
          <w:rPr>
            <w:rFonts w:ascii="仿宋" w:eastAsia="仿宋" w:hAnsi="仿宋" w:cs="仿宋" w:hint="eastAsia"/>
            <w:lang w:eastAsia="zh-CN"/>
          </w:rPr>
          <w:t>(二)、土建工程设计年限及安全等级</w:t>
        </w:r>
        <w:r>
          <w:tab/>
        </w:r>
        <w:r>
          <w:fldChar w:fldCharType="begin"/>
        </w:r>
        <w:r>
          <w:instrText xml:space="preserve"> PAGEREF _Toc7129 \h </w:instrText>
        </w:r>
        <w:r>
          <w:fldChar w:fldCharType="separate"/>
        </w:r>
        <w:r>
          <w:t>4</w:t>
        </w:r>
        <w:r>
          <w:fldChar w:fldCharType="end"/>
        </w:r>
      </w:hyperlink>
    </w:p>
    <w:p>
      <w:pPr>
        <w:pStyle w:val="TOC2"/>
        <w:tabs>
          <w:tab w:val="right" w:leader="dot" w:pos="8306"/>
        </w:tabs>
      </w:pPr>
      <w:hyperlink w:anchor="_Toc31412" w:history="1">
        <w:r>
          <w:rPr>
            <w:rFonts w:ascii="仿宋" w:eastAsia="仿宋" w:hAnsi="仿宋" w:cs="仿宋" w:hint="eastAsia"/>
            <w:lang w:eastAsia="zh-CN"/>
          </w:rPr>
          <w:t>(三)、建筑工程设计总体要求</w:t>
        </w:r>
        <w:r>
          <w:tab/>
        </w:r>
        <w:r>
          <w:fldChar w:fldCharType="begin"/>
        </w:r>
        <w:r>
          <w:instrText xml:space="preserve"> PAGEREF _Toc31412 \h </w:instrText>
        </w:r>
        <w:r>
          <w:fldChar w:fldCharType="separate"/>
        </w:r>
        <w:r>
          <w:t>5</w:t>
        </w:r>
        <w:r>
          <w:fldChar w:fldCharType="end"/>
        </w:r>
      </w:hyperlink>
    </w:p>
    <w:p>
      <w:pPr>
        <w:pStyle w:val="TOC2"/>
        <w:tabs>
          <w:tab w:val="right" w:leader="dot" w:pos="8306"/>
        </w:tabs>
      </w:pPr>
      <w:hyperlink w:anchor="_Toc4650" w:history="1">
        <w:r>
          <w:rPr>
            <w:rFonts w:ascii="仿宋" w:eastAsia="仿宋" w:hAnsi="仿宋" w:cs="仿宋" w:hint="eastAsia"/>
            <w:lang w:eastAsia="zh-CN"/>
          </w:rPr>
          <w:t>(四)、土建工程建设指标</w:t>
        </w:r>
        <w:r>
          <w:tab/>
        </w:r>
        <w:r>
          <w:fldChar w:fldCharType="begin"/>
        </w:r>
        <w:r>
          <w:instrText xml:space="preserve"> PAGEREF _Toc4650 \h </w:instrText>
        </w:r>
        <w:r>
          <w:fldChar w:fldCharType="separate"/>
        </w:r>
        <w:r>
          <w:t>6</w:t>
        </w:r>
        <w:r>
          <w:fldChar w:fldCharType="end"/>
        </w:r>
      </w:hyperlink>
    </w:p>
    <w:p>
      <w:pPr>
        <w:pStyle w:val="TOC1"/>
        <w:tabs>
          <w:tab w:val="right" w:leader="dot" w:pos="8306"/>
        </w:tabs>
      </w:pPr>
      <w:hyperlink w:anchor="_Toc25059" w:history="1">
        <w:r>
          <w:rPr>
            <w:rFonts w:ascii="仿宋" w:eastAsia="仿宋" w:hAnsi="仿宋" w:cs="仿宋" w:hint="eastAsia"/>
            <w:lang w:eastAsia="zh-CN"/>
          </w:rPr>
          <w:t>二、产品规划分析</w:t>
        </w:r>
        <w:r>
          <w:tab/>
        </w:r>
        <w:r>
          <w:fldChar w:fldCharType="begin"/>
        </w:r>
        <w:r>
          <w:instrText xml:space="preserve"> PAGEREF _Toc25059 \h </w:instrText>
        </w:r>
        <w:r>
          <w:fldChar w:fldCharType="separate"/>
        </w:r>
        <w:r>
          <w:t>6</w:t>
        </w:r>
        <w:r>
          <w:fldChar w:fldCharType="end"/>
        </w:r>
      </w:hyperlink>
    </w:p>
    <w:p>
      <w:pPr>
        <w:pStyle w:val="TOC2"/>
        <w:tabs>
          <w:tab w:val="right" w:leader="dot" w:pos="8306"/>
        </w:tabs>
      </w:pPr>
      <w:hyperlink w:anchor="_Toc22998" w:history="1">
        <w:r>
          <w:rPr>
            <w:rFonts w:ascii="仿宋" w:eastAsia="仿宋" w:hAnsi="仿宋" w:cs="仿宋" w:hint="eastAsia"/>
            <w:lang w:eastAsia="zh-CN"/>
          </w:rPr>
          <w:t>(一)、产品规划</w:t>
        </w:r>
        <w:r>
          <w:tab/>
        </w:r>
        <w:r>
          <w:fldChar w:fldCharType="begin"/>
        </w:r>
        <w:r>
          <w:instrText xml:space="preserve"> PAGEREF _Toc22998 \h </w:instrText>
        </w:r>
        <w:r>
          <w:fldChar w:fldCharType="separate"/>
        </w:r>
        <w:r>
          <w:t>6</w:t>
        </w:r>
        <w:r>
          <w:fldChar w:fldCharType="end"/>
        </w:r>
      </w:hyperlink>
    </w:p>
    <w:p>
      <w:pPr>
        <w:pStyle w:val="TOC2"/>
        <w:tabs>
          <w:tab w:val="right" w:leader="dot" w:pos="8306"/>
        </w:tabs>
      </w:pPr>
      <w:hyperlink w:anchor="_Toc87" w:history="1">
        <w:r>
          <w:rPr>
            <w:rFonts w:ascii="仿宋" w:eastAsia="仿宋" w:hAnsi="仿宋" w:cs="仿宋" w:hint="eastAsia"/>
            <w:lang w:eastAsia="zh-CN"/>
          </w:rPr>
          <w:t>(二)、建设规模</w:t>
        </w:r>
        <w:r>
          <w:tab/>
        </w:r>
        <w:r>
          <w:fldChar w:fldCharType="begin"/>
        </w:r>
        <w:r>
          <w:instrText xml:space="preserve"> PAGEREF _Toc87 \h </w:instrText>
        </w:r>
        <w:r>
          <w:fldChar w:fldCharType="separate"/>
        </w:r>
        <w:r>
          <w:t>7</w:t>
        </w:r>
        <w:r>
          <w:fldChar w:fldCharType="end"/>
        </w:r>
      </w:hyperlink>
    </w:p>
    <w:p>
      <w:pPr>
        <w:pStyle w:val="TOC1"/>
        <w:tabs>
          <w:tab w:val="right" w:leader="dot" w:pos="8306"/>
        </w:tabs>
      </w:pPr>
      <w:hyperlink w:anchor="_Toc22202" w:history="1">
        <w:r>
          <w:rPr>
            <w:rFonts w:ascii="仿宋" w:eastAsia="仿宋" w:hAnsi="仿宋" w:cs="仿宋" w:hint="eastAsia"/>
            <w:lang w:eastAsia="zh-CN"/>
          </w:rPr>
          <w:t>三、鞋用乳液胶粘剂项目建设单位说明</w:t>
        </w:r>
        <w:r>
          <w:tab/>
        </w:r>
        <w:r>
          <w:fldChar w:fldCharType="begin"/>
        </w:r>
        <w:r>
          <w:instrText xml:space="preserve"> PAGEREF _Toc22202 \h </w:instrText>
        </w:r>
        <w:r>
          <w:fldChar w:fldCharType="separate"/>
        </w:r>
        <w:r>
          <w:t>8</w:t>
        </w:r>
        <w:r>
          <w:fldChar w:fldCharType="end"/>
        </w:r>
      </w:hyperlink>
    </w:p>
    <w:p>
      <w:pPr>
        <w:pStyle w:val="TOC2"/>
        <w:tabs>
          <w:tab w:val="right" w:leader="dot" w:pos="8306"/>
        </w:tabs>
      </w:pPr>
      <w:hyperlink w:anchor="_Toc22286" w:history="1">
        <w:r>
          <w:rPr>
            <w:rFonts w:ascii="仿宋" w:eastAsia="仿宋" w:hAnsi="仿宋" w:cs="仿宋" w:hint="eastAsia"/>
            <w:lang w:eastAsia="zh-CN"/>
          </w:rPr>
          <w:t>(一)、鞋用乳液胶粘剂项目承办单位基本情况</w:t>
        </w:r>
        <w:r>
          <w:tab/>
        </w:r>
        <w:r>
          <w:fldChar w:fldCharType="begin"/>
        </w:r>
        <w:r>
          <w:instrText xml:space="preserve"> PAGEREF _Toc22286 \h </w:instrText>
        </w:r>
        <w:r>
          <w:fldChar w:fldCharType="separate"/>
        </w:r>
        <w:r>
          <w:t>8</w:t>
        </w:r>
        <w:r>
          <w:fldChar w:fldCharType="end"/>
        </w:r>
      </w:hyperlink>
    </w:p>
    <w:p>
      <w:pPr>
        <w:pStyle w:val="TOC2"/>
        <w:tabs>
          <w:tab w:val="right" w:leader="dot" w:pos="8306"/>
        </w:tabs>
      </w:pPr>
      <w:hyperlink w:anchor="_Toc26635" w:history="1">
        <w:r>
          <w:rPr>
            <w:rFonts w:ascii="仿宋" w:eastAsia="仿宋" w:hAnsi="仿宋" w:cs="仿宋" w:hint="eastAsia"/>
            <w:lang w:eastAsia="zh-CN"/>
          </w:rPr>
          <w:t>(二)、公司经济效益分析</w:t>
        </w:r>
        <w:r>
          <w:tab/>
        </w:r>
        <w:r>
          <w:fldChar w:fldCharType="begin"/>
        </w:r>
        <w:r>
          <w:instrText xml:space="preserve"> PAGEREF _Toc26635 \h </w:instrText>
        </w:r>
        <w:r>
          <w:fldChar w:fldCharType="separate"/>
        </w:r>
        <w:r>
          <w:t>9</w:t>
        </w:r>
        <w:r>
          <w:fldChar w:fldCharType="end"/>
        </w:r>
      </w:hyperlink>
    </w:p>
    <w:p>
      <w:pPr>
        <w:pStyle w:val="TOC1"/>
        <w:tabs>
          <w:tab w:val="right" w:leader="dot" w:pos="8306"/>
        </w:tabs>
      </w:pPr>
      <w:hyperlink w:anchor="_Toc27091" w:history="1">
        <w:r>
          <w:rPr>
            <w:rFonts w:ascii="仿宋" w:eastAsia="仿宋" w:hAnsi="仿宋" w:cs="仿宋" w:hint="eastAsia"/>
            <w:lang w:eastAsia="zh-CN"/>
          </w:rPr>
          <w:t>四、鞋用乳液胶粘剂项目危机管理</w:t>
        </w:r>
        <w:r>
          <w:tab/>
        </w:r>
        <w:r>
          <w:fldChar w:fldCharType="begin"/>
        </w:r>
        <w:r>
          <w:instrText xml:space="preserve"> PAGEREF _Toc27091 \h </w:instrText>
        </w:r>
        <w:r>
          <w:fldChar w:fldCharType="separate"/>
        </w:r>
        <w:r>
          <w:t>10</w:t>
        </w:r>
        <w:r>
          <w:fldChar w:fldCharType="end"/>
        </w:r>
      </w:hyperlink>
    </w:p>
    <w:p>
      <w:pPr>
        <w:pStyle w:val="TOC2"/>
        <w:tabs>
          <w:tab w:val="right" w:leader="dot" w:pos="8306"/>
        </w:tabs>
      </w:pPr>
      <w:hyperlink w:anchor="_Toc17967" w:history="1">
        <w:r>
          <w:rPr>
            <w:rFonts w:ascii="仿宋" w:eastAsia="仿宋" w:hAnsi="仿宋" w:cs="仿宋" w:hint="eastAsia"/>
            <w:lang w:eastAsia="zh-CN"/>
          </w:rPr>
          <w:t>(一)、危机预警与识别</w:t>
        </w:r>
        <w:r>
          <w:tab/>
        </w:r>
        <w:r>
          <w:fldChar w:fldCharType="begin"/>
        </w:r>
        <w:r>
          <w:instrText xml:space="preserve"> PAGEREF _Toc17967 \h </w:instrText>
        </w:r>
        <w:r>
          <w:fldChar w:fldCharType="separate"/>
        </w:r>
        <w:r>
          <w:t>10</w:t>
        </w:r>
        <w:r>
          <w:fldChar w:fldCharType="end"/>
        </w:r>
      </w:hyperlink>
    </w:p>
    <w:p>
      <w:pPr>
        <w:pStyle w:val="TOC2"/>
        <w:tabs>
          <w:tab w:val="right" w:leader="dot" w:pos="8306"/>
        </w:tabs>
      </w:pPr>
      <w:hyperlink w:anchor="_Toc19507" w:history="1">
        <w:r>
          <w:rPr>
            <w:rFonts w:ascii="仿宋" w:eastAsia="仿宋" w:hAnsi="仿宋" w:cs="仿宋" w:hint="eastAsia"/>
            <w:lang w:eastAsia="zh-CN"/>
          </w:rPr>
          <w:t>(二)、危机应对与恢复</w:t>
        </w:r>
        <w:r>
          <w:tab/>
        </w:r>
        <w:r>
          <w:fldChar w:fldCharType="begin"/>
        </w:r>
        <w:r>
          <w:instrText xml:space="preserve"> PAGEREF _Toc19507 \h </w:instrText>
        </w:r>
        <w:r>
          <w:fldChar w:fldCharType="separate"/>
        </w:r>
        <w:r>
          <w:t>11</w:t>
        </w:r>
        <w:r>
          <w:fldChar w:fldCharType="end"/>
        </w:r>
      </w:hyperlink>
    </w:p>
    <w:p>
      <w:pPr>
        <w:pStyle w:val="TOC1"/>
        <w:tabs>
          <w:tab w:val="right" w:leader="dot" w:pos="8306"/>
        </w:tabs>
      </w:pPr>
      <w:hyperlink w:anchor="_Toc26700" w:history="1">
        <w:r>
          <w:rPr>
            <w:rFonts w:ascii="仿宋" w:eastAsia="仿宋" w:hAnsi="仿宋" w:cs="仿宋" w:hint="eastAsia"/>
            <w:lang w:eastAsia="zh-CN"/>
          </w:rPr>
          <w:t>五、鞋用乳液胶粘剂项目选址可行性分析</w:t>
        </w:r>
        <w:r>
          <w:tab/>
        </w:r>
        <w:r>
          <w:fldChar w:fldCharType="begin"/>
        </w:r>
        <w:r>
          <w:instrText xml:space="preserve"> PAGEREF _Toc26700 \h </w:instrText>
        </w:r>
        <w:r>
          <w:fldChar w:fldCharType="separate"/>
        </w:r>
        <w:r>
          <w:t>12</w:t>
        </w:r>
        <w:r>
          <w:fldChar w:fldCharType="end"/>
        </w:r>
      </w:hyperlink>
    </w:p>
    <w:p>
      <w:pPr>
        <w:pStyle w:val="TOC2"/>
        <w:tabs>
          <w:tab w:val="right" w:leader="dot" w:pos="8306"/>
        </w:tabs>
      </w:pPr>
      <w:hyperlink w:anchor="_Toc19268" w:history="1">
        <w:r>
          <w:rPr>
            <w:rFonts w:ascii="仿宋" w:eastAsia="仿宋" w:hAnsi="仿宋" w:cs="仿宋" w:hint="eastAsia"/>
            <w:lang w:eastAsia="zh-CN"/>
          </w:rPr>
          <w:t>(一)、鞋用乳液胶粘剂项目选址</w:t>
        </w:r>
        <w:r>
          <w:tab/>
        </w:r>
        <w:r>
          <w:fldChar w:fldCharType="begin"/>
        </w:r>
        <w:r>
          <w:instrText xml:space="preserve"> PAGEREF _Toc19268 \h </w:instrText>
        </w:r>
        <w:r>
          <w:fldChar w:fldCharType="separate"/>
        </w:r>
        <w:r>
          <w:t>12</w:t>
        </w:r>
        <w:r>
          <w:fldChar w:fldCharType="end"/>
        </w:r>
      </w:hyperlink>
    </w:p>
    <w:p>
      <w:pPr>
        <w:pStyle w:val="TOC2"/>
        <w:tabs>
          <w:tab w:val="right" w:leader="dot" w:pos="8306"/>
        </w:tabs>
      </w:pPr>
      <w:hyperlink w:anchor="_Toc30597" w:history="1">
        <w:r>
          <w:rPr>
            <w:rFonts w:ascii="仿宋" w:eastAsia="仿宋" w:hAnsi="仿宋" w:cs="仿宋" w:hint="eastAsia"/>
            <w:lang w:eastAsia="zh-CN"/>
          </w:rPr>
          <w:t>(二)、用地控制指标</w:t>
        </w:r>
        <w:r>
          <w:tab/>
        </w:r>
        <w:r>
          <w:fldChar w:fldCharType="begin"/>
        </w:r>
        <w:r>
          <w:instrText xml:space="preserve"> PAGEREF _Toc30597 \h </w:instrText>
        </w:r>
        <w:r>
          <w:fldChar w:fldCharType="separate"/>
        </w:r>
        <w:r>
          <w:t>12</w:t>
        </w:r>
        <w:r>
          <w:fldChar w:fldCharType="end"/>
        </w:r>
      </w:hyperlink>
    </w:p>
    <w:p>
      <w:pPr>
        <w:pStyle w:val="TOC2"/>
        <w:tabs>
          <w:tab w:val="right" w:leader="dot" w:pos="8306"/>
        </w:tabs>
      </w:pPr>
      <w:hyperlink w:anchor="_Toc17012" w:history="1">
        <w:r>
          <w:rPr>
            <w:rFonts w:ascii="仿宋" w:eastAsia="仿宋" w:hAnsi="仿宋" w:cs="仿宋" w:hint="eastAsia"/>
            <w:lang w:eastAsia="zh-CN"/>
          </w:rPr>
          <w:t>(三)、节约用地措施</w:t>
        </w:r>
        <w:r>
          <w:tab/>
        </w:r>
        <w:r>
          <w:fldChar w:fldCharType="begin"/>
        </w:r>
        <w:r>
          <w:instrText xml:space="preserve"> PAGEREF _Toc17012 \h </w:instrText>
        </w:r>
        <w:r>
          <w:fldChar w:fldCharType="separate"/>
        </w:r>
        <w:r>
          <w:t>14</w:t>
        </w:r>
        <w:r>
          <w:fldChar w:fldCharType="end"/>
        </w:r>
      </w:hyperlink>
    </w:p>
    <w:p>
      <w:pPr>
        <w:pStyle w:val="TOC2"/>
        <w:tabs>
          <w:tab w:val="right" w:leader="dot" w:pos="8306"/>
        </w:tabs>
      </w:pPr>
      <w:hyperlink w:anchor="_Toc17667" w:history="1">
        <w:r>
          <w:rPr>
            <w:rFonts w:ascii="仿宋" w:eastAsia="仿宋" w:hAnsi="仿宋" w:cs="仿宋" w:hint="eastAsia"/>
            <w:lang w:eastAsia="zh-CN"/>
          </w:rPr>
          <w:t>(四)、总图布置方案</w:t>
        </w:r>
        <w:r>
          <w:tab/>
        </w:r>
        <w:r>
          <w:fldChar w:fldCharType="begin"/>
        </w:r>
        <w:r>
          <w:instrText xml:space="preserve"> PAGEREF _Toc17667 \h </w:instrText>
        </w:r>
        <w:r>
          <w:fldChar w:fldCharType="separate"/>
        </w:r>
        <w:r>
          <w:t>16</w:t>
        </w:r>
        <w:r>
          <w:fldChar w:fldCharType="end"/>
        </w:r>
      </w:hyperlink>
    </w:p>
    <w:p>
      <w:pPr>
        <w:pStyle w:val="TOC2"/>
        <w:tabs>
          <w:tab w:val="right" w:leader="dot" w:pos="8306"/>
        </w:tabs>
      </w:pPr>
      <w:hyperlink w:anchor="_Toc23542" w:history="1">
        <w:r>
          <w:rPr>
            <w:rFonts w:ascii="仿宋" w:eastAsia="仿宋" w:hAnsi="仿宋" w:cs="仿宋" w:hint="eastAsia"/>
            <w:lang w:eastAsia="zh-CN"/>
          </w:rPr>
          <w:t>(五)、选址综合评价</w:t>
        </w:r>
        <w:r>
          <w:tab/>
        </w:r>
        <w:r>
          <w:fldChar w:fldCharType="begin"/>
        </w:r>
        <w:r>
          <w:instrText xml:space="preserve"> PAGEREF _Toc23542 \h </w:instrText>
        </w:r>
        <w:r>
          <w:fldChar w:fldCharType="separate"/>
        </w:r>
        <w:r>
          <w:t>17</w:t>
        </w:r>
        <w:r>
          <w:fldChar w:fldCharType="end"/>
        </w:r>
      </w:hyperlink>
    </w:p>
    <w:p>
      <w:pPr>
        <w:pStyle w:val="TOC1"/>
        <w:tabs>
          <w:tab w:val="right" w:leader="dot" w:pos="8306"/>
        </w:tabs>
      </w:pPr>
      <w:hyperlink w:anchor="_Toc8491" w:history="1">
        <w:r>
          <w:rPr>
            <w:rFonts w:ascii="仿宋" w:eastAsia="仿宋" w:hAnsi="仿宋" w:cs="仿宋" w:hint="eastAsia"/>
            <w:lang w:eastAsia="zh-CN"/>
          </w:rPr>
          <w:t>六、鞋用乳液胶粘剂项目概论</w:t>
        </w:r>
        <w:r>
          <w:tab/>
        </w:r>
        <w:r>
          <w:fldChar w:fldCharType="begin"/>
        </w:r>
        <w:r>
          <w:instrText xml:space="preserve"> PAGEREF _Toc8491 \h </w:instrText>
        </w:r>
        <w:r>
          <w:fldChar w:fldCharType="separate"/>
        </w:r>
        <w:r>
          <w:t>18</w:t>
        </w:r>
        <w:r>
          <w:fldChar w:fldCharType="end"/>
        </w:r>
      </w:hyperlink>
    </w:p>
    <w:p>
      <w:pPr>
        <w:pStyle w:val="TOC2"/>
        <w:tabs>
          <w:tab w:val="right" w:leader="dot" w:pos="8306"/>
        </w:tabs>
      </w:pPr>
      <w:hyperlink w:anchor="_Toc16785" w:history="1">
        <w:r>
          <w:rPr>
            <w:rFonts w:ascii="仿宋" w:eastAsia="仿宋" w:hAnsi="仿宋" w:cs="仿宋" w:hint="eastAsia"/>
            <w:lang w:eastAsia="zh-CN"/>
          </w:rPr>
          <w:t>(一)、鞋用乳液胶粘剂项目概况</w:t>
        </w:r>
        <w:r>
          <w:tab/>
        </w:r>
        <w:r>
          <w:fldChar w:fldCharType="begin"/>
        </w:r>
        <w:r>
          <w:instrText xml:space="preserve"> PAGEREF _Toc16785 \h </w:instrText>
        </w:r>
        <w:r>
          <w:fldChar w:fldCharType="separate"/>
        </w:r>
        <w:r>
          <w:t>18</w:t>
        </w:r>
        <w:r>
          <w:fldChar w:fldCharType="end"/>
        </w:r>
      </w:hyperlink>
    </w:p>
    <w:p>
      <w:pPr>
        <w:pStyle w:val="TOC2"/>
        <w:tabs>
          <w:tab w:val="right" w:leader="dot" w:pos="8306"/>
        </w:tabs>
      </w:pPr>
      <w:hyperlink w:anchor="_Toc9661" w:history="1">
        <w:r>
          <w:rPr>
            <w:rFonts w:ascii="仿宋" w:eastAsia="仿宋" w:hAnsi="仿宋" w:cs="仿宋" w:hint="eastAsia"/>
            <w:lang w:eastAsia="zh-CN"/>
          </w:rPr>
          <w:t>(二)、鞋用乳液胶粘剂项目目标</w:t>
        </w:r>
        <w:r>
          <w:tab/>
        </w:r>
        <w:r>
          <w:fldChar w:fldCharType="begin"/>
        </w:r>
        <w:r>
          <w:instrText xml:space="preserve"> PAGEREF _Toc9661 \h </w:instrText>
        </w:r>
        <w:r>
          <w:fldChar w:fldCharType="separate"/>
        </w:r>
        <w:r>
          <w:t>20</w:t>
        </w:r>
        <w:r>
          <w:fldChar w:fldCharType="end"/>
        </w:r>
      </w:hyperlink>
    </w:p>
    <w:p>
      <w:pPr>
        <w:pStyle w:val="TOC2"/>
        <w:tabs>
          <w:tab w:val="right" w:leader="dot" w:pos="8306"/>
        </w:tabs>
      </w:pPr>
      <w:hyperlink w:anchor="_Toc10453" w:history="1">
        <w:r>
          <w:rPr>
            <w:rFonts w:ascii="仿宋" w:eastAsia="仿宋" w:hAnsi="仿宋" w:cs="仿宋" w:hint="eastAsia"/>
            <w:lang w:eastAsia="zh-CN"/>
          </w:rPr>
          <w:t>(三)、鞋用乳液胶粘剂项目提出的理由</w:t>
        </w:r>
        <w:r>
          <w:tab/>
        </w:r>
        <w:r>
          <w:fldChar w:fldCharType="begin"/>
        </w:r>
        <w:r>
          <w:instrText xml:space="preserve"> PAGEREF _Toc10453 \h </w:instrText>
        </w:r>
        <w:r>
          <w:fldChar w:fldCharType="separate"/>
        </w:r>
        <w:r>
          <w:t>21</w:t>
        </w:r>
        <w:r>
          <w:fldChar w:fldCharType="end"/>
        </w:r>
      </w:hyperlink>
    </w:p>
    <w:p>
      <w:pPr>
        <w:pStyle w:val="TOC2"/>
        <w:tabs>
          <w:tab w:val="right" w:leader="dot" w:pos="8306"/>
        </w:tabs>
      </w:pPr>
      <w:hyperlink w:anchor="_Toc20906" w:history="1">
        <w:r>
          <w:rPr>
            <w:rFonts w:ascii="仿宋" w:eastAsia="仿宋" w:hAnsi="仿宋" w:cs="仿宋" w:hint="eastAsia"/>
            <w:lang w:eastAsia="zh-CN"/>
          </w:rPr>
          <w:t>(四)、鞋用乳液胶粘剂项目意义</w:t>
        </w:r>
        <w:r>
          <w:tab/>
        </w:r>
        <w:r>
          <w:fldChar w:fldCharType="begin"/>
        </w:r>
        <w:r>
          <w:instrText xml:space="preserve"> PAGEREF _Toc20906 \h </w:instrText>
        </w:r>
        <w:r>
          <w:fldChar w:fldCharType="separate"/>
        </w:r>
        <w:r>
          <w:t>23</w:t>
        </w:r>
        <w:r>
          <w:fldChar w:fldCharType="end"/>
        </w:r>
      </w:hyperlink>
    </w:p>
    <w:p>
      <w:pPr>
        <w:pStyle w:val="TOC2"/>
        <w:tabs>
          <w:tab w:val="right" w:leader="dot" w:pos="8306"/>
        </w:tabs>
      </w:pPr>
      <w:hyperlink w:anchor="_Toc15873" w:history="1">
        <w:r>
          <w:rPr>
            <w:rFonts w:ascii="仿宋" w:eastAsia="仿宋" w:hAnsi="仿宋" w:cs="仿宋" w:hint="eastAsia"/>
            <w:lang w:eastAsia="zh-CN"/>
          </w:rPr>
          <w:t>(五)、鞋用乳液胶粘剂项目背景</w:t>
        </w:r>
        <w:r>
          <w:tab/>
        </w:r>
        <w:r>
          <w:fldChar w:fldCharType="begin"/>
        </w:r>
        <w:r>
          <w:instrText xml:space="preserve"> PAGEREF _Toc15873 \h </w:instrText>
        </w:r>
        <w:r>
          <w:fldChar w:fldCharType="separate"/>
        </w:r>
        <w:r>
          <w:t>24</w:t>
        </w:r>
        <w:r>
          <w:fldChar w:fldCharType="end"/>
        </w:r>
      </w:hyperlink>
    </w:p>
    <w:p>
      <w:pPr>
        <w:pStyle w:val="TOC1"/>
        <w:tabs>
          <w:tab w:val="right" w:leader="dot" w:pos="8306"/>
        </w:tabs>
      </w:pPr>
      <w:hyperlink w:anchor="_Toc3304" w:history="1">
        <w:r>
          <w:rPr>
            <w:rFonts w:ascii="仿宋" w:eastAsia="仿宋" w:hAnsi="仿宋" w:cs="仿宋" w:hint="eastAsia"/>
            <w:lang w:eastAsia="zh-CN"/>
          </w:rPr>
          <w:t>七、鞋用乳液胶粘剂项目创新与研发</w:t>
        </w:r>
        <w:r>
          <w:tab/>
        </w:r>
        <w:r>
          <w:fldChar w:fldCharType="begin"/>
        </w:r>
        <w:r>
          <w:instrText xml:space="preserve"> PAGEREF _Toc3304 \h </w:instrText>
        </w:r>
        <w:r>
          <w:fldChar w:fldCharType="separate"/>
        </w:r>
        <w:r>
          <w:t>25</w:t>
        </w:r>
        <w:r>
          <w:fldChar w:fldCharType="end"/>
        </w:r>
      </w:hyperlink>
    </w:p>
    <w:p>
      <w:pPr>
        <w:pStyle w:val="TOC2"/>
        <w:tabs>
          <w:tab w:val="right" w:leader="dot" w:pos="8306"/>
        </w:tabs>
      </w:pPr>
      <w:hyperlink w:anchor="_Toc19236" w:history="1">
        <w:r>
          <w:rPr>
            <w:rFonts w:ascii="仿宋" w:eastAsia="仿宋" w:hAnsi="仿宋" w:cs="仿宋" w:hint="eastAsia"/>
            <w:lang w:eastAsia="zh-CN"/>
          </w:rPr>
          <w:t>(一)、创新策略与方向</w:t>
        </w:r>
        <w:r>
          <w:tab/>
        </w:r>
        <w:r>
          <w:fldChar w:fldCharType="begin"/>
        </w:r>
        <w:r>
          <w:instrText xml:space="preserve"> PAGEREF _Toc19236 \h </w:instrText>
        </w:r>
        <w:r>
          <w:fldChar w:fldCharType="separate"/>
        </w:r>
        <w:r>
          <w:t>25</w:t>
        </w:r>
        <w:r>
          <w:fldChar w:fldCharType="end"/>
        </w:r>
      </w:hyperlink>
    </w:p>
    <w:p>
      <w:pPr>
        <w:pStyle w:val="TOC2"/>
        <w:tabs>
          <w:tab w:val="right" w:leader="dot" w:pos="8306"/>
        </w:tabs>
      </w:pPr>
      <w:hyperlink w:anchor="_Toc7048" w:history="1">
        <w:r>
          <w:rPr>
            <w:rFonts w:ascii="仿宋" w:eastAsia="仿宋" w:hAnsi="仿宋" w:cs="仿宋" w:hint="eastAsia"/>
            <w:lang w:eastAsia="zh-CN"/>
          </w:rPr>
          <w:t>(二)、研发规划与投入</w:t>
        </w:r>
        <w:r>
          <w:tab/>
        </w:r>
        <w:r>
          <w:fldChar w:fldCharType="begin"/>
        </w:r>
        <w:r>
          <w:instrText xml:space="preserve"> PAGEREF _Toc7048 \h </w:instrText>
        </w:r>
        <w:r>
          <w:fldChar w:fldCharType="separate"/>
        </w:r>
        <w:r>
          <w:t>26</w:t>
        </w:r>
        <w:r>
          <w:fldChar w:fldCharType="end"/>
        </w:r>
      </w:hyperlink>
    </w:p>
    <w:p>
      <w:pPr>
        <w:pStyle w:val="TOC1"/>
        <w:tabs>
          <w:tab w:val="right" w:leader="dot" w:pos="8306"/>
        </w:tabs>
      </w:pPr>
      <w:hyperlink w:anchor="_Toc9537" w:history="1">
        <w:r>
          <w:rPr>
            <w:rFonts w:ascii="仿宋" w:eastAsia="仿宋" w:hAnsi="仿宋" w:cs="仿宋" w:hint="eastAsia"/>
            <w:lang w:eastAsia="zh-CN"/>
          </w:rPr>
          <w:t>八、鞋用乳液胶粘剂项目人力资源培养与发展</w:t>
        </w:r>
        <w:r>
          <w:tab/>
        </w:r>
        <w:r>
          <w:fldChar w:fldCharType="begin"/>
        </w:r>
        <w:r>
          <w:instrText xml:space="preserve"> PAGEREF _Toc9537 \h </w:instrText>
        </w:r>
        <w:r>
          <w:fldChar w:fldCharType="separate"/>
        </w:r>
        <w:r>
          <w:t>28</w:t>
        </w:r>
        <w:r>
          <w:fldChar w:fldCharType="end"/>
        </w:r>
      </w:hyperlink>
    </w:p>
    <w:p>
      <w:pPr>
        <w:pStyle w:val="TOC2"/>
        <w:tabs>
          <w:tab w:val="right" w:leader="dot" w:pos="8306"/>
        </w:tabs>
      </w:pPr>
      <w:hyperlink w:anchor="_Toc730" w:history="1">
        <w:r>
          <w:rPr>
            <w:rFonts w:ascii="仿宋" w:eastAsia="仿宋" w:hAnsi="仿宋" w:cs="仿宋" w:hint="eastAsia"/>
            <w:lang w:eastAsia="zh-CN"/>
          </w:rPr>
          <w:t>(一)、人才需求与规划</w:t>
        </w:r>
        <w:r>
          <w:tab/>
        </w:r>
        <w:r>
          <w:fldChar w:fldCharType="begin"/>
        </w:r>
        <w:r>
          <w:instrText xml:space="preserve"> PAGEREF _Toc730 \h </w:instrText>
        </w:r>
        <w:r>
          <w:fldChar w:fldCharType="separate"/>
        </w:r>
        <w:r>
          <w:t>28</w:t>
        </w:r>
        <w:r>
          <w:fldChar w:fldCharType="end"/>
        </w:r>
      </w:hyperlink>
    </w:p>
    <w:p>
      <w:pPr>
        <w:pStyle w:val="TOC2"/>
        <w:tabs>
          <w:tab w:val="right" w:leader="dot" w:pos="8306"/>
        </w:tabs>
      </w:pPr>
      <w:hyperlink w:anchor="_Toc30578" w:history="1">
        <w:r>
          <w:rPr>
            <w:rFonts w:ascii="仿宋" w:eastAsia="仿宋" w:hAnsi="仿宋" w:cs="仿宋" w:hint="eastAsia"/>
            <w:lang w:eastAsia="zh-CN"/>
          </w:rPr>
          <w:t>(二)、培训与发展计划</w:t>
        </w:r>
        <w:r>
          <w:tab/>
        </w:r>
        <w:r>
          <w:fldChar w:fldCharType="begin"/>
        </w:r>
        <w:r>
          <w:instrText xml:space="preserve"> PAGEREF _Toc30578 \h </w:instrText>
        </w:r>
        <w:r>
          <w:fldChar w:fldCharType="separate"/>
        </w:r>
        <w:r>
          <w:t>28</w:t>
        </w:r>
        <w:r>
          <w:fldChar w:fldCharType="end"/>
        </w:r>
      </w:hyperlink>
    </w:p>
    <w:p>
      <w:pPr>
        <w:pStyle w:val="TOC1"/>
        <w:tabs>
          <w:tab w:val="right" w:leader="dot" w:pos="8306"/>
        </w:tabs>
      </w:pPr>
      <w:hyperlink w:anchor="_Toc14444" w:history="1">
        <w:r>
          <w:rPr>
            <w:rFonts w:ascii="仿宋" w:eastAsia="仿宋" w:hAnsi="仿宋" w:cs="仿宋" w:hint="eastAsia"/>
            <w:lang w:eastAsia="zh-CN"/>
          </w:rPr>
          <w:t>九、鞋用乳液胶粘剂项目计划安排</w:t>
        </w:r>
        <w:r>
          <w:tab/>
        </w:r>
        <w:r>
          <w:fldChar w:fldCharType="begin"/>
        </w:r>
        <w:r>
          <w:instrText xml:space="preserve"> PAGEREF _Toc14444 \h </w:instrText>
        </w:r>
        <w:r>
          <w:fldChar w:fldCharType="separate"/>
        </w:r>
        <w:r>
          <w:t>29</w:t>
        </w:r>
        <w:r>
          <w:fldChar w:fldCharType="end"/>
        </w:r>
      </w:hyperlink>
    </w:p>
    <w:p>
      <w:pPr>
        <w:pStyle w:val="TOC2"/>
        <w:tabs>
          <w:tab w:val="right" w:leader="dot" w:pos="8306"/>
        </w:tabs>
      </w:pPr>
      <w:hyperlink w:anchor="_Toc1132" w:history="1">
        <w:r>
          <w:rPr>
            <w:rFonts w:ascii="仿宋" w:eastAsia="仿宋" w:hAnsi="仿宋" w:cs="仿宋" w:hint="eastAsia"/>
            <w:lang w:eastAsia="zh-CN"/>
          </w:rPr>
          <w:t>(一)、建设周期</w:t>
        </w:r>
        <w:r>
          <w:tab/>
        </w:r>
        <w:r>
          <w:fldChar w:fldCharType="begin"/>
        </w:r>
        <w:r>
          <w:instrText xml:space="preserve"> PAGEREF _Toc1132 \h </w:instrText>
        </w:r>
        <w:r>
          <w:fldChar w:fldCharType="separate"/>
        </w:r>
        <w:r>
          <w:t>29</w:t>
        </w:r>
        <w:r>
          <w:fldChar w:fldCharType="end"/>
        </w:r>
      </w:hyperlink>
    </w:p>
    <w:p>
      <w:pPr>
        <w:pStyle w:val="TOC2"/>
        <w:tabs>
          <w:tab w:val="right" w:leader="dot" w:pos="8306"/>
        </w:tabs>
      </w:pPr>
      <w:hyperlink w:anchor="_Toc29206" w:history="1">
        <w:r>
          <w:rPr>
            <w:rFonts w:ascii="仿宋" w:eastAsia="仿宋" w:hAnsi="仿宋" w:cs="仿宋" w:hint="eastAsia"/>
            <w:lang w:eastAsia="zh-CN"/>
          </w:rPr>
          <w:t>(二)、建设进度</w:t>
        </w:r>
        <w:r>
          <w:tab/>
        </w:r>
        <w:r>
          <w:fldChar w:fldCharType="begin"/>
        </w:r>
        <w:r>
          <w:instrText xml:space="preserve"> PAGEREF _Toc29206 \h </w:instrText>
        </w:r>
        <w:r>
          <w:fldChar w:fldCharType="separate"/>
        </w:r>
        <w:r>
          <w:t>30</w:t>
        </w:r>
        <w:r>
          <w:fldChar w:fldCharType="end"/>
        </w:r>
      </w:hyperlink>
    </w:p>
    <w:p>
      <w:pPr>
        <w:pStyle w:val="TOC2"/>
        <w:tabs>
          <w:tab w:val="right" w:leader="dot" w:pos="8306"/>
        </w:tabs>
      </w:pPr>
      <w:hyperlink w:anchor="_Toc30922" w:history="1">
        <w:r>
          <w:rPr>
            <w:rFonts w:ascii="仿宋" w:eastAsia="仿宋" w:hAnsi="仿宋" w:cs="仿宋" w:hint="eastAsia"/>
            <w:lang w:eastAsia="zh-CN"/>
          </w:rPr>
          <w:t>(三)、进度安排注意事项</w:t>
        </w:r>
        <w:r>
          <w:tab/>
        </w:r>
        <w:r>
          <w:fldChar w:fldCharType="begin"/>
        </w:r>
        <w:r>
          <w:instrText xml:space="preserve"> PAGEREF _Toc30922 \h </w:instrText>
        </w:r>
        <w:r>
          <w:fldChar w:fldCharType="separate"/>
        </w:r>
        <w:r>
          <w:t>31</w:t>
        </w:r>
        <w:r>
          <w:fldChar w:fldCharType="end"/>
        </w:r>
      </w:hyperlink>
    </w:p>
    <w:p>
      <w:pPr>
        <w:pStyle w:val="TOC2"/>
        <w:tabs>
          <w:tab w:val="right" w:leader="dot" w:pos="8306"/>
        </w:tabs>
      </w:pPr>
      <w:hyperlink w:anchor="_Toc26498" w:history="1">
        <w:r>
          <w:rPr>
            <w:rFonts w:ascii="仿宋" w:eastAsia="仿宋" w:hAnsi="仿宋" w:cs="仿宋" w:hint="eastAsia"/>
            <w:lang w:eastAsia="zh-CN"/>
          </w:rPr>
          <w:t>(四)、人力资源配置</w:t>
        </w:r>
        <w:r>
          <w:tab/>
        </w:r>
        <w:r>
          <w:fldChar w:fldCharType="begin"/>
        </w:r>
        <w:r>
          <w:instrText xml:space="preserve"> PAGEREF _Toc26498 \h </w:instrText>
        </w:r>
        <w:r>
          <w:fldChar w:fldCharType="separate"/>
        </w:r>
        <w:r>
          <w:t>32</w:t>
        </w:r>
        <w:r>
          <w:fldChar w:fldCharType="end"/>
        </w:r>
      </w:hyperlink>
    </w:p>
    <w:p>
      <w:pPr>
        <w:pStyle w:val="TOC1"/>
        <w:tabs>
          <w:tab w:val="right" w:leader="dot" w:pos="8306"/>
        </w:tabs>
      </w:pPr>
      <w:hyperlink w:anchor="_Toc32012" w:history="1">
        <w:r>
          <w:rPr>
            <w:rFonts w:ascii="仿宋" w:eastAsia="仿宋" w:hAnsi="仿宋" w:cs="仿宋" w:hint="eastAsia"/>
            <w:lang w:eastAsia="zh-CN"/>
          </w:rPr>
          <w:t>十、鞋用乳液胶粘剂项目经营效益</w:t>
        </w:r>
        <w:r>
          <w:tab/>
        </w:r>
        <w:r>
          <w:fldChar w:fldCharType="begin"/>
        </w:r>
        <w:r>
          <w:instrText xml:space="preserve"> PAGEREF _Toc32012 \h </w:instrText>
        </w:r>
        <w:r>
          <w:fldChar w:fldCharType="separate"/>
        </w:r>
        <w:r>
          <w:t>33</w:t>
        </w:r>
        <w:r>
          <w:fldChar w:fldCharType="end"/>
        </w:r>
      </w:hyperlink>
    </w:p>
    <w:p>
      <w:pPr>
        <w:pStyle w:val="TOC2"/>
        <w:tabs>
          <w:tab w:val="right" w:leader="dot" w:pos="8306"/>
        </w:tabs>
      </w:pPr>
      <w:hyperlink w:anchor="_Toc6347" w:history="1">
        <w:r>
          <w:rPr>
            <w:rFonts w:ascii="仿宋" w:eastAsia="仿宋" w:hAnsi="仿宋" w:cs="仿宋" w:hint="eastAsia"/>
            <w:lang w:eastAsia="zh-CN"/>
          </w:rPr>
          <w:t>(一)、经济评价财务测算</w:t>
        </w:r>
        <w:r>
          <w:tab/>
        </w:r>
        <w:r>
          <w:fldChar w:fldCharType="begin"/>
        </w:r>
        <w:r>
          <w:instrText xml:space="preserve"> PAGEREF _Toc6347 \h </w:instrText>
        </w:r>
        <w:r>
          <w:fldChar w:fldCharType="separate"/>
        </w:r>
        <w:r>
          <w:t>33</w:t>
        </w:r>
        <w:r>
          <w:fldChar w:fldCharType="end"/>
        </w:r>
      </w:hyperlink>
    </w:p>
    <w:p>
      <w:pPr>
        <w:pStyle w:val="TOC2"/>
        <w:tabs>
          <w:tab w:val="right" w:leader="dot" w:pos="8306"/>
        </w:tabs>
      </w:pPr>
      <w:hyperlink w:anchor="_Toc27691" w:history="1">
        <w:r>
          <w:rPr>
            <w:rFonts w:ascii="仿宋" w:eastAsia="仿宋" w:hAnsi="仿宋" w:cs="仿宋" w:hint="eastAsia"/>
            <w:lang w:eastAsia="zh-CN"/>
          </w:rPr>
          <w:t>(二)、鞋用乳液胶粘剂项目盈利能力分析</w:t>
        </w:r>
        <w:r>
          <w:tab/>
        </w:r>
        <w:r>
          <w:fldChar w:fldCharType="begin"/>
        </w:r>
        <w:r>
          <w:instrText xml:space="preserve"> PAGEREF _Toc27691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 w:history="1">
        <w:r>
          <w:rPr>
            <w:rFonts w:ascii="仿宋" w:eastAsia="仿宋" w:hAnsi="仿宋" w:cs="仿宋" w:hint="eastAsia"/>
            <w:lang w:eastAsia="zh-CN"/>
          </w:rPr>
          <w:t>十一、鞋用乳液胶粘剂项目技术管理</w:t>
        </w:r>
        <w:r>
          <w:tab/>
        </w:r>
        <w:r>
          <w:fldChar w:fldCharType="begin"/>
        </w:r>
        <w:r>
          <w:instrText xml:space="preserve"> PAGEREF _Toc2849 \h </w:instrText>
        </w:r>
        <w:r>
          <w:fldChar w:fldCharType="separate"/>
        </w:r>
        <w:r>
          <w:t>35</w:t>
        </w:r>
        <w:r>
          <w:fldChar w:fldCharType="end"/>
        </w:r>
      </w:hyperlink>
    </w:p>
    <w:p>
      <w:pPr>
        <w:pStyle w:val="TOC2"/>
        <w:tabs>
          <w:tab w:val="right" w:leader="dot" w:pos="8306"/>
        </w:tabs>
      </w:pPr>
      <w:hyperlink w:anchor="_Toc31791" w:history="1">
        <w:r>
          <w:rPr>
            <w:rFonts w:ascii="仿宋" w:eastAsia="仿宋" w:hAnsi="仿宋" w:cs="仿宋" w:hint="eastAsia"/>
            <w:lang w:eastAsia="zh-CN"/>
          </w:rPr>
          <w:t>(一)、技术方案选用方向</w:t>
        </w:r>
        <w:r>
          <w:tab/>
        </w:r>
        <w:r>
          <w:fldChar w:fldCharType="begin"/>
        </w:r>
        <w:r>
          <w:instrText xml:space="preserve"> PAGEREF _Toc31791 \h </w:instrText>
        </w:r>
        <w:r>
          <w:fldChar w:fldCharType="separate"/>
        </w:r>
        <w:r>
          <w:t>35</w:t>
        </w:r>
        <w:r>
          <w:fldChar w:fldCharType="end"/>
        </w:r>
      </w:hyperlink>
    </w:p>
    <w:p>
      <w:pPr>
        <w:pStyle w:val="TOC2"/>
        <w:tabs>
          <w:tab w:val="right" w:leader="dot" w:pos="8306"/>
        </w:tabs>
      </w:pPr>
      <w:hyperlink w:anchor="_Toc13214" w:history="1">
        <w:r>
          <w:rPr>
            <w:rFonts w:ascii="仿宋" w:eastAsia="仿宋" w:hAnsi="仿宋" w:cs="仿宋" w:hint="eastAsia"/>
            <w:lang w:eastAsia="zh-CN"/>
          </w:rPr>
          <w:t>(二)、工艺技术方案选用原则</w:t>
        </w:r>
        <w:r>
          <w:tab/>
        </w:r>
        <w:r>
          <w:fldChar w:fldCharType="begin"/>
        </w:r>
        <w:r>
          <w:instrText xml:space="preserve"> PAGEREF _Toc13214 \h </w:instrText>
        </w:r>
        <w:r>
          <w:fldChar w:fldCharType="separate"/>
        </w:r>
        <w:r>
          <w:t>37</w:t>
        </w:r>
        <w:r>
          <w:fldChar w:fldCharType="end"/>
        </w:r>
      </w:hyperlink>
    </w:p>
    <w:p>
      <w:pPr>
        <w:pStyle w:val="TOC2"/>
        <w:tabs>
          <w:tab w:val="right" w:leader="dot" w:pos="8306"/>
        </w:tabs>
      </w:pPr>
      <w:hyperlink w:anchor="_Toc20535" w:history="1">
        <w:r>
          <w:rPr>
            <w:rFonts w:ascii="仿宋" w:eastAsia="仿宋" w:hAnsi="仿宋" w:cs="仿宋" w:hint="eastAsia"/>
            <w:lang w:eastAsia="zh-CN"/>
          </w:rPr>
          <w:t>(三)、工艺技术方案要求</w:t>
        </w:r>
        <w:r>
          <w:tab/>
        </w:r>
        <w:r>
          <w:fldChar w:fldCharType="begin"/>
        </w:r>
        <w:r>
          <w:instrText xml:space="preserve"> PAGEREF _Toc20535 \h </w:instrText>
        </w:r>
        <w:r>
          <w:fldChar w:fldCharType="separate"/>
        </w:r>
        <w:r>
          <w:t>39</w:t>
        </w:r>
        <w:r>
          <w:fldChar w:fldCharType="end"/>
        </w:r>
      </w:hyperlink>
    </w:p>
    <w:p>
      <w:pPr>
        <w:pStyle w:val="TOC1"/>
        <w:tabs>
          <w:tab w:val="right" w:leader="dot" w:pos="8306"/>
        </w:tabs>
      </w:pPr>
      <w:hyperlink w:anchor="_Toc18860" w:history="1">
        <w:r>
          <w:rPr>
            <w:rFonts w:ascii="仿宋" w:eastAsia="仿宋" w:hAnsi="仿宋" w:cs="仿宋" w:hint="eastAsia"/>
            <w:lang w:eastAsia="zh-CN"/>
          </w:rPr>
          <w:t>十二、生产安全保护</w:t>
        </w:r>
        <w:r>
          <w:tab/>
        </w:r>
        <w:r>
          <w:fldChar w:fldCharType="begin"/>
        </w:r>
        <w:r>
          <w:instrText xml:space="preserve"> PAGEREF _Toc18860 \h </w:instrText>
        </w:r>
        <w:r>
          <w:fldChar w:fldCharType="separate"/>
        </w:r>
        <w:r>
          <w:t>41</w:t>
        </w:r>
        <w:r>
          <w:fldChar w:fldCharType="end"/>
        </w:r>
      </w:hyperlink>
    </w:p>
    <w:p>
      <w:pPr>
        <w:pStyle w:val="TOC2"/>
        <w:tabs>
          <w:tab w:val="right" w:leader="dot" w:pos="8306"/>
        </w:tabs>
      </w:pPr>
      <w:hyperlink w:anchor="_Toc26558" w:history="1">
        <w:r>
          <w:rPr>
            <w:rFonts w:ascii="仿宋" w:eastAsia="仿宋" w:hAnsi="仿宋" w:cs="仿宋" w:hint="eastAsia"/>
            <w:lang w:eastAsia="zh-CN"/>
          </w:rPr>
          <w:t>(一)、消防安全</w:t>
        </w:r>
        <w:r>
          <w:tab/>
        </w:r>
        <w:r>
          <w:fldChar w:fldCharType="begin"/>
        </w:r>
        <w:r>
          <w:instrText xml:space="preserve"> PAGEREF _Toc26558 \h </w:instrText>
        </w:r>
        <w:r>
          <w:fldChar w:fldCharType="separate"/>
        </w:r>
        <w:r>
          <w:t>41</w:t>
        </w:r>
        <w:r>
          <w:fldChar w:fldCharType="end"/>
        </w:r>
      </w:hyperlink>
    </w:p>
    <w:p>
      <w:pPr>
        <w:pStyle w:val="TOC2"/>
        <w:tabs>
          <w:tab w:val="right" w:leader="dot" w:pos="8306"/>
        </w:tabs>
      </w:pPr>
      <w:hyperlink w:anchor="_Toc17833" w:history="1">
        <w:r>
          <w:rPr>
            <w:rFonts w:ascii="仿宋" w:eastAsia="仿宋" w:hAnsi="仿宋" w:cs="仿宋" w:hint="eastAsia"/>
            <w:lang w:eastAsia="zh-CN"/>
          </w:rPr>
          <w:t>(二)、防火防爆总图布置措施</w:t>
        </w:r>
        <w:r>
          <w:tab/>
        </w:r>
        <w:r>
          <w:fldChar w:fldCharType="begin"/>
        </w:r>
        <w:r>
          <w:instrText xml:space="preserve"> PAGEREF _Toc17833 \h </w:instrText>
        </w:r>
        <w:r>
          <w:fldChar w:fldCharType="separate"/>
        </w:r>
        <w:r>
          <w:t>43</w:t>
        </w:r>
        <w:r>
          <w:fldChar w:fldCharType="end"/>
        </w:r>
      </w:hyperlink>
    </w:p>
    <w:p>
      <w:pPr>
        <w:pStyle w:val="TOC2"/>
        <w:tabs>
          <w:tab w:val="right" w:leader="dot" w:pos="8306"/>
        </w:tabs>
      </w:pPr>
      <w:hyperlink w:anchor="_Toc15663" w:history="1">
        <w:r>
          <w:rPr>
            <w:rFonts w:ascii="仿宋" w:eastAsia="仿宋" w:hAnsi="仿宋" w:cs="仿宋" w:hint="eastAsia"/>
            <w:lang w:eastAsia="zh-CN"/>
          </w:rPr>
          <w:t>(三)、自然灾害防范措施</w:t>
        </w:r>
        <w:r>
          <w:tab/>
        </w:r>
        <w:r>
          <w:fldChar w:fldCharType="begin"/>
        </w:r>
        <w:r>
          <w:instrText xml:space="preserve"> PAGEREF _Toc15663 \h </w:instrText>
        </w:r>
        <w:r>
          <w:fldChar w:fldCharType="separate"/>
        </w:r>
        <w:r>
          <w:t>44</w:t>
        </w:r>
        <w:r>
          <w:fldChar w:fldCharType="end"/>
        </w:r>
      </w:hyperlink>
    </w:p>
    <w:p>
      <w:pPr>
        <w:pStyle w:val="TOC2"/>
        <w:tabs>
          <w:tab w:val="right" w:leader="dot" w:pos="8306"/>
        </w:tabs>
      </w:pPr>
      <w:hyperlink w:anchor="_Toc13750" w:history="1">
        <w:r>
          <w:rPr>
            <w:rFonts w:ascii="仿宋" w:eastAsia="仿宋" w:hAnsi="仿宋" w:cs="仿宋" w:hint="eastAsia"/>
            <w:lang w:eastAsia="zh-CN"/>
          </w:rPr>
          <w:t>(四)、安全色及安全标志使用要求</w:t>
        </w:r>
        <w:r>
          <w:tab/>
        </w:r>
        <w:r>
          <w:fldChar w:fldCharType="begin"/>
        </w:r>
        <w:r>
          <w:instrText xml:space="preserve"> PAGEREF _Toc13750 \h </w:instrText>
        </w:r>
        <w:r>
          <w:fldChar w:fldCharType="separate"/>
        </w:r>
        <w:r>
          <w:t>45</w:t>
        </w:r>
        <w:r>
          <w:fldChar w:fldCharType="end"/>
        </w:r>
      </w:hyperlink>
    </w:p>
    <w:p>
      <w:pPr>
        <w:pStyle w:val="TOC2"/>
        <w:tabs>
          <w:tab w:val="right" w:leader="dot" w:pos="8306"/>
        </w:tabs>
      </w:pPr>
      <w:hyperlink w:anchor="_Toc13835" w:history="1">
        <w:r>
          <w:rPr>
            <w:rFonts w:ascii="仿宋" w:eastAsia="仿宋" w:hAnsi="仿宋" w:cs="仿宋" w:hint="eastAsia"/>
            <w:lang w:eastAsia="zh-CN"/>
          </w:rPr>
          <w:t>(五)、防尘防毒措施</w:t>
        </w:r>
        <w:r>
          <w:tab/>
        </w:r>
        <w:r>
          <w:fldChar w:fldCharType="begin"/>
        </w:r>
        <w:r>
          <w:instrText xml:space="preserve"> PAGEREF _Toc13835 \h </w:instrText>
        </w:r>
        <w:r>
          <w:fldChar w:fldCharType="separate"/>
        </w:r>
        <w:r>
          <w:t>46</w:t>
        </w:r>
        <w:r>
          <w:fldChar w:fldCharType="end"/>
        </w:r>
      </w:hyperlink>
    </w:p>
    <w:p>
      <w:pPr>
        <w:pStyle w:val="TOC2"/>
        <w:tabs>
          <w:tab w:val="right" w:leader="dot" w:pos="8306"/>
        </w:tabs>
      </w:pPr>
      <w:hyperlink w:anchor="_Toc8644" w:history="1">
        <w:r>
          <w:rPr>
            <w:rFonts w:ascii="仿宋" w:eastAsia="仿宋" w:hAnsi="仿宋" w:cs="仿宋" w:hint="eastAsia"/>
            <w:lang w:eastAsia="zh-CN"/>
          </w:rPr>
          <w:t>(六)、防静电、触电防护及防雷措施</w:t>
        </w:r>
        <w:r>
          <w:tab/>
        </w:r>
        <w:r>
          <w:fldChar w:fldCharType="begin"/>
        </w:r>
        <w:r>
          <w:instrText xml:space="preserve"> PAGEREF _Toc8644 \h </w:instrText>
        </w:r>
        <w:r>
          <w:fldChar w:fldCharType="separate"/>
        </w:r>
        <w:r>
          <w:t>47</w:t>
        </w:r>
        <w:r>
          <w:fldChar w:fldCharType="end"/>
        </w:r>
      </w:hyperlink>
    </w:p>
    <w:p>
      <w:pPr>
        <w:pStyle w:val="TOC2"/>
        <w:tabs>
          <w:tab w:val="right" w:leader="dot" w:pos="8306"/>
        </w:tabs>
      </w:pPr>
      <w:hyperlink w:anchor="_Toc22815" w:history="1">
        <w:r>
          <w:rPr>
            <w:rFonts w:ascii="仿宋" w:eastAsia="仿宋" w:hAnsi="仿宋" w:cs="仿宋" w:hint="eastAsia"/>
            <w:lang w:eastAsia="zh-CN"/>
          </w:rPr>
          <w:t>(七)、机械设备安全保障措施</w:t>
        </w:r>
        <w:r>
          <w:tab/>
        </w:r>
        <w:r>
          <w:fldChar w:fldCharType="begin"/>
        </w:r>
        <w:r>
          <w:instrText xml:space="preserve"> PAGEREF _Toc22815 \h </w:instrText>
        </w:r>
        <w:r>
          <w:fldChar w:fldCharType="separate"/>
        </w:r>
        <w:r>
          <w:t>48</w:t>
        </w:r>
        <w:r>
          <w:fldChar w:fldCharType="end"/>
        </w:r>
      </w:hyperlink>
    </w:p>
    <w:p>
      <w:pPr>
        <w:pStyle w:val="TOC1"/>
        <w:tabs>
          <w:tab w:val="right" w:leader="dot" w:pos="8306"/>
        </w:tabs>
      </w:pPr>
      <w:hyperlink w:anchor="_Toc16745" w:history="1">
        <w:r>
          <w:rPr>
            <w:rFonts w:ascii="仿宋" w:eastAsia="仿宋" w:hAnsi="仿宋" w:cs="仿宋" w:hint="eastAsia"/>
            <w:lang w:eastAsia="zh-CN"/>
          </w:rPr>
          <w:t>十三、鞋用乳液胶粘剂项目变更管理</w:t>
        </w:r>
        <w:r>
          <w:tab/>
        </w:r>
        <w:r>
          <w:fldChar w:fldCharType="begin"/>
        </w:r>
        <w:r>
          <w:instrText xml:space="preserve"> PAGEREF _Toc16745 \h </w:instrText>
        </w:r>
        <w:r>
          <w:fldChar w:fldCharType="separate"/>
        </w:r>
        <w:r>
          <w:t>50</w:t>
        </w:r>
        <w:r>
          <w:fldChar w:fldCharType="end"/>
        </w:r>
      </w:hyperlink>
    </w:p>
    <w:p>
      <w:pPr>
        <w:pStyle w:val="TOC2"/>
        <w:tabs>
          <w:tab w:val="right" w:leader="dot" w:pos="8306"/>
        </w:tabs>
      </w:pPr>
      <w:hyperlink w:anchor="_Toc9129" w:history="1">
        <w:r>
          <w:rPr>
            <w:rFonts w:ascii="仿宋" w:eastAsia="仿宋" w:hAnsi="仿宋" w:cs="仿宋" w:hint="eastAsia"/>
            <w:lang w:eastAsia="zh-CN"/>
          </w:rPr>
          <w:t>(一)、变更申请与评估</w:t>
        </w:r>
        <w:r>
          <w:tab/>
        </w:r>
        <w:r>
          <w:fldChar w:fldCharType="begin"/>
        </w:r>
        <w:r>
          <w:instrText xml:space="preserve"> PAGEREF _Toc9129 \h </w:instrText>
        </w:r>
        <w:r>
          <w:fldChar w:fldCharType="separate"/>
        </w:r>
        <w:r>
          <w:t>50</w:t>
        </w:r>
        <w:r>
          <w:fldChar w:fldCharType="end"/>
        </w:r>
      </w:hyperlink>
    </w:p>
    <w:p>
      <w:pPr>
        <w:pStyle w:val="TOC2"/>
        <w:tabs>
          <w:tab w:val="right" w:leader="dot" w:pos="8306"/>
        </w:tabs>
      </w:pPr>
      <w:hyperlink w:anchor="_Toc6403" w:history="1">
        <w:r>
          <w:rPr>
            <w:rFonts w:ascii="仿宋" w:eastAsia="仿宋" w:hAnsi="仿宋" w:cs="仿宋" w:hint="eastAsia"/>
            <w:lang w:eastAsia="zh-CN"/>
          </w:rPr>
          <w:t>(二)、变更实施与控制</w:t>
        </w:r>
        <w:r>
          <w:tab/>
        </w:r>
        <w:r>
          <w:fldChar w:fldCharType="begin"/>
        </w:r>
        <w:r>
          <w:instrText xml:space="preserve"> PAGEREF _Toc6403 \h </w:instrText>
        </w:r>
        <w:r>
          <w:fldChar w:fldCharType="separate"/>
        </w:r>
        <w:r>
          <w:t>50</w:t>
        </w:r>
        <w:r>
          <w:fldChar w:fldCharType="end"/>
        </w:r>
      </w:hyperlink>
    </w:p>
    <w:p>
      <w:pPr>
        <w:pStyle w:val="TOC1"/>
        <w:tabs>
          <w:tab w:val="right" w:leader="dot" w:pos="8306"/>
        </w:tabs>
      </w:pPr>
      <w:hyperlink w:anchor="_Toc23638" w:history="1">
        <w:r>
          <w:rPr>
            <w:rFonts w:ascii="仿宋" w:eastAsia="仿宋" w:hAnsi="仿宋" w:cs="仿宋" w:hint="eastAsia"/>
            <w:lang w:eastAsia="zh-CN"/>
          </w:rPr>
          <w:t>十四、鞋用乳液胶粘剂项目实施保障措施</w:t>
        </w:r>
        <w:r>
          <w:tab/>
        </w:r>
        <w:r>
          <w:fldChar w:fldCharType="begin"/>
        </w:r>
        <w:r>
          <w:instrText xml:space="preserve"> PAGEREF _Toc23638 \h </w:instrText>
        </w:r>
        <w:r>
          <w:fldChar w:fldCharType="separate"/>
        </w:r>
        <w:r>
          <w:t>51</w:t>
        </w:r>
        <w:r>
          <w:fldChar w:fldCharType="end"/>
        </w:r>
      </w:hyperlink>
    </w:p>
    <w:p>
      <w:pPr>
        <w:pStyle w:val="TOC2"/>
        <w:tabs>
          <w:tab w:val="right" w:leader="dot" w:pos="8306"/>
        </w:tabs>
      </w:pPr>
      <w:hyperlink w:anchor="_Toc296" w:history="1">
        <w:r>
          <w:rPr>
            <w:rFonts w:ascii="仿宋" w:eastAsia="仿宋" w:hAnsi="仿宋" w:cs="仿宋" w:hint="eastAsia"/>
            <w:lang w:eastAsia="zh-CN"/>
          </w:rPr>
          <w:t>(一)、鞋用乳液胶粘剂项目实施保障机制</w:t>
        </w:r>
        <w:r>
          <w:tab/>
        </w:r>
        <w:r>
          <w:fldChar w:fldCharType="begin"/>
        </w:r>
        <w:r>
          <w:instrText xml:space="preserve"> PAGEREF _Toc296 \h </w:instrText>
        </w:r>
        <w:r>
          <w:fldChar w:fldCharType="separate"/>
        </w:r>
        <w:r>
          <w:t>51</w:t>
        </w:r>
        <w:r>
          <w:fldChar w:fldCharType="end"/>
        </w:r>
      </w:hyperlink>
    </w:p>
    <w:p>
      <w:pPr>
        <w:pStyle w:val="TOC2"/>
        <w:tabs>
          <w:tab w:val="right" w:leader="dot" w:pos="8306"/>
        </w:tabs>
      </w:pPr>
      <w:hyperlink w:anchor="_Toc31616" w:history="1">
        <w:r>
          <w:rPr>
            <w:rFonts w:ascii="仿宋" w:eastAsia="仿宋" w:hAnsi="仿宋" w:cs="仿宋" w:hint="eastAsia"/>
            <w:lang w:eastAsia="zh-CN"/>
          </w:rPr>
          <w:t>(二)、鞋用乳液胶粘剂项目法律合规要求</w:t>
        </w:r>
        <w:r>
          <w:tab/>
        </w:r>
        <w:r>
          <w:fldChar w:fldCharType="begin"/>
        </w:r>
        <w:r>
          <w:instrText xml:space="preserve"> PAGEREF _Toc31616 \h </w:instrText>
        </w:r>
        <w:r>
          <w:fldChar w:fldCharType="separate"/>
        </w:r>
        <w:r>
          <w:t>55</w:t>
        </w:r>
        <w:r>
          <w:fldChar w:fldCharType="end"/>
        </w:r>
      </w:hyperlink>
    </w:p>
    <w:p>
      <w:pPr>
        <w:pStyle w:val="TOC2"/>
        <w:tabs>
          <w:tab w:val="right" w:leader="dot" w:pos="8306"/>
        </w:tabs>
      </w:pPr>
      <w:hyperlink w:anchor="_Toc29312" w:history="1">
        <w:r>
          <w:rPr>
            <w:rFonts w:ascii="仿宋" w:eastAsia="仿宋" w:hAnsi="仿宋" w:cs="仿宋" w:hint="eastAsia"/>
            <w:lang w:eastAsia="zh-CN"/>
          </w:rPr>
          <w:t>(三)、鞋用乳液胶粘剂项目合同管理与法律事务</w:t>
        </w:r>
        <w:r>
          <w:tab/>
        </w:r>
        <w:r>
          <w:fldChar w:fldCharType="begin"/>
        </w:r>
        <w:r>
          <w:instrText xml:space="preserve"> PAGEREF _Toc29312 \h </w:instrText>
        </w:r>
        <w:r>
          <w:fldChar w:fldCharType="separate"/>
        </w:r>
        <w:r>
          <w:t>59</w:t>
        </w:r>
        <w:r>
          <w:fldChar w:fldCharType="end"/>
        </w:r>
      </w:hyperlink>
    </w:p>
    <w:p>
      <w:pPr>
        <w:pStyle w:val="TOC2"/>
        <w:tabs>
          <w:tab w:val="right" w:leader="dot" w:pos="8306"/>
        </w:tabs>
      </w:pPr>
      <w:hyperlink w:anchor="_Toc14873" w:history="1">
        <w:r>
          <w:rPr>
            <w:rFonts w:ascii="仿宋" w:eastAsia="仿宋" w:hAnsi="仿宋" w:cs="仿宋" w:hint="eastAsia"/>
            <w:lang w:eastAsia="zh-CN"/>
          </w:rPr>
          <w:t>(四)、鞋用乳液胶粘剂项目知识产权保护策略</w:t>
        </w:r>
        <w:r>
          <w:tab/>
        </w:r>
        <w:r>
          <w:fldChar w:fldCharType="begin"/>
        </w:r>
        <w:r>
          <w:instrText xml:space="preserve"> PAGEREF _Toc14873 \h </w:instrText>
        </w:r>
        <w:r>
          <w:fldChar w:fldCharType="separate"/>
        </w:r>
        <w:r>
          <w:t>66</w:t>
        </w:r>
        <w:r>
          <w:fldChar w:fldCharType="end"/>
        </w:r>
      </w:hyperlink>
    </w:p>
    <w:p>
      <w:pPr>
        <w:pStyle w:val="TOC1"/>
        <w:tabs>
          <w:tab w:val="right" w:leader="dot" w:pos="8306"/>
        </w:tabs>
      </w:pPr>
      <w:hyperlink w:anchor="_Toc371" w:history="1">
        <w:r>
          <w:rPr>
            <w:rFonts w:ascii="仿宋" w:eastAsia="仿宋" w:hAnsi="仿宋" w:cs="仿宋" w:hint="eastAsia"/>
            <w:lang w:eastAsia="zh-CN"/>
          </w:rPr>
          <w:t>十五、鞋用乳液胶粘剂项目工程方案分析</w:t>
        </w:r>
        <w:r>
          <w:tab/>
        </w:r>
        <w:r>
          <w:fldChar w:fldCharType="begin"/>
        </w:r>
        <w:r>
          <w:instrText xml:space="preserve"> PAGEREF _Toc371 \h </w:instrText>
        </w:r>
        <w:r>
          <w:fldChar w:fldCharType="separate"/>
        </w:r>
        <w:r>
          <w:t>68</w:t>
        </w:r>
        <w:r>
          <w:fldChar w:fldCharType="end"/>
        </w:r>
      </w:hyperlink>
    </w:p>
    <w:p>
      <w:pPr>
        <w:pStyle w:val="TOC2"/>
        <w:tabs>
          <w:tab w:val="right" w:leader="dot" w:pos="8306"/>
        </w:tabs>
      </w:pPr>
      <w:hyperlink w:anchor="_Toc9504" w:history="1">
        <w:r>
          <w:rPr>
            <w:rFonts w:ascii="仿宋" w:eastAsia="仿宋" w:hAnsi="仿宋" w:cs="仿宋" w:hint="eastAsia"/>
            <w:lang w:eastAsia="zh-CN"/>
          </w:rPr>
          <w:t>(一)、建筑工程设计原则</w:t>
        </w:r>
        <w:r>
          <w:tab/>
        </w:r>
        <w:r>
          <w:fldChar w:fldCharType="begin"/>
        </w:r>
        <w:r>
          <w:instrText xml:space="preserve"> PAGEREF _Toc9504 \h </w:instrText>
        </w:r>
        <w:r>
          <w:fldChar w:fldCharType="separate"/>
        </w:r>
        <w:r>
          <w:t>68</w:t>
        </w:r>
        <w:r>
          <w:fldChar w:fldCharType="end"/>
        </w:r>
      </w:hyperlink>
    </w:p>
    <w:p>
      <w:pPr>
        <w:pStyle w:val="TOC2"/>
        <w:tabs>
          <w:tab w:val="right" w:leader="dot" w:pos="8306"/>
        </w:tabs>
      </w:pPr>
      <w:hyperlink w:anchor="_Toc4186" w:history="1">
        <w:r>
          <w:rPr>
            <w:rFonts w:ascii="仿宋" w:eastAsia="仿宋" w:hAnsi="仿宋" w:cs="仿宋" w:hint="eastAsia"/>
            <w:lang w:eastAsia="zh-CN"/>
          </w:rPr>
          <w:t>(二)、土建工程建设指标</w:t>
        </w:r>
        <w:r>
          <w:tab/>
        </w:r>
        <w:r>
          <w:fldChar w:fldCharType="begin"/>
        </w:r>
        <w:r>
          <w:instrText xml:space="preserve"> PAGEREF _Toc4186 \h </w:instrText>
        </w:r>
        <w:r>
          <w:fldChar w:fldCharType="separate"/>
        </w:r>
        <w:r>
          <w:t>71</w:t>
        </w:r>
        <w:r>
          <w:fldChar w:fldCharType="end"/>
        </w:r>
      </w:hyperlink>
    </w:p>
    <w:p>
      <w:pPr>
        <w:pStyle w:val="TOC1"/>
        <w:tabs>
          <w:tab w:val="right" w:leader="dot" w:pos="8306"/>
        </w:tabs>
      </w:pPr>
      <w:hyperlink w:anchor="_Toc16793" w:history="1">
        <w:r>
          <w:rPr>
            <w:rFonts w:ascii="仿宋" w:eastAsia="仿宋" w:hAnsi="仿宋" w:cs="仿宋" w:hint="eastAsia"/>
            <w:lang w:eastAsia="zh-CN"/>
          </w:rPr>
          <w:t>十六、利益相关者分析与沟通计划</w:t>
        </w:r>
        <w:r>
          <w:tab/>
        </w:r>
        <w:r>
          <w:fldChar w:fldCharType="begin"/>
        </w:r>
        <w:r>
          <w:instrText xml:space="preserve"> PAGEREF _Toc16793 \h </w:instrText>
        </w:r>
        <w:r>
          <w:fldChar w:fldCharType="separate"/>
        </w:r>
        <w:r>
          <w:t>73</w:t>
        </w:r>
        <w:r>
          <w:fldChar w:fldCharType="end"/>
        </w:r>
      </w:hyperlink>
    </w:p>
    <w:p>
      <w:pPr>
        <w:pStyle w:val="TOC2"/>
        <w:tabs>
          <w:tab w:val="right" w:leader="dot" w:pos="8306"/>
        </w:tabs>
      </w:pPr>
      <w:hyperlink w:anchor="_Toc13323" w:history="1">
        <w:r>
          <w:rPr>
            <w:rFonts w:ascii="仿宋" w:eastAsia="仿宋" w:hAnsi="仿宋" w:cs="仿宋" w:hint="eastAsia"/>
            <w:lang w:eastAsia="zh-CN"/>
          </w:rPr>
          <w:t>(一)、利益相关者分析</w:t>
        </w:r>
        <w:r>
          <w:tab/>
        </w:r>
        <w:r>
          <w:fldChar w:fldCharType="begin"/>
        </w:r>
        <w:r>
          <w:instrText xml:space="preserve"> PAGEREF _Toc13323 \h </w:instrText>
        </w:r>
        <w:r>
          <w:fldChar w:fldCharType="separate"/>
        </w:r>
        <w:r>
          <w:t>73</w:t>
        </w:r>
        <w:r>
          <w:fldChar w:fldCharType="end"/>
        </w:r>
      </w:hyperlink>
    </w:p>
    <w:p>
      <w:pPr>
        <w:pStyle w:val="TOC2"/>
        <w:tabs>
          <w:tab w:val="right" w:leader="dot" w:pos="8306"/>
        </w:tabs>
      </w:pPr>
      <w:hyperlink w:anchor="_Toc27990" w:history="1">
        <w:r>
          <w:rPr>
            <w:rFonts w:ascii="仿宋" w:eastAsia="仿宋" w:hAnsi="仿宋" w:cs="仿宋" w:hint="eastAsia"/>
            <w:lang w:eastAsia="zh-CN"/>
          </w:rPr>
          <w:t>(二)、沟通计划</w:t>
        </w:r>
        <w:r>
          <w:tab/>
        </w:r>
        <w:r>
          <w:fldChar w:fldCharType="begin"/>
        </w:r>
        <w:r>
          <w:instrText xml:space="preserve"> PAGEREF _Toc27990 \h </w:instrText>
        </w:r>
        <w:r>
          <w:fldChar w:fldCharType="separate"/>
        </w:r>
        <w:r>
          <w:t>74</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十七、鞋用乳液胶粘剂项目实施时间节点</w:t>
        </w:r>
        <w:r>
          <w:tab/>
        </w:r>
        <w:r>
          <w:fldChar w:fldCharType="begin"/>
        </w:r>
        <w:r>
          <w:instrText xml:space="preserve"> PAGEREF _Toc26109 \h </w:instrText>
        </w:r>
        <w:r>
          <w:fldChar w:fldCharType="separate"/>
        </w:r>
        <w:r>
          <w:t>76</w:t>
        </w:r>
        <w:r>
          <w:fldChar w:fldCharType="end"/>
        </w:r>
      </w:hyperlink>
    </w:p>
    <w:p>
      <w:pPr>
        <w:pStyle w:val="TOC2"/>
        <w:tabs>
          <w:tab w:val="right" w:leader="dot" w:pos="8306"/>
        </w:tabs>
      </w:pPr>
      <w:hyperlink w:anchor="_Toc19234" w:history="1">
        <w:r>
          <w:rPr>
            <w:rFonts w:ascii="仿宋" w:eastAsia="仿宋" w:hAnsi="仿宋" w:cs="仿宋" w:hint="eastAsia"/>
            <w:lang w:eastAsia="zh-CN"/>
          </w:rPr>
          <w:t>(一)、鞋用乳液胶粘剂项目启动阶段时间节点</w:t>
        </w:r>
        <w:r>
          <w:tab/>
        </w:r>
        <w:r>
          <w:fldChar w:fldCharType="begin"/>
        </w:r>
        <w:r>
          <w:instrText xml:space="preserve"> PAGEREF _Toc19234 \h </w:instrText>
        </w:r>
        <w:r>
          <w:fldChar w:fldCharType="separate"/>
        </w:r>
        <w:r>
          <w:t>76</w:t>
        </w:r>
        <w:r>
          <w:fldChar w:fldCharType="end"/>
        </w:r>
      </w:hyperlink>
    </w:p>
    <w:p>
      <w:pPr>
        <w:pStyle w:val="TOC2"/>
        <w:tabs>
          <w:tab w:val="right" w:leader="dot" w:pos="8306"/>
        </w:tabs>
      </w:pPr>
      <w:hyperlink w:anchor="_Toc14423" w:history="1">
        <w:r>
          <w:rPr>
            <w:rFonts w:ascii="仿宋" w:eastAsia="仿宋" w:hAnsi="仿宋" w:cs="仿宋" w:hint="eastAsia"/>
            <w:lang w:eastAsia="zh-CN"/>
          </w:rPr>
          <w:t>(二)、鞋用乳液胶粘剂项目执行阶段时间节点</w:t>
        </w:r>
        <w:r>
          <w:tab/>
        </w:r>
        <w:r>
          <w:fldChar w:fldCharType="begin"/>
        </w:r>
        <w:r>
          <w:instrText xml:space="preserve"> PAGEREF _Toc14423 \h </w:instrText>
        </w:r>
        <w:r>
          <w:fldChar w:fldCharType="separate"/>
        </w:r>
        <w:r>
          <w:t>77</w:t>
        </w:r>
        <w:r>
          <w:fldChar w:fldCharType="end"/>
        </w:r>
      </w:hyperlink>
    </w:p>
    <w:p>
      <w:pPr>
        <w:pStyle w:val="TOC2"/>
        <w:tabs>
          <w:tab w:val="right" w:leader="dot" w:pos="8306"/>
        </w:tabs>
      </w:pPr>
      <w:hyperlink w:anchor="_Toc15613" w:history="1">
        <w:r>
          <w:rPr>
            <w:rFonts w:ascii="仿宋" w:eastAsia="仿宋" w:hAnsi="仿宋" w:cs="仿宋" w:hint="eastAsia"/>
            <w:lang w:eastAsia="zh-CN"/>
          </w:rPr>
          <w:t>(三)、鞋用乳液胶粘剂项目完成阶段时间节点</w:t>
        </w:r>
        <w:r>
          <w:tab/>
        </w:r>
        <w:r>
          <w:fldChar w:fldCharType="begin"/>
        </w:r>
        <w:r>
          <w:instrText xml:space="preserve"> PAGEREF _Toc15613 \h </w:instrText>
        </w:r>
        <w:r>
          <w:fldChar w:fldCharType="separate"/>
        </w:r>
        <w:r>
          <w:t>78</w:t>
        </w:r>
        <w:r>
          <w:fldChar w:fldCharType="end"/>
        </w:r>
      </w:hyperlink>
    </w:p>
    <w:p>
      <w:pPr>
        <w:pStyle w:val="TOC1"/>
        <w:tabs>
          <w:tab w:val="right" w:leader="dot" w:pos="8306"/>
        </w:tabs>
      </w:pPr>
      <w:hyperlink w:anchor="_Toc9124" w:history="1">
        <w:r>
          <w:rPr>
            <w:rFonts w:ascii="仿宋" w:eastAsia="仿宋" w:hAnsi="仿宋" w:cs="仿宋" w:hint="eastAsia"/>
            <w:lang w:eastAsia="zh-CN"/>
          </w:rPr>
          <w:t>十八、质量管理体系</w:t>
        </w:r>
        <w:r>
          <w:tab/>
        </w:r>
        <w:r>
          <w:fldChar w:fldCharType="begin"/>
        </w:r>
        <w:r>
          <w:instrText xml:space="preserve"> PAGEREF _Toc9124 \h </w:instrText>
        </w:r>
        <w:r>
          <w:fldChar w:fldCharType="separate"/>
        </w:r>
        <w:r>
          <w:t>79</w:t>
        </w:r>
        <w:r>
          <w:fldChar w:fldCharType="end"/>
        </w:r>
      </w:hyperlink>
    </w:p>
    <w:p>
      <w:pPr>
        <w:pStyle w:val="TOC2"/>
        <w:tabs>
          <w:tab w:val="right" w:leader="dot" w:pos="8306"/>
        </w:tabs>
      </w:pPr>
      <w:hyperlink w:anchor="_Toc17812" w:history="1">
        <w:r>
          <w:rPr>
            <w:rFonts w:ascii="仿宋" w:eastAsia="仿宋" w:hAnsi="仿宋" w:cs="仿宋" w:hint="eastAsia"/>
            <w:lang w:eastAsia="zh-CN"/>
          </w:rPr>
          <w:t>(一)、质量目标与方针</w:t>
        </w:r>
        <w:r>
          <w:tab/>
        </w:r>
        <w:r>
          <w:fldChar w:fldCharType="begin"/>
        </w:r>
        <w:r>
          <w:instrText xml:space="preserve"> PAGEREF _Toc17812 \h </w:instrText>
        </w:r>
        <w:r>
          <w:fldChar w:fldCharType="separate"/>
        </w:r>
        <w:r>
          <w:t>79</w:t>
        </w:r>
        <w:r>
          <w:fldChar w:fldCharType="end"/>
        </w:r>
      </w:hyperlink>
    </w:p>
    <w:p>
      <w:pPr>
        <w:pStyle w:val="TOC2"/>
        <w:tabs>
          <w:tab w:val="right" w:leader="dot" w:pos="8306"/>
        </w:tabs>
      </w:pPr>
      <w:hyperlink w:anchor="_Toc775" w:history="1">
        <w:r>
          <w:rPr>
            <w:rFonts w:ascii="仿宋" w:eastAsia="仿宋" w:hAnsi="仿宋" w:cs="仿宋" w:hint="eastAsia"/>
            <w:lang w:eastAsia="zh-CN"/>
          </w:rPr>
          <w:t>(二)、质量管理责任</w:t>
        </w:r>
        <w:r>
          <w:tab/>
        </w:r>
        <w:r>
          <w:fldChar w:fldCharType="begin"/>
        </w:r>
        <w:r>
          <w:instrText xml:space="preserve"> PAGEREF _Toc775 \h </w:instrText>
        </w:r>
        <w:r>
          <w:fldChar w:fldCharType="separate"/>
        </w:r>
        <w:r>
          <w:t>80</w:t>
        </w:r>
        <w:r>
          <w:fldChar w:fldCharType="end"/>
        </w:r>
      </w:hyperlink>
    </w:p>
    <w:p>
      <w:pPr>
        <w:pStyle w:val="TOC2"/>
        <w:tabs>
          <w:tab w:val="right" w:leader="dot" w:pos="8306"/>
        </w:tabs>
      </w:pPr>
      <w:hyperlink w:anchor="_Toc12823" w:history="1">
        <w:r>
          <w:rPr>
            <w:rFonts w:ascii="仿宋" w:eastAsia="仿宋" w:hAnsi="仿宋" w:cs="仿宋" w:hint="eastAsia"/>
            <w:lang w:eastAsia="zh-CN"/>
          </w:rPr>
          <w:t>(三)、质量管理体系文件</w:t>
        </w:r>
        <w:r>
          <w:tab/>
        </w:r>
        <w:r>
          <w:fldChar w:fldCharType="begin"/>
        </w:r>
        <w:r>
          <w:instrText xml:space="preserve"> PAGEREF _Toc12823 \h </w:instrText>
        </w:r>
        <w:r>
          <w:fldChar w:fldCharType="separate"/>
        </w:r>
        <w:r>
          <w:t>81</w:t>
        </w:r>
        <w:r>
          <w:fldChar w:fldCharType="end"/>
        </w:r>
      </w:hyperlink>
    </w:p>
    <w:p>
      <w:pPr>
        <w:pStyle w:val="TOC2"/>
        <w:tabs>
          <w:tab w:val="right" w:leader="dot" w:pos="8306"/>
        </w:tabs>
      </w:pPr>
      <w:hyperlink w:anchor="_Toc15133" w:history="1">
        <w:r>
          <w:rPr>
            <w:rFonts w:ascii="仿宋" w:eastAsia="仿宋" w:hAnsi="仿宋" w:cs="仿宋" w:hint="eastAsia"/>
            <w:lang w:eastAsia="zh-CN"/>
          </w:rPr>
          <w:t>(四)、质量培训与教育</w:t>
        </w:r>
        <w:r>
          <w:tab/>
        </w:r>
        <w:r>
          <w:fldChar w:fldCharType="begin"/>
        </w:r>
        <w:r>
          <w:instrText xml:space="preserve"> PAGEREF _Toc15133 \h </w:instrText>
        </w:r>
        <w:r>
          <w:fldChar w:fldCharType="separate"/>
        </w:r>
        <w:r>
          <w:t>83</w:t>
        </w:r>
        <w:r>
          <w:fldChar w:fldCharType="end"/>
        </w:r>
      </w:hyperlink>
    </w:p>
    <w:p>
      <w:pPr>
        <w:pStyle w:val="TOC2"/>
        <w:tabs>
          <w:tab w:val="right" w:leader="dot" w:pos="8306"/>
        </w:tabs>
      </w:pPr>
      <w:hyperlink w:anchor="_Toc14359" w:history="1">
        <w:r>
          <w:rPr>
            <w:rFonts w:ascii="仿宋" w:eastAsia="仿宋" w:hAnsi="仿宋" w:cs="仿宋" w:hint="eastAsia"/>
            <w:lang w:eastAsia="zh-CN"/>
          </w:rPr>
          <w:t>(五)、质量审核与评价</w:t>
        </w:r>
        <w:r>
          <w:tab/>
        </w:r>
        <w:r>
          <w:fldChar w:fldCharType="begin"/>
        </w:r>
        <w:r>
          <w:instrText xml:space="preserve"> PAGEREF _Toc14359 \h </w:instrText>
        </w:r>
        <w:r>
          <w:fldChar w:fldCharType="separate"/>
        </w:r>
        <w:r>
          <w:t>85</w:t>
        </w:r>
        <w:r>
          <w:fldChar w:fldCharType="end"/>
        </w:r>
      </w:hyperlink>
    </w:p>
    <w:p>
      <w:pPr>
        <w:pStyle w:val="TOC2"/>
        <w:tabs>
          <w:tab w:val="right" w:leader="dot" w:pos="8306"/>
        </w:tabs>
      </w:pPr>
      <w:hyperlink w:anchor="_Toc10487" w:history="1">
        <w:r>
          <w:rPr>
            <w:rFonts w:ascii="仿宋" w:eastAsia="仿宋" w:hAnsi="仿宋" w:cs="仿宋" w:hint="eastAsia"/>
            <w:lang w:eastAsia="zh-CN"/>
          </w:rPr>
          <w:t>(六)、不符合与纠正措施</w:t>
        </w:r>
        <w:r>
          <w:tab/>
        </w:r>
        <w:r>
          <w:fldChar w:fldCharType="begin"/>
        </w:r>
        <w:r>
          <w:instrText xml:space="preserve"> PAGEREF _Toc10487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16"/>
      <w:r>
        <w:rPr>
          <w:rFonts w:ascii="仿宋" w:eastAsia="仿宋" w:hAnsi="仿宋" w:cs="仿宋" w:hint="eastAsia"/>
          <w:sz w:val="28"/>
          <w:lang w:eastAsia="zh-CN"/>
        </w:rPr>
        <w:t>一、鞋用乳液胶粘剂项目土建工程</w:t>
      </w:r>
      <w:bookmarkEnd w:id="2"/>
    </w:p>
    <w:p>
      <w:pPr>
        <w:pStyle w:val="Heading2"/>
        <w:rPr>
          <w:rFonts w:ascii="仿宋" w:eastAsia="仿宋" w:hAnsi="仿宋" w:cs="仿宋" w:hint="eastAsia"/>
          <w:lang w:eastAsia="zh-CN"/>
        </w:rPr>
      </w:pPr>
      <w:bookmarkStart w:id="3" w:name="_Toc323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在鞋用乳液胶粘剂项目的建筑工程设计中，我们将秉承一系列重要的设计原则，以确保鞋用乳液胶粘剂项目建筑在功能、美观、可持续性等方面达到最佳效果。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首要原则是确保建筑的功能性得到最大化的发挥。我们将充分理解鞋用乳液胶粘剂项目的实际需求，合理布局各个功能区域，保证建筑在满足业务需求的同时，提供高效的工作环境。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在建筑设计中，我们将综合考虑建设和运营成本。通过精细的经济效益分析，确保设计方案在高效利用资源的同时，对鞋用乳液胶粘剂项目的长期盈利能力有积极的贡献。</w:t>
      </w:r>
    </w:p>
    <w:p>
      <w:pPr>
        <w:pStyle w:val="Heading2"/>
        <w:ind w:firstLine="560" w:firstLineChars="200"/>
        <w:rPr>
          <w:rFonts w:ascii="仿宋" w:eastAsia="仿宋" w:hAnsi="仿宋" w:cs="仿宋" w:hint="eastAsia"/>
          <w:sz w:val="28"/>
          <w:lang w:eastAsia="zh-CN"/>
        </w:rPr>
      </w:pPr>
      <w:bookmarkStart w:id="4" w:name="_Toc71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的土建工程设计中，我们将精准设定设计年限，结合鞋用乳液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鞋用乳液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4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鞋用乳液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鞋用乳液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鞋用乳液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6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本期工程鞋用乳液胶粘剂项目预计总建筑面积XXX平方米，其中：计容建筑面积XXX平方米，计划建筑工程投资XX万元，占鞋用乳液胶粘剂项目总投资的XX%。</w:t>
      </w:r>
    </w:p>
    <w:p>
      <w:pPr>
        <w:pStyle w:val="Heading1"/>
        <w:ind w:firstLine="560" w:firstLineChars="200"/>
        <w:rPr>
          <w:rFonts w:ascii="仿宋" w:eastAsia="仿宋" w:hAnsi="仿宋" w:cs="仿宋" w:hint="eastAsia"/>
          <w:sz w:val="28"/>
          <w:lang w:eastAsia="zh-CN"/>
        </w:rPr>
      </w:pPr>
      <w:bookmarkStart w:id="7" w:name="_Toc2505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299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鞋用乳液胶粘剂项目的主要产品是XXXX，预计年产值为XXX万元。这一产品在市场中占据着重要的地位，其广泛的应用范围使得该鞋用乳液胶粘剂项目的市场前景非常广阔。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鞋用乳液胶粘剂项目的xxx产品作为重要的原材料之一，将在多个领域发挥关键作用。其在建筑、交通、能源等方面的广泛应用将为整个产业链提供强大的支持，形成产业协同效应。鞋用乳液胶粘剂项目的年产值XXX万XXX万XXX万万元不仅反映了其在市场上的巨大潜力，更预示着它对国民经济的积极贡献。这种关联度高、涉及面广的产业关系，使得该鞋用乳液胶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8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总征地面积为XXXX平方米，相当于约XX.XX亩，其中净用地面积为XXXX平方米，红线范围内相当于约XX.XX亩。这一用地规模充分考虑了鞋用乳液胶粘剂项目的建设需求，保障了鞋用乳液胶粘剂项目在合适的空间内得以充分发展。鞋用乳液胶粘剂项目规划的总建筑面积为XXXX平方米，其中主体工程建设占XXXX平方米，计容建筑面积达XXXX平方米。预计建筑工程的投资将达到XXXX万元，为鞋用乳液胶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计划购置的设备共计XXXX台（套），设备购置费用为XXXX万元。这一设备购置计划充分考虑到鞋用乳液胶粘剂项目的生产需求和技术要求，确保了鞋用乳液胶粘剂项目在生产运营中具备先进的技术装备和高效的生产能力。设备的合理配置将为鞋用乳液胶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计划总投资为XXXX万元，预计年实现营业收入为XXXX万元。这一产能规模的设定旨在确保鞋用乳液胶粘剂项目能够在投资与回报之间取得平衡，实现长期可持续的发展。鞋用乳液胶粘剂项目的总投资充分考虑到各个方面的需求，包括用地建设、设备购置等多个环节，以确保鞋用乳液胶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2202"/>
      <w:r>
        <w:rPr>
          <w:rFonts w:ascii="仿宋" w:eastAsia="仿宋" w:hAnsi="仿宋" w:cs="仿宋" w:hint="eastAsia"/>
          <w:sz w:val="28"/>
          <w:lang w:eastAsia="zh-CN"/>
        </w:rPr>
        <w:t>三、鞋用乳液胶粘剂项目建设单位说明</w:t>
      </w:r>
      <w:bookmarkEnd w:id="10"/>
    </w:p>
    <w:p>
      <w:pPr>
        <w:pStyle w:val="Heading2"/>
        <w:rPr>
          <w:rFonts w:ascii="仿宋" w:eastAsia="仿宋" w:hAnsi="仿宋" w:cs="仿宋" w:hint="eastAsia"/>
          <w:lang w:eastAsia="zh-CN"/>
        </w:rPr>
      </w:pPr>
      <w:bookmarkStart w:id="11" w:name="_Toc22286"/>
      <w:r>
        <w:rPr>
          <w:rFonts w:ascii="仿宋" w:eastAsia="仿宋" w:hAnsi="仿宋" w:cs="仿宋" w:hint="eastAsia"/>
          <w:lang w:eastAsia="zh-CN"/>
        </w:rPr>
        <w:t>(一)、鞋用乳液胶粘剂项目承办单位基本情况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63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鞋用乳液胶粘剂项目承办单位的XXXX，我们着眼于实现可持续的经济效益。通过技术创新和解决方案的提供，公司预计在鞋用乳液胶粘剂项目执行期间将获得可观的收入增长。这一收入来源主要包括鞋用乳液胶粘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同时，我们注重成本控制和效率提升，以确保鞋用乳液胶粘剂项目的可持续盈利。透过精细的管理和资源优化，公司期望实现鞋用乳液胶粘剂项目利润最大化。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鞋用乳液胶粘剂项目实施进行全面的投资评估，包括鞋用乳液胶粘剂项目启动阶段的资金投入和后续运营成本。通过对鞋用乳液胶粘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鞋用乳液胶粘剂项目实施过程中具备足够的资金流动性，公司将进行详尽的现金流分析。这包括资金需求的合理预测、鞋用乳液胶粘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7091"/>
      <w:r>
        <w:rPr>
          <w:rFonts w:ascii="仿宋" w:eastAsia="仿宋" w:hAnsi="仿宋" w:cs="仿宋" w:hint="eastAsia"/>
          <w:sz w:val="28"/>
          <w:lang w:eastAsia="zh-CN"/>
        </w:rPr>
        <w:t>四、鞋用乳液胶粘剂项目危机管理</w:t>
      </w:r>
      <w:bookmarkEnd w:id="13"/>
    </w:p>
    <w:p>
      <w:pPr>
        <w:pStyle w:val="Heading2"/>
        <w:rPr>
          <w:rFonts w:ascii="仿宋" w:eastAsia="仿宋" w:hAnsi="仿宋" w:cs="仿宋" w:hint="eastAsia"/>
          <w:lang w:eastAsia="zh-CN"/>
        </w:rPr>
      </w:pPr>
      <w:bookmarkStart w:id="14" w:name="_Toc1796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危机管理中，危机预警与识别是确保鞋用乳液胶粘剂项目稳健运行的核心步骤。通过建立全面的监测机制，鞋用乳液胶粘剂项目团队旨在及时发现和理解潜在的风险和危机因素，以便采取及时的预防和应对措施，确保鞋用乳液胶粘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鞋用乳液胶粘剂项目团队全面分析了整个鞋用乳液胶粘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鞋用乳液胶粘剂项目团队着重于明确定义鞋用乳液胶粘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鞋用乳液胶粘剂项目进展的持续监控，团队能够及时发现潜在问题并作出迅速反应。鞋用乳液胶粘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在这一阶段，团队的专业素养和反应速度将发挥至关重要的作用，以确保潜在危机能够在初期得到有效的处理，最大程度地减轻负面影响。通过危机预警与识别，鞋用乳液胶粘剂项目得以更有序、可控地推进。</w:t>
      </w:r>
    </w:p>
    <w:p>
      <w:pPr>
        <w:pStyle w:val="Heading2"/>
        <w:ind w:firstLine="560" w:firstLineChars="200"/>
        <w:rPr>
          <w:rFonts w:ascii="仿宋" w:eastAsia="仿宋" w:hAnsi="仿宋" w:cs="仿宋" w:hint="eastAsia"/>
          <w:sz w:val="28"/>
          <w:lang w:eastAsia="zh-CN"/>
        </w:rPr>
      </w:pPr>
      <w:bookmarkStart w:id="15" w:name="_Toc1950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在危机发生时，鞋用乳液胶粘剂项目团队立即行动，成立了应急小组。该小组的任务是迅速制定并实施紧急应对措施，以最小化潜在损失。以下是采取的主要措施：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暂停鞋用乳液胶粘剂项目进度：为遏制危机蔓延，鞋用乳液胶粘剂项目暂时停止进行，以便全面评估当前状况。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资源重新分配：重新评估鞋用乳液胶粘剂项目资源的分配，确保最大限度地减小损失。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实时沟通：与关键利益相关者建立实时沟通机制，向他们传递鞋用乳液胶粘剂项目危机的实际状况，保障鞋用乳液胶粘剂项目核心利益。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在紧急应对的同时，鞋用乳液胶粘剂项目团队强调了团队协作和有效沟通的重要性。以下是团队协作的关键举措：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信息共享机制：建立了信息共享平台，确保团队成员能够及时获取鞋用乳液胶粘剂项目危机的实时信息。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领导者沟通：鞋用乳液胶粘剂项目领导者通过定期会议和即时沟通工具，指导团队应对危机，保持团队稳定运行。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随着危机得到初步控制，鞋用乳液胶粘剂项目团队转向制定恢复计划，以确保鞋用乳液胶粘剂项目能够从中迅速恢复。主要恢复计划包括：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修复受损的进度计划：重新评估鞋用乳液胶粘剂项目进度，制定修复计划，确保鞋用乳液胶粘剂项目尽快回归正常进程。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重新调整资源分配：优化资源分配，确保鞋用乳液胶粘剂项目在有限资源下高效运转。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风险管理机制加强：对鞋用乳液胶粘剂项目风险进行全面评估，制定更强化的风险管理策略，以预防未来可能的危机。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6700"/>
      <w:r>
        <w:rPr>
          <w:rFonts w:ascii="仿宋" w:eastAsia="仿宋" w:hAnsi="仿宋" w:cs="仿宋" w:hint="eastAsia"/>
          <w:sz w:val="28"/>
          <w:lang w:eastAsia="zh-CN"/>
        </w:rPr>
        <w:t>五、鞋用乳液胶粘剂项目选址可行性分析</w:t>
      </w:r>
      <w:bookmarkEnd w:id="16"/>
    </w:p>
    <w:p>
      <w:pPr>
        <w:pStyle w:val="Heading2"/>
        <w:rPr>
          <w:rFonts w:ascii="仿宋" w:eastAsia="仿宋" w:hAnsi="仿宋" w:cs="仿宋" w:hint="eastAsia"/>
          <w:lang w:eastAsia="zh-CN"/>
        </w:rPr>
      </w:pPr>
      <w:bookmarkStart w:id="17" w:name="_Toc19268"/>
      <w:r>
        <w:rPr>
          <w:rFonts w:ascii="仿宋" w:eastAsia="仿宋" w:hAnsi="仿宋" w:cs="仿宋" w:hint="eastAsia"/>
          <w:lang w:eastAsia="zh-CN"/>
        </w:rPr>
        <w:t>(一)、鞋用乳液胶粘剂项目选址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该鞋用乳液胶粘剂项目选址位于XX省XX市XX区XXX街道</w:t>
      </w:r>
    </w:p>
    <w:p>
      <w:pPr>
        <w:pStyle w:val="Heading2"/>
        <w:ind w:firstLine="560" w:firstLineChars="200"/>
        <w:rPr>
          <w:rFonts w:ascii="仿宋" w:eastAsia="仿宋" w:hAnsi="仿宋" w:cs="仿宋" w:hint="eastAsia"/>
          <w:sz w:val="28"/>
          <w:lang w:eastAsia="zh-CN"/>
        </w:rPr>
      </w:pPr>
      <w:bookmarkStart w:id="18" w:name="_Toc3059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鞋用乳液胶粘剂项目的征地面积将根据鞋用乳液胶粘剂项目的实际规模和需求进行精确规划。具体面积XXX平方米，旨在确保鞋用乳液胶粘剂项目不仅能够满足当前的发展需求，还能够预留空间以适应未来的扩展。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净用地面积是在征地面积基础上去除不可利用面积后的实际可开发用地。具体面积XXX平方米，考虑到环保、交通、安全等多方面因素，以确保鞋用乳液胶粘剂项目在整体利用效率上达到最优。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鞋用乳液胶粘剂项目计划建设的建筑总规模具体面积XXX平方米。这一规模的确定综合考虑了鞋用乳液胶粘剂项目的性质、规模，以及城市规划的相关要求，确保建筑布局与周边环境协调一致。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绿地率是鞋用乳液胶粘剂项目用地中被规划为绿地的比例。具体面积XXX平方米，旨在通过合理规划绿地，改善鞋用乳液胶粘剂项目周边环境，提升居民生活质量，并符合城市整体绿化规划。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容积率是用地上可以建设的建筑总体积与用地面积之比。具体面积XXX，通过合理的容积率规划，确保鞋用乳液胶粘剂项目建筑规模与周边环境和谐共生。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鞋用乳液胶粘剂项目选址与当地城市规划相一致，具体面积XXX平方米。通过与城市规划部门深入沟通，确保鞋用乳液胶粘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鞋用乳液胶粘剂项目选址符合当地产业政策，具体面积XXX平方米。这包括鞋用乳液胶粘剂项目对当地经济的促进作用，以及对相关产业的带动效应，确保鞋用乳液胶粘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用地总体要求必须符合环保和可持续发展的原则，具体面积XXX平方米。通过采用绿色建筑设计、节能减排等措施，确保鞋用乳液胶粘剂项目在建设和运营过程中对环境的影响最小化，达到可持续发展的要求。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确保鞋用乳液胶粘剂项目选址具备必要的公共设施配套，具体面积XXX平方米。这包括交通便利性、教育、医疗等基础设施，以提高居民生活品质，使得鞋用乳液胶粘剂项目选址更具吸引力。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考虑用地总体要求对当地社会稳定性的影响，具体面积XXX平方米。通过深入了解当地社区反馈，确保鞋用乳液胶粘剂项目的选址和建设过程对当地社会和谐稳定产生积极作用。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鞋用乳液胶粘剂项目选址不仅符合法规和规划，还在实际操作中具有可行性。这一全面规划将为鞋用乳液胶粘剂项目的成功实施提供坚实的基础，确保鞋用乳液胶粘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701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鞋用乳液胶粘剂项目的设备规划和空间设计中，我们将采取灵活设备布局的措施。设备布局将根据实际需求进行灵活设计，避免不必要的浪费。通过合理规划设备摆放位置，我们将提高设备的利用率，减少设备间距，以确保鞋用乳液胶粘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鞋用乳液胶粘剂项目内部引入共享设施的概念，例如共享会议室、办公区等。通过这种方式，我们可以减少对资源的重复建设，提高资源共享效率，从而减小鞋用乳液胶粘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766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鞋用乳液胶粘剂项目的总图布置中，我们将不同功能区域进行明确的规划，以最大程度满足鞋用乳液胶粘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https://d.book118.com/965242210130011041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5700D"/>
    <w:rsid w:val="27157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422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2024-01-09T06:10:00Z</dcterms:created>
  <dcterms:modified xsi:type="dcterms:W3CDTF">2024-01-09T06:10:59Z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87264A8F3E8340BAA23D216E66A25810_11</vt:lpwstr>
  </property>
  <property fmtid="{D5CDD505-2E9C-101B-9397-08002B2CF9AE}" pid="3" name="KSOProductBuildVer">
    <vt:lpwstr>2052-12.1.0.16120</vt:lpwstr>
  </property>
</Properties>
</file>