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数控弯管机项目规划设计方案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34" w:history="1">
        <w:r>
          <w:rPr>
            <w:rFonts w:ascii="仿宋" w:eastAsia="仿宋" w:hAnsi="仿宋" w:cs="仿宋" w:hint="eastAsia"/>
            <w:lang w:eastAsia="zh-CN"/>
          </w:rPr>
          <w:t>前言</w:t>
        </w:r>
        <w:r>
          <w:tab/>
        </w:r>
        <w:r>
          <w:fldChar w:fldCharType="begin"/>
        </w:r>
        <w:r>
          <w:instrText xml:space="preserve"> PAGEREF _Toc8634 \h </w:instrText>
        </w:r>
        <w:r>
          <w:fldChar w:fldCharType="separate"/>
        </w:r>
        <w:r>
          <w:t>3</w:t>
        </w:r>
        <w:r>
          <w:fldChar w:fldCharType="end"/>
        </w:r>
      </w:hyperlink>
    </w:p>
    <w:p>
      <w:pPr>
        <w:pStyle w:val="TOC1"/>
        <w:tabs>
          <w:tab w:val="right" w:leader="dot" w:pos="8306"/>
        </w:tabs>
      </w:pPr>
      <w:hyperlink w:anchor="_Toc15642" w:history="1">
        <w:r>
          <w:rPr>
            <w:rFonts w:ascii="仿宋" w:eastAsia="仿宋" w:hAnsi="仿宋" w:cs="仿宋" w:hint="eastAsia"/>
            <w:lang w:eastAsia="zh-CN"/>
          </w:rPr>
          <w:t>一、数控弯管机项目可持续发展</w:t>
        </w:r>
        <w:r>
          <w:tab/>
        </w:r>
        <w:r>
          <w:fldChar w:fldCharType="begin"/>
        </w:r>
        <w:r>
          <w:instrText xml:space="preserve"> PAGEREF _Toc15642 \h </w:instrText>
        </w:r>
        <w:r>
          <w:fldChar w:fldCharType="separate"/>
        </w:r>
        <w:r>
          <w:t>3</w:t>
        </w:r>
        <w:r>
          <w:fldChar w:fldCharType="end"/>
        </w:r>
      </w:hyperlink>
    </w:p>
    <w:p>
      <w:pPr>
        <w:pStyle w:val="TOC2"/>
        <w:tabs>
          <w:tab w:val="right" w:leader="dot" w:pos="8306"/>
        </w:tabs>
      </w:pPr>
      <w:hyperlink w:anchor="_Toc14337" w:history="1">
        <w:r>
          <w:rPr>
            <w:rFonts w:ascii="仿宋" w:eastAsia="仿宋" w:hAnsi="仿宋" w:cs="仿宋" w:hint="eastAsia"/>
            <w:lang w:eastAsia="zh-CN"/>
          </w:rPr>
          <w:t>(一)、可持续战略与实践</w:t>
        </w:r>
        <w:r>
          <w:tab/>
        </w:r>
        <w:r>
          <w:fldChar w:fldCharType="begin"/>
        </w:r>
        <w:r>
          <w:instrText xml:space="preserve"> PAGEREF _Toc14337 \h </w:instrText>
        </w:r>
        <w:r>
          <w:fldChar w:fldCharType="separate"/>
        </w:r>
        <w:r>
          <w:t>3</w:t>
        </w:r>
        <w:r>
          <w:fldChar w:fldCharType="end"/>
        </w:r>
      </w:hyperlink>
    </w:p>
    <w:p>
      <w:pPr>
        <w:pStyle w:val="TOC2"/>
        <w:tabs>
          <w:tab w:val="right" w:leader="dot" w:pos="8306"/>
        </w:tabs>
      </w:pPr>
      <w:hyperlink w:anchor="_Toc28134" w:history="1">
        <w:r>
          <w:rPr>
            <w:rFonts w:ascii="仿宋" w:eastAsia="仿宋" w:hAnsi="仿宋" w:cs="仿宋" w:hint="eastAsia"/>
            <w:lang w:eastAsia="zh-CN"/>
          </w:rPr>
          <w:t>(二)、环保与社会责任</w:t>
        </w:r>
        <w:r>
          <w:tab/>
        </w:r>
        <w:r>
          <w:fldChar w:fldCharType="begin"/>
        </w:r>
        <w:r>
          <w:instrText xml:space="preserve"> PAGEREF _Toc28134 \h </w:instrText>
        </w:r>
        <w:r>
          <w:fldChar w:fldCharType="separate"/>
        </w:r>
        <w:r>
          <w:t>4</w:t>
        </w:r>
        <w:r>
          <w:fldChar w:fldCharType="end"/>
        </w:r>
      </w:hyperlink>
    </w:p>
    <w:p>
      <w:pPr>
        <w:pStyle w:val="TOC1"/>
        <w:tabs>
          <w:tab w:val="right" w:leader="dot" w:pos="8306"/>
        </w:tabs>
      </w:pPr>
      <w:hyperlink w:anchor="_Toc28507" w:history="1">
        <w:r>
          <w:rPr>
            <w:rFonts w:ascii="仿宋" w:eastAsia="仿宋" w:hAnsi="仿宋" w:cs="仿宋" w:hint="eastAsia"/>
            <w:lang w:eastAsia="zh-CN"/>
          </w:rPr>
          <w:t>二、数控弯管机项目概论</w:t>
        </w:r>
        <w:r>
          <w:tab/>
        </w:r>
        <w:r>
          <w:fldChar w:fldCharType="begin"/>
        </w:r>
        <w:r>
          <w:instrText xml:space="preserve"> PAGEREF _Toc28507 \h </w:instrText>
        </w:r>
        <w:r>
          <w:fldChar w:fldCharType="separate"/>
        </w:r>
        <w:r>
          <w:t>5</w:t>
        </w:r>
        <w:r>
          <w:fldChar w:fldCharType="end"/>
        </w:r>
      </w:hyperlink>
    </w:p>
    <w:p>
      <w:pPr>
        <w:pStyle w:val="TOC2"/>
        <w:tabs>
          <w:tab w:val="right" w:leader="dot" w:pos="8306"/>
        </w:tabs>
      </w:pPr>
      <w:hyperlink w:anchor="_Toc31934" w:history="1">
        <w:r>
          <w:rPr>
            <w:rFonts w:ascii="仿宋" w:eastAsia="仿宋" w:hAnsi="仿宋" w:cs="仿宋" w:hint="eastAsia"/>
            <w:lang w:eastAsia="zh-CN"/>
          </w:rPr>
          <w:t>(一)、数控弯管机项目概况</w:t>
        </w:r>
        <w:r>
          <w:tab/>
        </w:r>
        <w:r>
          <w:fldChar w:fldCharType="begin"/>
        </w:r>
        <w:r>
          <w:instrText xml:space="preserve"> PAGEREF _Toc31934 \h </w:instrText>
        </w:r>
        <w:r>
          <w:fldChar w:fldCharType="separate"/>
        </w:r>
        <w:r>
          <w:t>5</w:t>
        </w:r>
        <w:r>
          <w:fldChar w:fldCharType="end"/>
        </w:r>
      </w:hyperlink>
    </w:p>
    <w:p>
      <w:pPr>
        <w:pStyle w:val="TOC2"/>
        <w:tabs>
          <w:tab w:val="right" w:leader="dot" w:pos="8306"/>
        </w:tabs>
      </w:pPr>
      <w:hyperlink w:anchor="_Toc28097" w:history="1">
        <w:r>
          <w:rPr>
            <w:rFonts w:ascii="仿宋" w:eastAsia="仿宋" w:hAnsi="仿宋" w:cs="仿宋" w:hint="eastAsia"/>
            <w:lang w:eastAsia="zh-CN"/>
          </w:rPr>
          <w:t>(二)、数控弯管机项目目标</w:t>
        </w:r>
        <w:r>
          <w:tab/>
        </w:r>
        <w:r>
          <w:fldChar w:fldCharType="begin"/>
        </w:r>
        <w:r>
          <w:instrText xml:space="preserve"> PAGEREF _Toc28097 \h </w:instrText>
        </w:r>
        <w:r>
          <w:fldChar w:fldCharType="separate"/>
        </w:r>
        <w:r>
          <w:t>7</w:t>
        </w:r>
        <w:r>
          <w:fldChar w:fldCharType="end"/>
        </w:r>
      </w:hyperlink>
    </w:p>
    <w:p>
      <w:pPr>
        <w:pStyle w:val="TOC2"/>
        <w:tabs>
          <w:tab w:val="right" w:leader="dot" w:pos="8306"/>
        </w:tabs>
      </w:pPr>
      <w:hyperlink w:anchor="_Toc9186" w:history="1">
        <w:r>
          <w:rPr>
            <w:rFonts w:ascii="仿宋" w:eastAsia="仿宋" w:hAnsi="仿宋" w:cs="仿宋" w:hint="eastAsia"/>
            <w:lang w:eastAsia="zh-CN"/>
          </w:rPr>
          <w:t>(三)、数控弯管机项目提出的理由</w:t>
        </w:r>
        <w:r>
          <w:tab/>
        </w:r>
        <w:r>
          <w:fldChar w:fldCharType="begin"/>
        </w:r>
        <w:r>
          <w:instrText xml:space="preserve"> PAGEREF _Toc9186 \h </w:instrText>
        </w:r>
        <w:r>
          <w:fldChar w:fldCharType="separate"/>
        </w:r>
        <w:r>
          <w:t>8</w:t>
        </w:r>
        <w:r>
          <w:fldChar w:fldCharType="end"/>
        </w:r>
      </w:hyperlink>
    </w:p>
    <w:p>
      <w:pPr>
        <w:pStyle w:val="TOC2"/>
        <w:tabs>
          <w:tab w:val="right" w:leader="dot" w:pos="8306"/>
        </w:tabs>
      </w:pPr>
      <w:hyperlink w:anchor="_Toc10232" w:history="1">
        <w:r>
          <w:rPr>
            <w:rFonts w:ascii="仿宋" w:eastAsia="仿宋" w:hAnsi="仿宋" w:cs="仿宋" w:hint="eastAsia"/>
            <w:lang w:eastAsia="zh-CN"/>
          </w:rPr>
          <w:t>(四)、数控弯管机项目意义</w:t>
        </w:r>
        <w:r>
          <w:tab/>
        </w:r>
        <w:r>
          <w:fldChar w:fldCharType="begin"/>
        </w:r>
        <w:r>
          <w:instrText xml:space="preserve"> PAGEREF _Toc10232 \h </w:instrText>
        </w:r>
        <w:r>
          <w:fldChar w:fldCharType="separate"/>
        </w:r>
        <w:r>
          <w:t>9</w:t>
        </w:r>
        <w:r>
          <w:fldChar w:fldCharType="end"/>
        </w:r>
      </w:hyperlink>
    </w:p>
    <w:p>
      <w:pPr>
        <w:pStyle w:val="TOC2"/>
        <w:tabs>
          <w:tab w:val="right" w:leader="dot" w:pos="8306"/>
        </w:tabs>
      </w:pPr>
      <w:hyperlink w:anchor="_Toc8826" w:history="1">
        <w:r>
          <w:rPr>
            <w:rFonts w:ascii="仿宋" w:eastAsia="仿宋" w:hAnsi="仿宋" w:cs="仿宋" w:hint="eastAsia"/>
            <w:lang w:eastAsia="zh-CN"/>
          </w:rPr>
          <w:t>(五)、数控弯管机项目背景</w:t>
        </w:r>
        <w:r>
          <w:tab/>
        </w:r>
        <w:r>
          <w:fldChar w:fldCharType="begin"/>
        </w:r>
        <w:r>
          <w:instrText xml:space="preserve"> PAGEREF _Toc8826 \h </w:instrText>
        </w:r>
        <w:r>
          <w:fldChar w:fldCharType="separate"/>
        </w:r>
        <w:r>
          <w:t>10</w:t>
        </w:r>
        <w:r>
          <w:fldChar w:fldCharType="end"/>
        </w:r>
      </w:hyperlink>
    </w:p>
    <w:p>
      <w:pPr>
        <w:pStyle w:val="TOC1"/>
        <w:tabs>
          <w:tab w:val="right" w:leader="dot" w:pos="8306"/>
        </w:tabs>
      </w:pPr>
      <w:hyperlink w:anchor="_Toc28690" w:history="1">
        <w:r>
          <w:rPr>
            <w:rFonts w:ascii="仿宋" w:eastAsia="仿宋" w:hAnsi="仿宋" w:cs="仿宋" w:hint="eastAsia"/>
            <w:lang w:eastAsia="zh-CN"/>
          </w:rPr>
          <w:t>三、数控弯管机项目选址可行性分析</w:t>
        </w:r>
        <w:r>
          <w:tab/>
        </w:r>
        <w:r>
          <w:fldChar w:fldCharType="begin"/>
        </w:r>
        <w:r>
          <w:instrText xml:space="preserve"> PAGEREF _Toc28690 \h </w:instrText>
        </w:r>
        <w:r>
          <w:fldChar w:fldCharType="separate"/>
        </w:r>
        <w:r>
          <w:t>11</w:t>
        </w:r>
        <w:r>
          <w:fldChar w:fldCharType="end"/>
        </w:r>
      </w:hyperlink>
    </w:p>
    <w:p>
      <w:pPr>
        <w:pStyle w:val="TOC2"/>
        <w:tabs>
          <w:tab w:val="right" w:leader="dot" w:pos="8306"/>
        </w:tabs>
      </w:pPr>
      <w:hyperlink w:anchor="_Toc7070" w:history="1">
        <w:r>
          <w:rPr>
            <w:rFonts w:ascii="仿宋" w:eastAsia="仿宋" w:hAnsi="仿宋" w:cs="仿宋" w:hint="eastAsia"/>
            <w:lang w:eastAsia="zh-CN"/>
          </w:rPr>
          <w:t>(一)、数控弯管机项目选址</w:t>
        </w:r>
        <w:r>
          <w:tab/>
        </w:r>
        <w:r>
          <w:fldChar w:fldCharType="begin"/>
        </w:r>
        <w:r>
          <w:instrText xml:space="preserve"> PAGEREF _Toc7070 \h </w:instrText>
        </w:r>
        <w:r>
          <w:fldChar w:fldCharType="separate"/>
        </w:r>
        <w:r>
          <w:t>11</w:t>
        </w:r>
        <w:r>
          <w:fldChar w:fldCharType="end"/>
        </w:r>
      </w:hyperlink>
    </w:p>
    <w:p>
      <w:pPr>
        <w:pStyle w:val="TOC2"/>
        <w:tabs>
          <w:tab w:val="right" w:leader="dot" w:pos="8306"/>
        </w:tabs>
      </w:pPr>
      <w:hyperlink w:anchor="_Toc14579" w:history="1">
        <w:r>
          <w:rPr>
            <w:rFonts w:ascii="仿宋" w:eastAsia="仿宋" w:hAnsi="仿宋" w:cs="仿宋" w:hint="eastAsia"/>
            <w:lang w:eastAsia="zh-CN"/>
          </w:rPr>
          <w:t>(二)、用地控制指标</w:t>
        </w:r>
        <w:r>
          <w:tab/>
        </w:r>
        <w:r>
          <w:fldChar w:fldCharType="begin"/>
        </w:r>
        <w:r>
          <w:instrText xml:space="preserve"> PAGEREF _Toc14579 \h </w:instrText>
        </w:r>
        <w:r>
          <w:fldChar w:fldCharType="separate"/>
        </w:r>
        <w:r>
          <w:t>11</w:t>
        </w:r>
        <w:r>
          <w:fldChar w:fldCharType="end"/>
        </w:r>
      </w:hyperlink>
    </w:p>
    <w:p>
      <w:pPr>
        <w:pStyle w:val="TOC2"/>
        <w:tabs>
          <w:tab w:val="right" w:leader="dot" w:pos="8306"/>
        </w:tabs>
      </w:pPr>
      <w:hyperlink w:anchor="_Toc10809" w:history="1">
        <w:r>
          <w:rPr>
            <w:rFonts w:ascii="仿宋" w:eastAsia="仿宋" w:hAnsi="仿宋" w:cs="仿宋" w:hint="eastAsia"/>
            <w:lang w:eastAsia="zh-CN"/>
          </w:rPr>
          <w:t>(三)、节约用地措施</w:t>
        </w:r>
        <w:r>
          <w:tab/>
        </w:r>
        <w:r>
          <w:fldChar w:fldCharType="begin"/>
        </w:r>
        <w:r>
          <w:instrText xml:space="preserve"> PAGEREF _Toc10809 \h </w:instrText>
        </w:r>
        <w:r>
          <w:fldChar w:fldCharType="separate"/>
        </w:r>
        <w:r>
          <w:t>13</w:t>
        </w:r>
        <w:r>
          <w:fldChar w:fldCharType="end"/>
        </w:r>
      </w:hyperlink>
    </w:p>
    <w:p>
      <w:pPr>
        <w:pStyle w:val="TOC2"/>
        <w:tabs>
          <w:tab w:val="right" w:leader="dot" w:pos="8306"/>
        </w:tabs>
      </w:pPr>
      <w:hyperlink w:anchor="_Toc16133" w:history="1">
        <w:r>
          <w:rPr>
            <w:rFonts w:ascii="仿宋" w:eastAsia="仿宋" w:hAnsi="仿宋" w:cs="仿宋" w:hint="eastAsia"/>
            <w:lang w:eastAsia="zh-CN"/>
          </w:rPr>
          <w:t>(四)、总图布置方案</w:t>
        </w:r>
        <w:r>
          <w:tab/>
        </w:r>
        <w:r>
          <w:fldChar w:fldCharType="begin"/>
        </w:r>
        <w:r>
          <w:instrText xml:space="preserve"> PAGEREF _Toc16133 \h </w:instrText>
        </w:r>
        <w:r>
          <w:fldChar w:fldCharType="separate"/>
        </w:r>
        <w:r>
          <w:t>14</w:t>
        </w:r>
        <w:r>
          <w:fldChar w:fldCharType="end"/>
        </w:r>
      </w:hyperlink>
    </w:p>
    <w:p>
      <w:pPr>
        <w:pStyle w:val="TOC2"/>
        <w:tabs>
          <w:tab w:val="right" w:leader="dot" w:pos="8306"/>
        </w:tabs>
      </w:pPr>
      <w:hyperlink w:anchor="_Toc14715" w:history="1">
        <w:r>
          <w:rPr>
            <w:rFonts w:ascii="仿宋" w:eastAsia="仿宋" w:hAnsi="仿宋" w:cs="仿宋" w:hint="eastAsia"/>
            <w:lang w:eastAsia="zh-CN"/>
          </w:rPr>
          <w:t>(五)、选址综合评价</w:t>
        </w:r>
        <w:r>
          <w:tab/>
        </w:r>
        <w:r>
          <w:fldChar w:fldCharType="begin"/>
        </w:r>
        <w:r>
          <w:instrText xml:space="preserve"> PAGEREF _Toc14715 \h </w:instrText>
        </w:r>
        <w:r>
          <w:fldChar w:fldCharType="separate"/>
        </w:r>
        <w:r>
          <w:t>15</w:t>
        </w:r>
        <w:r>
          <w:fldChar w:fldCharType="end"/>
        </w:r>
      </w:hyperlink>
    </w:p>
    <w:p>
      <w:pPr>
        <w:pStyle w:val="TOC1"/>
        <w:tabs>
          <w:tab w:val="right" w:leader="dot" w:pos="8306"/>
        </w:tabs>
      </w:pPr>
      <w:hyperlink w:anchor="_Toc1916" w:history="1">
        <w:r>
          <w:rPr>
            <w:rFonts w:ascii="仿宋" w:eastAsia="仿宋" w:hAnsi="仿宋" w:cs="仿宋" w:hint="eastAsia"/>
            <w:lang w:eastAsia="zh-CN"/>
          </w:rPr>
          <w:t>四、数控弯管机项目建设背景及必要性分析</w:t>
        </w:r>
        <w:r>
          <w:tab/>
        </w:r>
        <w:r>
          <w:fldChar w:fldCharType="begin"/>
        </w:r>
        <w:r>
          <w:instrText xml:space="preserve"> PAGEREF _Toc1916 \h </w:instrText>
        </w:r>
        <w:r>
          <w:fldChar w:fldCharType="separate"/>
        </w:r>
        <w:r>
          <w:t>16</w:t>
        </w:r>
        <w:r>
          <w:fldChar w:fldCharType="end"/>
        </w:r>
      </w:hyperlink>
    </w:p>
    <w:p>
      <w:pPr>
        <w:pStyle w:val="TOC2"/>
        <w:tabs>
          <w:tab w:val="right" w:leader="dot" w:pos="8306"/>
        </w:tabs>
      </w:pPr>
      <w:hyperlink w:anchor="_Toc28029" w:history="1">
        <w:r>
          <w:rPr>
            <w:rFonts w:ascii="仿宋" w:eastAsia="仿宋" w:hAnsi="仿宋" w:cs="仿宋" w:hint="eastAsia"/>
            <w:lang w:eastAsia="zh-CN"/>
          </w:rPr>
          <w:t>(一)、数控弯管机项目背景分析</w:t>
        </w:r>
        <w:r>
          <w:tab/>
        </w:r>
        <w:r>
          <w:fldChar w:fldCharType="begin"/>
        </w:r>
        <w:r>
          <w:instrText xml:space="preserve"> PAGEREF _Toc28029 \h </w:instrText>
        </w:r>
        <w:r>
          <w:fldChar w:fldCharType="separate"/>
        </w:r>
        <w:r>
          <w:t>16</w:t>
        </w:r>
        <w:r>
          <w:fldChar w:fldCharType="end"/>
        </w:r>
      </w:hyperlink>
    </w:p>
    <w:p>
      <w:pPr>
        <w:pStyle w:val="TOC2"/>
        <w:tabs>
          <w:tab w:val="right" w:leader="dot" w:pos="8306"/>
        </w:tabs>
      </w:pPr>
      <w:hyperlink w:anchor="_Toc29407" w:history="1">
        <w:r>
          <w:rPr>
            <w:rFonts w:ascii="仿宋" w:eastAsia="仿宋" w:hAnsi="仿宋" w:cs="仿宋" w:hint="eastAsia"/>
            <w:lang w:eastAsia="zh-CN"/>
          </w:rPr>
          <w:t>(二)、数控弯管机项目建设必要性分析</w:t>
        </w:r>
        <w:r>
          <w:tab/>
        </w:r>
        <w:r>
          <w:fldChar w:fldCharType="begin"/>
        </w:r>
        <w:r>
          <w:instrText xml:space="preserve"> PAGEREF _Toc29407 \h </w:instrText>
        </w:r>
        <w:r>
          <w:fldChar w:fldCharType="separate"/>
        </w:r>
        <w:r>
          <w:t>18</w:t>
        </w:r>
        <w:r>
          <w:fldChar w:fldCharType="end"/>
        </w:r>
      </w:hyperlink>
    </w:p>
    <w:p>
      <w:pPr>
        <w:pStyle w:val="TOC1"/>
        <w:tabs>
          <w:tab w:val="right" w:leader="dot" w:pos="8306"/>
        </w:tabs>
      </w:pPr>
      <w:hyperlink w:anchor="_Toc1588" w:history="1">
        <w:r>
          <w:rPr>
            <w:rFonts w:ascii="仿宋" w:eastAsia="仿宋" w:hAnsi="仿宋" w:cs="仿宋" w:hint="eastAsia"/>
            <w:lang w:eastAsia="zh-CN"/>
          </w:rPr>
          <w:t>五、产品规划分析</w:t>
        </w:r>
        <w:r>
          <w:tab/>
        </w:r>
        <w:r>
          <w:fldChar w:fldCharType="begin"/>
        </w:r>
        <w:r>
          <w:instrText xml:space="preserve"> PAGEREF _Toc1588 \h </w:instrText>
        </w:r>
        <w:r>
          <w:fldChar w:fldCharType="separate"/>
        </w:r>
        <w:r>
          <w:t>20</w:t>
        </w:r>
        <w:r>
          <w:fldChar w:fldCharType="end"/>
        </w:r>
      </w:hyperlink>
    </w:p>
    <w:p>
      <w:pPr>
        <w:pStyle w:val="TOC2"/>
        <w:tabs>
          <w:tab w:val="right" w:leader="dot" w:pos="8306"/>
        </w:tabs>
      </w:pPr>
      <w:hyperlink w:anchor="_Toc17586" w:history="1">
        <w:r>
          <w:rPr>
            <w:rFonts w:ascii="仿宋" w:eastAsia="仿宋" w:hAnsi="仿宋" w:cs="仿宋" w:hint="eastAsia"/>
            <w:lang w:eastAsia="zh-CN"/>
          </w:rPr>
          <w:t>(一)、产品规划</w:t>
        </w:r>
        <w:r>
          <w:tab/>
        </w:r>
        <w:r>
          <w:fldChar w:fldCharType="begin"/>
        </w:r>
        <w:r>
          <w:instrText xml:space="preserve"> PAGEREF _Toc17586 \h </w:instrText>
        </w:r>
        <w:r>
          <w:fldChar w:fldCharType="separate"/>
        </w:r>
        <w:r>
          <w:t>20</w:t>
        </w:r>
        <w:r>
          <w:fldChar w:fldCharType="end"/>
        </w:r>
      </w:hyperlink>
    </w:p>
    <w:p>
      <w:pPr>
        <w:pStyle w:val="TOC2"/>
        <w:tabs>
          <w:tab w:val="right" w:leader="dot" w:pos="8306"/>
        </w:tabs>
      </w:pPr>
      <w:hyperlink w:anchor="_Toc14070" w:history="1">
        <w:r>
          <w:rPr>
            <w:rFonts w:ascii="仿宋" w:eastAsia="仿宋" w:hAnsi="仿宋" w:cs="仿宋" w:hint="eastAsia"/>
            <w:lang w:eastAsia="zh-CN"/>
          </w:rPr>
          <w:t>(二)、建设规模</w:t>
        </w:r>
        <w:r>
          <w:tab/>
        </w:r>
        <w:r>
          <w:fldChar w:fldCharType="begin"/>
        </w:r>
        <w:r>
          <w:instrText xml:space="preserve"> PAGEREF _Toc14070 \h </w:instrText>
        </w:r>
        <w:r>
          <w:fldChar w:fldCharType="separate"/>
        </w:r>
        <w:r>
          <w:t>20</w:t>
        </w:r>
        <w:r>
          <w:fldChar w:fldCharType="end"/>
        </w:r>
      </w:hyperlink>
    </w:p>
    <w:p>
      <w:pPr>
        <w:pStyle w:val="TOC1"/>
        <w:tabs>
          <w:tab w:val="right" w:leader="dot" w:pos="8306"/>
        </w:tabs>
      </w:pPr>
      <w:hyperlink w:anchor="_Toc20837" w:history="1">
        <w:r>
          <w:rPr>
            <w:rFonts w:ascii="仿宋" w:eastAsia="仿宋" w:hAnsi="仿宋" w:cs="仿宋" w:hint="eastAsia"/>
            <w:lang w:eastAsia="zh-CN"/>
          </w:rPr>
          <w:t>六、市场分析、调研</w:t>
        </w:r>
        <w:r>
          <w:tab/>
        </w:r>
        <w:r>
          <w:fldChar w:fldCharType="begin"/>
        </w:r>
        <w:r>
          <w:instrText xml:space="preserve"> PAGEREF _Toc20837 \h </w:instrText>
        </w:r>
        <w:r>
          <w:fldChar w:fldCharType="separate"/>
        </w:r>
        <w:r>
          <w:t>22</w:t>
        </w:r>
        <w:r>
          <w:fldChar w:fldCharType="end"/>
        </w:r>
      </w:hyperlink>
    </w:p>
    <w:p>
      <w:pPr>
        <w:pStyle w:val="TOC2"/>
        <w:tabs>
          <w:tab w:val="right" w:leader="dot" w:pos="8306"/>
        </w:tabs>
      </w:pPr>
      <w:hyperlink w:anchor="_Toc32530" w:history="1">
        <w:r>
          <w:rPr>
            <w:rFonts w:ascii="仿宋" w:eastAsia="仿宋" w:hAnsi="仿宋" w:cs="仿宋" w:hint="eastAsia"/>
            <w:lang w:eastAsia="zh-CN"/>
          </w:rPr>
          <w:t>(一)、数控弯管机行业分析</w:t>
        </w:r>
        <w:r>
          <w:tab/>
        </w:r>
        <w:r>
          <w:fldChar w:fldCharType="begin"/>
        </w:r>
        <w:r>
          <w:instrText xml:space="preserve"> PAGEREF _Toc32530 \h </w:instrText>
        </w:r>
        <w:r>
          <w:fldChar w:fldCharType="separate"/>
        </w:r>
        <w:r>
          <w:t>22</w:t>
        </w:r>
        <w:r>
          <w:fldChar w:fldCharType="end"/>
        </w:r>
      </w:hyperlink>
    </w:p>
    <w:p>
      <w:pPr>
        <w:pStyle w:val="TOC2"/>
        <w:tabs>
          <w:tab w:val="right" w:leader="dot" w:pos="8306"/>
        </w:tabs>
      </w:pPr>
      <w:hyperlink w:anchor="_Toc19722" w:history="1">
        <w:r>
          <w:rPr>
            <w:rFonts w:ascii="仿宋" w:eastAsia="仿宋" w:hAnsi="仿宋" w:cs="仿宋" w:hint="eastAsia"/>
            <w:lang w:eastAsia="zh-CN"/>
          </w:rPr>
          <w:t>(二)、数控弯管机市场分析预测</w:t>
        </w:r>
        <w:r>
          <w:tab/>
        </w:r>
        <w:r>
          <w:fldChar w:fldCharType="begin"/>
        </w:r>
        <w:r>
          <w:instrText xml:space="preserve"> PAGEREF _Toc19722 \h </w:instrText>
        </w:r>
        <w:r>
          <w:fldChar w:fldCharType="separate"/>
        </w:r>
        <w:r>
          <w:t>22</w:t>
        </w:r>
        <w:r>
          <w:fldChar w:fldCharType="end"/>
        </w:r>
      </w:hyperlink>
    </w:p>
    <w:p>
      <w:pPr>
        <w:pStyle w:val="TOC1"/>
        <w:tabs>
          <w:tab w:val="right" w:leader="dot" w:pos="8306"/>
        </w:tabs>
      </w:pPr>
      <w:hyperlink w:anchor="_Toc13395" w:history="1">
        <w:r>
          <w:rPr>
            <w:rFonts w:ascii="仿宋" w:eastAsia="仿宋" w:hAnsi="仿宋" w:cs="仿宋" w:hint="eastAsia"/>
            <w:lang w:eastAsia="zh-CN"/>
          </w:rPr>
          <w:t>七、数控弯管机项目环境影响分析</w:t>
        </w:r>
        <w:r>
          <w:tab/>
        </w:r>
        <w:r>
          <w:fldChar w:fldCharType="begin"/>
        </w:r>
        <w:r>
          <w:instrText xml:space="preserve"> PAGEREF _Toc13395 \h </w:instrText>
        </w:r>
        <w:r>
          <w:fldChar w:fldCharType="separate"/>
        </w:r>
        <w:r>
          <w:t>23</w:t>
        </w:r>
        <w:r>
          <w:fldChar w:fldCharType="end"/>
        </w:r>
      </w:hyperlink>
    </w:p>
    <w:p>
      <w:pPr>
        <w:pStyle w:val="TOC2"/>
        <w:tabs>
          <w:tab w:val="right" w:leader="dot" w:pos="8306"/>
        </w:tabs>
      </w:pPr>
      <w:hyperlink w:anchor="_Toc18519" w:history="1">
        <w:r>
          <w:rPr>
            <w:rFonts w:ascii="仿宋" w:eastAsia="仿宋" w:hAnsi="仿宋" w:cs="仿宋" w:hint="eastAsia"/>
            <w:lang w:eastAsia="zh-CN"/>
          </w:rPr>
          <w:t>(一)、建设区域环境质量现状</w:t>
        </w:r>
        <w:r>
          <w:tab/>
        </w:r>
        <w:r>
          <w:fldChar w:fldCharType="begin"/>
        </w:r>
        <w:r>
          <w:instrText xml:space="preserve"> PAGEREF _Toc18519 \h </w:instrText>
        </w:r>
        <w:r>
          <w:fldChar w:fldCharType="separate"/>
        </w:r>
        <w:r>
          <w:t>23</w:t>
        </w:r>
        <w:r>
          <w:fldChar w:fldCharType="end"/>
        </w:r>
      </w:hyperlink>
    </w:p>
    <w:p>
      <w:pPr>
        <w:pStyle w:val="TOC2"/>
        <w:tabs>
          <w:tab w:val="right" w:leader="dot" w:pos="8306"/>
        </w:tabs>
      </w:pPr>
      <w:hyperlink w:anchor="_Toc13920" w:history="1">
        <w:r>
          <w:rPr>
            <w:rFonts w:ascii="仿宋" w:eastAsia="仿宋" w:hAnsi="仿宋" w:cs="仿宋" w:hint="eastAsia"/>
            <w:lang w:eastAsia="zh-CN"/>
          </w:rPr>
          <w:t>(二)、建设期环境保护</w:t>
        </w:r>
        <w:r>
          <w:tab/>
        </w:r>
        <w:r>
          <w:fldChar w:fldCharType="begin"/>
        </w:r>
        <w:r>
          <w:instrText xml:space="preserve"> PAGEREF _Toc13920 \h </w:instrText>
        </w:r>
        <w:r>
          <w:fldChar w:fldCharType="separate"/>
        </w:r>
        <w:r>
          <w:t>25</w:t>
        </w:r>
        <w:r>
          <w:fldChar w:fldCharType="end"/>
        </w:r>
      </w:hyperlink>
    </w:p>
    <w:p>
      <w:pPr>
        <w:pStyle w:val="TOC2"/>
        <w:tabs>
          <w:tab w:val="right" w:leader="dot" w:pos="8306"/>
        </w:tabs>
      </w:pPr>
      <w:hyperlink w:anchor="_Toc5877" w:history="1">
        <w:r>
          <w:rPr>
            <w:rFonts w:ascii="仿宋" w:eastAsia="仿宋" w:hAnsi="仿宋" w:cs="仿宋" w:hint="eastAsia"/>
            <w:lang w:eastAsia="zh-CN"/>
          </w:rPr>
          <w:t>(三)、运营期环境保护</w:t>
        </w:r>
        <w:r>
          <w:tab/>
        </w:r>
        <w:r>
          <w:fldChar w:fldCharType="begin"/>
        </w:r>
        <w:r>
          <w:instrText xml:space="preserve"> PAGEREF _Toc5877 \h </w:instrText>
        </w:r>
        <w:r>
          <w:fldChar w:fldCharType="separate"/>
        </w:r>
        <w:r>
          <w:t>26</w:t>
        </w:r>
        <w:r>
          <w:fldChar w:fldCharType="end"/>
        </w:r>
      </w:hyperlink>
    </w:p>
    <w:p>
      <w:pPr>
        <w:pStyle w:val="TOC2"/>
        <w:tabs>
          <w:tab w:val="right" w:leader="dot" w:pos="8306"/>
        </w:tabs>
      </w:pPr>
      <w:hyperlink w:anchor="_Toc14936" w:history="1">
        <w:r>
          <w:rPr>
            <w:rFonts w:ascii="仿宋" w:eastAsia="仿宋" w:hAnsi="仿宋" w:cs="仿宋" w:hint="eastAsia"/>
            <w:lang w:eastAsia="zh-CN"/>
          </w:rPr>
          <w:t>(四)、数控弯管机项目建设对区域经济的影响</w:t>
        </w:r>
        <w:r>
          <w:tab/>
        </w:r>
        <w:r>
          <w:fldChar w:fldCharType="begin"/>
        </w:r>
        <w:r>
          <w:instrText xml:space="preserve"> PAGEREF _Toc14936 \h </w:instrText>
        </w:r>
        <w:r>
          <w:fldChar w:fldCharType="separate"/>
        </w:r>
        <w:r>
          <w:t>27</w:t>
        </w:r>
        <w:r>
          <w:fldChar w:fldCharType="end"/>
        </w:r>
      </w:hyperlink>
    </w:p>
    <w:p>
      <w:pPr>
        <w:pStyle w:val="TOC2"/>
        <w:tabs>
          <w:tab w:val="right" w:leader="dot" w:pos="8306"/>
        </w:tabs>
      </w:pPr>
      <w:hyperlink w:anchor="_Toc28987" w:history="1">
        <w:r>
          <w:rPr>
            <w:rFonts w:ascii="仿宋" w:eastAsia="仿宋" w:hAnsi="仿宋" w:cs="仿宋" w:hint="eastAsia"/>
            <w:lang w:eastAsia="zh-CN"/>
          </w:rPr>
          <w:t>(五)、废弃物处理</w:t>
        </w:r>
        <w:r>
          <w:tab/>
        </w:r>
        <w:r>
          <w:fldChar w:fldCharType="begin"/>
        </w:r>
        <w:r>
          <w:instrText xml:space="preserve"> PAGEREF _Toc28987 \h </w:instrText>
        </w:r>
        <w:r>
          <w:fldChar w:fldCharType="separate"/>
        </w:r>
        <w:r>
          <w:t>29</w:t>
        </w:r>
        <w:r>
          <w:fldChar w:fldCharType="end"/>
        </w:r>
      </w:hyperlink>
    </w:p>
    <w:p>
      <w:pPr>
        <w:pStyle w:val="TOC2"/>
        <w:tabs>
          <w:tab w:val="right" w:leader="dot" w:pos="8306"/>
        </w:tabs>
      </w:pPr>
      <w:hyperlink w:anchor="_Toc22559" w:history="1">
        <w:r>
          <w:rPr>
            <w:rFonts w:ascii="仿宋" w:eastAsia="仿宋" w:hAnsi="仿宋" w:cs="仿宋" w:hint="eastAsia"/>
            <w:lang w:eastAsia="zh-CN"/>
          </w:rPr>
          <w:t>(六)、特殊环境影响分析</w:t>
        </w:r>
        <w:r>
          <w:tab/>
        </w:r>
        <w:r>
          <w:fldChar w:fldCharType="begin"/>
        </w:r>
        <w:r>
          <w:instrText xml:space="preserve"> PAGEREF _Toc22559 \h </w:instrText>
        </w:r>
        <w:r>
          <w:fldChar w:fldCharType="separate"/>
        </w:r>
        <w:r>
          <w:t>30</w:t>
        </w:r>
        <w:r>
          <w:fldChar w:fldCharType="end"/>
        </w:r>
      </w:hyperlink>
    </w:p>
    <w:p>
      <w:pPr>
        <w:pStyle w:val="TOC2"/>
        <w:tabs>
          <w:tab w:val="right" w:leader="dot" w:pos="8306"/>
        </w:tabs>
      </w:pPr>
      <w:hyperlink w:anchor="_Toc29885" w:history="1">
        <w:r>
          <w:rPr>
            <w:rFonts w:ascii="仿宋" w:eastAsia="仿宋" w:hAnsi="仿宋" w:cs="仿宋" w:hint="eastAsia"/>
            <w:lang w:eastAsia="zh-CN"/>
          </w:rPr>
          <w:t>(七)、清洁生产</w:t>
        </w:r>
        <w:r>
          <w:tab/>
        </w:r>
        <w:r>
          <w:fldChar w:fldCharType="begin"/>
        </w:r>
        <w:r>
          <w:instrText xml:space="preserve"> PAGEREF _Toc29885 \h </w:instrText>
        </w:r>
        <w:r>
          <w:fldChar w:fldCharType="separate"/>
        </w:r>
        <w:r>
          <w:t>32</w:t>
        </w:r>
        <w:r>
          <w:fldChar w:fldCharType="end"/>
        </w:r>
      </w:hyperlink>
    </w:p>
    <w:p>
      <w:pPr>
        <w:pStyle w:val="TOC2"/>
        <w:tabs>
          <w:tab w:val="right" w:leader="dot" w:pos="8306"/>
        </w:tabs>
      </w:pPr>
      <w:hyperlink w:anchor="_Toc3889" w:history="1">
        <w:r>
          <w:rPr>
            <w:rFonts w:ascii="仿宋" w:eastAsia="仿宋" w:hAnsi="仿宋" w:cs="仿宋" w:hint="eastAsia"/>
            <w:lang w:eastAsia="zh-CN"/>
          </w:rPr>
          <w:t>(八)、环境保护综合评价</w:t>
        </w:r>
        <w:r>
          <w:tab/>
        </w:r>
        <w:r>
          <w:fldChar w:fldCharType="begin"/>
        </w:r>
        <w:r>
          <w:instrText xml:space="preserve"> PAGEREF _Toc3889 \h </w:instrText>
        </w:r>
        <w:r>
          <w:fldChar w:fldCharType="separate"/>
        </w:r>
        <w:r>
          <w:t>33</w:t>
        </w:r>
        <w:r>
          <w:fldChar w:fldCharType="end"/>
        </w:r>
      </w:hyperlink>
    </w:p>
    <w:p>
      <w:pPr>
        <w:pStyle w:val="TOC1"/>
        <w:tabs>
          <w:tab w:val="right" w:leader="dot" w:pos="8306"/>
        </w:tabs>
      </w:pPr>
      <w:hyperlink w:anchor="_Toc603" w:history="1">
        <w:r>
          <w:rPr>
            <w:rFonts w:ascii="仿宋" w:eastAsia="仿宋" w:hAnsi="仿宋" w:cs="仿宋" w:hint="eastAsia"/>
            <w:lang w:eastAsia="zh-CN"/>
          </w:rPr>
          <w:t>八、数控弯管机项目技术管理</w:t>
        </w:r>
        <w:r>
          <w:tab/>
        </w:r>
        <w:r>
          <w:fldChar w:fldCharType="begin"/>
        </w:r>
        <w:r>
          <w:instrText xml:space="preserve"> PAGEREF _Toc603 \h </w:instrText>
        </w:r>
        <w:r>
          <w:fldChar w:fldCharType="separate"/>
        </w:r>
        <w:r>
          <w:t>34</w:t>
        </w:r>
        <w:r>
          <w:fldChar w:fldCharType="end"/>
        </w:r>
      </w:hyperlink>
    </w:p>
    <w:p>
      <w:pPr>
        <w:pStyle w:val="TOC2"/>
        <w:tabs>
          <w:tab w:val="right" w:leader="dot" w:pos="8306"/>
        </w:tabs>
      </w:pPr>
      <w:hyperlink w:anchor="_Toc26363" w:history="1">
        <w:r>
          <w:rPr>
            <w:rFonts w:ascii="仿宋" w:eastAsia="仿宋" w:hAnsi="仿宋" w:cs="仿宋" w:hint="eastAsia"/>
            <w:lang w:eastAsia="zh-CN"/>
          </w:rPr>
          <w:t>(一)、技术方案选用方向</w:t>
        </w:r>
        <w:r>
          <w:tab/>
        </w:r>
        <w:r>
          <w:fldChar w:fldCharType="begin"/>
        </w:r>
        <w:r>
          <w:instrText xml:space="preserve"> PAGEREF _Toc26363 \h </w:instrText>
        </w:r>
        <w:r>
          <w:fldChar w:fldCharType="separate"/>
        </w:r>
        <w:r>
          <w:t>34</w:t>
        </w:r>
        <w:r>
          <w:fldChar w:fldCharType="end"/>
        </w:r>
      </w:hyperlink>
    </w:p>
    <w:p>
      <w:pPr>
        <w:pStyle w:val="TOC2"/>
        <w:tabs>
          <w:tab w:val="right" w:leader="dot" w:pos="8306"/>
        </w:tabs>
      </w:pPr>
      <w:hyperlink w:anchor="_Toc11696" w:history="1">
        <w:r>
          <w:rPr>
            <w:rFonts w:ascii="仿宋" w:eastAsia="仿宋" w:hAnsi="仿宋" w:cs="仿宋" w:hint="eastAsia"/>
            <w:lang w:eastAsia="zh-CN"/>
          </w:rPr>
          <w:t>(二)、工艺技术方案选用原则</w:t>
        </w:r>
        <w:r>
          <w:tab/>
        </w:r>
        <w:r>
          <w:fldChar w:fldCharType="begin"/>
        </w:r>
        <w:r>
          <w:instrText xml:space="preserve"> PAGEREF _Toc11696 \h </w:instrText>
        </w:r>
        <w:r>
          <w:fldChar w:fldCharType="separate"/>
        </w:r>
        <w:r>
          <w:t>36</w:t>
        </w:r>
        <w:r>
          <w:fldChar w:fldCharType="end"/>
        </w:r>
      </w:hyperlink>
    </w:p>
    <w:p>
      <w:pPr>
        <w:pStyle w:val="TOC2"/>
        <w:tabs>
          <w:tab w:val="right" w:leader="dot" w:pos="8306"/>
        </w:tabs>
      </w:pPr>
      <w:hyperlink w:anchor="_Toc12038" w:history="1">
        <w:r>
          <w:rPr>
            <w:rFonts w:ascii="仿宋" w:eastAsia="仿宋" w:hAnsi="仿宋" w:cs="仿宋" w:hint="eastAsia"/>
            <w:lang w:eastAsia="zh-CN"/>
          </w:rPr>
          <w:t>(三)、工艺技术方案要求</w:t>
        </w:r>
        <w:r>
          <w:tab/>
        </w:r>
        <w:r>
          <w:fldChar w:fldCharType="begin"/>
        </w:r>
        <w:r>
          <w:instrText xml:space="preserve"> PAGEREF _Toc12038 \h </w:instrText>
        </w:r>
        <w:r>
          <w:fldChar w:fldCharType="separate"/>
        </w:r>
        <w:r>
          <w:t>38</w:t>
        </w:r>
        <w:r>
          <w:fldChar w:fldCharType="end"/>
        </w:r>
      </w:hyperlink>
    </w:p>
    <w:p>
      <w:pPr>
        <w:pStyle w:val="TOC1"/>
        <w:tabs>
          <w:tab w:val="right" w:leader="dot" w:pos="8306"/>
        </w:tabs>
      </w:pPr>
      <w:hyperlink w:anchor="_Toc20753" w:history="1">
        <w:r>
          <w:rPr>
            <w:rFonts w:ascii="仿宋" w:eastAsia="仿宋" w:hAnsi="仿宋" w:cs="仿宋" w:hint="eastAsia"/>
            <w:lang w:eastAsia="zh-CN"/>
          </w:rPr>
          <w:t>九、数控弯管机项目计划安排</w:t>
        </w:r>
        <w:r>
          <w:tab/>
        </w:r>
        <w:r>
          <w:fldChar w:fldCharType="begin"/>
        </w:r>
        <w:r>
          <w:instrText xml:space="preserve"> PAGEREF _Toc20753 \h </w:instrText>
        </w:r>
        <w:r>
          <w:fldChar w:fldCharType="separate"/>
        </w:r>
        <w:r>
          <w:t>40</w:t>
        </w:r>
        <w:r>
          <w:fldChar w:fldCharType="end"/>
        </w:r>
      </w:hyperlink>
    </w:p>
    <w:p>
      <w:pPr>
        <w:pStyle w:val="TOC2"/>
        <w:tabs>
          <w:tab w:val="right" w:leader="dot" w:pos="8306"/>
        </w:tabs>
      </w:pPr>
      <w:hyperlink w:anchor="_Toc17789" w:history="1">
        <w:r>
          <w:rPr>
            <w:rFonts w:ascii="仿宋" w:eastAsia="仿宋" w:hAnsi="仿宋" w:cs="仿宋" w:hint="eastAsia"/>
            <w:lang w:eastAsia="zh-CN"/>
          </w:rPr>
          <w:t>(一)、建设周期</w:t>
        </w:r>
        <w:r>
          <w:tab/>
        </w:r>
        <w:r>
          <w:fldChar w:fldCharType="begin"/>
        </w:r>
        <w:r>
          <w:instrText xml:space="preserve"> PAGEREF _Toc17789 \h </w:instrText>
        </w:r>
        <w:r>
          <w:fldChar w:fldCharType="separate"/>
        </w:r>
        <w:r>
          <w:t>40</w:t>
        </w:r>
        <w:r>
          <w:fldChar w:fldCharType="end"/>
        </w:r>
      </w:hyperlink>
    </w:p>
    <w:p>
      <w:pPr>
        <w:pStyle w:val="TOC2"/>
        <w:tabs>
          <w:tab w:val="right" w:leader="dot" w:pos="8306"/>
        </w:tabs>
      </w:pPr>
      <w:hyperlink w:anchor="_Toc12929" w:history="1">
        <w:r>
          <w:rPr>
            <w:rFonts w:ascii="仿宋" w:eastAsia="仿宋" w:hAnsi="仿宋" w:cs="仿宋" w:hint="eastAsia"/>
            <w:lang w:eastAsia="zh-CN"/>
          </w:rPr>
          <w:t>(二)、建设进度</w:t>
        </w:r>
        <w:r>
          <w:tab/>
        </w:r>
        <w:r>
          <w:fldChar w:fldCharType="begin"/>
        </w:r>
        <w:r>
          <w:instrText xml:space="preserve"> PAGEREF _Toc12929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79" w:history="1">
        <w:r>
          <w:rPr>
            <w:rFonts w:ascii="仿宋" w:eastAsia="仿宋" w:hAnsi="仿宋" w:cs="仿宋" w:hint="eastAsia"/>
            <w:lang w:eastAsia="zh-CN"/>
          </w:rPr>
          <w:t>(三)、进度安排注意事项</w:t>
        </w:r>
        <w:r>
          <w:tab/>
        </w:r>
        <w:r>
          <w:fldChar w:fldCharType="begin"/>
        </w:r>
        <w:r>
          <w:instrText xml:space="preserve"> PAGEREF _Toc16079 \h </w:instrText>
        </w:r>
        <w:r>
          <w:fldChar w:fldCharType="separate"/>
        </w:r>
        <w:r>
          <w:t>42</w:t>
        </w:r>
        <w:r>
          <w:fldChar w:fldCharType="end"/>
        </w:r>
      </w:hyperlink>
    </w:p>
    <w:p>
      <w:pPr>
        <w:pStyle w:val="TOC2"/>
        <w:tabs>
          <w:tab w:val="right" w:leader="dot" w:pos="8306"/>
        </w:tabs>
      </w:pPr>
      <w:hyperlink w:anchor="_Toc18754" w:history="1">
        <w:r>
          <w:rPr>
            <w:rFonts w:ascii="仿宋" w:eastAsia="仿宋" w:hAnsi="仿宋" w:cs="仿宋" w:hint="eastAsia"/>
            <w:lang w:eastAsia="zh-CN"/>
          </w:rPr>
          <w:t>(四)、人力资源配置</w:t>
        </w:r>
        <w:r>
          <w:tab/>
        </w:r>
        <w:r>
          <w:fldChar w:fldCharType="begin"/>
        </w:r>
        <w:r>
          <w:instrText xml:space="preserve"> PAGEREF _Toc18754 \h </w:instrText>
        </w:r>
        <w:r>
          <w:fldChar w:fldCharType="separate"/>
        </w:r>
        <w:r>
          <w:t>43</w:t>
        </w:r>
        <w:r>
          <w:fldChar w:fldCharType="end"/>
        </w:r>
      </w:hyperlink>
    </w:p>
    <w:p>
      <w:pPr>
        <w:pStyle w:val="TOC1"/>
        <w:tabs>
          <w:tab w:val="right" w:leader="dot" w:pos="8306"/>
        </w:tabs>
      </w:pPr>
      <w:hyperlink w:anchor="_Toc24449" w:history="1">
        <w:r>
          <w:rPr>
            <w:rFonts w:ascii="仿宋" w:eastAsia="仿宋" w:hAnsi="仿宋" w:cs="仿宋" w:hint="eastAsia"/>
            <w:lang w:eastAsia="zh-CN"/>
          </w:rPr>
          <w:t>十、数控弯管机项目财务管理</w:t>
        </w:r>
        <w:r>
          <w:tab/>
        </w:r>
        <w:r>
          <w:fldChar w:fldCharType="begin"/>
        </w:r>
        <w:r>
          <w:instrText xml:space="preserve"> PAGEREF _Toc24449 \h </w:instrText>
        </w:r>
        <w:r>
          <w:fldChar w:fldCharType="separate"/>
        </w:r>
        <w:r>
          <w:t>44</w:t>
        </w:r>
        <w:r>
          <w:fldChar w:fldCharType="end"/>
        </w:r>
      </w:hyperlink>
    </w:p>
    <w:p>
      <w:pPr>
        <w:pStyle w:val="TOC2"/>
        <w:tabs>
          <w:tab w:val="right" w:leader="dot" w:pos="8306"/>
        </w:tabs>
      </w:pPr>
      <w:hyperlink w:anchor="_Toc28907" w:history="1">
        <w:r>
          <w:rPr>
            <w:rFonts w:ascii="仿宋" w:eastAsia="仿宋" w:hAnsi="仿宋" w:cs="仿宋" w:hint="eastAsia"/>
            <w:lang w:eastAsia="zh-CN"/>
          </w:rPr>
          <w:t>(一)、资金需求大</w:t>
        </w:r>
        <w:r>
          <w:tab/>
        </w:r>
        <w:r>
          <w:fldChar w:fldCharType="begin"/>
        </w:r>
        <w:r>
          <w:instrText xml:space="preserve"> PAGEREF _Toc28907 \h </w:instrText>
        </w:r>
        <w:r>
          <w:fldChar w:fldCharType="separate"/>
        </w:r>
        <w:r>
          <w:t>44</w:t>
        </w:r>
        <w:r>
          <w:fldChar w:fldCharType="end"/>
        </w:r>
      </w:hyperlink>
    </w:p>
    <w:p>
      <w:pPr>
        <w:pStyle w:val="TOC2"/>
        <w:tabs>
          <w:tab w:val="right" w:leader="dot" w:pos="8306"/>
        </w:tabs>
      </w:pPr>
      <w:hyperlink w:anchor="_Toc8554" w:history="1">
        <w:r>
          <w:rPr>
            <w:rFonts w:ascii="仿宋" w:eastAsia="仿宋" w:hAnsi="仿宋" w:cs="仿宋" w:hint="eastAsia"/>
            <w:lang w:eastAsia="zh-CN"/>
          </w:rPr>
          <w:t>(二)、研发周期长</w:t>
        </w:r>
        <w:r>
          <w:tab/>
        </w:r>
        <w:r>
          <w:fldChar w:fldCharType="begin"/>
        </w:r>
        <w:r>
          <w:instrText xml:space="preserve"> PAGEREF _Toc8554 \h </w:instrText>
        </w:r>
        <w:r>
          <w:fldChar w:fldCharType="separate"/>
        </w:r>
        <w:r>
          <w:t>45</w:t>
        </w:r>
        <w:r>
          <w:fldChar w:fldCharType="end"/>
        </w:r>
      </w:hyperlink>
    </w:p>
    <w:p>
      <w:pPr>
        <w:pStyle w:val="TOC2"/>
        <w:tabs>
          <w:tab w:val="right" w:leader="dot" w:pos="8306"/>
        </w:tabs>
      </w:pPr>
      <w:hyperlink w:anchor="_Toc32297" w:history="1">
        <w:r>
          <w:rPr>
            <w:rFonts w:ascii="仿宋" w:eastAsia="仿宋" w:hAnsi="仿宋" w:cs="仿宋" w:hint="eastAsia"/>
            <w:lang w:eastAsia="zh-CN"/>
          </w:rPr>
          <w:t>(三)、市场风险大</w:t>
        </w:r>
        <w:r>
          <w:tab/>
        </w:r>
        <w:r>
          <w:fldChar w:fldCharType="begin"/>
        </w:r>
        <w:r>
          <w:instrText xml:space="preserve"> PAGEREF _Toc32297 \h </w:instrText>
        </w:r>
        <w:r>
          <w:fldChar w:fldCharType="separate"/>
        </w:r>
        <w:r>
          <w:t>47</w:t>
        </w:r>
        <w:r>
          <w:fldChar w:fldCharType="end"/>
        </w:r>
      </w:hyperlink>
    </w:p>
    <w:p>
      <w:pPr>
        <w:pStyle w:val="TOC2"/>
        <w:tabs>
          <w:tab w:val="right" w:leader="dot" w:pos="8306"/>
        </w:tabs>
      </w:pPr>
      <w:hyperlink w:anchor="_Toc2027" w:history="1">
        <w:r>
          <w:rPr>
            <w:rFonts w:ascii="仿宋" w:eastAsia="仿宋" w:hAnsi="仿宋" w:cs="仿宋" w:hint="eastAsia"/>
            <w:lang w:eastAsia="zh-CN"/>
          </w:rPr>
          <w:t>(四)、利润率高</w:t>
        </w:r>
        <w:r>
          <w:tab/>
        </w:r>
        <w:r>
          <w:fldChar w:fldCharType="begin"/>
        </w:r>
        <w:r>
          <w:instrText xml:space="preserve"> PAGEREF _Toc2027 \h </w:instrText>
        </w:r>
        <w:r>
          <w:fldChar w:fldCharType="separate"/>
        </w:r>
        <w:r>
          <w:t>49</w:t>
        </w:r>
        <w:r>
          <w:fldChar w:fldCharType="end"/>
        </w:r>
      </w:hyperlink>
    </w:p>
    <w:p>
      <w:pPr>
        <w:pStyle w:val="TOC1"/>
        <w:tabs>
          <w:tab w:val="right" w:leader="dot" w:pos="8306"/>
        </w:tabs>
      </w:pPr>
      <w:hyperlink w:anchor="_Toc2711" w:history="1">
        <w:r>
          <w:rPr>
            <w:rFonts w:ascii="仿宋" w:eastAsia="仿宋" w:hAnsi="仿宋" w:cs="仿宋" w:hint="eastAsia"/>
            <w:lang w:eastAsia="zh-CN"/>
          </w:rPr>
          <w:t>十一、数控弯管机项目经营效益</w:t>
        </w:r>
        <w:r>
          <w:tab/>
        </w:r>
        <w:r>
          <w:fldChar w:fldCharType="begin"/>
        </w:r>
        <w:r>
          <w:instrText xml:space="preserve"> PAGEREF _Toc2711 \h </w:instrText>
        </w:r>
        <w:r>
          <w:fldChar w:fldCharType="separate"/>
        </w:r>
        <w:r>
          <w:t>51</w:t>
        </w:r>
        <w:r>
          <w:fldChar w:fldCharType="end"/>
        </w:r>
      </w:hyperlink>
    </w:p>
    <w:p>
      <w:pPr>
        <w:pStyle w:val="TOC2"/>
        <w:tabs>
          <w:tab w:val="right" w:leader="dot" w:pos="8306"/>
        </w:tabs>
      </w:pPr>
      <w:hyperlink w:anchor="_Toc25322" w:history="1">
        <w:r>
          <w:rPr>
            <w:rFonts w:ascii="仿宋" w:eastAsia="仿宋" w:hAnsi="仿宋" w:cs="仿宋" w:hint="eastAsia"/>
            <w:lang w:eastAsia="zh-CN"/>
          </w:rPr>
          <w:t>(一)、经济评价财务测算</w:t>
        </w:r>
        <w:r>
          <w:tab/>
        </w:r>
        <w:r>
          <w:fldChar w:fldCharType="begin"/>
        </w:r>
        <w:r>
          <w:instrText xml:space="preserve"> PAGEREF _Toc25322 \h </w:instrText>
        </w:r>
        <w:r>
          <w:fldChar w:fldCharType="separate"/>
        </w:r>
        <w:r>
          <w:t>51</w:t>
        </w:r>
        <w:r>
          <w:fldChar w:fldCharType="end"/>
        </w:r>
      </w:hyperlink>
    </w:p>
    <w:p>
      <w:pPr>
        <w:pStyle w:val="TOC2"/>
        <w:tabs>
          <w:tab w:val="right" w:leader="dot" w:pos="8306"/>
        </w:tabs>
      </w:pPr>
      <w:hyperlink w:anchor="_Toc14422" w:history="1">
        <w:r>
          <w:rPr>
            <w:rFonts w:ascii="仿宋" w:eastAsia="仿宋" w:hAnsi="仿宋" w:cs="仿宋" w:hint="eastAsia"/>
            <w:lang w:eastAsia="zh-CN"/>
          </w:rPr>
          <w:t>(二)、数控弯管机项目盈利能力分析</w:t>
        </w:r>
        <w:r>
          <w:tab/>
        </w:r>
        <w:r>
          <w:fldChar w:fldCharType="begin"/>
        </w:r>
        <w:r>
          <w:instrText xml:space="preserve"> PAGEREF _Toc14422 \h </w:instrText>
        </w:r>
        <w:r>
          <w:fldChar w:fldCharType="separate"/>
        </w:r>
        <w:r>
          <w:t>53</w:t>
        </w:r>
        <w:r>
          <w:fldChar w:fldCharType="end"/>
        </w:r>
      </w:hyperlink>
    </w:p>
    <w:p>
      <w:pPr>
        <w:pStyle w:val="TOC1"/>
        <w:tabs>
          <w:tab w:val="right" w:leader="dot" w:pos="8306"/>
        </w:tabs>
      </w:pPr>
      <w:hyperlink w:anchor="_Toc24214" w:history="1">
        <w:r>
          <w:rPr>
            <w:rFonts w:ascii="仿宋" w:eastAsia="仿宋" w:hAnsi="仿宋" w:cs="仿宋" w:hint="eastAsia"/>
            <w:lang w:eastAsia="zh-CN"/>
          </w:rPr>
          <w:t>十二、数控弯管机项目创新与研发</w:t>
        </w:r>
        <w:r>
          <w:tab/>
        </w:r>
        <w:r>
          <w:fldChar w:fldCharType="begin"/>
        </w:r>
        <w:r>
          <w:instrText xml:space="preserve"> PAGEREF _Toc24214 \h </w:instrText>
        </w:r>
        <w:r>
          <w:fldChar w:fldCharType="separate"/>
        </w:r>
        <w:r>
          <w:t>53</w:t>
        </w:r>
        <w:r>
          <w:fldChar w:fldCharType="end"/>
        </w:r>
      </w:hyperlink>
    </w:p>
    <w:p>
      <w:pPr>
        <w:pStyle w:val="TOC2"/>
        <w:tabs>
          <w:tab w:val="right" w:leader="dot" w:pos="8306"/>
        </w:tabs>
      </w:pPr>
      <w:hyperlink w:anchor="_Toc29504" w:history="1">
        <w:r>
          <w:rPr>
            <w:rFonts w:ascii="仿宋" w:eastAsia="仿宋" w:hAnsi="仿宋" w:cs="仿宋" w:hint="eastAsia"/>
            <w:lang w:eastAsia="zh-CN"/>
          </w:rPr>
          <w:t>(一)、创新策略与方向</w:t>
        </w:r>
        <w:r>
          <w:tab/>
        </w:r>
        <w:r>
          <w:fldChar w:fldCharType="begin"/>
        </w:r>
        <w:r>
          <w:instrText xml:space="preserve"> PAGEREF _Toc29504 \h </w:instrText>
        </w:r>
        <w:r>
          <w:fldChar w:fldCharType="separate"/>
        </w:r>
        <w:r>
          <w:t>53</w:t>
        </w:r>
        <w:r>
          <w:fldChar w:fldCharType="end"/>
        </w:r>
      </w:hyperlink>
    </w:p>
    <w:p>
      <w:pPr>
        <w:pStyle w:val="TOC2"/>
        <w:tabs>
          <w:tab w:val="right" w:leader="dot" w:pos="8306"/>
        </w:tabs>
      </w:pPr>
      <w:hyperlink w:anchor="_Toc28211" w:history="1">
        <w:r>
          <w:rPr>
            <w:rFonts w:ascii="仿宋" w:eastAsia="仿宋" w:hAnsi="仿宋" w:cs="仿宋" w:hint="eastAsia"/>
            <w:lang w:eastAsia="zh-CN"/>
          </w:rPr>
          <w:t>(二)、研发规划与投入</w:t>
        </w:r>
        <w:r>
          <w:tab/>
        </w:r>
        <w:r>
          <w:fldChar w:fldCharType="begin"/>
        </w:r>
        <w:r>
          <w:instrText xml:space="preserve"> PAGEREF _Toc28211 \h </w:instrText>
        </w:r>
        <w:r>
          <w:fldChar w:fldCharType="separate"/>
        </w:r>
        <w:r>
          <w:t>55</w:t>
        </w:r>
        <w:r>
          <w:fldChar w:fldCharType="end"/>
        </w:r>
      </w:hyperlink>
    </w:p>
    <w:p>
      <w:pPr>
        <w:pStyle w:val="TOC1"/>
        <w:tabs>
          <w:tab w:val="right" w:leader="dot" w:pos="8306"/>
        </w:tabs>
      </w:pPr>
      <w:hyperlink w:anchor="_Toc9462" w:history="1">
        <w:r>
          <w:rPr>
            <w:rFonts w:ascii="仿宋" w:eastAsia="仿宋" w:hAnsi="仿宋" w:cs="仿宋" w:hint="eastAsia"/>
            <w:lang w:eastAsia="zh-CN"/>
          </w:rPr>
          <w:t>十三、供应链管理</w:t>
        </w:r>
        <w:r>
          <w:tab/>
        </w:r>
        <w:r>
          <w:fldChar w:fldCharType="begin"/>
        </w:r>
        <w:r>
          <w:instrText xml:space="preserve"> PAGEREF _Toc9462 \h </w:instrText>
        </w:r>
        <w:r>
          <w:fldChar w:fldCharType="separate"/>
        </w:r>
        <w:r>
          <w:t>56</w:t>
        </w:r>
        <w:r>
          <w:fldChar w:fldCharType="end"/>
        </w:r>
      </w:hyperlink>
    </w:p>
    <w:p>
      <w:pPr>
        <w:pStyle w:val="TOC2"/>
        <w:tabs>
          <w:tab w:val="right" w:leader="dot" w:pos="8306"/>
        </w:tabs>
      </w:pPr>
      <w:hyperlink w:anchor="_Toc21133" w:history="1">
        <w:r>
          <w:rPr>
            <w:rFonts w:ascii="仿宋" w:eastAsia="仿宋" w:hAnsi="仿宋" w:cs="仿宋" w:hint="eastAsia"/>
            <w:lang w:eastAsia="zh-CN"/>
          </w:rPr>
          <w:t>(一)、供应链战略规划</w:t>
        </w:r>
        <w:r>
          <w:tab/>
        </w:r>
        <w:r>
          <w:fldChar w:fldCharType="begin"/>
        </w:r>
        <w:r>
          <w:instrText xml:space="preserve"> PAGEREF _Toc21133 \h </w:instrText>
        </w:r>
        <w:r>
          <w:fldChar w:fldCharType="separate"/>
        </w:r>
        <w:r>
          <w:t>56</w:t>
        </w:r>
        <w:r>
          <w:fldChar w:fldCharType="end"/>
        </w:r>
      </w:hyperlink>
    </w:p>
    <w:p>
      <w:pPr>
        <w:pStyle w:val="TOC2"/>
        <w:tabs>
          <w:tab w:val="right" w:leader="dot" w:pos="8306"/>
        </w:tabs>
      </w:pPr>
      <w:hyperlink w:anchor="_Toc14869" w:history="1">
        <w:r>
          <w:rPr>
            <w:rFonts w:ascii="仿宋" w:eastAsia="仿宋" w:hAnsi="仿宋" w:cs="仿宋" w:hint="eastAsia"/>
            <w:lang w:eastAsia="zh-CN"/>
          </w:rPr>
          <w:t>(二)、供应商选择与合作</w:t>
        </w:r>
        <w:r>
          <w:tab/>
        </w:r>
        <w:r>
          <w:fldChar w:fldCharType="begin"/>
        </w:r>
        <w:r>
          <w:instrText xml:space="preserve"> PAGEREF _Toc14869 \h </w:instrText>
        </w:r>
        <w:r>
          <w:fldChar w:fldCharType="separate"/>
        </w:r>
        <w:r>
          <w:t>58</w:t>
        </w:r>
        <w:r>
          <w:fldChar w:fldCharType="end"/>
        </w:r>
      </w:hyperlink>
    </w:p>
    <w:p>
      <w:pPr>
        <w:pStyle w:val="TOC2"/>
        <w:tabs>
          <w:tab w:val="right" w:leader="dot" w:pos="8306"/>
        </w:tabs>
      </w:pPr>
      <w:hyperlink w:anchor="_Toc16580" w:history="1">
        <w:r>
          <w:rPr>
            <w:rFonts w:ascii="仿宋" w:eastAsia="仿宋" w:hAnsi="仿宋" w:cs="仿宋" w:hint="eastAsia"/>
            <w:lang w:eastAsia="zh-CN"/>
          </w:rPr>
          <w:t>(三)、物流与库存管理</w:t>
        </w:r>
        <w:r>
          <w:tab/>
        </w:r>
        <w:r>
          <w:fldChar w:fldCharType="begin"/>
        </w:r>
        <w:r>
          <w:instrText xml:space="preserve"> PAGEREF _Toc16580 \h </w:instrText>
        </w:r>
        <w:r>
          <w:fldChar w:fldCharType="separate"/>
        </w:r>
        <w:r>
          <w:t>59</w:t>
        </w:r>
        <w:r>
          <w:fldChar w:fldCharType="end"/>
        </w:r>
      </w:hyperlink>
    </w:p>
    <w:p>
      <w:pPr>
        <w:pStyle w:val="TOC1"/>
        <w:tabs>
          <w:tab w:val="right" w:leader="dot" w:pos="8306"/>
        </w:tabs>
      </w:pPr>
      <w:hyperlink w:anchor="_Toc2644" w:history="1">
        <w:r>
          <w:rPr>
            <w:rFonts w:ascii="仿宋" w:eastAsia="仿宋" w:hAnsi="仿宋" w:cs="仿宋" w:hint="eastAsia"/>
            <w:lang w:eastAsia="zh-CN"/>
          </w:rPr>
          <w:t>十四、风险识别与分类</w:t>
        </w:r>
        <w:r>
          <w:tab/>
        </w:r>
        <w:r>
          <w:fldChar w:fldCharType="begin"/>
        </w:r>
        <w:r>
          <w:instrText xml:space="preserve"> PAGEREF _Toc2644 \h </w:instrText>
        </w:r>
        <w:r>
          <w:fldChar w:fldCharType="separate"/>
        </w:r>
        <w:r>
          <w:t>61</w:t>
        </w:r>
        <w:r>
          <w:fldChar w:fldCharType="end"/>
        </w:r>
      </w:hyperlink>
    </w:p>
    <w:p>
      <w:pPr>
        <w:pStyle w:val="TOC2"/>
        <w:tabs>
          <w:tab w:val="right" w:leader="dot" w:pos="8306"/>
        </w:tabs>
      </w:pPr>
      <w:hyperlink w:anchor="_Toc5246" w:history="1">
        <w:r>
          <w:rPr>
            <w:rFonts w:ascii="仿宋" w:eastAsia="仿宋" w:hAnsi="仿宋" w:cs="仿宋" w:hint="eastAsia"/>
            <w:lang w:eastAsia="zh-CN"/>
          </w:rPr>
          <w:t>(一)、风险识别</w:t>
        </w:r>
        <w:r>
          <w:tab/>
        </w:r>
        <w:r>
          <w:fldChar w:fldCharType="begin"/>
        </w:r>
        <w:r>
          <w:instrText xml:space="preserve"> PAGEREF _Toc5246 \h </w:instrText>
        </w:r>
        <w:r>
          <w:fldChar w:fldCharType="separate"/>
        </w:r>
        <w:r>
          <w:t>61</w:t>
        </w:r>
        <w:r>
          <w:fldChar w:fldCharType="end"/>
        </w:r>
      </w:hyperlink>
    </w:p>
    <w:p>
      <w:pPr>
        <w:pStyle w:val="TOC2"/>
        <w:tabs>
          <w:tab w:val="right" w:leader="dot" w:pos="8306"/>
        </w:tabs>
      </w:pPr>
      <w:hyperlink w:anchor="_Toc607" w:history="1">
        <w:r>
          <w:rPr>
            <w:rFonts w:ascii="仿宋" w:eastAsia="仿宋" w:hAnsi="仿宋" w:cs="仿宋" w:hint="eastAsia"/>
            <w:lang w:eastAsia="zh-CN"/>
          </w:rPr>
          <w:t>(二)、风险分类</w:t>
        </w:r>
        <w:r>
          <w:tab/>
        </w:r>
        <w:r>
          <w:fldChar w:fldCharType="begin"/>
        </w:r>
        <w:r>
          <w:instrText xml:space="preserve"> PAGEREF _Toc607 \h </w:instrText>
        </w:r>
        <w:r>
          <w:fldChar w:fldCharType="separate"/>
        </w:r>
        <w:r>
          <w:t>62</w:t>
        </w:r>
        <w:r>
          <w:fldChar w:fldCharType="end"/>
        </w:r>
      </w:hyperlink>
    </w:p>
    <w:p>
      <w:pPr>
        <w:pStyle w:val="TOC1"/>
        <w:tabs>
          <w:tab w:val="right" w:leader="dot" w:pos="8306"/>
        </w:tabs>
      </w:pPr>
      <w:hyperlink w:anchor="_Toc4307" w:history="1">
        <w:r>
          <w:rPr>
            <w:rFonts w:ascii="仿宋" w:eastAsia="仿宋" w:hAnsi="仿宋" w:cs="仿宋" w:hint="eastAsia"/>
            <w:lang w:eastAsia="zh-CN"/>
          </w:rPr>
          <w:t>十五、数控弯管机项目工程方案分析</w:t>
        </w:r>
        <w:r>
          <w:tab/>
        </w:r>
        <w:r>
          <w:fldChar w:fldCharType="begin"/>
        </w:r>
        <w:r>
          <w:instrText xml:space="preserve"> PAGEREF _Toc4307 \h </w:instrText>
        </w:r>
        <w:r>
          <w:fldChar w:fldCharType="separate"/>
        </w:r>
        <w:r>
          <w:t>64</w:t>
        </w:r>
        <w:r>
          <w:fldChar w:fldCharType="end"/>
        </w:r>
      </w:hyperlink>
    </w:p>
    <w:p>
      <w:pPr>
        <w:pStyle w:val="TOC2"/>
        <w:tabs>
          <w:tab w:val="right" w:leader="dot" w:pos="8306"/>
        </w:tabs>
      </w:pPr>
      <w:hyperlink w:anchor="_Toc9632" w:history="1">
        <w:r>
          <w:rPr>
            <w:rFonts w:ascii="仿宋" w:eastAsia="仿宋" w:hAnsi="仿宋" w:cs="仿宋" w:hint="eastAsia"/>
            <w:lang w:eastAsia="zh-CN"/>
          </w:rPr>
          <w:t>(一)、建筑工程设计原则</w:t>
        </w:r>
        <w:r>
          <w:tab/>
        </w:r>
        <w:r>
          <w:fldChar w:fldCharType="begin"/>
        </w:r>
        <w:r>
          <w:instrText xml:space="preserve"> PAGEREF _Toc9632 \h </w:instrText>
        </w:r>
        <w:r>
          <w:fldChar w:fldCharType="separate"/>
        </w:r>
        <w:r>
          <w:t>64</w:t>
        </w:r>
        <w:r>
          <w:fldChar w:fldCharType="end"/>
        </w:r>
      </w:hyperlink>
    </w:p>
    <w:p>
      <w:pPr>
        <w:pStyle w:val="TOC2"/>
        <w:tabs>
          <w:tab w:val="right" w:leader="dot" w:pos="8306"/>
        </w:tabs>
      </w:pPr>
      <w:hyperlink w:anchor="_Toc3435" w:history="1">
        <w:r>
          <w:rPr>
            <w:rFonts w:ascii="仿宋" w:eastAsia="仿宋" w:hAnsi="仿宋" w:cs="仿宋" w:hint="eastAsia"/>
            <w:lang w:eastAsia="zh-CN"/>
          </w:rPr>
          <w:t>(二)、土建工程建设指标</w:t>
        </w:r>
        <w:r>
          <w:tab/>
        </w:r>
        <w:r>
          <w:fldChar w:fldCharType="begin"/>
        </w:r>
        <w:r>
          <w:instrText xml:space="preserve"> PAGEREF _Toc3435 \h </w:instrText>
        </w:r>
        <w:r>
          <w:fldChar w:fldCharType="separate"/>
        </w:r>
        <w:r>
          <w:t>67</w:t>
        </w:r>
        <w:r>
          <w:fldChar w:fldCharType="end"/>
        </w:r>
      </w:hyperlink>
    </w:p>
    <w:p>
      <w:pPr>
        <w:pStyle w:val="TOC1"/>
        <w:tabs>
          <w:tab w:val="right" w:leader="dot" w:pos="8306"/>
        </w:tabs>
      </w:pPr>
      <w:hyperlink w:anchor="_Toc28515" w:history="1">
        <w:r>
          <w:rPr>
            <w:rFonts w:ascii="仿宋" w:eastAsia="仿宋" w:hAnsi="仿宋" w:cs="仿宋" w:hint="eastAsia"/>
            <w:lang w:eastAsia="zh-CN"/>
          </w:rPr>
          <w:t>十六、利益相关者分析与沟通计划</w:t>
        </w:r>
        <w:r>
          <w:tab/>
        </w:r>
        <w:r>
          <w:fldChar w:fldCharType="begin"/>
        </w:r>
        <w:r>
          <w:instrText xml:space="preserve"> PAGEREF _Toc28515 \h </w:instrText>
        </w:r>
        <w:r>
          <w:fldChar w:fldCharType="separate"/>
        </w:r>
        <w:r>
          <w:t>69</w:t>
        </w:r>
        <w:r>
          <w:fldChar w:fldCharType="end"/>
        </w:r>
      </w:hyperlink>
    </w:p>
    <w:p>
      <w:pPr>
        <w:pStyle w:val="TOC2"/>
        <w:tabs>
          <w:tab w:val="right" w:leader="dot" w:pos="8306"/>
        </w:tabs>
      </w:pPr>
      <w:hyperlink w:anchor="_Toc6559" w:history="1">
        <w:r>
          <w:rPr>
            <w:rFonts w:ascii="仿宋" w:eastAsia="仿宋" w:hAnsi="仿宋" w:cs="仿宋" w:hint="eastAsia"/>
            <w:lang w:eastAsia="zh-CN"/>
          </w:rPr>
          <w:t>(一)、利益相关者分析</w:t>
        </w:r>
        <w:r>
          <w:tab/>
        </w:r>
        <w:r>
          <w:fldChar w:fldCharType="begin"/>
        </w:r>
        <w:r>
          <w:instrText xml:space="preserve"> PAGEREF _Toc6559 \h </w:instrText>
        </w:r>
        <w:r>
          <w:fldChar w:fldCharType="separate"/>
        </w:r>
        <w:r>
          <w:t>69</w:t>
        </w:r>
        <w:r>
          <w:fldChar w:fldCharType="end"/>
        </w:r>
      </w:hyperlink>
    </w:p>
    <w:p>
      <w:pPr>
        <w:pStyle w:val="TOC2"/>
        <w:tabs>
          <w:tab w:val="right" w:leader="dot" w:pos="8306"/>
        </w:tabs>
      </w:pPr>
      <w:hyperlink w:anchor="_Toc5616" w:history="1">
        <w:r>
          <w:rPr>
            <w:rFonts w:ascii="仿宋" w:eastAsia="仿宋" w:hAnsi="仿宋" w:cs="仿宋" w:hint="eastAsia"/>
            <w:lang w:eastAsia="zh-CN"/>
          </w:rPr>
          <w:t>(二)、沟通计划</w:t>
        </w:r>
        <w:r>
          <w:tab/>
        </w:r>
        <w:r>
          <w:fldChar w:fldCharType="begin"/>
        </w:r>
        <w:r>
          <w:instrText xml:space="preserve"> PAGEREF _Toc5616 \h </w:instrText>
        </w:r>
        <w:r>
          <w:fldChar w:fldCharType="separate"/>
        </w:r>
        <w:r>
          <w:t>70</w:t>
        </w:r>
        <w:r>
          <w:fldChar w:fldCharType="end"/>
        </w:r>
      </w:hyperlink>
    </w:p>
    <w:p>
      <w:pPr>
        <w:pStyle w:val="TOC1"/>
        <w:tabs>
          <w:tab w:val="right" w:leader="dot" w:pos="8306"/>
        </w:tabs>
      </w:pPr>
      <w:hyperlink w:anchor="_Toc11683" w:history="1">
        <w:r>
          <w:rPr>
            <w:rFonts w:ascii="仿宋" w:eastAsia="仿宋" w:hAnsi="仿宋" w:cs="仿宋" w:hint="eastAsia"/>
            <w:lang w:eastAsia="zh-CN"/>
          </w:rPr>
          <w:t>十七、数控弯管机项目治理与监督</w:t>
        </w:r>
        <w:r>
          <w:tab/>
        </w:r>
        <w:r>
          <w:fldChar w:fldCharType="begin"/>
        </w:r>
        <w:r>
          <w:instrText xml:space="preserve"> PAGEREF _Toc11683 \h </w:instrText>
        </w:r>
        <w:r>
          <w:fldChar w:fldCharType="separate"/>
        </w:r>
        <w:r>
          <w:t>71</w:t>
        </w:r>
        <w:r>
          <w:fldChar w:fldCharType="end"/>
        </w:r>
      </w:hyperlink>
    </w:p>
    <w:p>
      <w:pPr>
        <w:pStyle w:val="TOC2"/>
        <w:tabs>
          <w:tab w:val="right" w:leader="dot" w:pos="8306"/>
        </w:tabs>
      </w:pPr>
      <w:hyperlink w:anchor="_Toc1930" w:history="1">
        <w:r>
          <w:rPr>
            <w:rFonts w:ascii="仿宋" w:eastAsia="仿宋" w:hAnsi="仿宋" w:cs="仿宋" w:hint="eastAsia"/>
            <w:lang w:eastAsia="zh-CN"/>
          </w:rPr>
          <w:t>(一)、数控弯管机项目治理结构</w:t>
        </w:r>
        <w:r>
          <w:tab/>
        </w:r>
        <w:r>
          <w:fldChar w:fldCharType="begin"/>
        </w:r>
        <w:r>
          <w:instrText xml:space="preserve"> PAGEREF _Toc1930 \h </w:instrText>
        </w:r>
        <w:r>
          <w:fldChar w:fldCharType="separate"/>
        </w:r>
        <w:r>
          <w:t>71</w:t>
        </w:r>
        <w:r>
          <w:fldChar w:fldCharType="end"/>
        </w:r>
      </w:hyperlink>
    </w:p>
    <w:p>
      <w:pPr>
        <w:pStyle w:val="TOC2"/>
        <w:tabs>
          <w:tab w:val="right" w:leader="dot" w:pos="8306"/>
        </w:tabs>
      </w:pPr>
      <w:hyperlink w:anchor="_Toc514" w:history="1">
        <w:r>
          <w:rPr>
            <w:rFonts w:ascii="仿宋" w:eastAsia="仿宋" w:hAnsi="仿宋" w:cs="仿宋" w:hint="eastAsia"/>
            <w:lang w:eastAsia="zh-CN"/>
          </w:rPr>
          <w:t>(二)、监督与审计</w:t>
        </w:r>
        <w:r>
          <w:tab/>
        </w:r>
        <w:r>
          <w:fldChar w:fldCharType="begin"/>
        </w:r>
        <w:r>
          <w:instrText xml:space="preserve"> PAGEREF _Toc514 \h </w:instrText>
        </w:r>
        <w:r>
          <w:fldChar w:fldCharType="separate"/>
        </w:r>
        <w:r>
          <w:t>73</w:t>
        </w:r>
        <w:r>
          <w:fldChar w:fldCharType="end"/>
        </w:r>
      </w:hyperlink>
    </w:p>
    <w:p>
      <w:pPr>
        <w:pStyle w:val="TOC1"/>
        <w:tabs>
          <w:tab w:val="right" w:leader="dot" w:pos="8306"/>
        </w:tabs>
      </w:pPr>
      <w:hyperlink w:anchor="_Toc30852" w:history="1">
        <w:r>
          <w:rPr>
            <w:rFonts w:ascii="仿宋" w:eastAsia="仿宋" w:hAnsi="仿宋" w:cs="仿宋" w:hint="eastAsia"/>
            <w:lang w:eastAsia="zh-CN"/>
          </w:rPr>
          <w:t>十八、营销与推广策略</w:t>
        </w:r>
        <w:r>
          <w:tab/>
        </w:r>
        <w:r>
          <w:fldChar w:fldCharType="begin"/>
        </w:r>
        <w:r>
          <w:instrText xml:space="preserve"> PAGEREF _Toc30852 \h </w:instrText>
        </w:r>
        <w:r>
          <w:fldChar w:fldCharType="separate"/>
        </w:r>
        <w:r>
          <w:t>74</w:t>
        </w:r>
        <w:r>
          <w:fldChar w:fldCharType="end"/>
        </w:r>
      </w:hyperlink>
    </w:p>
    <w:p>
      <w:pPr>
        <w:pStyle w:val="TOC2"/>
        <w:tabs>
          <w:tab w:val="right" w:leader="dot" w:pos="8306"/>
        </w:tabs>
      </w:pPr>
      <w:hyperlink w:anchor="_Toc10225" w:history="1">
        <w:r>
          <w:rPr>
            <w:rFonts w:ascii="仿宋" w:eastAsia="仿宋" w:hAnsi="仿宋" w:cs="仿宋" w:hint="eastAsia"/>
            <w:lang w:eastAsia="zh-CN"/>
          </w:rPr>
          <w:t>(一)、产品/服务定位与特点</w:t>
        </w:r>
        <w:r>
          <w:tab/>
        </w:r>
        <w:r>
          <w:fldChar w:fldCharType="begin"/>
        </w:r>
        <w:r>
          <w:instrText xml:space="preserve"> PAGEREF _Toc10225 \h </w:instrText>
        </w:r>
        <w:r>
          <w:fldChar w:fldCharType="separate"/>
        </w:r>
        <w:r>
          <w:t>74</w:t>
        </w:r>
        <w:r>
          <w:fldChar w:fldCharType="end"/>
        </w:r>
      </w:hyperlink>
    </w:p>
    <w:p>
      <w:pPr>
        <w:pStyle w:val="TOC2"/>
        <w:tabs>
          <w:tab w:val="right" w:leader="dot" w:pos="8306"/>
        </w:tabs>
      </w:pPr>
      <w:hyperlink w:anchor="_Toc21183" w:history="1">
        <w:r>
          <w:rPr>
            <w:rFonts w:ascii="仿宋" w:eastAsia="仿宋" w:hAnsi="仿宋" w:cs="仿宋" w:hint="eastAsia"/>
            <w:lang w:eastAsia="zh-CN"/>
          </w:rPr>
          <w:t>(二)、市场定位与竞争分析</w:t>
        </w:r>
        <w:r>
          <w:tab/>
        </w:r>
        <w:r>
          <w:fldChar w:fldCharType="begin"/>
        </w:r>
        <w:r>
          <w:instrText xml:space="preserve"> PAGEREF _Toc21183 \h </w:instrText>
        </w:r>
        <w:r>
          <w:fldChar w:fldCharType="separate"/>
        </w:r>
        <w:r>
          <w:t>75</w:t>
        </w:r>
        <w:r>
          <w:fldChar w:fldCharType="end"/>
        </w:r>
      </w:hyperlink>
    </w:p>
    <w:p>
      <w:pPr>
        <w:pStyle w:val="TOC2"/>
        <w:tabs>
          <w:tab w:val="right" w:leader="dot" w:pos="8306"/>
        </w:tabs>
      </w:pPr>
      <w:hyperlink w:anchor="_Toc4421" w:history="1">
        <w:r>
          <w:rPr>
            <w:rFonts w:ascii="仿宋" w:eastAsia="仿宋" w:hAnsi="仿宋" w:cs="仿宋" w:hint="eastAsia"/>
            <w:lang w:eastAsia="zh-CN"/>
          </w:rPr>
          <w:t>(三)、营销渠道与策略</w:t>
        </w:r>
        <w:r>
          <w:tab/>
        </w:r>
        <w:r>
          <w:fldChar w:fldCharType="begin"/>
        </w:r>
        <w:r>
          <w:instrText xml:space="preserve"> PAGEREF _Toc4421 \h </w:instrText>
        </w:r>
        <w:r>
          <w:fldChar w:fldCharType="separate"/>
        </w:r>
        <w:r>
          <w:t>77</w:t>
        </w:r>
        <w:r>
          <w:fldChar w:fldCharType="end"/>
        </w:r>
      </w:hyperlink>
    </w:p>
    <w:p>
      <w:pPr>
        <w:pStyle w:val="TOC2"/>
        <w:tabs>
          <w:tab w:val="right" w:leader="dot" w:pos="8306"/>
        </w:tabs>
      </w:pPr>
      <w:hyperlink w:anchor="_Toc6734" w:history="1">
        <w:r>
          <w:rPr>
            <w:rFonts w:ascii="仿宋" w:eastAsia="仿宋" w:hAnsi="仿宋" w:cs="仿宋" w:hint="eastAsia"/>
            <w:lang w:eastAsia="zh-CN"/>
          </w:rPr>
          <w:t>(四)、推广与宣传活动</w:t>
        </w:r>
        <w:r>
          <w:tab/>
        </w:r>
        <w:r>
          <w:fldChar w:fldCharType="begin"/>
        </w:r>
        <w:r>
          <w:instrText xml:space="preserve"> PAGEREF _Toc6734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42"/>
      <w:r>
        <w:rPr>
          <w:rFonts w:ascii="仿宋" w:eastAsia="仿宋" w:hAnsi="仿宋" w:cs="仿宋" w:hint="eastAsia"/>
          <w:sz w:val="28"/>
          <w:lang w:eastAsia="zh-CN"/>
        </w:rPr>
        <w:t>一、数控弯管机项目可持续发展</w:t>
      </w:r>
      <w:bookmarkEnd w:id="2"/>
    </w:p>
    <w:p>
      <w:pPr>
        <w:pStyle w:val="Heading2"/>
        <w:rPr>
          <w:rFonts w:ascii="仿宋" w:eastAsia="仿宋" w:hAnsi="仿宋" w:cs="仿宋" w:hint="eastAsia"/>
          <w:lang w:eastAsia="zh-CN"/>
        </w:rPr>
      </w:pPr>
      <w:bookmarkStart w:id="3" w:name="_Toc143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中，数控弯管机项目团队着眼于未来，明确了可持续发展的战略方向。制定的具体可持续发展目标包括降低资源使用、采用环保技术、最大化社会效益等。这一步骤不仅有助于数控弯管机项目在环保和社会责任方面达到最高标准，也为未来提供了明确的指引，确保数控弯管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可持续实践的融入数控弯管机项目管理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弯管机项目管理周期。从数控弯管机项目规划开始，数控弯管机项目团队就考虑了环境和社会的因素。在执行阶段，数控弯管机项目团队积极推动绿色技术的应用，优化资源利用。此外，关注员工的社会责任，通过培训和沟通活动提高员工对可持续发展的认知，使他们能够在日常工作中践行可持续实践。这些举措不仅为数控弯管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1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扎根于数控弯管机项目的可持续发展理念，我们深信环保与社会责任是数控弯管机项目成功的关键支柱。在数控弯管机项目的每一步，我们都致力于通过创新和实践，履行对环境和社会的坚定责任。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团队通过引入先进的环保技术、建立高效的废物处理系统以及推动能源节约措施，积极履行环保责任。定期的环保监测和评估确保数控弯管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不仅致力于自身可持续发展，还注重对社会的回馈。通过支持社区数控弯管机项目、参与慈善事业、提供培训机会等方式，数控弯管机项目积极履行社会责任。与当地社区建立积极互动，关注员工的工作与生活平衡，以及员工的身心健康，是数控弯管机项目在社会责任层面的关键举措。这样的实践不仅增强了数控弯管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507"/>
      <w:r>
        <w:rPr>
          <w:rFonts w:ascii="仿宋" w:eastAsia="仿宋" w:hAnsi="仿宋" w:cs="仿宋" w:hint="eastAsia"/>
          <w:sz w:val="28"/>
          <w:lang w:eastAsia="zh-CN"/>
        </w:rPr>
        <w:t>二、数控弯管机项目概论</w:t>
      </w:r>
      <w:bookmarkEnd w:id="5"/>
    </w:p>
    <w:p>
      <w:pPr>
        <w:pStyle w:val="Heading2"/>
        <w:rPr>
          <w:rFonts w:ascii="仿宋" w:eastAsia="仿宋" w:hAnsi="仿宋" w:cs="仿宋" w:hint="eastAsia"/>
          <w:lang w:eastAsia="zh-CN"/>
        </w:rPr>
      </w:pPr>
      <w:bookmarkStart w:id="6" w:name="_Toc31934"/>
      <w:r>
        <w:rPr>
          <w:rFonts w:ascii="仿宋" w:eastAsia="仿宋" w:hAnsi="仿宋" w:cs="仿宋" w:hint="eastAsia"/>
          <w:lang w:eastAsia="zh-CN"/>
        </w:rPr>
        <w:t>(一)、数控弯管机项目概况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起源追溯至对市场的深入洞察。市场的不断演变与变革为数控弯管机项目提供了难得的机遇。当前市场存在的需求缺口和变革的大环境共同构成了数控弯管机项目的背景。这个数控弯管机项目旨在充分利用市场机遇，填补行业中尚未满足的需求，为客户提供全新的解决方案。市场的变革和需求的增长使得这个数控弯管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数控弯管机项目名称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正式命名为数控弯管机。这个名称不仅仅是一个标识，更代表了数控弯管机项目的核心理念和愿景。它蕴含着数控弯管机项目所要解决问题的关键字，具有强烈的表达和辨识度，为数控弯管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数控弯管机项目目标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核心目标是提供一种全新、高效的解决方案，满足客户日益增长的需求。数控弯管机项目追求的不仅仅是满足市场需求，更是在市场中获得卓越的竞争优势。通过不断提升产品或服务的质量和创新水平，数控弯管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数控弯管机项目范围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全面涵盖了产品研发、制造、市场推广和售后服务，确保从产品设计到最终用户体验的全方位关注。这一全面的数控弯管机项目范围是为了确保数控弯管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数控弯管机项目时间表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数控弯管机项目计划在未来18个月内完成，包括研发、测试、市场试点和正式推出等不同阶段。这个时间表的合理设计是为了确保数控弯管机项目各个阶段的顺利推进，以便按时交付高质量的成果。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数控弯管机项目预算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数控弯管机项目总预算估算为XX百万美元，主要分配在研发、市场推广、人员培训和运营等方面。这一充足的预算为数控弯管机项目提供了充足的资源，确保数控弯管机项目在各个方面都能取得优异的表现。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数控弯管机项目风险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可能面临的风险包括市场接受度低、技术难题、竞争激烈等。数控弯管机项目团队已经制定了相应的风险应对计划，通过前瞻性的风险管理，确保数控弯管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数控弯管机项目团队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数控弯管机项目汇聚了一支经验丰富、多领域专业素养的核心团队，确保数控弯管机项目在各个方面都能拥有高水平的执行力。团队的协同作战是数控弯管机项目成功的关键因素之一。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数控弯管机项目背景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数控弯管机项目的背景根植于市场对更高效、创新产品的渴望，同时也受到科技发展对行业格局的深刻改变的影响。这为数控弯管机项目提供了广阔的发展空间和市场需求。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数控弯管机项目现状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截至目前，数控弯管机项目已完成市场调研和技术验证，取得了初步的成功。这为数控弯管机项目在未来的发展奠定了坚实的基础，为更远大的目标打下了坚实的基石。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097"/>
      <w:r>
        <w:rPr>
          <w:rFonts w:ascii="仿宋" w:eastAsia="仿宋" w:hAnsi="仿宋" w:cs="仿宋" w:hint="eastAsia"/>
          <w:sz w:val="28"/>
          <w:lang w:eastAsia="zh-CN"/>
        </w:rPr>
        <w:t>(二)、数控弯管机项目目标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keyword》数控弯管机项目首要业务目标是在市场中占据有利地位，实现产品/服务的成功推广和销售。通过不断提升产品质量、创新性，数控弯管机项目追求成为行业中的领导者，赢得更多客户的青睐。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在科技迅速发展的时代，数控弯管机项目着眼于技术创新。通过持续的研发和技术升级，数控弯管机项目旨在推出更具创新性的产品或服务，以满足市场对新鲜、先进解决方案的需求。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为了建立可持续的客户关系，数控弯管机项目设定了客户满意度目标。通过提供卓越的产品质量和优质的客户服务，数控弯管机项目追求赢得客户的信任和忠诚度，确保他们的满意度达到行业领先水平。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数控弯管机项目注重社会责任和可持续发展。通过实施环保、社会责任数控弯管机项目，数控弯管机项目致力于在经济发展的同时保护环境，促进社会公平，实现可持续经营。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数控弯管机项目的团队是实现目标的核心驱动力。因此，数控弯管机项目设定了团队发展目标，包括提升团队成员的专业技能、培养领导力，以及搭建协同高效的团队工作氛围。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186"/>
      <w:r>
        <w:rPr>
          <w:rFonts w:ascii="仿宋" w:eastAsia="仿宋" w:hAnsi="仿宋" w:cs="仿宋" w:hint="eastAsia"/>
          <w:sz w:val="28"/>
          <w:lang w:eastAsia="zh-CN"/>
        </w:rPr>
        <w:t>(三)、数控弯管机项目提出的理由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数控弯管机项目提出的理由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提出源于对市场机遇的深刻洞察。当前市场中存在的需求缺口和行业发展趋势表明，有巨大的商业机会等待被开发。通过准确捕捉市场机遇，数控弯管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理念基于对技术创新的信仰。通过持续的研发和技术投入，数控弯管机项目有望推出更具创新性的产品或服务。在科技飞速发展的当下，数控弯管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提出是为了增强企业的行业竞争力。通过提升产品或服务的质量和独特性，数控弯管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响应了消费者需求的变化。随着社会和科技的不断发展，消费者对产品和服务的需求也在发生变化。通过深入了解并及时回应消费者的新需求，数控弯管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数控弯管机项目的提出是企业战略发展规划的一部分。在面对日益激烈的市场竞争和不断变化的商业环境中，数控弯管机项目作为企业战略的一环，旨在为企业开辟新的增长领域，巩固企业在行业中的地位。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提出不仅仅是基于商业考量，还注重社会责任。通过推出环保、社会责任等方面的数控弯管机项目，数控弯管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数控弯管机项目的提出反映了对利益相关者期望的关注。包括客户、员工、投资者等利益相关者在企业发展中都有着各自的期望，数控弯管机项目力求在满足这些期望的同时，取得更大的共赢。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232"/>
      <w:r>
        <w:rPr>
          <w:rFonts w:ascii="仿宋" w:eastAsia="仿宋" w:hAnsi="仿宋" w:cs="仿宋" w:hint="eastAsia"/>
          <w:sz w:val="28"/>
          <w:lang w:eastAsia="zh-CN"/>
        </w:rPr>
        <w:t>(四)、数控弯管机项目意义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在实施数控弯管机项目的过程中，我们不仅仅是在追逐商业成功，更是为企业和社会的多个层面创造了深远的意义。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首要意义在于提升企业的市场竞争力。通过持续的创新和对产品质量的高标准要求，数控弯管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弯管机项目的推进将促使行业技术水平的提升。通过引入先进技术和创新性解决方案，数控弯管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弯管机项目不仅创造了大量就业机会，提高了就业水平，还注重社会责任和环保。通过参与社会公益事业和推动环保数控弯管机项目，数控弯管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综合而言，数控弯管机项目意义重大，不仅推动了企业的发展，也为行业和社会的进步贡献了积极力量。这是一个全面而深刻的影响，将在未来产生可持续的正面效应。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826"/>
      <w:r>
        <w:rPr>
          <w:rFonts w:ascii="仿宋" w:eastAsia="仿宋" w:hAnsi="仿宋" w:cs="仿宋" w:hint="eastAsia"/>
          <w:sz w:val="28"/>
          <w:lang w:eastAsia="zh-CN"/>
        </w:rPr>
        <w:t>(五)、数控弯管机项目背景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在当今迅猛发展的商业环境中，数控弯管机项目的动因根植于对多方面因素的审慎考量。这个数控弯管机项目的提出并非孤立的决策，而是对企业所处背景深入思考的产物。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弯管机项目背后的首要原因。科技的迅速发展和全球市场的快速变化使得企业必须灵活应对。数控弯管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竞争的激烈程度也是数控弯管机项目背景中不可忽视的一环。企业需要在激烈竞争中脱颖而出，为此，数控弯管机项目致力于打破常规，提供独特的价值主张，以吸引客户并确保市场份额的增长。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技术的迅速发展为企业带来了机遇与挑战。作为数控弯管机项目启动的背景之一，对新兴技术的应用将有助于提升企业的技术水平，使其在不断演进的商业环境中保持竞争优势。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此外，社会对企业责任的期望也在逐渐升高。数控弯管机项目充分融入了社会责任的理念，通过可持续经营和社会公益数控弯管机项目，企图为社会贡献一份力量，在商业成功的同时关注社会价值。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690"/>
      <w:r>
        <w:rPr>
          <w:rFonts w:ascii="仿宋" w:eastAsia="仿宋" w:hAnsi="仿宋" w:cs="仿宋" w:hint="eastAsia"/>
          <w:sz w:val="28"/>
          <w:lang w:eastAsia="zh-CN"/>
        </w:rPr>
        <w:t>三、数控弯管机项目选址可行性分析</w:t>
      </w:r>
      <w:bookmarkEnd w:id="11"/>
    </w:p>
    <w:p>
      <w:pPr>
        <w:pStyle w:val="Heading2"/>
        <w:rPr>
          <w:rFonts w:ascii="仿宋" w:eastAsia="仿宋" w:hAnsi="仿宋" w:cs="仿宋" w:hint="eastAsia"/>
          <w:lang w:eastAsia="zh-CN"/>
        </w:rPr>
      </w:pPr>
      <w:bookmarkStart w:id="12" w:name="_Toc7070"/>
      <w:r>
        <w:rPr>
          <w:rFonts w:ascii="仿宋" w:eastAsia="仿宋" w:hAnsi="仿宋" w:cs="仿宋" w:hint="eastAsia"/>
          <w:lang w:eastAsia="zh-CN"/>
        </w:rPr>
        <w:t>(一)、数控弯管机项目选址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该数控弯管机项目选址位于XX省XX市XX区XXX街道</w:t>
      </w:r>
    </w:p>
    <w:p>
      <w:pPr>
        <w:pStyle w:val="Heading2"/>
        <w:ind w:firstLine="560" w:firstLineChars="200"/>
        <w:rPr>
          <w:rFonts w:ascii="仿宋" w:eastAsia="仿宋" w:hAnsi="仿宋" w:cs="仿宋" w:hint="eastAsia"/>
          <w:sz w:val="28"/>
          <w:lang w:eastAsia="zh-CN"/>
        </w:rPr>
      </w:pPr>
      <w:bookmarkStart w:id="13" w:name="_Toc1457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数控弯管机项目的征地面积将根据数控弯管机项目的实际规模和需求进行精确规划。具体面积XXX平方米，旨在确保数控弯管机项目不仅能够满足当前的发展需求，还能够预留空间以适应未来的扩展。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净用地面积是在征地面积基础上去除不可利用面积后的实际可开发用地。具体面积XXX平方米，考虑到环保、交通、安全等多方面因素，以确保数控弯管机项目在整体利用效率上达到最优。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数控弯管机项目计划建设的建筑总规模具体面积XXX平方米。这一规模的确定综合考虑了数控弯管机项目的性质、规模，以及城市规划的相关要求，确保建筑布局与周边环境协调一致。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绿地率是数控弯管机项目用地中被规划为绿地的比例。具体面积XXX平方米，旨在通过合理规划绿地，改善数控弯管机项目周边环境，提升居民生活质量，并符合城市整体绿化规划。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容积率是用地上可以建设的建筑总体积与用地面积之比。具体面积XXX，通过合理的容积率规划，确保数控弯管机项目建筑规模与周边环境和谐共生。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弯管机项目选址与当地城市规划相一致，具体面积XXX平方米。通过与城市规划部门深入沟通，确保数控弯管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弯管机项目选址符合当地产业政策，具体面积XXX平方米。这包括数控弯管机项目对当地经济的促进作用，以及对相关产业的带动效应，确保数控弯管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用地总体要求必须符合环保和可持续发展的原则，具体面积XXX平方米。通过采用绿色建筑设计、节能减排等措施，确保数控弯管机项目在建设和运营过程中对环境的影响最小化，达到可持续发展的要求。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确保数控弯管机项目选址具备必要的公共设施配套，具体面积XXX平方米。这包括交通便利性、教育、医疗等基础设施，以提高居民生活品质，使得数控弯管机项目选址更具吸引力。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考虑用地总体要求对当地社会稳定性的影响，具体面积XXX平方米。通过深入了解当地社区反馈，确保数控弯管机项目的选址和建设过程对当地社会和谐稳定产生积极作用。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弯管机项目选址不仅符合法规和规划，还在实际操作中具有可行性。这一全面规划将为数控弯管机项目的成功实施提供坚实的基础，确保数控弯管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08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弯管机项目的设备规划和空间设计中，我们将采取灵活设备布局的措施。设备布局将根据实际需求进行灵活设计，避免不必要的浪费。通过合理规划设备摆放位置，我们将提高设备的利用率，减少设备间距，以确保数控弯管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弯管机项目内部引入共享设施的概念，例如共享会议室、办公区等。通过这种方式，我们可以减少对资源的重复建设，提高资源共享效率，从而减小数控弯管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13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控弯管机项目的总图布置中，我们将不同功能区域进行明确的规划，以最大程度满足数控弯管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71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数控弯管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数控弯管机项目对环境的影响是综合评价的重要因素之一。我们将详细考虑选址周边的自然环境、生态保护区、水源地等情况，确保数控弯管机项目的建设和运营对环境影响最小化，并符合当地的环保法规标准。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对选址的评价还需充分考虑当地政府的产业政策和法规。我们将详细了解数控弯管机项目所在地的相关政策，确保数控弯管机项目的规划和运营与当地法规相符，降低不必要的法律风险。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考虑到社会稳定性对企业运营的重要性，我们将评估选址地区的社会安全情况、劳工关系、社区反馈等方面，以确保数控弯管机项目的建设和运营不会受到社会稳定性的负面影响。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最后，我们将综合考虑用地成本，包括土地购置费用、土地开发成本等。通过对用地成本的详细评估，我们能够做出更为精确的经济效益分析，为数控弯管机项目的投资决策提供有力支持。</w:t>
      </w:r>
    </w:p>
    <w:p>
      <w:pPr>
        <w:pStyle w:val="Heading1"/>
        <w:ind w:firstLine="560" w:firstLineChars="200"/>
        <w:rPr>
          <w:rFonts w:ascii="仿宋" w:eastAsia="仿宋" w:hAnsi="仿宋" w:cs="仿宋" w:hint="eastAsia"/>
          <w:sz w:val="28"/>
          <w:lang w:eastAsia="zh-CN"/>
        </w:rPr>
      </w:pPr>
      <w:bookmarkStart w:id="17" w:name="_Toc1916"/>
      <w:r>
        <w:rPr>
          <w:rFonts w:ascii="仿宋" w:eastAsia="仿宋" w:hAnsi="仿宋" w:cs="仿宋" w:hint="eastAsia"/>
          <w:sz w:val="28"/>
          <w:lang w:eastAsia="zh-CN"/>
        </w:rPr>
        <w:t>四、数控弯管机项目建设背景及必要性分析</w:t>
      </w:r>
      <w:bookmarkEnd w:id="17"/>
    </w:p>
    <w:p>
      <w:pPr>
        <w:pStyle w:val="Heading2"/>
        <w:rPr>
          <w:rFonts w:ascii="仿宋" w:eastAsia="仿宋" w:hAnsi="仿宋" w:cs="仿宋" w:hint="eastAsia"/>
          <w:lang w:eastAsia="zh-CN"/>
        </w:rPr>
      </w:pPr>
      <w:bookmarkStart w:id="18" w:name="_Toc28029"/>
      <w:r>
        <w:rPr>
          <w:rFonts w:ascii="仿宋" w:eastAsia="仿宋" w:hAnsi="仿宋" w:cs="仿宋" w:hint="eastAsia"/>
          <w:lang w:eastAsia="zh-CN"/>
        </w:rPr>
        <w:t>(一)、数控弯管机项目背景分析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https://d.book118.com/965330243242011100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610B0"/>
    <w:rsid w:val="3E0610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3024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2024-01-25T15:06:00Z</dcterms:created>
  <dcterms:modified xsi:type="dcterms:W3CDTF">2024-01-25T15:06:21Z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78DDF5C85196498E83BC344A2F77512E_11</vt:lpwstr>
  </property>
  <property fmtid="{D5CDD505-2E9C-101B-9397-08002B2CF9AE}" pid="3" name="KSOProductBuildVer">
    <vt:lpwstr>2052-12.1.0.16120</vt:lpwstr>
  </property>
</Properties>
</file>