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9" w:history="1">
        <w:r>
          <w:rPr>
            <w:rFonts w:ascii="仿宋" w:eastAsia="仿宋" w:hAnsi="仿宋" w:cs="仿宋" w:hint="eastAsia"/>
            <w:lang w:eastAsia="zh-CN"/>
          </w:rPr>
          <w:t>前言</w:t>
        </w:r>
        <w:r>
          <w:tab/>
        </w:r>
        <w:r>
          <w:fldChar w:fldCharType="begin"/>
        </w:r>
        <w:r>
          <w:instrText xml:space="preserve"> PAGEREF _Toc32459 \h </w:instrText>
        </w:r>
        <w:r>
          <w:fldChar w:fldCharType="separate"/>
        </w:r>
        <w:r>
          <w:t>3</w:t>
        </w:r>
        <w:r>
          <w:fldChar w:fldCharType="end"/>
        </w:r>
      </w:hyperlink>
    </w:p>
    <w:p>
      <w:pPr>
        <w:pStyle w:val="TOC1"/>
        <w:tabs>
          <w:tab w:val="right" w:leader="dot" w:pos="8306"/>
        </w:tabs>
      </w:pPr>
      <w:hyperlink w:anchor="_Toc24167" w:history="1">
        <w:r>
          <w:rPr>
            <w:rFonts w:ascii="仿宋" w:eastAsia="仿宋" w:hAnsi="仿宋" w:cs="仿宋" w:hint="eastAsia"/>
            <w:lang w:eastAsia="zh-CN"/>
          </w:rPr>
          <w:t>一、社会影响分析</w:t>
        </w:r>
        <w:r>
          <w:tab/>
        </w:r>
        <w:r>
          <w:fldChar w:fldCharType="begin"/>
        </w:r>
        <w:r>
          <w:instrText xml:space="preserve"> PAGEREF _Toc24167 \h </w:instrText>
        </w:r>
        <w:r>
          <w:fldChar w:fldCharType="separate"/>
        </w:r>
        <w:r>
          <w:t>3</w:t>
        </w:r>
        <w:r>
          <w:fldChar w:fldCharType="end"/>
        </w:r>
      </w:hyperlink>
    </w:p>
    <w:p>
      <w:pPr>
        <w:pStyle w:val="TOC2"/>
        <w:tabs>
          <w:tab w:val="right" w:leader="dot" w:pos="8306"/>
        </w:tabs>
      </w:pPr>
      <w:hyperlink w:anchor="_Toc31627" w:history="1">
        <w:r>
          <w:rPr>
            <w:rFonts w:ascii="仿宋" w:eastAsia="仿宋" w:hAnsi="仿宋" w:cs="仿宋" w:hint="eastAsia"/>
            <w:lang w:eastAsia="zh-CN"/>
          </w:rPr>
          <w:t>(一)、社会影响效果分析</w:t>
        </w:r>
        <w:r>
          <w:tab/>
        </w:r>
        <w:r>
          <w:fldChar w:fldCharType="begin"/>
        </w:r>
        <w:r>
          <w:instrText xml:space="preserve"> PAGEREF _Toc31627 \h </w:instrText>
        </w:r>
        <w:r>
          <w:fldChar w:fldCharType="separate"/>
        </w:r>
        <w:r>
          <w:t>3</w:t>
        </w:r>
        <w:r>
          <w:fldChar w:fldCharType="end"/>
        </w:r>
      </w:hyperlink>
    </w:p>
    <w:p>
      <w:pPr>
        <w:pStyle w:val="TOC2"/>
        <w:tabs>
          <w:tab w:val="right" w:leader="dot" w:pos="8306"/>
        </w:tabs>
      </w:pPr>
      <w:hyperlink w:anchor="_Toc31268" w:history="1">
        <w:r>
          <w:rPr>
            <w:rFonts w:ascii="仿宋" w:eastAsia="仿宋" w:hAnsi="仿宋" w:cs="仿宋" w:hint="eastAsia"/>
            <w:lang w:eastAsia="zh-CN"/>
          </w:rPr>
          <w:t>(二)、社会适应性分析</w:t>
        </w:r>
        <w:r>
          <w:tab/>
        </w:r>
        <w:r>
          <w:fldChar w:fldCharType="begin"/>
        </w:r>
        <w:r>
          <w:instrText xml:space="preserve"> PAGEREF _Toc31268 \h </w:instrText>
        </w:r>
        <w:r>
          <w:fldChar w:fldCharType="separate"/>
        </w:r>
        <w:r>
          <w:t>5</w:t>
        </w:r>
        <w:r>
          <w:fldChar w:fldCharType="end"/>
        </w:r>
      </w:hyperlink>
    </w:p>
    <w:p>
      <w:pPr>
        <w:pStyle w:val="TOC2"/>
        <w:tabs>
          <w:tab w:val="right" w:leader="dot" w:pos="8306"/>
        </w:tabs>
      </w:pPr>
      <w:hyperlink w:anchor="_Toc7808" w:history="1">
        <w:r>
          <w:rPr>
            <w:rFonts w:ascii="仿宋" w:eastAsia="仿宋" w:hAnsi="仿宋" w:cs="仿宋" w:hint="eastAsia"/>
            <w:lang w:eastAsia="zh-CN"/>
          </w:rPr>
          <w:t>(三)、社会风险及对策分析</w:t>
        </w:r>
        <w:r>
          <w:tab/>
        </w:r>
        <w:r>
          <w:fldChar w:fldCharType="begin"/>
        </w:r>
        <w:r>
          <w:instrText xml:space="preserve"> PAGEREF _Toc7808 \h </w:instrText>
        </w:r>
        <w:r>
          <w:fldChar w:fldCharType="separate"/>
        </w:r>
        <w:r>
          <w:t>7</w:t>
        </w:r>
        <w:r>
          <w:fldChar w:fldCharType="end"/>
        </w:r>
      </w:hyperlink>
    </w:p>
    <w:p>
      <w:pPr>
        <w:pStyle w:val="TOC1"/>
        <w:tabs>
          <w:tab w:val="right" w:leader="dot" w:pos="8306"/>
        </w:tabs>
      </w:pPr>
      <w:hyperlink w:anchor="_Toc10854" w:history="1">
        <w:r>
          <w:rPr>
            <w:rFonts w:ascii="仿宋" w:eastAsia="仿宋" w:hAnsi="仿宋" w:cs="仿宋" w:hint="eastAsia"/>
            <w:lang w:eastAsia="zh-CN"/>
          </w:rPr>
          <w:t>二、项目选址研究</w:t>
        </w:r>
        <w:r>
          <w:tab/>
        </w:r>
        <w:r>
          <w:fldChar w:fldCharType="begin"/>
        </w:r>
        <w:r>
          <w:instrText xml:space="preserve"> PAGEREF _Toc10854 \h </w:instrText>
        </w:r>
        <w:r>
          <w:fldChar w:fldCharType="separate"/>
        </w:r>
        <w:r>
          <w:t>10</w:t>
        </w:r>
        <w:r>
          <w:fldChar w:fldCharType="end"/>
        </w:r>
      </w:hyperlink>
    </w:p>
    <w:p>
      <w:pPr>
        <w:pStyle w:val="TOC2"/>
        <w:tabs>
          <w:tab w:val="right" w:leader="dot" w:pos="8306"/>
        </w:tabs>
      </w:pPr>
      <w:hyperlink w:anchor="_Toc20344" w:history="1">
        <w:r>
          <w:rPr>
            <w:rFonts w:ascii="仿宋" w:eastAsia="仿宋" w:hAnsi="仿宋" w:cs="仿宋" w:hint="eastAsia"/>
            <w:lang w:eastAsia="zh-CN"/>
          </w:rPr>
          <w:t>(一)、项目选址原则</w:t>
        </w:r>
        <w:r>
          <w:tab/>
        </w:r>
        <w:r>
          <w:fldChar w:fldCharType="begin"/>
        </w:r>
        <w:r>
          <w:instrText xml:space="preserve"> PAGEREF _Toc20344 \h </w:instrText>
        </w:r>
        <w:r>
          <w:fldChar w:fldCharType="separate"/>
        </w:r>
        <w:r>
          <w:t>10</w:t>
        </w:r>
        <w:r>
          <w:fldChar w:fldCharType="end"/>
        </w:r>
      </w:hyperlink>
    </w:p>
    <w:p>
      <w:pPr>
        <w:pStyle w:val="TOC2"/>
        <w:tabs>
          <w:tab w:val="right" w:leader="dot" w:pos="8306"/>
        </w:tabs>
      </w:pPr>
      <w:hyperlink w:anchor="_Toc10980" w:history="1">
        <w:r>
          <w:rPr>
            <w:rFonts w:ascii="仿宋" w:eastAsia="仿宋" w:hAnsi="仿宋" w:cs="仿宋" w:hint="eastAsia"/>
            <w:lang w:eastAsia="zh-CN"/>
          </w:rPr>
          <w:t>(二)、项目选址</w:t>
        </w:r>
        <w:r>
          <w:tab/>
        </w:r>
        <w:r>
          <w:fldChar w:fldCharType="begin"/>
        </w:r>
        <w:r>
          <w:instrText xml:space="preserve"> PAGEREF _Toc10980 \h </w:instrText>
        </w:r>
        <w:r>
          <w:fldChar w:fldCharType="separate"/>
        </w:r>
        <w:r>
          <w:t>14</w:t>
        </w:r>
        <w:r>
          <w:fldChar w:fldCharType="end"/>
        </w:r>
      </w:hyperlink>
    </w:p>
    <w:p>
      <w:pPr>
        <w:pStyle w:val="TOC2"/>
        <w:tabs>
          <w:tab w:val="right" w:leader="dot" w:pos="8306"/>
        </w:tabs>
      </w:pPr>
      <w:hyperlink w:anchor="_Toc2537" w:history="1">
        <w:r>
          <w:rPr>
            <w:rFonts w:ascii="仿宋" w:eastAsia="仿宋" w:hAnsi="仿宋" w:cs="仿宋" w:hint="eastAsia"/>
            <w:lang w:eastAsia="zh-CN"/>
          </w:rPr>
          <w:t>(三)、建设条件分析</w:t>
        </w:r>
        <w:r>
          <w:tab/>
        </w:r>
        <w:r>
          <w:fldChar w:fldCharType="begin"/>
        </w:r>
        <w:r>
          <w:instrText xml:space="preserve"> PAGEREF _Toc2537 \h </w:instrText>
        </w:r>
        <w:r>
          <w:fldChar w:fldCharType="separate"/>
        </w:r>
        <w:r>
          <w:t>16</w:t>
        </w:r>
        <w:r>
          <w:fldChar w:fldCharType="end"/>
        </w:r>
      </w:hyperlink>
    </w:p>
    <w:p>
      <w:pPr>
        <w:pStyle w:val="TOC2"/>
        <w:tabs>
          <w:tab w:val="right" w:leader="dot" w:pos="8306"/>
        </w:tabs>
      </w:pPr>
      <w:hyperlink w:anchor="_Toc25968" w:history="1">
        <w:r>
          <w:rPr>
            <w:rFonts w:ascii="仿宋" w:eastAsia="仿宋" w:hAnsi="仿宋" w:cs="仿宋" w:hint="eastAsia"/>
            <w:lang w:eastAsia="zh-CN"/>
          </w:rPr>
          <w:t>(四)、用地控制指标</w:t>
        </w:r>
        <w:r>
          <w:tab/>
        </w:r>
        <w:r>
          <w:fldChar w:fldCharType="begin"/>
        </w:r>
        <w:r>
          <w:instrText xml:space="preserve"> PAGEREF _Toc25968 \h </w:instrText>
        </w:r>
        <w:r>
          <w:fldChar w:fldCharType="separate"/>
        </w:r>
        <w:r>
          <w:t>17</w:t>
        </w:r>
        <w:r>
          <w:fldChar w:fldCharType="end"/>
        </w:r>
      </w:hyperlink>
    </w:p>
    <w:p>
      <w:pPr>
        <w:pStyle w:val="TOC2"/>
        <w:tabs>
          <w:tab w:val="right" w:leader="dot" w:pos="8306"/>
        </w:tabs>
      </w:pPr>
      <w:hyperlink w:anchor="_Toc17352" w:history="1">
        <w:r>
          <w:rPr>
            <w:rFonts w:ascii="仿宋" w:eastAsia="仿宋" w:hAnsi="仿宋" w:cs="仿宋" w:hint="eastAsia"/>
            <w:lang w:eastAsia="zh-CN"/>
          </w:rPr>
          <w:t>(五)、地总体要求</w:t>
        </w:r>
        <w:r>
          <w:tab/>
        </w:r>
        <w:r>
          <w:fldChar w:fldCharType="begin"/>
        </w:r>
        <w:r>
          <w:instrText xml:space="preserve"> PAGEREF _Toc17352 \h </w:instrText>
        </w:r>
        <w:r>
          <w:fldChar w:fldCharType="separate"/>
        </w:r>
        <w:r>
          <w:t>18</w:t>
        </w:r>
        <w:r>
          <w:fldChar w:fldCharType="end"/>
        </w:r>
      </w:hyperlink>
    </w:p>
    <w:p>
      <w:pPr>
        <w:pStyle w:val="TOC2"/>
        <w:tabs>
          <w:tab w:val="right" w:leader="dot" w:pos="8306"/>
        </w:tabs>
      </w:pPr>
      <w:hyperlink w:anchor="_Toc1518" w:history="1">
        <w:r>
          <w:rPr>
            <w:rFonts w:ascii="仿宋" w:eastAsia="仿宋" w:hAnsi="仿宋" w:cs="仿宋" w:hint="eastAsia"/>
            <w:lang w:eastAsia="zh-CN"/>
          </w:rPr>
          <w:t>(六)、节约用地措施</w:t>
        </w:r>
        <w:r>
          <w:tab/>
        </w:r>
        <w:r>
          <w:fldChar w:fldCharType="begin"/>
        </w:r>
        <w:r>
          <w:instrText xml:space="preserve"> PAGEREF _Toc1518 \h </w:instrText>
        </w:r>
        <w:r>
          <w:fldChar w:fldCharType="separate"/>
        </w:r>
        <w:r>
          <w:t>20</w:t>
        </w:r>
        <w:r>
          <w:fldChar w:fldCharType="end"/>
        </w:r>
      </w:hyperlink>
    </w:p>
    <w:p>
      <w:pPr>
        <w:pStyle w:val="TOC2"/>
        <w:tabs>
          <w:tab w:val="right" w:leader="dot" w:pos="8306"/>
        </w:tabs>
      </w:pPr>
      <w:hyperlink w:anchor="_Toc22560" w:history="1">
        <w:r>
          <w:rPr>
            <w:rFonts w:ascii="仿宋" w:eastAsia="仿宋" w:hAnsi="仿宋" w:cs="仿宋" w:hint="eastAsia"/>
            <w:lang w:eastAsia="zh-CN"/>
          </w:rPr>
          <w:t>(七)、选址综合评价</w:t>
        </w:r>
        <w:r>
          <w:tab/>
        </w:r>
        <w:r>
          <w:fldChar w:fldCharType="begin"/>
        </w:r>
        <w:r>
          <w:instrText xml:space="preserve"> PAGEREF _Toc22560 \h </w:instrText>
        </w:r>
        <w:r>
          <w:fldChar w:fldCharType="separate"/>
        </w:r>
        <w:r>
          <w:t>21</w:t>
        </w:r>
        <w:r>
          <w:fldChar w:fldCharType="end"/>
        </w:r>
      </w:hyperlink>
    </w:p>
    <w:p>
      <w:pPr>
        <w:pStyle w:val="TOC1"/>
        <w:tabs>
          <w:tab w:val="right" w:leader="dot" w:pos="8306"/>
        </w:tabs>
      </w:pPr>
      <w:hyperlink w:anchor="_Toc18186" w:history="1">
        <w:r>
          <w:rPr>
            <w:rFonts w:ascii="仿宋" w:eastAsia="仿宋" w:hAnsi="仿宋" w:cs="仿宋" w:hint="eastAsia"/>
            <w:lang w:eastAsia="zh-CN"/>
          </w:rPr>
          <w:t>三、项目监理与质量保证</w:t>
        </w:r>
        <w:r>
          <w:tab/>
        </w:r>
        <w:r>
          <w:fldChar w:fldCharType="begin"/>
        </w:r>
        <w:r>
          <w:instrText xml:space="preserve"> PAGEREF _Toc18186 \h </w:instrText>
        </w:r>
        <w:r>
          <w:fldChar w:fldCharType="separate"/>
        </w:r>
        <w:r>
          <w:t>22</w:t>
        </w:r>
        <w:r>
          <w:fldChar w:fldCharType="end"/>
        </w:r>
      </w:hyperlink>
    </w:p>
    <w:p>
      <w:pPr>
        <w:pStyle w:val="TOC2"/>
        <w:tabs>
          <w:tab w:val="right" w:leader="dot" w:pos="8306"/>
        </w:tabs>
      </w:pPr>
      <w:hyperlink w:anchor="_Toc31610" w:history="1">
        <w:r>
          <w:rPr>
            <w:rFonts w:ascii="仿宋" w:eastAsia="仿宋" w:hAnsi="仿宋" w:cs="仿宋" w:hint="eastAsia"/>
            <w:lang w:eastAsia="zh-CN"/>
          </w:rPr>
          <w:t>(一)、监理体系构建</w:t>
        </w:r>
        <w:r>
          <w:tab/>
        </w:r>
        <w:r>
          <w:fldChar w:fldCharType="begin"/>
        </w:r>
        <w:r>
          <w:instrText xml:space="preserve"> PAGEREF _Toc31610 \h </w:instrText>
        </w:r>
        <w:r>
          <w:fldChar w:fldCharType="separate"/>
        </w:r>
        <w:r>
          <w:t>22</w:t>
        </w:r>
        <w:r>
          <w:fldChar w:fldCharType="end"/>
        </w:r>
      </w:hyperlink>
    </w:p>
    <w:p>
      <w:pPr>
        <w:pStyle w:val="TOC2"/>
        <w:tabs>
          <w:tab w:val="right" w:leader="dot" w:pos="8306"/>
        </w:tabs>
      </w:pPr>
      <w:hyperlink w:anchor="_Toc1425" w:history="1">
        <w:r>
          <w:rPr>
            <w:rFonts w:ascii="仿宋" w:eastAsia="仿宋" w:hAnsi="仿宋" w:cs="仿宋" w:hint="eastAsia"/>
            <w:lang w:eastAsia="zh-CN"/>
          </w:rPr>
          <w:t>(二)、质量保证体系实施</w:t>
        </w:r>
        <w:r>
          <w:tab/>
        </w:r>
        <w:r>
          <w:fldChar w:fldCharType="begin"/>
        </w:r>
        <w:r>
          <w:instrText xml:space="preserve"> PAGEREF _Toc1425 \h </w:instrText>
        </w:r>
        <w:r>
          <w:fldChar w:fldCharType="separate"/>
        </w:r>
        <w:r>
          <w:t>23</w:t>
        </w:r>
        <w:r>
          <w:fldChar w:fldCharType="end"/>
        </w:r>
      </w:hyperlink>
    </w:p>
    <w:p>
      <w:pPr>
        <w:pStyle w:val="TOC2"/>
        <w:tabs>
          <w:tab w:val="right" w:leader="dot" w:pos="8306"/>
        </w:tabs>
      </w:pPr>
      <w:hyperlink w:anchor="_Toc12362" w:history="1">
        <w:r>
          <w:rPr>
            <w:rFonts w:ascii="仿宋" w:eastAsia="仿宋" w:hAnsi="仿宋" w:cs="仿宋" w:hint="eastAsia"/>
            <w:lang w:eastAsia="zh-CN"/>
          </w:rPr>
          <w:t>(三)、监理与质量控制流程</w:t>
        </w:r>
        <w:r>
          <w:tab/>
        </w:r>
        <w:r>
          <w:fldChar w:fldCharType="begin"/>
        </w:r>
        <w:r>
          <w:instrText xml:space="preserve"> PAGEREF _Toc12362 \h </w:instrText>
        </w:r>
        <w:r>
          <w:fldChar w:fldCharType="separate"/>
        </w:r>
        <w:r>
          <w:t>23</w:t>
        </w:r>
        <w:r>
          <w:fldChar w:fldCharType="end"/>
        </w:r>
      </w:hyperlink>
    </w:p>
    <w:p>
      <w:pPr>
        <w:pStyle w:val="TOC1"/>
        <w:tabs>
          <w:tab w:val="right" w:leader="dot" w:pos="8306"/>
        </w:tabs>
      </w:pPr>
      <w:hyperlink w:anchor="_Toc22422" w:history="1">
        <w:r>
          <w:rPr>
            <w:rFonts w:ascii="仿宋" w:eastAsia="仿宋" w:hAnsi="仿宋" w:cs="仿宋" w:hint="eastAsia"/>
            <w:lang w:eastAsia="zh-CN"/>
          </w:rPr>
          <w:t>四、建设风险评估分析</w:t>
        </w:r>
        <w:r>
          <w:tab/>
        </w:r>
        <w:r>
          <w:fldChar w:fldCharType="begin"/>
        </w:r>
        <w:r>
          <w:instrText xml:space="preserve"> PAGEREF _Toc22422 \h </w:instrText>
        </w:r>
        <w:r>
          <w:fldChar w:fldCharType="separate"/>
        </w:r>
        <w:r>
          <w:t>24</w:t>
        </w:r>
        <w:r>
          <w:fldChar w:fldCharType="end"/>
        </w:r>
      </w:hyperlink>
    </w:p>
    <w:p>
      <w:pPr>
        <w:pStyle w:val="TOC2"/>
        <w:tabs>
          <w:tab w:val="right" w:leader="dot" w:pos="8306"/>
        </w:tabs>
      </w:pPr>
      <w:hyperlink w:anchor="_Toc9214" w:history="1">
        <w:r>
          <w:rPr>
            <w:rFonts w:ascii="仿宋" w:eastAsia="仿宋" w:hAnsi="仿宋" w:cs="仿宋" w:hint="eastAsia"/>
            <w:lang w:eastAsia="zh-CN"/>
          </w:rPr>
          <w:t>(一)、政策风险分析</w:t>
        </w:r>
        <w:r>
          <w:tab/>
        </w:r>
        <w:r>
          <w:fldChar w:fldCharType="begin"/>
        </w:r>
        <w:r>
          <w:instrText xml:space="preserve"> PAGEREF _Toc9214 \h </w:instrText>
        </w:r>
        <w:r>
          <w:fldChar w:fldCharType="separate"/>
        </w:r>
        <w:r>
          <w:t>24</w:t>
        </w:r>
        <w:r>
          <w:fldChar w:fldCharType="end"/>
        </w:r>
      </w:hyperlink>
    </w:p>
    <w:p>
      <w:pPr>
        <w:pStyle w:val="TOC2"/>
        <w:tabs>
          <w:tab w:val="right" w:leader="dot" w:pos="8306"/>
        </w:tabs>
      </w:pPr>
      <w:hyperlink w:anchor="_Toc3536" w:history="1">
        <w:r>
          <w:rPr>
            <w:rFonts w:ascii="仿宋" w:eastAsia="仿宋" w:hAnsi="仿宋" w:cs="仿宋" w:hint="eastAsia"/>
            <w:lang w:eastAsia="zh-CN"/>
          </w:rPr>
          <w:t>(二)、社会风险分析</w:t>
        </w:r>
        <w:r>
          <w:tab/>
        </w:r>
        <w:r>
          <w:fldChar w:fldCharType="begin"/>
        </w:r>
        <w:r>
          <w:instrText xml:space="preserve"> PAGEREF _Toc3536 \h </w:instrText>
        </w:r>
        <w:r>
          <w:fldChar w:fldCharType="separate"/>
        </w:r>
        <w:r>
          <w:t>25</w:t>
        </w:r>
        <w:r>
          <w:fldChar w:fldCharType="end"/>
        </w:r>
      </w:hyperlink>
    </w:p>
    <w:p>
      <w:pPr>
        <w:pStyle w:val="TOC2"/>
        <w:tabs>
          <w:tab w:val="right" w:leader="dot" w:pos="8306"/>
        </w:tabs>
      </w:pPr>
      <w:hyperlink w:anchor="_Toc24939" w:history="1">
        <w:r>
          <w:rPr>
            <w:rFonts w:ascii="仿宋" w:eastAsia="仿宋" w:hAnsi="仿宋" w:cs="仿宋" w:hint="eastAsia"/>
            <w:lang w:eastAsia="zh-CN"/>
          </w:rPr>
          <w:t>(三)、市场风险分析</w:t>
        </w:r>
        <w:r>
          <w:tab/>
        </w:r>
        <w:r>
          <w:fldChar w:fldCharType="begin"/>
        </w:r>
        <w:r>
          <w:instrText xml:space="preserve"> PAGEREF _Toc24939 \h </w:instrText>
        </w:r>
        <w:r>
          <w:fldChar w:fldCharType="separate"/>
        </w:r>
        <w:r>
          <w:t>27</w:t>
        </w:r>
        <w:r>
          <w:fldChar w:fldCharType="end"/>
        </w:r>
      </w:hyperlink>
    </w:p>
    <w:p>
      <w:pPr>
        <w:pStyle w:val="TOC2"/>
        <w:tabs>
          <w:tab w:val="right" w:leader="dot" w:pos="8306"/>
        </w:tabs>
      </w:pPr>
      <w:hyperlink w:anchor="_Toc30930" w:history="1">
        <w:r>
          <w:rPr>
            <w:rFonts w:ascii="仿宋" w:eastAsia="仿宋" w:hAnsi="仿宋" w:cs="仿宋" w:hint="eastAsia"/>
            <w:lang w:eastAsia="zh-CN"/>
          </w:rPr>
          <w:t>(四)、资金风险分析</w:t>
        </w:r>
        <w:r>
          <w:tab/>
        </w:r>
        <w:r>
          <w:fldChar w:fldCharType="begin"/>
        </w:r>
        <w:r>
          <w:instrText xml:space="preserve"> PAGEREF _Toc30930 \h </w:instrText>
        </w:r>
        <w:r>
          <w:fldChar w:fldCharType="separate"/>
        </w:r>
        <w:r>
          <w:t>27</w:t>
        </w:r>
        <w:r>
          <w:fldChar w:fldCharType="end"/>
        </w:r>
      </w:hyperlink>
    </w:p>
    <w:p>
      <w:pPr>
        <w:pStyle w:val="TOC2"/>
        <w:tabs>
          <w:tab w:val="right" w:leader="dot" w:pos="8306"/>
        </w:tabs>
      </w:pPr>
      <w:hyperlink w:anchor="_Toc27556" w:history="1">
        <w:r>
          <w:rPr>
            <w:rFonts w:ascii="仿宋" w:eastAsia="仿宋" w:hAnsi="仿宋" w:cs="仿宋" w:hint="eastAsia"/>
            <w:lang w:eastAsia="zh-CN"/>
          </w:rPr>
          <w:t>(五)、技术风险分析</w:t>
        </w:r>
        <w:r>
          <w:tab/>
        </w:r>
        <w:r>
          <w:fldChar w:fldCharType="begin"/>
        </w:r>
        <w:r>
          <w:instrText xml:space="preserve"> PAGEREF _Toc27556 \h </w:instrText>
        </w:r>
        <w:r>
          <w:fldChar w:fldCharType="separate"/>
        </w:r>
        <w:r>
          <w:t>29</w:t>
        </w:r>
        <w:r>
          <w:fldChar w:fldCharType="end"/>
        </w:r>
      </w:hyperlink>
    </w:p>
    <w:p>
      <w:pPr>
        <w:pStyle w:val="TOC2"/>
        <w:tabs>
          <w:tab w:val="right" w:leader="dot" w:pos="8306"/>
        </w:tabs>
      </w:pPr>
      <w:hyperlink w:anchor="_Toc22793" w:history="1">
        <w:r>
          <w:rPr>
            <w:rFonts w:ascii="仿宋" w:eastAsia="仿宋" w:hAnsi="仿宋" w:cs="仿宋" w:hint="eastAsia"/>
            <w:lang w:eastAsia="zh-CN"/>
          </w:rPr>
          <w:t>(六)、财务风险分析</w:t>
        </w:r>
        <w:r>
          <w:tab/>
        </w:r>
        <w:r>
          <w:fldChar w:fldCharType="begin"/>
        </w:r>
        <w:r>
          <w:instrText xml:space="preserve"> PAGEREF _Toc22793 \h </w:instrText>
        </w:r>
        <w:r>
          <w:fldChar w:fldCharType="separate"/>
        </w:r>
        <w:r>
          <w:t>30</w:t>
        </w:r>
        <w:r>
          <w:fldChar w:fldCharType="end"/>
        </w:r>
      </w:hyperlink>
    </w:p>
    <w:p>
      <w:pPr>
        <w:pStyle w:val="TOC2"/>
        <w:tabs>
          <w:tab w:val="right" w:leader="dot" w:pos="8306"/>
        </w:tabs>
      </w:pPr>
      <w:hyperlink w:anchor="_Toc11391" w:history="1">
        <w:r>
          <w:rPr>
            <w:rFonts w:ascii="仿宋" w:eastAsia="仿宋" w:hAnsi="仿宋" w:cs="仿宋" w:hint="eastAsia"/>
            <w:lang w:eastAsia="zh-CN"/>
          </w:rPr>
          <w:t>(七)、管理风险分析</w:t>
        </w:r>
        <w:r>
          <w:tab/>
        </w:r>
        <w:r>
          <w:fldChar w:fldCharType="begin"/>
        </w:r>
        <w:r>
          <w:instrText xml:space="preserve"> PAGEREF _Toc11391 \h </w:instrText>
        </w:r>
        <w:r>
          <w:fldChar w:fldCharType="separate"/>
        </w:r>
        <w:r>
          <w:t>32</w:t>
        </w:r>
        <w:r>
          <w:fldChar w:fldCharType="end"/>
        </w:r>
      </w:hyperlink>
    </w:p>
    <w:p>
      <w:pPr>
        <w:pStyle w:val="TOC2"/>
        <w:tabs>
          <w:tab w:val="right" w:leader="dot" w:pos="8306"/>
        </w:tabs>
      </w:pPr>
      <w:hyperlink w:anchor="_Toc22435" w:history="1">
        <w:r>
          <w:rPr>
            <w:rFonts w:ascii="仿宋" w:eastAsia="仿宋" w:hAnsi="仿宋" w:cs="仿宋" w:hint="eastAsia"/>
            <w:lang w:eastAsia="zh-CN"/>
          </w:rPr>
          <w:t>(八)、其它风险分析</w:t>
        </w:r>
        <w:r>
          <w:tab/>
        </w:r>
        <w:r>
          <w:fldChar w:fldCharType="begin"/>
        </w:r>
        <w:r>
          <w:instrText xml:space="preserve"> PAGEREF _Toc22435 \h </w:instrText>
        </w:r>
        <w:r>
          <w:fldChar w:fldCharType="separate"/>
        </w:r>
        <w:r>
          <w:t>33</w:t>
        </w:r>
        <w:r>
          <w:fldChar w:fldCharType="end"/>
        </w:r>
      </w:hyperlink>
    </w:p>
    <w:p>
      <w:pPr>
        <w:pStyle w:val="TOC2"/>
        <w:tabs>
          <w:tab w:val="right" w:leader="dot" w:pos="8306"/>
        </w:tabs>
      </w:pPr>
      <w:hyperlink w:anchor="_Toc15445" w:history="1">
        <w:r>
          <w:rPr>
            <w:rFonts w:ascii="仿宋" w:eastAsia="仿宋" w:hAnsi="仿宋" w:cs="仿宋" w:hint="eastAsia"/>
            <w:lang w:eastAsia="zh-CN"/>
          </w:rPr>
          <w:t>(九)、社会影响评估</w:t>
        </w:r>
        <w:r>
          <w:tab/>
        </w:r>
        <w:r>
          <w:fldChar w:fldCharType="begin"/>
        </w:r>
        <w:r>
          <w:instrText xml:space="preserve"> PAGEREF _Toc15445 \h </w:instrText>
        </w:r>
        <w:r>
          <w:fldChar w:fldCharType="separate"/>
        </w:r>
        <w:r>
          <w:t>34</w:t>
        </w:r>
        <w:r>
          <w:fldChar w:fldCharType="end"/>
        </w:r>
      </w:hyperlink>
    </w:p>
    <w:p>
      <w:pPr>
        <w:pStyle w:val="TOC1"/>
        <w:tabs>
          <w:tab w:val="right" w:leader="dot" w:pos="8306"/>
        </w:tabs>
      </w:pPr>
      <w:hyperlink w:anchor="_Toc6100" w:history="1">
        <w:r>
          <w:rPr>
            <w:rFonts w:ascii="仿宋" w:eastAsia="仿宋" w:hAnsi="仿宋" w:cs="仿宋" w:hint="eastAsia"/>
            <w:lang w:eastAsia="zh-CN"/>
          </w:rPr>
          <w:t>五、经济影响分析</w:t>
        </w:r>
        <w:r>
          <w:tab/>
        </w:r>
        <w:r>
          <w:fldChar w:fldCharType="begin"/>
        </w:r>
        <w:r>
          <w:instrText xml:space="preserve"> PAGEREF _Toc6100 \h </w:instrText>
        </w:r>
        <w:r>
          <w:fldChar w:fldCharType="separate"/>
        </w:r>
        <w:r>
          <w:t>36</w:t>
        </w:r>
        <w:r>
          <w:fldChar w:fldCharType="end"/>
        </w:r>
      </w:hyperlink>
    </w:p>
    <w:p>
      <w:pPr>
        <w:pStyle w:val="TOC2"/>
        <w:tabs>
          <w:tab w:val="right" w:leader="dot" w:pos="8306"/>
        </w:tabs>
      </w:pPr>
      <w:hyperlink w:anchor="_Toc29894" w:history="1">
        <w:r>
          <w:rPr>
            <w:rFonts w:ascii="仿宋" w:eastAsia="仿宋" w:hAnsi="仿宋" w:cs="仿宋" w:hint="eastAsia"/>
            <w:lang w:eastAsia="zh-CN"/>
          </w:rPr>
          <w:t>(一)、经济费用效益或费用效果分析</w:t>
        </w:r>
        <w:r>
          <w:tab/>
        </w:r>
        <w:r>
          <w:fldChar w:fldCharType="begin"/>
        </w:r>
        <w:r>
          <w:instrText xml:space="preserve"> PAGEREF _Toc29894 \h </w:instrText>
        </w:r>
        <w:r>
          <w:fldChar w:fldCharType="separate"/>
        </w:r>
        <w:r>
          <w:t>36</w:t>
        </w:r>
        <w:r>
          <w:fldChar w:fldCharType="end"/>
        </w:r>
      </w:hyperlink>
    </w:p>
    <w:p>
      <w:pPr>
        <w:pStyle w:val="TOC2"/>
        <w:tabs>
          <w:tab w:val="right" w:leader="dot" w:pos="8306"/>
        </w:tabs>
      </w:pPr>
      <w:hyperlink w:anchor="_Toc11025" w:history="1">
        <w:r>
          <w:rPr>
            <w:rFonts w:ascii="仿宋" w:eastAsia="仿宋" w:hAnsi="仿宋" w:cs="仿宋" w:hint="eastAsia"/>
            <w:lang w:eastAsia="zh-CN"/>
          </w:rPr>
          <w:t>(二)、行业影响分析</w:t>
        </w:r>
        <w:r>
          <w:tab/>
        </w:r>
        <w:r>
          <w:fldChar w:fldCharType="begin"/>
        </w:r>
        <w:r>
          <w:instrText xml:space="preserve"> PAGEREF _Toc11025 \h </w:instrText>
        </w:r>
        <w:r>
          <w:fldChar w:fldCharType="separate"/>
        </w:r>
        <w:r>
          <w:t>39</w:t>
        </w:r>
        <w:r>
          <w:fldChar w:fldCharType="end"/>
        </w:r>
      </w:hyperlink>
    </w:p>
    <w:p>
      <w:pPr>
        <w:pStyle w:val="TOC2"/>
        <w:tabs>
          <w:tab w:val="right" w:leader="dot" w:pos="8306"/>
        </w:tabs>
      </w:pPr>
      <w:hyperlink w:anchor="_Toc3713" w:history="1">
        <w:r>
          <w:rPr>
            <w:rFonts w:ascii="仿宋" w:eastAsia="仿宋" w:hAnsi="仿宋" w:cs="仿宋" w:hint="eastAsia"/>
            <w:lang w:eastAsia="zh-CN"/>
          </w:rPr>
          <w:t>(三)、区域经济影响分析</w:t>
        </w:r>
        <w:r>
          <w:tab/>
        </w:r>
        <w:r>
          <w:fldChar w:fldCharType="begin"/>
        </w:r>
        <w:r>
          <w:instrText xml:space="preserve"> PAGEREF _Toc3713 \h </w:instrText>
        </w:r>
        <w:r>
          <w:fldChar w:fldCharType="separate"/>
        </w:r>
        <w:r>
          <w:t>40</w:t>
        </w:r>
        <w:r>
          <w:fldChar w:fldCharType="end"/>
        </w:r>
      </w:hyperlink>
    </w:p>
    <w:p>
      <w:pPr>
        <w:pStyle w:val="TOC2"/>
        <w:tabs>
          <w:tab w:val="right" w:leader="dot" w:pos="8306"/>
        </w:tabs>
      </w:pPr>
      <w:hyperlink w:anchor="_Toc18478" w:history="1">
        <w:r>
          <w:rPr>
            <w:rFonts w:ascii="仿宋" w:eastAsia="仿宋" w:hAnsi="仿宋" w:cs="仿宋" w:hint="eastAsia"/>
            <w:lang w:eastAsia="zh-CN"/>
          </w:rPr>
          <w:t>(四)、宏观经济影响分析</w:t>
        </w:r>
        <w:r>
          <w:tab/>
        </w:r>
        <w:r>
          <w:fldChar w:fldCharType="begin"/>
        </w:r>
        <w:r>
          <w:instrText xml:space="preserve"> PAGEREF _Toc18478 \h </w:instrText>
        </w:r>
        <w:r>
          <w:fldChar w:fldCharType="separate"/>
        </w:r>
        <w:r>
          <w:t>41</w:t>
        </w:r>
        <w:r>
          <w:fldChar w:fldCharType="end"/>
        </w:r>
      </w:hyperlink>
    </w:p>
    <w:p>
      <w:pPr>
        <w:pStyle w:val="TOC1"/>
        <w:tabs>
          <w:tab w:val="right" w:leader="dot" w:pos="8306"/>
        </w:tabs>
      </w:pPr>
      <w:hyperlink w:anchor="_Toc19039" w:history="1">
        <w:r>
          <w:rPr>
            <w:rFonts w:ascii="仿宋" w:eastAsia="仿宋" w:hAnsi="仿宋" w:cs="仿宋" w:hint="eastAsia"/>
            <w:lang w:eastAsia="zh-CN"/>
          </w:rPr>
          <w:t>六、背景、必要性分析</w:t>
        </w:r>
        <w:r>
          <w:tab/>
        </w:r>
        <w:r>
          <w:fldChar w:fldCharType="begin"/>
        </w:r>
        <w:r>
          <w:instrText xml:space="preserve"> PAGEREF _Toc19039 \h </w:instrText>
        </w:r>
        <w:r>
          <w:fldChar w:fldCharType="separate"/>
        </w:r>
        <w:r>
          <w:t>43</w:t>
        </w:r>
        <w:r>
          <w:fldChar w:fldCharType="end"/>
        </w:r>
      </w:hyperlink>
    </w:p>
    <w:p>
      <w:pPr>
        <w:pStyle w:val="TOC2"/>
        <w:tabs>
          <w:tab w:val="right" w:leader="dot" w:pos="8306"/>
        </w:tabs>
      </w:pPr>
      <w:hyperlink w:anchor="_Toc25746" w:history="1">
        <w:r>
          <w:rPr>
            <w:rFonts w:ascii="仿宋" w:eastAsia="仿宋" w:hAnsi="仿宋" w:cs="仿宋" w:hint="eastAsia"/>
            <w:lang w:eastAsia="zh-CN"/>
          </w:rPr>
          <w:t>(一)、项目建设背景</w:t>
        </w:r>
        <w:r>
          <w:tab/>
        </w:r>
        <w:r>
          <w:fldChar w:fldCharType="begin"/>
        </w:r>
        <w:r>
          <w:instrText xml:space="preserve"> PAGEREF _Toc25746 \h </w:instrText>
        </w:r>
        <w:r>
          <w:fldChar w:fldCharType="separate"/>
        </w:r>
        <w:r>
          <w:t>43</w:t>
        </w:r>
        <w:r>
          <w:fldChar w:fldCharType="end"/>
        </w:r>
      </w:hyperlink>
    </w:p>
    <w:p>
      <w:pPr>
        <w:pStyle w:val="TOC2"/>
        <w:tabs>
          <w:tab w:val="right" w:leader="dot" w:pos="8306"/>
        </w:tabs>
      </w:pPr>
      <w:hyperlink w:anchor="_Toc26712" w:history="1">
        <w:r>
          <w:rPr>
            <w:rFonts w:ascii="仿宋" w:eastAsia="仿宋" w:hAnsi="仿宋" w:cs="仿宋" w:hint="eastAsia"/>
            <w:lang w:eastAsia="zh-CN"/>
          </w:rPr>
          <w:t>(二)、必要性分析</w:t>
        </w:r>
        <w:r>
          <w:tab/>
        </w:r>
        <w:r>
          <w:fldChar w:fldCharType="begin"/>
        </w:r>
        <w:r>
          <w:instrText xml:space="preserve"> PAGEREF _Toc26712 \h </w:instrText>
        </w:r>
        <w:r>
          <w:fldChar w:fldCharType="separate"/>
        </w:r>
        <w:r>
          <w:t>44</w:t>
        </w:r>
        <w:r>
          <w:fldChar w:fldCharType="end"/>
        </w:r>
      </w:hyperlink>
    </w:p>
    <w:p>
      <w:pPr>
        <w:pStyle w:val="TOC2"/>
        <w:tabs>
          <w:tab w:val="right" w:leader="dot" w:pos="8306"/>
        </w:tabs>
      </w:pPr>
      <w:hyperlink w:anchor="_Toc2007" w:history="1">
        <w:r>
          <w:rPr>
            <w:rFonts w:ascii="仿宋" w:eastAsia="仿宋" w:hAnsi="仿宋" w:cs="仿宋" w:hint="eastAsia"/>
            <w:lang w:eastAsia="zh-CN"/>
          </w:rPr>
          <w:t>(三)、项目建设有利条件</w:t>
        </w:r>
        <w:r>
          <w:tab/>
        </w:r>
        <w:r>
          <w:fldChar w:fldCharType="begin"/>
        </w:r>
        <w:r>
          <w:instrText xml:space="preserve"> PAGEREF _Toc2007 \h </w:instrText>
        </w:r>
        <w:r>
          <w:fldChar w:fldCharType="separate"/>
        </w:r>
        <w:r>
          <w:t>45</w:t>
        </w:r>
        <w:r>
          <w:fldChar w:fldCharType="end"/>
        </w:r>
      </w:hyperlink>
    </w:p>
    <w:p>
      <w:pPr>
        <w:pStyle w:val="TOC1"/>
        <w:tabs>
          <w:tab w:val="right" w:leader="dot" w:pos="8306"/>
        </w:tabs>
      </w:pPr>
      <w:hyperlink w:anchor="_Toc792" w:history="1">
        <w:r>
          <w:rPr>
            <w:rFonts w:ascii="仿宋" w:eastAsia="仿宋" w:hAnsi="仿宋" w:cs="仿宋" w:hint="eastAsia"/>
            <w:lang w:eastAsia="zh-CN"/>
          </w:rPr>
          <w:t>七、资金管理与财务规划</w:t>
        </w:r>
        <w:r>
          <w:tab/>
        </w:r>
        <w:r>
          <w:fldChar w:fldCharType="begin"/>
        </w:r>
        <w:r>
          <w:instrText xml:space="preserve"> PAGEREF _Toc792 \h </w:instrText>
        </w:r>
        <w:r>
          <w:fldChar w:fldCharType="separate"/>
        </w:r>
        <w:r>
          <w:t>47</w:t>
        </w:r>
        <w:r>
          <w:fldChar w:fldCharType="end"/>
        </w:r>
      </w:hyperlink>
    </w:p>
    <w:p>
      <w:pPr>
        <w:pStyle w:val="TOC2"/>
        <w:tabs>
          <w:tab w:val="right" w:leader="dot" w:pos="8306"/>
        </w:tabs>
      </w:pPr>
      <w:hyperlink w:anchor="_Toc13707" w:history="1">
        <w:r>
          <w:rPr>
            <w:rFonts w:ascii="仿宋" w:eastAsia="仿宋" w:hAnsi="仿宋" w:cs="仿宋" w:hint="eastAsia"/>
            <w:lang w:eastAsia="zh-CN"/>
          </w:rPr>
          <w:t>(一)、项目资金来源与筹措</w:t>
        </w:r>
        <w:r>
          <w:tab/>
        </w:r>
        <w:r>
          <w:fldChar w:fldCharType="begin"/>
        </w:r>
        <w:r>
          <w:instrText xml:space="preserve"> PAGEREF _Toc13707 \h </w:instrText>
        </w:r>
        <w:r>
          <w:fldChar w:fldCharType="separate"/>
        </w:r>
        <w:r>
          <w:t>47</w:t>
        </w:r>
        <w:r>
          <w:fldChar w:fldCharType="end"/>
        </w:r>
      </w:hyperlink>
    </w:p>
    <w:p>
      <w:pPr>
        <w:pStyle w:val="TOC2"/>
        <w:tabs>
          <w:tab w:val="right" w:leader="dot" w:pos="8306"/>
        </w:tabs>
      </w:pPr>
      <w:hyperlink w:anchor="_Toc23869" w:history="1">
        <w:r>
          <w:rPr>
            <w:rFonts w:ascii="仿宋" w:eastAsia="仿宋" w:hAnsi="仿宋" w:cs="仿宋" w:hint="eastAsia"/>
            <w:lang w:eastAsia="zh-CN"/>
          </w:rPr>
          <w:t>(二)、资金使用与监管</w:t>
        </w:r>
        <w:r>
          <w:tab/>
        </w:r>
        <w:r>
          <w:fldChar w:fldCharType="begin"/>
        </w:r>
        <w:r>
          <w:instrText xml:space="preserve"> PAGEREF _Toc23869 \h </w:instrText>
        </w:r>
        <w:r>
          <w:fldChar w:fldCharType="separate"/>
        </w:r>
        <w:r>
          <w:t>48</w:t>
        </w:r>
        <w:r>
          <w:fldChar w:fldCharType="end"/>
        </w:r>
      </w:hyperlink>
    </w:p>
    <w:p>
      <w:pPr>
        <w:pStyle w:val="TOC2"/>
        <w:tabs>
          <w:tab w:val="right" w:leader="dot" w:pos="8306"/>
        </w:tabs>
      </w:pPr>
      <w:hyperlink w:anchor="_Toc26104" w:history="1">
        <w:r>
          <w:rPr>
            <w:rFonts w:ascii="仿宋" w:eastAsia="仿宋" w:hAnsi="仿宋" w:cs="仿宋" w:hint="eastAsia"/>
            <w:lang w:eastAsia="zh-CN"/>
          </w:rPr>
          <w:t>(三)、财务规划与预测</w:t>
        </w:r>
        <w:r>
          <w:tab/>
        </w:r>
        <w:r>
          <w:fldChar w:fldCharType="begin"/>
        </w:r>
        <w:r>
          <w:instrText xml:space="preserve"> PAGEREF _Toc26104 \h </w:instrText>
        </w:r>
        <w:r>
          <w:fldChar w:fldCharType="separate"/>
        </w:r>
        <w:r>
          <w:t>49</w:t>
        </w:r>
        <w:r>
          <w:fldChar w:fldCharType="end"/>
        </w:r>
      </w:hyperlink>
    </w:p>
    <w:p>
      <w:pPr>
        <w:pStyle w:val="TOC1"/>
        <w:tabs>
          <w:tab w:val="right" w:leader="dot" w:pos="8306"/>
        </w:tabs>
      </w:pPr>
      <w:hyperlink w:anchor="_Toc21893" w:history="1">
        <w:r>
          <w:rPr>
            <w:rFonts w:ascii="仿宋" w:eastAsia="仿宋" w:hAnsi="仿宋" w:cs="仿宋" w:hint="eastAsia"/>
            <w:lang w:eastAsia="zh-CN"/>
          </w:rPr>
          <w:t>八、安全与应急管理</w:t>
        </w:r>
        <w:r>
          <w:tab/>
        </w:r>
        <w:r>
          <w:fldChar w:fldCharType="begin"/>
        </w:r>
        <w:r>
          <w:instrText xml:space="preserve"> PAGEREF _Toc21893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04" w:history="1">
        <w:r>
          <w:rPr>
            <w:rFonts w:ascii="仿宋" w:eastAsia="仿宋" w:hAnsi="仿宋" w:cs="仿宋" w:hint="eastAsia"/>
            <w:lang w:eastAsia="zh-CN"/>
          </w:rPr>
          <w:t>(一)、安全生产管理</w:t>
        </w:r>
        <w:r>
          <w:tab/>
        </w:r>
        <w:r>
          <w:fldChar w:fldCharType="begin"/>
        </w:r>
        <w:r>
          <w:instrText xml:space="preserve"> PAGEREF _Toc3604 \h </w:instrText>
        </w:r>
        <w:r>
          <w:fldChar w:fldCharType="separate"/>
        </w:r>
        <w:r>
          <w:t>50</w:t>
        </w:r>
        <w:r>
          <w:fldChar w:fldCharType="end"/>
        </w:r>
      </w:hyperlink>
    </w:p>
    <w:p>
      <w:pPr>
        <w:pStyle w:val="TOC2"/>
        <w:tabs>
          <w:tab w:val="right" w:leader="dot" w:pos="8306"/>
        </w:tabs>
      </w:pPr>
      <w:hyperlink w:anchor="_Toc8567" w:history="1">
        <w:r>
          <w:rPr>
            <w:rFonts w:ascii="仿宋" w:eastAsia="仿宋" w:hAnsi="仿宋" w:cs="仿宋" w:hint="eastAsia"/>
            <w:lang w:eastAsia="zh-CN"/>
          </w:rPr>
          <w:t>(二)、应急预案与响应</w:t>
        </w:r>
        <w:r>
          <w:tab/>
        </w:r>
        <w:r>
          <w:fldChar w:fldCharType="begin"/>
        </w:r>
        <w:r>
          <w:instrText xml:space="preserve"> PAGEREF _Toc8567 \h </w:instrText>
        </w:r>
        <w:r>
          <w:fldChar w:fldCharType="separate"/>
        </w:r>
        <w:r>
          <w:t>52</w:t>
        </w:r>
        <w:r>
          <w:fldChar w:fldCharType="end"/>
        </w:r>
      </w:hyperlink>
    </w:p>
    <w:p>
      <w:pPr>
        <w:pStyle w:val="TOC1"/>
        <w:tabs>
          <w:tab w:val="right" w:leader="dot" w:pos="8306"/>
        </w:tabs>
      </w:pPr>
      <w:hyperlink w:anchor="_Toc30729" w:history="1">
        <w:r>
          <w:rPr>
            <w:rFonts w:ascii="仿宋" w:eastAsia="仿宋" w:hAnsi="仿宋" w:cs="仿宋" w:hint="eastAsia"/>
            <w:lang w:eastAsia="zh-CN"/>
          </w:rPr>
          <w:t>九、客户关系管理与市场拓展</w:t>
        </w:r>
        <w:r>
          <w:tab/>
        </w:r>
        <w:r>
          <w:fldChar w:fldCharType="begin"/>
        </w:r>
        <w:r>
          <w:instrText xml:space="preserve"> PAGEREF _Toc30729 \h </w:instrText>
        </w:r>
        <w:r>
          <w:fldChar w:fldCharType="separate"/>
        </w:r>
        <w:r>
          <w:t>54</w:t>
        </w:r>
        <w:r>
          <w:fldChar w:fldCharType="end"/>
        </w:r>
      </w:hyperlink>
    </w:p>
    <w:p>
      <w:pPr>
        <w:pStyle w:val="TOC2"/>
        <w:tabs>
          <w:tab w:val="right" w:leader="dot" w:pos="8306"/>
        </w:tabs>
      </w:pPr>
      <w:hyperlink w:anchor="_Toc10831" w:history="1">
        <w:r>
          <w:rPr>
            <w:rFonts w:ascii="仿宋" w:eastAsia="仿宋" w:hAnsi="仿宋" w:cs="仿宋" w:hint="eastAsia"/>
            <w:lang w:eastAsia="zh-CN"/>
          </w:rPr>
          <w:t>(一)、客户关系管理策略</w:t>
        </w:r>
        <w:r>
          <w:tab/>
        </w:r>
        <w:r>
          <w:fldChar w:fldCharType="begin"/>
        </w:r>
        <w:r>
          <w:instrText xml:space="preserve"> PAGEREF _Toc10831 \h </w:instrText>
        </w:r>
        <w:r>
          <w:fldChar w:fldCharType="separate"/>
        </w:r>
        <w:r>
          <w:t>54</w:t>
        </w:r>
        <w:r>
          <w:fldChar w:fldCharType="end"/>
        </w:r>
      </w:hyperlink>
    </w:p>
    <w:p>
      <w:pPr>
        <w:pStyle w:val="TOC2"/>
        <w:tabs>
          <w:tab w:val="right" w:leader="dot" w:pos="8306"/>
        </w:tabs>
      </w:pPr>
      <w:hyperlink w:anchor="_Toc30972" w:history="1">
        <w:r>
          <w:rPr>
            <w:rFonts w:ascii="仿宋" w:eastAsia="仿宋" w:hAnsi="仿宋" w:cs="仿宋" w:hint="eastAsia"/>
            <w:lang w:eastAsia="zh-CN"/>
          </w:rPr>
          <w:t>(二)、市场拓展方案</w:t>
        </w:r>
        <w:r>
          <w:tab/>
        </w:r>
        <w:r>
          <w:fldChar w:fldCharType="begin"/>
        </w:r>
        <w:r>
          <w:instrText xml:space="preserve"> PAGEREF _Toc30972 \h </w:instrText>
        </w:r>
        <w:r>
          <w:fldChar w:fldCharType="separate"/>
        </w:r>
        <w:r>
          <w:t>55</w:t>
        </w:r>
        <w:r>
          <w:fldChar w:fldCharType="end"/>
        </w:r>
      </w:hyperlink>
    </w:p>
    <w:p>
      <w:pPr>
        <w:pStyle w:val="TOC1"/>
        <w:tabs>
          <w:tab w:val="right" w:leader="dot" w:pos="8306"/>
        </w:tabs>
      </w:pPr>
      <w:hyperlink w:anchor="_Toc1578" w:history="1">
        <w:r>
          <w:rPr>
            <w:rFonts w:ascii="仿宋" w:eastAsia="仿宋" w:hAnsi="仿宋" w:cs="仿宋" w:hint="eastAsia"/>
            <w:lang w:eastAsia="zh-CN"/>
          </w:rPr>
          <w:t>十、土地利用与规划方案</w:t>
        </w:r>
        <w:r>
          <w:tab/>
        </w:r>
        <w:r>
          <w:fldChar w:fldCharType="begin"/>
        </w:r>
        <w:r>
          <w:instrText xml:space="preserve"> PAGEREF _Toc1578 \h </w:instrText>
        </w:r>
        <w:r>
          <w:fldChar w:fldCharType="separate"/>
        </w:r>
        <w:r>
          <w:t>56</w:t>
        </w:r>
        <w:r>
          <w:fldChar w:fldCharType="end"/>
        </w:r>
      </w:hyperlink>
    </w:p>
    <w:p>
      <w:pPr>
        <w:pStyle w:val="TOC2"/>
        <w:tabs>
          <w:tab w:val="right" w:leader="dot" w:pos="8306"/>
        </w:tabs>
      </w:pPr>
      <w:hyperlink w:anchor="_Toc13810" w:history="1">
        <w:r>
          <w:rPr>
            <w:rFonts w:ascii="仿宋" w:eastAsia="仿宋" w:hAnsi="仿宋" w:cs="仿宋" w:hint="eastAsia"/>
            <w:lang w:eastAsia="zh-CN"/>
          </w:rPr>
          <w:t>(一)、项目用地情况分析</w:t>
        </w:r>
        <w:r>
          <w:tab/>
        </w:r>
        <w:r>
          <w:fldChar w:fldCharType="begin"/>
        </w:r>
        <w:r>
          <w:instrText xml:space="preserve"> PAGEREF _Toc13810 \h </w:instrText>
        </w:r>
        <w:r>
          <w:fldChar w:fldCharType="separate"/>
        </w:r>
        <w:r>
          <w:t>56</w:t>
        </w:r>
        <w:r>
          <w:fldChar w:fldCharType="end"/>
        </w:r>
      </w:hyperlink>
    </w:p>
    <w:p>
      <w:pPr>
        <w:pStyle w:val="TOC2"/>
        <w:tabs>
          <w:tab w:val="right" w:leader="dot" w:pos="8306"/>
        </w:tabs>
      </w:pPr>
      <w:hyperlink w:anchor="_Toc6095" w:history="1">
        <w:r>
          <w:rPr>
            <w:rFonts w:ascii="仿宋" w:eastAsia="仿宋" w:hAnsi="仿宋" w:cs="仿宋" w:hint="eastAsia"/>
            <w:lang w:eastAsia="zh-CN"/>
          </w:rPr>
          <w:t>(二)、土地利用规划方案</w:t>
        </w:r>
        <w:r>
          <w:tab/>
        </w:r>
        <w:r>
          <w:fldChar w:fldCharType="begin"/>
        </w:r>
        <w:r>
          <w:instrText xml:space="preserve"> PAGEREF _Toc6095 \h </w:instrText>
        </w:r>
        <w:r>
          <w:fldChar w:fldCharType="separate"/>
        </w:r>
        <w:r>
          <w:t>57</w:t>
        </w:r>
        <w:r>
          <w:fldChar w:fldCharType="end"/>
        </w:r>
      </w:hyperlink>
    </w:p>
    <w:p>
      <w:pPr>
        <w:pStyle w:val="TOC1"/>
        <w:tabs>
          <w:tab w:val="right" w:leader="dot" w:pos="8306"/>
        </w:tabs>
      </w:pPr>
      <w:hyperlink w:anchor="_Toc30988" w:history="1">
        <w:r>
          <w:rPr>
            <w:rFonts w:ascii="仿宋" w:eastAsia="仿宋" w:hAnsi="仿宋" w:cs="仿宋" w:hint="eastAsia"/>
            <w:lang w:eastAsia="zh-CN"/>
          </w:rPr>
          <w:t>十一、环境保护与绿色发展</w:t>
        </w:r>
        <w:r>
          <w:tab/>
        </w:r>
        <w:r>
          <w:fldChar w:fldCharType="begin"/>
        </w:r>
        <w:r>
          <w:instrText xml:space="preserve"> PAGEREF _Toc30988 \h </w:instrText>
        </w:r>
        <w:r>
          <w:fldChar w:fldCharType="separate"/>
        </w:r>
        <w:r>
          <w:t>58</w:t>
        </w:r>
        <w:r>
          <w:fldChar w:fldCharType="end"/>
        </w:r>
      </w:hyperlink>
    </w:p>
    <w:p>
      <w:pPr>
        <w:pStyle w:val="TOC2"/>
        <w:tabs>
          <w:tab w:val="right" w:leader="dot" w:pos="8306"/>
        </w:tabs>
      </w:pPr>
      <w:hyperlink w:anchor="_Toc29062" w:history="1">
        <w:r>
          <w:rPr>
            <w:rFonts w:ascii="仿宋" w:eastAsia="仿宋" w:hAnsi="仿宋" w:cs="仿宋" w:hint="eastAsia"/>
            <w:lang w:eastAsia="zh-CN"/>
          </w:rPr>
          <w:t>(一)、环境保护措施</w:t>
        </w:r>
        <w:r>
          <w:tab/>
        </w:r>
        <w:r>
          <w:fldChar w:fldCharType="begin"/>
        </w:r>
        <w:r>
          <w:instrText xml:space="preserve"> PAGEREF _Toc29062 \h </w:instrText>
        </w:r>
        <w:r>
          <w:fldChar w:fldCharType="separate"/>
        </w:r>
        <w:r>
          <w:t>58</w:t>
        </w:r>
        <w:r>
          <w:fldChar w:fldCharType="end"/>
        </w:r>
      </w:hyperlink>
    </w:p>
    <w:p>
      <w:pPr>
        <w:pStyle w:val="TOC2"/>
        <w:tabs>
          <w:tab w:val="right" w:leader="dot" w:pos="8306"/>
        </w:tabs>
      </w:pPr>
      <w:hyperlink w:anchor="_Toc24944" w:history="1">
        <w:r>
          <w:rPr>
            <w:rFonts w:ascii="仿宋" w:eastAsia="仿宋" w:hAnsi="仿宋" w:cs="仿宋" w:hint="eastAsia"/>
            <w:lang w:eastAsia="zh-CN"/>
          </w:rPr>
          <w:t>(二)、绿色发展与可持续发展策略</w:t>
        </w:r>
        <w:r>
          <w:tab/>
        </w:r>
        <w:r>
          <w:fldChar w:fldCharType="begin"/>
        </w:r>
        <w:r>
          <w:instrText xml:space="preserve"> PAGEREF _Toc24944 \h </w:instrText>
        </w:r>
        <w:r>
          <w:fldChar w:fldCharType="separate"/>
        </w:r>
        <w:r>
          <w:t>60</w:t>
        </w:r>
        <w:r>
          <w:fldChar w:fldCharType="end"/>
        </w:r>
      </w:hyperlink>
    </w:p>
    <w:p>
      <w:pPr>
        <w:pStyle w:val="TOC1"/>
        <w:tabs>
          <w:tab w:val="right" w:leader="dot" w:pos="8306"/>
        </w:tabs>
      </w:pPr>
      <w:hyperlink w:anchor="_Toc15323" w:history="1">
        <w:r>
          <w:rPr>
            <w:rFonts w:ascii="仿宋" w:eastAsia="仿宋" w:hAnsi="仿宋" w:cs="仿宋" w:hint="eastAsia"/>
            <w:lang w:eastAsia="zh-CN"/>
          </w:rPr>
          <w:t>十二、项目质量与标准</w:t>
        </w:r>
        <w:r>
          <w:tab/>
        </w:r>
        <w:r>
          <w:fldChar w:fldCharType="begin"/>
        </w:r>
        <w:r>
          <w:instrText xml:space="preserve"> PAGEREF _Toc15323 \h </w:instrText>
        </w:r>
        <w:r>
          <w:fldChar w:fldCharType="separate"/>
        </w:r>
        <w:r>
          <w:t>61</w:t>
        </w:r>
        <w:r>
          <w:fldChar w:fldCharType="end"/>
        </w:r>
      </w:hyperlink>
    </w:p>
    <w:p>
      <w:pPr>
        <w:pStyle w:val="TOC2"/>
        <w:tabs>
          <w:tab w:val="right" w:leader="dot" w:pos="8306"/>
        </w:tabs>
      </w:pPr>
      <w:hyperlink w:anchor="_Toc19344" w:history="1">
        <w:r>
          <w:rPr>
            <w:rFonts w:ascii="仿宋" w:eastAsia="仿宋" w:hAnsi="仿宋" w:cs="仿宋" w:hint="eastAsia"/>
            <w:lang w:eastAsia="zh-CN"/>
          </w:rPr>
          <w:t>(一)、质量保障体系</w:t>
        </w:r>
        <w:r>
          <w:tab/>
        </w:r>
        <w:r>
          <w:fldChar w:fldCharType="begin"/>
        </w:r>
        <w:r>
          <w:instrText xml:space="preserve"> PAGEREF _Toc19344 \h </w:instrText>
        </w:r>
        <w:r>
          <w:fldChar w:fldCharType="separate"/>
        </w:r>
        <w:r>
          <w:t>61</w:t>
        </w:r>
        <w:r>
          <w:fldChar w:fldCharType="end"/>
        </w:r>
      </w:hyperlink>
    </w:p>
    <w:p>
      <w:pPr>
        <w:pStyle w:val="TOC2"/>
        <w:tabs>
          <w:tab w:val="right" w:leader="dot" w:pos="8306"/>
        </w:tabs>
      </w:pPr>
      <w:hyperlink w:anchor="_Toc10047" w:history="1">
        <w:r>
          <w:rPr>
            <w:rFonts w:ascii="仿宋" w:eastAsia="仿宋" w:hAnsi="仿宋" w:cs="仿宋" w:hint="eastAsia"/>
            <w:lang w:eastAsia="zh-CN"/>
          </w:rPr>
          <w:t>(二)、标准化作业流程</w:t>
        </w:r>
        <w:r>
          <w:tab/>
        </w:r>
        <w:r>
          <w:fldChar w:fldCharType="begin"/>
        </w:r>
        <w:r>
          <w:instrText xml:space="preserve"> PAGEREF _Toc10047 \h </w:instrText>
        </w:r>
        <w:r>
          <w:fldChar w:fldCharType="separate"/>
        </w:r>
        <w:r>
          <w:t>63</w:t>
        </w:r>
        <w:r>
          <w:fldChar w:fldCharType="end"/>
        </w:r>
      </w:hyperlink>
    </w:p>
    <w:p>
      <w:pPr>
        <w:pStyle w:val="TOC2"/>
        <w:tabs>
          <w:tab w:val="right" w:leader="dot" w:pos="8306"/>
        </w:tabs>
      </w:pPr>
      <w:hyperlink w:anchor="_Toc31931" w:history="1">
        <w:r>
          <w:rPr>
            <w:rFonts w:ascii="仿宋" w:eastAsia="仿宋" w:hAnsi="仿宋" w:cs="仿宋" w:hint="eastAsia"/>
            <w:lang w:eastAsia="zh-CN"/>
          </w:rPr>
          <w:t>(三)、质量监控与评估</w:t>
        </w:r>
        <w:r>
          <w:tab/>
        </w:r>
        <w:r>
          <w:fldChar w:fldCharType="begin"/>
        </w:r>
        <w:r>
          <w:instrText xml:space="preserve"> PAGEREF _Toc31931 \h </w:instrText>
        </w:r>
        <w:r>
          <w:fldChar w:fldCharType="separate"/>
        </w:r>
        <w:r>
          <w:t>64</w:t>
        </w:r>
        <w:r>
          <w:fldChar w:fldCharType="end"/>
        </w:r>
      </w:hyperlink>
    </w:p>
    <w:p>
      <w:pPr>
        <w:pStyle w:val="TOC2"/>
        <w:tabs>
          <w:tab w:val="right" w:leader="dot" w:pos="8306"/>
        </w:tabs>
      </w:pPr>
      <w:hyperlink w:anchor="_Toc26592" w:history="1">
        <w:r>
          <w:rPr>
            <w:rFonts w:ascii="仿宋" w:eastAsia="仿宋" w:hAnsi="仿宋" w:cs="仿宋" w:hint="eastAsia"/>
            <w:lang w:eastAsia="zh-CN"/>
          </w:rPr>
          <w:t>(四)、质量改进计划</w:t>
        </w:r>
        <w:r>
          <w:tab/>
        </w:r>
        <w:r>
          <w:fldChar w:fldCharType="begin"/>
        </w:r>
        <w:r>
          <w:instrText xml:space="preserve"> PAGEREF _Toc26592 \h </w:instrText>
        </w:r>
        <w:r>
          <w:fldChar w:fldCharType="separate"/>
        </w:r>
        <w:r>
          <w:t>65</w:t>
        </w:r>
        <w:r>
          <w:fldChar w:fldCharType="end"/>
        </w:r>
      </w:hyperlink>
    </w:p>
    <w:p>
      <w:pPr>
        <w:pStyle w:val="TOC1"/>
        <w:tabs>
          <w:tab w:val="right" w:leader="dot" w:pos="8306"/>
        </w:tabs>
      </w:pPr>
      <w:hyperlink w:anchor="_Toc13332" w:history="1">
        <w:r>
          <w:rPr>
            <w:rFonts w:ascii="仿宋" w:eastAsia="仿宋" w:hAnsi="仿宋" w:cs="仿宋" w:hint="eastAsia"/>
            <w:lang w:eastAsia="zh-CN"/>
          </w:rPr>
          <w:t>十三、项目施工方案</w:t>
        </w:r>
        <w:r>
          <w:tab/>
        </w:r>
        <w:r>
          <w:fldChar w:fldCharType="begin"/>
        </w:r>
        <w:r>
          <w:instrText xml:space="preserve"> PAGEREF _Toc13332 \h </w:instrText>
        </w:r>
        <w:r>
          <w:fldChar w:fldCharType="separate"/>
        </w:r>
        <w:r>
          <w:t>67</w:t>
        </w:r>
        <w:r>
          <w:fldChar w:fldCharType="end"/>
        </w:r>
      </w:hyperlink>
    </w:p>
    <w:p>
      <w:pPr>
        <w:pStyle w:val="TOC2"/>
        <w:tabs>
          <w:tab w:val="right" w:leader="dot" w:pos="8306"/>
        </w:tabs>
      </w:pPr>
      <w:hyperlink w:anchor="_Toc30013" w:history="1">
        <w:r>
          <w:rPr>
            <w:rFonts w:ascii="仿宋" w:eastAsia="仿宋" w:hAnsi="仿宋" w:cs="仿宋" w:hint="eastAsia"/>
            <w:lang w:eastAsia="zh-CN"/>
          </w:rPr>
          <w:t>(一)、施工组织设计</w:t>
        </w:r>
        <w:r>
          <w:tab/>
        </w:r>
        <w:r>
          <w:fldChar w:fldCharType="begin"/>
        </w:r>
        <w:r>
          <w:instrText xml:space="preserve"> PAGEREF _Toc30013 \h </w:instrText>
        </w:r>
        <w:r>
          <w:fldChar w:fldCharType="separate"/>
        </w:r>
        <w:r>
          <w:t>67</w:t>
        </w:r>
        <w:r>
          <w:fldChar w:fldCharType="end"/>
        </w:r>
      </w:hyperlink>
    </w:p>
    <w:p>
      <w:pPr>
        <w:pStyle w:val="TOC2"/>
        <w:tabs>
          <w:tab w:val="right" w:leader="dot" w:pos="8306"/>
        </w:tabs>
      </w:pPr>
      <w:hyperlink w:anchor="_Toc5222" w:history="1">
        <w:r>
          <w:rPr>
            <w:rFonts w:ascii="仿宋" w:eastAsia="仿宋" w:hAnsi="仿宋" w:cs="仿宋" w:hint="eastAsia"/>
            <w:lang w:eastAsia="zh-CN"/>
          </w:rPr>
          <w:t>(二)、施工工艺与技术路线</w:t>
        </w:r>
        <w:r>
          <w:tab/>
        </w:r>
        <w:r>
          <w:fldChar w:fldCharType="begin"/>
        </w:r>
        <w:r>
          <w:instrText xml:space="preserve"> PAGEREF _Toc5222 \h </w:instrText>
        </w:r>
        <w:r>
          <w:fldChar w:fldCharType="separate"/>
        </w:r>
        <w:r>
          <w:t>68</w:t>
        </w:r>
        <w:r>
          <w:fldChar w:fldCharType="end"/>
        </w:r>
      </w:hyperlink>
    </w:p>
    <w:p>
      <w:pPr>
        <w:pStyle w:val="TOC2"/>
        <w:tabs>
          <w:tab w:val="right" w:leader="dot" w:pos="8306"/>
        </w:tabs>
      </w:pPr>
      <w:hyperlink w:anchor="_Toc21297" w:history="1">
        <w:r>
          <w:rPr>
            <w:rFonts w:ascii="仿宋" w:eastAsia="仿宋" w:hAnsi="仿宋" w:cs="仿宋" w:hint="eastAsia"/>
            <w:lang w:eastAsia="zh-CN"/>
          </w:rPr>
          <w:t>(三)、关键节点施工计划</w:t>
        </w:r>
        <w:r>
          <w:tab/>
        </w:r>
        <w:r>
          <w:fldChar w:fldCharType="begin"/>
        </w:r>
        <w:r>
          <w:instrText xml:space="preserve"> PAGEREF _Toc21297 \h </w:instrText>
        </w:r>
        <w:r>
          <w:fldChar w:fldCharType="separate"/>
        </w:r>
        <w:r>
          <w:t>69</w:t>
        </w:r>
        <w:r>
          <w:fldChar w:fldCharType="end"/>
        </w:r>
      </w:hyperlink>
    </w:p>
    <w:p>
      <w:pPr>
        <w:pStyle w:val="TOC2"/>
        <w:tabs>
          <w:tab w:val="right" w:leader="dot" w:pos="8306"/>
        </w:tabs>
      </w:pPr>
      <w:hyperlink w:anchor="_Toc13676" w:history="1">
        <w:r>
          <w:rPr>
            <w:rFonts w:ascii="仿宋" w:eastAsia="仿宋" w:hAnsi="仿宋" w:cs="仿宋" w:hint="eastAsia"/>
            <w:lang w:eastAsia="zh-CN"/>
          </w:rPr>
          <w:t>(四)、施工现场管理</w:t>
        </w:r>
        <w:r>
          <w:tab/>
        </w:r>
        <w:r>
          <w:fldChar w:fldCharType="begin"/>
        </w:r>
        <w:r>
          <w:instrText xml:space="preserve"> PAGEREF _Toc13676 \h </w:instrText>
        </w:r>
        <w:r>
          <w:fldChar w:fldCharType="separate"/>
        </w:r>
        <w:r>
          <w:t>71</w:t>
        </w:r>
        <w:r>
          <w:fldChar w:fldCharType="end"/>
        </w:r>
      </w:hyperlink>
    </w:p>
    <w:p>
      <w:pPr>
        <w:pStyle w:val="TOC1"/>
        <w:tabs>
          <w:tab w:val="right" w:leader="dot" w:pos="8306"/>
        </w:tabs>
      </w:pPr>
      <w:hyperlink w:anchor="_Toc6292" w:history="1">
        <w:r>
          <w:rPr>
            <w:rFonts w:ascii="仿宋" w:eastAsia="仿宋" w:hAnsi="仿宋" w:cs="仿宋" w:hint="eastAsia"/>
            <w:lang w:eastAsia="zh-CN"/>
          </w:rPr>
          <w:t>十四、设施与设备管理</w:t>
        </w:r>
        <w:r>
          <w:tab/>
        </w:r>
        <w:r>
          <w:fldChar w:fldCharType="begin"/>
        </w:r>
        <w:r>
          <w:instrText xml:space="preserve"> PAGEREF _Toc6292 \h </w:instrText>
        </w:r>
        <w:r>
          <w:fldChar w:fldCharType="separate"/>
        </w:r>
        <w:r>
          <w:t>73</w:t>
        </w:r>
        <w:r>
          <w:fldChar w:fldCharType="end"/>
        </w:r>
      </w:hyperlink>
    </w:p>
    <w:p>
      <w:pPr>
        <w:pStyle w:val="TOC2"/>
        <w:tabs>
          <w:tab w:val="right" w:leader="dot" w:pos="8306"/>
        </w:tabs>
      </w:pPr>
      <w:hyperlink w:anchor="_Toc24710" w:history="1">
        <w:r>
          <w:rPr>
            <w:rFonts w:ascii="仿宋" w:eastAsia="仿宋" w:hAnsi="仿宋" w:cs="仿宋" w:hint="eastAsia"/>
            <w:lang w:eastAsia="zh-CN"/>
          </w:rPr>
          <w:t>(一)、设施规划与配置</w:t>
        </w:r>
        <w:r>
          <w:tab/>
        </w:r>
        <w:r>
          <w:fldChar w:fldCharType="begin"/>
        </w:r>
        <w:r>
          <w:instrText xml:space="preserve"> PAGEREF _Toc24710 \h </w:instrText>
        </w:r>
        <w:r>
          <w:fldChar w:fldCharType="separate"/>
        </w:r>
        <w:r>
          <w:t>73</w:t>
        </w:r>
        <w:r>
          <w:fldChar w:fldCharType="end"/>
        </w:r>
      </w:hyperlink>
    </w:p>
    <w:p>
      <w:pPr>
        <w:pStyle w:val="TOC2"/>
        <w:tabs>
          <w:tab w:val="right" w:leader="dot" w:pos="8306"/>
        </w:tabs>
      </w:pPr>
      <w:hyperlink w:anchor="_Toc18335" w:history="1">
        <w:r>
          <w:rPr>
            <w:rFonts w:ascii="仿宋" w:eastAsia="仿宋" w:hAnsi="仿宋" w:cs="仿宋" w:hint="eastAsia"/>
            <w:lang w:eastAsia="zh-CN"/>
          </w:rPr>
          <w:t>(二)、设备采购与维护管理</w:t>
        </w:r>
        <w:r>
          <w:tab/>
        </w:r>
        <w:r>
          <w:fldChar w:fldCharType="begin"/>
        </w:r>
        <w:r>
          <w:instrText xml:space="preserve"> PAGEREF _Toc18335 \h </w:instrText>
        </w:r>
        <w:r>
          <w:fldChar w:fldCharType="separate"/>
        </w:r>
        <w:r>
          <w:t>74</w:t>
        </w:r>
        <w:r>
          <w:fldChar w:fldCharType="end"/>
        </w:r>
      </w:hyperlink>
    </w:p>
    <w:p>
      <w:pPr>
        <w:pStyle w:val="TOC2"/>
        <w:tabs>
          <w:tab w:val="right" w:leader="dot" w:pos="8306"/>
        </w:tabs>
      </w:pPr>
      <w:hyperlink w:anchor="_Toc23543" w:history="1">
        <w:r>
          <w:rPr>
            <w:rFonts w:ascii="仿宋" w:eastAsia="仿宋" w:hAnsi="仿宋" w:cs="仿宋" w:hint="eastAsia"/>
            <w:lang w:eastAsia="zh-CN"/>
          </w:rPr>
          <w:t>(三)、设施设备升级策略</w:t>
        </w:r>
        <w:r>
          <w:tab/>
        </w:r>
        <w:r>
          <w:fldChar w:fldCharType="begin"/>
        </w:r>
        <w:r>
          <w:instrText xml:space="preserve"> PAGEREF _Toc23543 \h </w:instrText>
        </w:r>
        <w:r>
          <w:fldChar w:fldCharType="separate"/>
        </w:r>
        <w:r>
          <w:t>74</w:t>
        </w:r>
        <w:r>
          <w:fldChar w:fldCharType="end"/>
        </w:r>
      </w:hyperlink>
    </w:p>
    <w:p>
      <w:pPr>
        <w:pStyle w:val="TOC1"/>
        <w:tabs>
          <w:tab w:val="right" w:leader="dot" w:pos="8306"/>
        </w:tabs>
      </w:pPr>
      <w:hyperlink w:anchor="_Toc28342" w:history="1">
        <w:r>
          <w:rPr>
            <w:rFonts w:ascii="仿宋" w:eastAsia="仿宋" w:hAnsi="仿宋" w:cs="仿宋" w:hint="eastAsia"/>
            <w:lang w:eastAsia="zh-CN"/>
          </w:rPr>
          <w:t>十五、质量管理与控制</w:t>
        </w:r>
        <w:r>
          <w:tab/>
        </w:r>
        <w:r>
          <w:fldChar w:fldCharType="begin"/>
        </w:r>
        <w:r>
          <w:instrText xml:space="preserve"> PAGEREF _Toc28342 \h </w:instrText>
        </w:r>
        <w:r>
          <w:fldChar w:fldCharType="separate"/>
        </w:r>
        <w:r>
          <w:t>75</w:t>
        </w:r>
        <w:r>
          <w:fldChar w:fldCharType="end"/>
        </w:r>
      </w:hyperlink>
    </w:p>
    <w:p>
      <w:pPr>
        <w:pStyle w:val="TOC2"/>
        <w:tabs>
          <w:tab w:val="right" w:leader="dot" w:pos="8306"/>
        </w:tabs>
      </w:pPr>
      <w:hyperlink w:anchor="_Toc278" w:history="1">
        <w:r>
          <w:rPr>
            <w:rFonts w:ascii="仿宋" w:eastAsia="仿宋" w:hAnsi="仿宋" w:cs="仿宋" w:hint="eastAsia"/>
            <w:lang w:eastAsia="zh-CN"/>
          </w:rPr>
          <w:t>(一)、质量管理体系建设</w:t>
        </w:r>
        <w:r>
          <w:tab/>
        </w:r>
        <w:r>
          <w:fldChar w:fldCharType="begin"/>
        </w:r>
        <w:r>
          <w:instrText xml:space="preserve"> PAGEREF _Toc278 \h </w:instrText>
        </w:r>
        <w:r>
          <w:fldChar w:fldCharType="separate"/>
        </w:r>
        <w:r>
          <w:t>75</w:t>
        </w:r>
        <w:r>
          <w:fldChar w:fldCharType="end"/>
        </w:r>
      </w:hyperlink>
    </w:p>
    <w:p>
      <w:pPr>
        <w:pStyle w:val="TOC2"/>
        <w:tabs>
          <w:tab w:val="right" w:leader="dot" w:pos="8306"/>
        </w:tabs>
      </w:pPr>
      <w:hyperlink w:anchor="_Toc31818" w:history="1">
        <w:r>
          <w:rPr>
            <w:rFonts w:ascii="仿宋" w:eastAsia="仿宋" w:hAnsi="仿宋" w:cs="仿宋" w:hint="eastAsia"/>
            <w:lang w:eastAsia="zh-CN"/>
          </w:rPr>
          <w:t>(二)、质量控制措施</w:t>
        </w:r>
        <w:r>
          <w:tab/>
        </w:r>
        <w:r>
          <w:fldChar w:fldCharType="begin"/>
        </w:r>
        <w:r>
          <w:instrText xml:space="preserve"> PAGEREF _Toc31818 \h </w:instrText>
        </w:r>
        <w:r>
          <w:fldChar w:fldCharType="separate"/>
        </w:r>
        <w:r>
          <w:t>77</w:t>
        </w:r>
        <w:r>
          <w:fldChar w:fldCharType="end"/>
        </w:r>
      </w:hyperlink>
    </w:p>
    <w:p>
      <w:pPr>
        <w:pStyle w:val="TOC1"/>
        <w:tabs>
          <w:tab w:val="right" w:leader="dot" w:pos="8306"/>
        </w:tabs>
      </w:pPr>
      <w:hyperlink w:anchor="_Toc32036" w:history="1">
        <w:r>
          <w:rPr>
            <w:rFonts w:ascii="仿宋" w:eastAsia="仿宋" w:hAnsi="仿宋" w:cs="仿宋" w:hint="eastAsia"/>
            <w:lang w:eastAsia="zh-CN"/>
          </w:rPr>
          <w:t>十六、成果转化与推广应用</w:t>
        </w:r>
        <w:r>
          <w:tab/>
        </w:r>
        <w:r>
          <w:fldChar w:fldCharType="begin"/>
        </w:r>
        <w:r>
          <w:instrText xml:space="preserve"> PAGEREF _Toc32036 \h </w:instrText>
        </w:r>
        <w:r>
          <w:fldChar w:fldCharType="separate"/>
        </w:r>
        <w:r>
          <w:t>78</w:t>
        </w:r>
        <w:r>
          <w:fldChar w:fldCharType="end"/>
        </w:r>
      </w:hyperlink>
    </w:p>
    <w:p>
      <w:pPr>
        <w:pStyle w:val="TOC2"/>
        <w:tabs>
          <w:tab w:val="right" w:leader="dot" w:pos="8306"/>
        </w:tabs>
      </w:pPr>
      <w:hyperlink w:anchor="_Toc18152" w:history="1">
        <w:r>
          <w:rPr>
            <w:rFonts w:ascii="仿宋" w:eastAsia="仿宋" w:hAnsi="仿宋" w:cs="仿宋" w:hint="eastAsia"/>
            <w:lang w:eastAsia="zh-CN"/>
          </w:rPr>
          <w:t>(一)、成果转化策略制定</w:t>
        </w:r>
        <w:r>
          <w:tab/>
        </w:r>
        <w:r>
          <w:fldChar w:fldCharType="begin"/>
        </w:r>
        <w:r>
          <w:instrText xml:space="preserve"> PAGEREF _Toc18152 \h </w:instrText>
        </w:r>
        <w:r>
          <w:fldChar w:fldCharType="separate"/>
        </w:r>
        <w:r>
          <w:t>78</w:t>
        </w:r>
        <w:r>
          <w:fldChar w:fldCharType="end"/>
        </w:r>
      </w:hyperlink>
    </w:p>
    <w:p>
      <w:pPr>
        <w:pStyle w:val="TOC2"/>
        <w:tabs>
          <w:tab w:val="right" w:leader="dot" w:pos="8306"/>
        </w:tabs>
      </w:pPr>
      <w:hyperlink w:anchor="_Toc22938" w:history="1">
        <w:r>
          <w:rPr>
            <w:rFonts w:ascii="仿宋" w:eastAsia="仿宋" w:hAnsi="仿宋" w:cs="仿宋" w:hint="eastAsia"/>
            <w:lang w:eastAsia="zh-CN"/>
          </w:rPr>
          <w:t>(二)、成果推广应用方案</w:t>
        </w:r>
        <w:r>
          <w:tab/>
        </w:r>
        <w:r>
          <w:fldChar w:fldCharType="begin"/>
        </w:r>
        <w:r>
          <w:instrText xml:space="preserve"> PAGEREF _Toc22938 \h </w:instrText>
        </w:r>
        <w:r>
          <w:fldChar w:fldCharType="separate"/>
        </w:r>
        <w:r>
          <w:t>79</w:t>
        </w:r>
        <w:r>
          <w:fldChar w:fldCharType="end"/>
        </w:r>
      </w:hyperlink>
    </w:p>
    <w:p>
      <w:pPr>
        <w:pStyle w:val="TOC1"/>
        <w:tabs>
          <w:tab w:val="right" w:leader="dot" w:pos="8306"/>
        </w:tabs>
      </w:pPr>
      <w:hyperlink w:anchor="_Toc4791" w:history="1">
        <w:r>
          <w:rPr>
            <w:rFonts w:ascii="仿宋" w:eastAsia="仿宋" w:hAnsi="仿宋" w:cs="仿宋" w:hint="eastAsia"/>
            <w:lang w:eastAsia="zh-CN"/>
          </w:rPr>
          <w:t>十七、产业协同与集群发展</w:t>
        </w:r>
        <w:r>
          <w:tab/>
        </w:r>
        <w:r>
          <w:fldChar w:fldCharType="begin"/>
        </w:r>
        <w:r>
          <w:instrText xml:space="preserve"> PAGEREF _Toc4791 \h </w:instrText>
        </w:r>
        <w:r>
          <w:fldChar w:fldCharType="separate"/>
        </w:r>
        <w:r>
          <w:t>81</w:t>
        </w:r>
        <w:r>
          <w:fldChar w:fldCharType="end"/>
        </w:r>
      </w:hyperlink>
    </w:p>
    <w:p>
      <w:pPr>
        <w:pStyle w:val="TOC2"/>
        <w:tabs>
          <w:tab w:val="right" w:leader="dot" w:pos="8306"/>
        </w:tabs>
      </w:pPr>
      <w:hyperlink w:anchor="_Toc4148" w:history="1">
        <w:r>
          <w:rPr>
            <w:rFonts w:ascii="仿宋" w:eastAsia="仿宋" w:hAnsi="仿宋" w:cs="仿宋" w:hint="eastAsia"/>
            <w:lang w:eastAsia="zh-CN"/>
          </w:rPr>
          <w:t>(一)、产业协同机制建设</w:t>
        </w:r>
        <w:r>
          <w:tab/>
        </w:r>
        <w:r>
          <w:fldChar w:fldCharType="begin"/>
        </w:r>
        <w:r>
          <w:instrText xml:space="preserve"> PAGEREF _Toc4148 \h </w:instrText>
        </w:r>
        <w:r>
          <w:fldChar w:fldCharType="separate"/>
        </w:r>
        <w:r>
          <w:t>81</w:t>
        </w:r>
        <w:r>
          <w:fldChar w:fldCharType="end"/>
        </w:r>
      </w:hyperlink>
    </w:p>
    <w:p>
      <w:pPr>
        <w:pStyle w:val="TOC2"/>
        <w:tabs>
          <w:tab w:val="right" w:leader="dot" w:pos="8306"/>
        </w:tabs>
      </w:pPr>
      <w:hyperlink w:anchor="_Toc26610" w:history="1">
        <w:r>
          <w:rPr>
            <w:rFonts w:ascii="仿宋" w:eastAsia="仿宋" w:hAnsi="仿宋" w:cs="仿宋" w:hint="eastAsia"/>
            <w:lang w:eastAsia="zh-CN"/>
          </w:rPr>
          <w:t>(二)、产业集群培育与发展</w:t>
        </w:r>
        <w:r>
          <w:tab/>
        </w:r>
        <w:r>
          <w:fldChar w:fldCharType="begin"/>
        </w:r>
        <w:r>
          <w:instrText xml:space="preserve"> PAGEREF _Toc26610 \h </w:instrText>
        </w:r>
        <w:r>
          <w:fldChar w:fldCharType="separate"/>
        </w:r>
        <w:r>
          <w:t>82</w:t>
        </w:r>
        <w:r>
          <w:fldChar w:fldCharType="end"/>
        </w:r>
      </w:hyperlink>
    </w:p>
    <w:p>
      <w:pPr>
        <w:pStyle w:val="TOC1"/>
        <w:tabs>
          <w:tab w:val="right" w:leader="dot" w:pos="8306"/>
        </w:tabs>
      </w:pPr>
      <w:hyperlink w:anchor="_Toc20483" w:history="1">
        <w:r>
          <w:rPr>
            <w:rFonts w:ascii="仿宋" w:eastAsia="仿宋" w:hAnsi="仿宋" w:cs="仿宋" w:hint="eastAsia"/>
            <w:lang w:eastAsia="zh-CN"/>
          </w:rPr>
          <w:t>十八、合作与交流机制建立</w:t>
        </w:r>
        <w:r>
          <w:tab/>
        </w:r>
        <w:r>
          <w:fldChar w:fldCharType="begin"/>
        </w:r>
        <w:r>
          <w:instrText xml:space="preserve"> PAGEREF _Toc20483 \h </w:instrText>
        </w:r>
        <w:r>
          <w:fldChar w:fldCharType="separate"/>
        </w:r>
        <w:r>
          <w:t>83</w:t>
        </w:r>
        <w:r>
          <w:fldChar w:fldCharType="end"/>
        </w:r>
      </w:hyperlink>
    </w:p>
    <w:p>
      <w:pPr>
        <w:pStyle w:val="TOC2"/>
        <w:tabs>
          <w:tab w:val="right" w:leader="dot" w:pos="8306"/>
        </w:tabs>
      </w:pPr>
      <w:hyperlink w:anchor="_Toc27170" w:history="1">
        <w:r>
          <w:rPr>
            <w:rFonts w:ascii="仿宋" w:eastAsia="仿宋" w:hAnsi="仿宋" w:cs="仿宋" w:hint="eastAsia"/>
            <w:lang w:eastAsia="zh-CN"/>
          </w:rPr>
          <w:t>(一)、合作伙伴选择与合作方式</w:t>
        </w:r>
        <w:r>
          <w:tab/>
        </w:r>
        <w:r>
          <w:fldChar w:fldCharType="begin"/>
        </w:r>
        <w:r>
          <w:instrText xml:space="preserve"> PAGEREF _Toc27170 \h </w:instrText>
        </w:r>
        <w:r>
          <w:fldChar w:fldCharType="separate"/>
        </w:r>
        <w:r>
          <w:t>83</w:t>
        </w:r>
        <w:r>
          <w:fldChar w:fldCharType="end"/>
        </w:r>
      </w:hyperlink>
    </w:p>
    <w:p>
      <w:pPr>
        <w:pStyle w:val="TOC2"/>
        <w:tabs>
          <w:tab w:val="right" w:leader="dot" w:pos="8306"/>
        </w:tabs>
      </w:pPr>
      <w:hyperlink w:anchor="_Toc1090" w:history="1">
        <w:r>
          <w:rPr>
            <w:rFonts w:ascii="仿宋" w:eastAsia="仿宋" w:hAnsi="仿宋" w:cs="仿宋" w:hint="eastAsia"/>
            <w:lang w:eastAsia="zh-CN"/>
          </w:rPr>
          <w:t>(二)、交流与合作平台搭建</w:t>
        </w:r>
        <w:r>
          <w:tab/>
        </w:r>
        <w:r>
          <w:fldChar w:fldCharType="begin"/>
        </w:r>
        <w:r>
          <w:instrText xml:space="preserve"> PAGEREF _Toc1090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润滑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润滑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润滑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润滑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润滑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2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为了融入当地社区，润滑剂项目需深入理解当地的文化特色和社会习俗。例如，项目在设计广告和市场推广活动时，应考虑使用当地语言和符合地方文化的表达方式。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8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为了确保润滑剂项目的成功并最大限度地减轻潜在的社会风险，详细的风险分析和具体的应对策略至关重要。以下是针对项目可能面临的具体社会风险及相应对策的分析：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风险描述：润滑剂项目可能会引起当地社会结构和动态的变化，例如改变社区的人口组成和社交模式。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风险描述：在润滑剂项目运营过程中，可能涉及大量个人和商业敏感信息，存在信息安全和隐私保护的风险。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85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34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https://d.book118.com/966023210155010043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808A4"/>
    <w:rsid w:val="07280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2321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2024-01-25T11:33:00Z</dcterms:created>
  <dcterms:modified xsi:type="dcterms:W3CDTF">2024-01-25T11:33:50Z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2A585258C28F4CF491EFBD47AF1C3E4B_11</vt:lpwstr>
  </property>
  <property fmtid="{D5CDD505-2E9C-101B-9397-08002B2CF9AE}" pid="3" name="KSOProductBuildVer">
    <vt:lpwstr>2052-12.1.0.16250</vt:lpwstr>
  </property>
</Properties>
</file>