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02" w:history="1">
        <w:r>
          <w:rPr>
            <w:rFonts w:ascii="仿宋" w:eastAsia="仿宋" w:hAnsi="仿宋" w:cs="仿宋" w:hint="eastAsia"/>
            <w:lang w:eastAsia="zh-CN"/>
          </w:rPr>
          <w:t>概论</w:t>
        </w:r>
        <w:r>
          <w:tab/>
        </w:r>
        <w:r>
          <w:fldChar w:fldCharType="begin"/>
        </w:r>
        <w:r>
          <w:instrText xml:space="preserve"> PAGEREF _Toc32602 \h </w:instrText>
        </w:r>
        <w:r>
          <w:fldChar w:fldCharType="separate"/>
        </w:r>
        <w:r>
          <w:t>4</w:t>
        </w:r>
        <w:r>
          <w:fldChar w:fldCharType="end"/>
        </w:r>
      </w:hyperlink>
    </w:p>
    <w:p>
      <w:pPr>
        <w:pStyle w:val="TOC1"/>
        <w:tabs>
          <w:tab w:val="right" w:leader="dot" w:pos="8306"/>
        </w:tabs>
      </w:pPr>
      <w:hyperlink w:anchor="_Toc5577" w:history="1">
        <w:r>
          <w:rPr>
            <w:rFonts w:ascii="仿宋" w:eastAsia="仿宋" w:hAnsi="仿宋" w:cs="仿宋" w:hint="eastAsia"/>
            <w:lang w:eastAsia="zh-CN"/>
          </w:rPr>
          <w:t>一、经济影响分析</w:t>
        </w:r>
        <w:r>
          <w:tab/>
        </w:r>
        <w:r>
          <w:fldChar w:fldCharType="begin"/>
        </w:r>
        <w:r>
          <w:instrText xml:space="preserve"> PAGEREF _Toc5577 \h </w:instrText>
        </w:r>
        <w:r>
          <w:fldChar w:fldCharType="separate"/>
        </w:r>
        <w:r>
          <w:t>4</w:t>
        </w:r>
        <w:r>
          <w:fldChar w:fldCharType="end"/>
        </w:r>
      </w:hyperlink>
    </w:p>
    <w:p>
      <w:pPr>
        <w:pStyle w:val="TOC2"/>
        <w:tabs>
          <w:tab w:val="right" w:leader="dot" w:pos="8306"/>
        </w:tabs>
      </w:pPr>
      <w:hyperlink w:anchor="_Toc31218" w:history="1">
        <w:r>
          <w:rPr>
            <w:rFonts w:ascii="仿宋" w:eastAsia="仿宋" w:hAnsi="仿宋" w:cs="仿宋" w:hint="eastAsia"/>
            <w:lang w:eastAsia="zh-CN"/>
          </w:rPr>
          <w:t>(一)、经济费用效益或费用效果分析</w:t>
        </w:r>
        <w:r>
          <w:tab/>
        </w:r>
        <w:r>
          <w:fldChar w:fldCharType="begin"/>
        </w:r>
        <w:r>
          <w:instrText xml:space="preserve"> PAGEREF _Toc31218 \h </w:instrText>
        </w:r>
        <w:r>
          <w:fldChar w:fldCharType="separate"/>
        </w:r>
        <w:r>
          <w:t>4</w:t>
        </w:r>
        <w:r>
          <w:fldChar w:fldCharType="end"/>
        </w:r>
      </w:hyperlink>
    </w:p>
    <w:p>
      <w:pPr>
        <w:pStyle w:val="TOC2"/>
        <w:tabs>
          <w:tab w:val="right" w:leader="dot" w:pos="8306"/>
        </w:tabs>
      </w:pPr>
      <w:hyperlink w:anchor="_Toc8710" w:history="1">
        <w:r>
          <w:rPr>
            <w:rFonts w:ascii="仿宋" w:eastAsia="仿宋" w:hAnsi="仿宋" w:cs="仿宋" w:hint="eastAsia"/>
            <w:lang w:eastAsia="zh-CN"/>
          </w:rPr>
          <w:t>(二)、行业影响分析</w:t>
        </w:r>
        <w:r>
          <w:tab/>
        </w:r>
        <w:r>
          <w:fldChar w:fldCharType="begin"/>
        </w:r>
        <w:r>
          <w:instrText xml:space="preserve"> PAGEREF _Toc8710 \h </w:instrText>
        </w:r>
        <w:r>
          <w:fldChar w:fldCharType="separate"/>
        </w:r>
        <w:r>
          <w:t>6</w:t>
        </w:r>
        <w:r>
          <w:fldChar w:fldCharType="end"/>
        </w:r>
      </w:hyperlink>
    </w:p>
    <w:p>
      <w:pPr>
        <w:pStyle w:val="TOC2"/>
        <w:tabs>
          <w:tab w:val="right" w:leader="dot" w:pos="8306"/>
        </w:tabs>
      </w:pPr>
      <w:hyperlink w:anchor="_Toc2897" w:history="1">
        <w:r>
          <w:rPr>
            <w:rFonts w:ascii="仿宋" w:eastAsia="仿宋" w:hAnsi="仿宋" w:cs="仿宋" w:hint="eastAsia"/>
            <w:lang w:eastAsia="zh-CN"/>
          </w:rPr>
          <w:t>(三)、区域经济影响分析</w:t>
        </w:r>
        <w:r>
          <w:tab/>
        </w:r>
        <w:r>
          <w:fldChar w:fldCharType="begin"/>
        </w:r>
        <w:r>
          <w:instrText xml:space="preserve"> PAGEREF _Toc2897 \h </w:instrText>
        </w:r>
        <w:r>
          <w:fldChar w:fldCharType="separate"/>
        </w:r>
        <w:r>
          <w:t>8</w:t>
        </w:r>
        <w:r>
          <w:fldChar w:fldCharType="end"/>
        </w:r>
      </w:hyperlink>
    </w:p>
    <w:p>
      <w:pPr>
        <w:pStyle w:val="TOC2"/>
        <w:tabs>
          <w:tab w:val="right" w:leader="dot" w:pos="8306"/>
        </w:tabs>
      </w:pPr>
      <w:hyperlink w:anchor="_Toc19790" w:history="1">
        <w:r>
          <w:rPr>
            <w:rFonts w:ascii="仿宋" w:eastAsia="仿宋" w:hAnsi="仿宋" w:cs="仿宋" w:hint="eastAsia"/>
            <w:lang w:eastAsia="zh-CN"/>
          </w:rPr>
          <w:t>(四)、宏观经济影响分析</w:t>
        </w:r>
        <w:r>
          <w:tab/>
        </w:r>
        <w:r>
          <w:fldChar w:fldCharType="begin"/>
        </w:r>
        <w:r>
          <w:instrText xml:space="preserve"> PAGEREF _Toc19790 \h </w:instrText>
        </w:r>
        <w:r>
          <w:fldChar w:fldCharType="separate"/>
        </w:r>
        <w:r>
          <w:t>9</w:t>
        </w:r>
        <w:r>
          <w:fldChar w:fldCharType="end"/>
        </w:r>
      </w:hyperlink>
    </w:p>
    <w:p>
      <w:pPr>
        <w:pStyle w:val="TOC1"/>
        <w:tabs>
          <w:tab w:val="right" w:leader="dot" w:pos="8306"/>
        </w:tabs>
      </w:pPr>
      <w:hyperlink w:anchor="_Toc26220" w:history="1">
        <w:r>
          <w:rPr>
            <w:rFonts w:ascii="仿宋" w:eastAsia="仿宋" w:hAnsi="仿宋" w:cs="仿宋" w:hint="eastAsia"/>
            <w:lang w:eastAsia="zh-CN"/>
          </w:rPr>
          <w:t>二、润滑剂项目概论</w:t>
        </w:r>
        <w:r>
          <w:tab/>
        </w:r>
        <w:r>
          <w:fldChar w:fldCharType="begin"/>
        </w:r>
        <w:r>
          <w:instrText xml:space="preserve"> PAGEREF _Toc26220 \h </w:instrText>
        </w:r>
        <w:r>
          <w:fldChar w:fldCharType="separate"/>
        </w:r>
        <w:r>
          <w:t>10</w:t>
        </w:r>
        <w:r>
          <w:fldChar w:fldCharType="end"/>
        </w:r>
      </w:hyperlink>
    </w:p>
    <w:p>
      <w:pPr>
        <w:pStyle w:val="TOC2"/>
        <w:tabs>
          <w:tab w:val="right" w:leader="dot" w:pos="8306"/>
        </w:tabs>
      </w:pPr>
      <w:hyperlink w:anchor="_Toc13252" w:history="1">
        <w:r>
          <w:rPr>
            <w:rFonts w:ascii="仿宋" w:eastAsia="仿宋" w:hAnsi="仿宋" w:cs="仿宋" w:hint="eastAsia"/>
            <w:lang w:eastAsia="zh-CN"/>
          </w:rPr>
          <w:t>(一)、项目申报单位概况</w:t>
        </w:r>
        <w:r>
          <w:tab/>
        </w:r>
        <w:r>
          <w:fldChar w:fldCharType="begin"/>
        </w:r>
        <w:r>
          <w:instrText xml:space="preserve"> PAGEREF _Toc13252 \h </w:instrText>
        </w:r>
        <w:r>
          <w:fldChar w:fldCharType="separate"/>
        </w:r>
        <w:r>
          <w:t>10</w:t>
        </w:r>
        <w:r>
          <w:fldChar w:fldCharType="end"/>
        </w:r>
      </w:hyperlink>
    </w:p>
    <w:p>
      <w:pPr>
        <w:pStyle w:val="TOC2"/>
        <w:tabs>
          <w:tab w:val="right" w:leader="dot" w:pos="8306"/>
        </w:tabs>
      </w:pPr>
      <w:hyperlink w:anchor="_Toc8151" w:history="1">
        <w:r>
          <w:rPr>
            <w:rFonts w:ascii="仿宋" w:eastAsia="仿宋" w:hAnsi="仿宋" w:cs="仿宋" w:hint="eastAsia"/>
            <w:lang w:eastAsia="zh-CN"/>
          </w:rPr>
          <w:t>(二)、项目概况</w:t>
        </w:r>
        <w:r>
          <w:tab/>
        </w:r>
        <w:r>
          <w:fldChar w:fldCharType="begin"/>
        </w:r>
        <w:r>
          <w:instrText xml:space="preserve"> PAGEREF _Toc8151 \h </w:instrText>
        </w:r>
        <w:r>
          <w:fldChar w:fldCharType="separate"/>
        </w:r>
        <w:r>
          <w:t>11</w:t>
        </w:r>
        <w:r>
          <w:fldChar w:fldCharType="end"/>
        </w:r>
      </w:hyperlink>
    </w:p>
    <w:p>
      <w:pPr>
        <w:pStyle w:val="TOC1"/>
        <w:tabs>
          <w:tab w:val="right" w:leader="dot" w:pos="8306"/>
        </w:tabs>
      </w:pPr>
      <w:hyperlink w:anchor="_Toc17597" w:history="1">
        <w:r>
          <w:rPr>
            <w:rFonts w:ascii="仿宋" w:eastAsia="仿宋" w:hAnsi="仿宋" w:cs="仿宋" w:hint="eastAsia"/>
            <w:lang w:eastAsia="zh-CN"/>
          </w:rPr>
          <w:t>三、环境和生态影响分析</w:t>
        </w:r>
        <w:r>
          <w:tab/>
        </w:r>
        <w:r>
          <w:fldChar w:fldCharType="begin"/>
        </w:r>
        <w:r>
          <w:instrText xml:space="preserve"> PAGEREF _Toc17597 \h </w:instrText>
        </w:r>
        <w:r>
          <w:fldChar w:fldCharType="separate"/>
        </w:r>
        <w:r>
          <w:t>14</w:t>
        </w:r>
        <w:r>
          <w:fldChar w:fldCharType="end"/>
        </w:r>
      </w:hyperlink>
    </w:p>
    <w:p>
      <w:pPr>
        <w:pStyle w:val="TOC2"/>
        <w:tabs>
          <w:tab w:val="right" w:leader="dot" w:pos="8306"/>
        </w:tabs>
      </w:pPr>
      <w:hyperlink w:anchor="_Toc10844" w:history="1">
        <w:r>
          <w:rPr>
            <w:rFonts w:ascii="仿宋" w:eastAsia="仿宋" w:hAnsi="仿宋" w:cs="仿宋" w:hint="eastAsia"/>
            <w:lang w:eastAsia="zh-CN"/>
          </w:rPr>
          <w:t>(一)、环境和生态现状</w:t>
        </w:r>
        <w:r>
          <w:tab/>
        </w:r>
        <w:r>
          <w:fldChar w:fldCharType="begin"/>
        </w:r>
        <w:r>
          <w:instrText xml:space="preserve"> PAGEREF _Toc10844 \h </w:instrText>
        </w:r>
        <w:r>
          <w:fldChar w:fldCharType="separate"/>
        </w:r>
        <w:r>
          <w:t>14</w:t>
        </w:r>
        <w:r>
          <w:fldChar w:fldCharType="end"/>
        </w:r>
      </w:hyperlink>
    </w:p>
    <w:p>
      <w:pPr>
        <w:pStyle w:val="TOC2"/>
        <w:tabs>
          <w:tab w:val="right" w:leader="dot" w:pos="8306"/>
        </w:tabs>
      </w:pPr>
      <w:hyperlink w:anchor="_Toc3456" w:history="1">
        <w:r>
          <w:rPr>
            <w:rFonts w:ascii="仿宋" w:eastAsia="仿宋" w:hAnsi="仿宋" w:cs="仿宋" w:hint="eastAsia"/>
            <w:lang w:eastAsia="zh-CN"/>
          </w:rPr>
          <w:t>(二)、生态环境影响分析</w:t>
        </w:r>
        <w:r>
          <w:tab/>
        </w:r>
        <w:r>
          <w:fldChar w:fldCharType="begin"/>
        </w:r>
        <w:r>
          <w:instrText xml:space="preserve"> PAGEREF _Toc3456 \h </w:instrText>
        </w:r>
        <w:r>
          <w:fldChar w:fldCharType="separate"/>
        </w:r>
        <w:r>
          <w:t>16</w:t>
        </w:r>
        <w:r>
          <w:fldChar w:fldCharType="end"/>
        </w:r>
      </w:hyperlink>
    </w:p>
    <w:p>
      <w:pPr>
        <w:pStyle w:val="TOC2"/>
        <w:tabs>
          <w:tab w:val="right" w:leader="dot" w:pos="8306"/>
        </w:tabs>
      </w:pPr>
      <w:hyperlink w:anchor="_Toc13631" w:history="1">
        <w:r>
          <w:rPr>
            <w:rFonts w:ascii="仿宋" w:eastAsia="仿宋" w:hAnsi="仿宋" w:cs="仿宋" w:hint="eastAsia"/>
            <w:lang w:eastAsia="zh-CN"/>
          </w:rPr>
          <w:t>(三)、生态环境保护措施</w:t>
        </w:r>
        <w:r>
          <w:tab/>
        </w:r>
        <w:r>
          <w:fldChar w:fldCharType="begin"/>
        </w:r>
        <w:r>
          <w:instrText xml:space="preserve"> PAGEREF _Toc13631 \h </w:instrText>
        </w:r>
        <w:r>
          <w:fldChar w:fldCharType="separate"/>
        </w:r>
        <w:r>
          <w:t>17</w:t>
        </w:r>
        <w:r>
          <w:fldChar w:fldCharType="end"/>
        </w:r>
      </w:hyperlink>
    </w:p>
    <w:p>
      <w:pPr>
        <w:pStyle w:val="TOC2"/>
        <w:tabs>
          <w:tab w:val="right" w:leader="dot" w:pos="8306"/>
        </w:tabs>
      </w:pPr>
      <w:hyperlink w:anchor="_Toc25329" w:history="1">
        <w:r>
          <w:rPr>
            <w:rFonts w:ascii="仿宋" w:eastAsia="仿宋" w:hAnsi="仿宋" w:cs="仿宋" w:hint="eastAsia"/>
            <w:lang w:eastAsia="zh-CN"/>
          </w:rPr>
          <w:t>(四)、地质灾害影响分析</w:t>
        </w:r>
        <w:r>
          <w:tab/>
        </w:r>
        <w:r>
          <w:fldChar w:fldCharType="begin"/>
        </w:r>
        <w:r>
          <w:instrText xml:space="preserve"> PAGEREF _Toc25329 \h </w:instrText>
        </w:r>
        <w:r>
          <w:fldChar w:fldCharType="separate"/>
        </w:r>
        <w:r>
          <w:t>19</w:t>
        </w:r>
        <w:r>
          <w:fldChar w:fldCharType="end"/>
        </w:r>
      </w:hyperlink>
    </w:p>
    <w:p>
      <w:pPr>
        <w:pStyle w:val="TOC2"/>
        <w:tabs>
          <w:tab w:val="right" w:leader="dot" w:pos="8306"/>
        </w:tabs>
      </w:pPr>
      <w:hyperlink w:anchor="_Toc25025" w:history="1">
        <w:r>
          <w:rPr>
            <w:rFonts w:ascii="仿宋" w:eastAsia="仿宋" w:hAnsi="仿宋" w:cs="仿宋" w:hint="eastAsia"/>
            <w:lang w:eastAsia="zh-CN"/>
          </w:rPr>
          <w:t>(五)、特殊环境影响</w:t>
        </w:r>
        <w:r>
          <w:tab/>
        </w:r>
        <w:r>
          <w:fldChar w:fldCharType="begin"/>
        </w:r>
        <w:r>
          <w:instrText xml:space="preserve"> PAGEREF _Toc25025 \h </w:instrText>
        </w:r>
        <w:r>
          <w:fldChar w:fldCharType="separate"/>
        </w:r>
        <w:r>
          <w:t>20</w:t>
        </w:r>
        <w:r>
          <w:fldChar w:fldCharType="end"/>
        </w:r>
      </w:hyperlink>
    </w:p>
    <w:p>
      <w:pPr>
        <w:pStyle w:val="TOC1"/>
        <w:tabs>
          <w:tab w:val="right" w:leader="dot" w:pos="8306"/>
        </w:tabs>
      </w:pPr>
      <w:hyperlink w:anchor="_Toc10637" w:history="1">
        <w:r>
          <w:rPr>
            <w:rFonts w:ascii="仿宋" w:eastAsia="仿宋" w:hAnsi="仿宋" w:cs="仿宋" w:hint="eastAsia"/>
            <w:lang w:eastAsia="zh-CN"/>
          </w:rPr>
          <w:t>四、财务管理与成本控制</w:t>
        </w:r>
        <w:r>
          <w:tab/>
        </w:r>
        <w:r>
          <w:fldChar w:fldCharType="begin"/>
        </w:r>
        <w:r>
          <w:instrText xml:space="preserve"> PAGEREF _Toc10637 \h </w:instrText>
        </w:r>
        <w:r>
          <w:fldChar w:fldCharType="separate"/>
        </w:r>
        <w:r>
          <w:t>21</w:t>
        </w:r>
        <w:r>
          <w:fldChar w:fldCharType="end"/>
        </w:r>
      </w:hyperlink>
    </w:p>
    <w:p>
      <w:pPr>
        <w:pStyle w:val="TOC2"/>
        <w:tabs>
          <w:tab w:val="right" w:leader="dot" w:pos="8306"/>
        </w:tabs>
      </w:pPr>
      <w:hyperlink w:anchor="_Toc12705" w:history="1">
        <w:r>
          <w:rPr>
            <w:rFonts w:ascii="仿宋" w:eastAsia="仿宋" w:hAnsi="仿宋" w:cs="仿宋" w:hint="eastAsia"/>
            <w:lang w:eastAsia="zh-CN"/>
          </w:rPr>
          <w:t>(一)、财务管理体系建设</w:t>
        </w:r>
        <w:r>
          <w:tab/>
        </w:r>
        <w:r>
          <w:fldChar w:fldCharType="begin"/>
        </w:r>
        <w:r>
          <w:instrText xml:space="preserve"> PAGEREF _Toc12705 \h </w:instrText>
        </w:r>
        <w:r>
          <w:fldChar w:fldCharType="separate"/>
        </w:r>
        <w:r>
          <w:t>21</w:t>
        </w:r>
        <w:r>
          <w:fldChar w:fldCharType="end"/>
        </w:r>
      </w:hyperlink>
    </w:p>
    <w:p>
      <w:pPr>
        <w:pStyle w:val="TOC2"/>
        <w:tabs>
          <w:tab w:val="right" w:leader="dot" w:pos="8306"/>
        </w:tabs>
      </w:pPr>
      <w:hyperlink w:anchor="_Toc13932" w:history="1">
        <w:r>
          <w:rPr>
            <w:rFonts w:ascii="仿宋" w:eastAsia="仿宋" w:hAnsi="仿宋" w:cs="仿宋" w:hint="eastAsia"/>
            <w:lang w:eastAsia="zh-CN"/>
          </w:rPr>
          <w:t>(二)、成本控制措施</w:t>
        </w:r>
        <w:r>
          <w:tab/>
        </w:r>
        <w:r>
          <w:fldChar w:fldCharType="begin"/>
        </w:r>
        <w:r>
          <w:instrText xml:space="preserve"> PAGEREF _Toc13932 \h </w:instrText>
        </w:r>
        <w:r>
          <w:fldChar w:fldCharType="separate"/>
        </w:r>
        <w:r>
          <w:t>22</w:t>
        </w:r>
        <w:r>
          <w:fldChar w:fldCharType="end"/>
        </w:r>
      </w:hyperlink>
    </w:p>
    <w:p>
      <w:pPr>
        <w:pStyle w:val="TOC1"/>
        <w:tabs>
          <w:tab w:val="right" w:leader="dot" w:pos="8306"/>
        </w:tabs>
      </w:pPr>
      <w:hyperlink w:anchor="_Toc24229" w:history="1">
        <w:r>
          <w:rPr>
            <w:rFonts w:ascii="仿宋" w:eastAsia="仿宋" w:hAnsi="仿宋" w:cs="仿宋" w:hint="eastAsia"/>
            <w:lang w:eastAsia="zh-CN"/>
          </w:rPr>
          <w:t>五、建设风险评估分析</w:t>
        </w:r>
        <w:r>
          <w:tab/>
        </w:r>
        <w:r>
          <w:fldChar w:fldCharType="begin"/>
        </w:r>
        <w:r>
          <w:instrText xml:space="preserve"> PAGEREF _Toc24229 \h </w:instrText>
        </w:r>
        <w:r>
          <w:fldChar w:fldCharType="separate"/>
        </w:r>
        <w:r>
          <w:t>24</w:t>
        </w:r>
        <w:r>
          <w:fldChar w:fldCharType="end"/>
        </w:r>
      </w:hyperlink>
    </w:p>
    <w:p>
      <w:pPr>
        <w:pStyle w:val="TOC2"/>
        <w:tabs>
          <w:tab w:val="right" w:leader="dot" w:pos="8306"/>
        </w:tabs>
      </w:pPr>
      <w:hyperlink w:anchor="_Toc22814" w:history="1">
        <w:r>
          <w:rPr>
            <w:rFonts w:ascii="仿宋" w:eastAsia="仿宋" w:hAnsi="仿宋" w:cs="仿宋" w:hint="eastAsia"/>
            <w:lang w:eastAsia="zh-CN"/>
          </w:rPr>
          <w:t>(一)、政策风险分析</w:t>
        </w:r>
        <w:r>
          <w:tab/>
        </w:r>
        <w:r>
          <w:fldChar w:fldCharType="begin"/>
        </w:r>
        <w:r>
          <w:instrText xml:space="preserve"> PAGEREF _Toc22814 \h </w:instrText>
        </w:r>
        <w:r>
          <w:fldChar w:fldCharType="separate"/>
        </w:r>
        <w:r>
          <w:t>24</w:t>
        </w:r>
        <w:r>
          <w:fldChar w:fldCharType="end"/>
        </w:r>
      </w:hyperlink>
    </w:p>
    <w:p>
      <w:pPr>
        <w:pStyle w:val="TOC2"/>
        <w:tabs>
          <w:tab w:val="right" w:leader="dot" w:pos="8306"/>
        </w:tabs>
      </w:pPr>
      <w:hyperlink w:anchor="_Toc2933" w:history="1">
        <w:r>
          <w:rPr>
            <w:rFonts w:ascii="仿宋" w:eastAsia="仿宋" w:hAnsi="仿宋" w:cs="仿宋" w:hint="eastAsia"/>
            <w:lang w:eastAsia="zh-CN"/>
          </w:rPr>
          <w:t>(二)、社会风险分析</w:t>
        </w:r>
        <w:r>
          <w:tab/>
        </w:r>
        <w:r>
          <w:fldChar w:fldCharType="begin"/>
        </w:r>
        <w:r>
          <w:instrText xml:space="preserve"> PAGEREF _Toc2933 \h </w:instrText>
        </w:r>
        <w:r>
          <w:fldChar w:fldCharType="separate"/>
        </w:r>
        <w:r>
          <w:t>25</w:t>
        </w:r>
        <w:r>
          <w:fldChar w:fldCharType="end"/>
        </w:r>
      </w:hyperlink>
    </w:p>
    <w:p>
      <w:pPr>
        <w:pStyle w:val="TOC2"/>
        <w:tabs>
          <w:tab w:val="right" w:leader="dot" w:pos="8306"/>
        </w:tabs>
      </w:pPr>
      <w:hyperlink w:anchor="_Toc23964" w:history="1">
        <w:r>
          <w:rPr>
            <w:rFonts w:ascii="仿宋" w:eastAsia="仿宋" w:hAnsi="仿宋" w:cs="仿宋" w:hint="eastAsia"/>
            <w:lang w:eastAsia="zh-CN"/>
          </w:rPr>
          <w:t>(三)、市场风险分析</w:t>
        </w:r>
        <w:r>
          <w:tab/>
        </w:r>
        <w:r>
          <w:fldChar w:fldCharType="begin"/>
        </w:r>
        <w:r>
          <w:instrText xml:space="preserve"> PAGEREF _Toc23964 \h </w:instrText>
        </w:r>
        <w:r>
          <w:fldChar w:fldCharType="separate"/>
        </w:r>
        <w:r>
          <w:t>26</w:t>
        </w:r>
        <w:r>
          <w:fldChar w:fldCharType="end"/>
        </w:r>
      </w:hyperlink>
    </w:p>
    <w:p>
      <w:pPr>
        <w:pStyle w:val="TOC2"/>
        <w:tabs>
          <w:tab w:val="right" w:leader="dot" w:pos="8306"/>
        </w:tabs>
      </w:pPr>
      <w:hyperlink w:anchor="_Toc81" w:history="1">
        <w:r>
          <w:rPr>
            <w:rFonts w:ascii="仿宋" w:eastAsia="仿宋" w:hAnsi="仿宋" w:cs="仿宋" w:hint="eastAsia"/>
            <w:lang w:eastAsia="zh-CN"/>
          </w:rPr>
          <w:t>(四)、资金风险分析</w:t>
        </w:r>
        <w:r>
          <w:tab/>
        </w:r>
        <w:r>
          <w:fldChar w:fldCharType="begin"/>
        </w:r>
        <w:r>
          <w:instrText xml:space="preserve"> PAGEREF _Toc81 \h </w:instrText>
        </w:r>
        <w:r>
          <w:fldChar w:fldCharType="separate"/>
        </w:r>
        <w:r>
          <w:t>27</w:t>
        </w:r>
        <w:r>
          <w:fldChar w:fldCharType="end"/>
        </w:r>
      </w:hyperlink>
    </w:p>
    <w:p>
      <w:pPr>
        <w:pStyle w:val="TOC2"/>
        <w:tabs>
          <w:tab w:val="right" w:leader="dot" w:pos="8306"/>
        </w:tabs>
      </w:pPr>
      <w:hyperlink w:anchor="_Toc3755" w:history="1">
        <w:r>
          <w:rPr>
            <w:rFonts w:ascii="仿宋" w:eastAsia="仿宋" w:hAnsi="仿宋" w:cs="仿宋" w:hint="eastAsia"/>
            <w:lang w:eastAsia="zh-CN"/>
          </w:rPr>
          <w:t>(五)、技术风险分析</w:t>
        </w:r>
        <w:r>
          <w:tab/>
        </w:r>
        <w:r>
          <w:fldChar w:fldCharType="begin"/>
        </w:r>
        <w:r>
          <w:instrText xml:space="preserve"> PAGEREF _Toc3755 \h </w:instrText>
        </w:r>
        <w:r>
          <w:fldChar w:fldCharType="separate"/>
        </w:r>
        <w:r>
          <w:t>28</w:t>
        </w:r>
        <w:r>
          <w:fldChar w:fldCharType="end"/>
        </w:r>
      </w:hyperlink>
    </w:p>
    <w:p>
      <w:pPr>
        <w:pStyle w:val="TOC2"/>
        <w:tabs>
          <w:tab w:val="right" w:leader="dot" w:pos="8306"/>
        </w:tabs>
      </w:pPr>
      <w:hyperlink w:anchor="_Toc31329" w:history="1">
        <w:r>
          <w:rPr>
            <w:rFonts w:ascii="仿宋" w:eastAsia="仿宋" w:hAnsi="仿宋" w:cs="仿宋" w:hint="eastAsia"/>
            <w:lang w:eastAsia="zh-CN"/>
          </w:rPr>
          <w:t>(六)、财务风险分析</w:t>
        </w:r>
        <w:r>
          <w:tab/>
        </w:r>
        <w:r>
          <w:fldChar w:fldCharType="begin"/>
        </w:r>
        <w:r>
          <w:instrText xml:space="preserve"> PAGEREF _Toc31329 \h </w:instrText>
        </w:r>
        <w:r>
          <w:fldChar w:fldCharType="separate"/>
        </w:r>
        <w:r>
          <w:t>30</w:t>
        </w:r>
        <w:r>
          <w:fldChar w:fldCharType="end"/>
        </w:r>
      </w:hyperlink>
    </w:p>
    <w:p>
      <w:pPr>
        <w:pStyle w:val="TOC2"/>
        <w:tabs>
          <w:tab w:val="right" w:leader="dot" w:pos="8306"/>
        </w:tabs>
      </w:pPr>
      <w:hyperlink w:anchor="_Toc17501" w:history="1">
        <w:r>
          <w:rPr>
            <w:rFonts w:ascii="仿宋" w:eastAsia="仿宋" w:hAnsi="仿宋" w:cs="仿宋" w:hint="eastAsia"/>
            <w:lang w:eastAsia="zh-CN"/>
          </w:rPr>
          <w:t>(七)、管理风险分析</w:t>
        </w:r>
        <w:r>
          <w:tab/>
        </w:r>
        <w:r>
          <w:fldChar w:fldCharType="begin"/>
        </w:r>
        <w:r>
          <w:instrText xml:space="preserve"> PAGEREF _Toc17501 \h </w:instrText>
        </w:r>
        <w:r>
          <w:fldChar w:fldCharType="separate"/>
        </w:r>
        <w:r>
          <w:t>31</w:t>
        </w:r>
        <w:r>
          <w:fldChar w:fldCharType="end"/>
        </w:r>
      </w:hyperlink>
    </w:p>
    <w:p>
      <w:pPr>
        <w:pStyle w:val="TOC2"/>
        <w:tabs>
          <w:tab w:val="right" w:leader="dot" w:pos="8306"/>
        </w:tabs>
      </w:pPr>
      <w:hyperlink w:anchor="_Toc2749" w:history="1">
        <w:r>
          <w:rPr>
            <w:rFonts w:ascii="仿宋" w:eastAsia="仿宋" w:hAnsi="仿宋" w:cs="仿宋" w:hint="eastAsia"/>
            <w:lang w:eastAsia="zh-CN"/>
          </w:rPr>
          <w:t>(八)、其它风险分析</w:t>
        </w:r>
        <w:r>
          <w:tab/>
        </w:r>
        <w:r>
          <w:fldChar w:fldCharType="begin"/>
        </w:r>
        <w:r>
          <w:instrText xml:space="preserve"> PAGEREF _Toc2749 \h </w:instrText>
        </w:r>
        <w:r>
          <w:fldChar w:fldCharType="separate"/>
        </w:r>
        <w:r>
          <w:t>33</w:t>
        </w:r>
        <w:r>
          <w:fldChar w:fldCharType="end"/>
        </w:r>
      </w:hyperlink>
    </w:p>
    <w:p>
      <w:pPr>
        <w:pStyle w:val="TOC2"/>
        <w:tabs>
          <w:tab w:val="right" w:leader="dot" w:pos="8306"/>
        </w:tabs>
      </w:pPr>
      <w:hyperlink w:anchor="_Toc10134" w:history="1">
        <w:r>
          <w:rPr>
            <w:rFonts w:ascii="仿宋" w:eastAsia="仿宋" w:hAnsi="仿宋" w:cs="仿宋" w:hint="eastAsia"/>
            <w:lang w:eastAsia="zh-CN"/>
          </w:rPr>
          <w:t>(九)、社会影响评估</w:t>
        </w:r>
        <w:r>
          <w:tab/>
        </w:r>
        <w:r>
          <w:fldChar w:fldCharType="begin"/>
        </w:r>
        <w:r>
          <w:instrText xml:space="preserve"> PAGEREF _Toc10134 \h </w:instrText>
        </w:r>
        <w:r>
          <w:fldChar w:fldCharType="separate"/>
        </w:r>
        <w:r>
          <w:t>34</w:t>
        </w:r>
        <w:r>
          <w:fldChar w:fldCharType="end"/>
        </w:r>
      </w:hyperlink>
    </w:p>
    <w:p>
      <w:pPr>
        <w:pStyle w:val="TOC1"/>
        <w:tabs>
          <w:tab w:val="right" w:leader="dot" w:pos="8306"/>
        </w:tabs>
      </w:pPr>
      <w:hyperlink w:anchor="_Toc10832" w:history="1">
        <w:r>
          <w:rPr>
            <w:rFonts w:ascii="仿宋" w:eastAsia="仿宋" w:hAnsi="仿宋" w:cs="仿宋" w:hint="eastAsia"/>
            <w:lang w:eastAsia="zh-CN"/>
          </w:rPr>
          <w:t>六、项目选址研究</w:t>
        </w:r>
        <w:r>
          <w:tab/>
        </w:r>
        <w:r>
          <w:fldChar w:fldCharType="begin"/>
        </w:r>
        <w:r>
          <w:instrText xml:space="preserve"> PAGEREF _Toc10832 \h </w:instrText>
        </w:r>
        <w:r>
          <w:fldChar w:fldCharType="separate"/>
        </w:r>
        <w:r>
          <w:t>36</w:t>
        </w:r>
        <w:r>
          <w:fldChar w:fldCharType="end"/>
        </w:r>
      </w:hyperlink>
    </w:p>
    <w:p>
      <w:pPr>
        <w:pStyle w:val="TOC2"/>
        <w:tabs>
          <w:tab w:val="right" w:leader="dot" w:pos="8306"/>
        </w:tabs>
      </w:pPr>
      <w:hyperlink w:anchor="_Toc23232" w:history="1">
        <w:r>
          <w:rPr>
            <w:rFonts w:ascii="仿宋" w:eastAsia="仿宋" w:hAnsi="仿宋" w:cs="仿宋" w:hint="eastAsia"/>
            <w:lang w:eastAsia="zh-CN"/>
          </w:rPr>
          <w:t>(一)、项目选址原则</w:t>
        </w:r>
        <w:r>
          <w:tab/>
        </w:r>
        <w:r>
          <w:fldChar w:fldCharType="begin"/>
        </w:r>
        <w:r>
          <w:instrText xml:space="preserve"> PAGEREF _Toc23232 \h </w:instrText>
        </w:r>
        <w:r>
          <w:fldChar w:fldCharType="separate"/>
        </w:r>
        <w:r>
          <w:t>36</w:t>
        </w:r>
        <w:r>
          <w:fldChar w:fldCharType="end"/>
        </w:r>
      </w:hyperlink>
    </w:p>
    <w:p>
      <w:pPr>
        <w:pStyle w:val="TOC2"/>
        <w:tabs>
          <w:tab w:val="right" w:leader="dot" w:pos="8306"/>
        </w:tabs>
      </w:pPr>
      <w:hyperlink w:anchor="_Toc4682" w:history="1">
        <w:r>
          <w:rPr>
            <w:rFonts w:ascii="仿宋" w:eastAsia="仿宋" w:hAnsi="仿宋" w:cs="仿宋" w:hint="eastAsia"/>
            <w:lang w:eastAsia="zh-CN"/>
          </w:rPr>
          <w:t>(二)、项目选址</w:t>
        </w:r>
        <w:r>
          <w:tab/>
        </w:r>
        <w:r>
          <w:fldChar w:fldCharType="begin"/>
        </w:r>
        <w:r>
          <w:instrText xml:space="preserve"> PAGEREF _Toc4682 \h </w:instrText>
        </w:r>
        <w:r>
          <w:fldChar w:fldCharType="separate"/>
        </w:r>
        <w:r>
          <w:t>39</w:t>
        </w:r>
        <w:r>
          <w:fldChar w:fldCharType="end"/>
        </w:r>
      </w:hyperlink>
    </w:p>
    <w:p>
      <w:pPr>
        <w:pStyle w:val="TOC2"/>
        <w:tabs>
          <w:tab w:val="right" w:leader="dot" w:pos="8306"/>
        </w:tabs>
      </w:pPr>
      <w:hyperlink w:anchor="_Toc30991" w:history="1">
        <w:r>
          <w:rPr>
            <w:rFonts w:ascii="仿宋" w:eastAsia="仿宋" w:hAnsi="仿宋" w:cs="仿宋" w:hint="eastAsia"/>
            <w:lang w:eastAsia="zh-CN"/>
          </w:rPr>
          <w:t>(三)、建设条件分析</w:t>
        </w:r>
        <w:r>
          <w:tab/>
        </w:r>
        <w:r>
          <w:fldChar w:fldCharType="begin"/>
        </w:r>
        <w:r>
          <w:instrText xml:space="preserve"> PAGEREF _Toc30991 \h </w:instrText>
        </w:r>
        <w:r>
          <w:fldChar w:fldCharType="separate"/>
        </w:r>
        <w:r>
          <w:t>42</w:t>
        </w:r>
        <w:r>
          <w:fldChar w:fldCharType="end"/>
        </w:r>
      </w:hyperlink>
    </w:p>
    <w:p>
      <w:pPr>
        <w:pStyle w:val="TOC2"/>
        <w:tabs>
          <w:tab w:val="right" w:leader="dot" w:pos="8306"/>
        </w:tabs>
      </w:pPr>
      <w:hyperlink w:anchor="_Toc9412" w:history="1">
        <w:r>
          <w:rPr>
            <w:rFonts w:ascii="仿宋" w:eastAsia="仿宋" w:hAnsi="仿宋" w:cs="仿宋" w:hint="eastAsia"/>
            <w:lang w:eastAsia="zh-CN"/>
          </w:rPr>
          <w:t>(四)、用地控制指标</w:t>
        </w:r>
        <w:r>
          <w:tab/>
        </w:r>
        <w:r>
          <w:fldChar w:fldCharType="begin"/>
        </w:r>
        <w:r>
          <w:instrText xml:space="preserve"> PAGEREF _Toc9412 \h </w:instrText>
        </w:r>
        <w:r>
          <w:fldChar w:fldCharType="separate"/>
        </w:r>
        <w:r>
          <w:t>43</w:t>
        </w:r>
        <w:r>
          <w:fldChar w:fldCharType="end"/>
        </w:r>
      </w:hyperlink>
    </w:p>
    <w:p>
      <w:pPr>
        <w:pStyle w:val="TOC2"/>
        <w:tabs>
          <w:tab w:val="right" w:leader="dot" w:pos="8306"/>
        </w:tabs>
      </w:pPr>
      <w:hyperlink w:anchor="_Toc10506" w:history="1">
        <w:r>
          <w:rPr>
            <w:rFonts w:ascii="仿宋" w:eastAsia="仿宋" w:hAnsi="仿宋" w:cs="仿宋" w:hint="eastAsia"/>
            <w:lang w:eastAsia="zh-CN"/>
          </w:rPr>
          <w:t>(五)、地总体要求</w:t>
        </w:r>
        <w:r>
          <w:tab/>
        </w:r>
        <w:r>
          <w:fldChar w:fldCharType="begin"/>
        </w:r>
        <w:r>
          <w:instrText xml:space="preserve"> PAGEREF _Toc10506 \h </w:instrText>
        </w:r>
        <w:r>
          <w:fldChar w:fldCharType="separate"/>
        </w:r>
        <w:r>
          <w:t>44</w:t>
        </w:r>
        <w:r>
          <w:fldChar w:fldCharType="end"/>
        </w:r>
      </w:hyperlink>
    </w:p>
    <w:p>
      <w:pPr>
        <w:pStyle w:val="TOC2"/>
        <w:tabs>
          <w:tab w:val="right" w:leader="dot" w:pos="8306"/>
        </w:tabs>
      </w:pPr>
      <w:hyperlink w:anchor="_Toc20403" w:history="1">
        <w:r>
          <w:rPr>
            <w:rFonts w:ascii="仿宋" w:eastAsia="仿宋" w:hAnsi="仿宋" w:cs="仿宋" w:hint="eastAsia"/>
            <w:lang w:eastAsia="zh-CN"/>
          </w:rPr>
          <w:t>(六)、节约用地措施</w:t>
        </w:r>
        <w:r>
          <w:tab/>
        </w:r>
        <w:r>
          <w:fldChar w:fldCharType="begin"/>
        </w:r>
        <w:r>
          <w:instrText xml:space="preserve"> PAGEREF _Toc20403 \h </w:instrText>
        </w:r>
        <w:r>
          <w:fldChar w:fldCharType="separate"/>
        </w:r>
        <w:r>
          <w:t>45</w:t>
        </w:r>
        <w:r>
          <w:fldChar w:fldCharType="end"/>
        </w:r>
      </w:hyperlink>
    </w:p>
    <w:p>
      <w:pPr>
        <w:pStyle w:val="TOC2"/>
        <w:tabs>
          <w:tab w:val="right" w:leader="dot" w:pos="8306"/>
        </w:tabs>
      </w:pPr>
      <w:hyperlink w:anchor="_Toc9269" w:history="1">
        <w:r>
          <w:rPr>
            <w:rFonts w:ascii="仿宋" w:eastAsia="仿宋" w:hAnsi="仿宋" w:cs="仿宋" w:hint="eastAsia"/>
            <w:lang w:eastAsia="zh-CN"/>
          </w:rPr>
          <w:t>(七)、选址综合评价</w:t>
        </w:r>
        <w:r>
          <w:tab/>
        </w:r>
        <w:r>
          <w:fldChar w:fldCharType="begin"/>
        </w:r>
        <w:r>
          <w:instrText xml:space="preserve"> PAGEREF _Toc9269 \h </w:instrText>
        </w:r>
        <w:r>
          <w:fldChar w:fldCharType="separate"/>
        </w:r>
        <w:r>
          <w:t>47</w:t>
        </w:r>
        <w:r>
          <w:fldChar w:fldCharType="end"/>
        </w:r>
      </w:hyperlink>
    </w:p>
    <w:p>
      <w:pPr>
        <w:pStyle w:val="TOC1"/>
        <w:tabs>
          <w:tab w:val="right" w:leader="dot" w:pos="8306"/>
        </w:tabs>
      </w:pPr>
      <w:hyperlink w:anchor="_Toc25709" w:history="1">
        <w:r>
          <w:rPr>
            <w:rFonts w:ascii="仿宋" w:eastAsia="仿宋" w:hAnsi="仿宋" w:cs="仿宋" w:hint="eastAsia"/>
            <w:lang w:eastAsia="zh-CN"/>
          </w:rPr>
          <w:t>七、客户关系管理与市场拓展</w:t>
        </w:r>
        <w:r>
          <w:tab/>
        </w:r>
        <w:r>
          <w:fldChar w:fldCharType="begin"/>
        </w:r>
        <w:r>
          <w:instrText xml:space="preserve"> PAGEREF _Toc25709 \h </w:instrText>
        </w:r>
        <w:r>
          <w:fldChar w:fldCharType="separate"/>
        </w:r>
        <w:r>
          <w:t>48</w:t>
        </w:r>
        <w:r>
          <w:fldChar w:fldCharType="end"/>
        </w:r>
      </w:hyperlink>
    </w:p>
    <w:p>
      <w:pPr>
        <w:pStyle w:val="TOC2"/>
        <w:tabs>
          <w:tab w:val="right" w:leader="dot" w:pos="8306"/>
        </w:tabs>
      </w:pPr>
      <w:hyperlink w:anchor="_Toc25856" w:history="1">
        <w:r>
          <w:rPr>
            <w:rFonts w:ascii="仿宋" w:eastAsia="仿宋" w:hAnsi="仿宋" w:cs="仿宋" w:hint="eastAsia"/>
            <w:lang w:eastAsia="zh-CN"/>
          </w:rPr>
          <w:t>(一)、客户关系管理策略</w:t>
        </w:r>
        <w:r>
          <w:tab/>
        </w:r>
        <w:r>
          <w:fldChar w:fldCharType="begin"/>
        </w:r>
        <w:r>
          <w:instrText xml:space="preserve"> PAGEREF _Toc25856 \h </w:instrText>
        </w:r>
        <w:r>
          <w:fldChar w:fldCharType="separate"/>
        </w:r>
        <w:r>
          <w:t>48</w:t>
        </w:r>
        <w:r>
          <w:fldChar w:fldCharType="end"/>
        </w:r>
      </w:hyperlink>
    </w:p>
    <w:p>
      <w:pPr>
        <w:pStyle w:val="TOC2"/>
        <w:tabs>
          <w:tab w:val="right" w:leader="dot" w:pos="8306"/>
        </w:tabs>
      </w:pPr>
      <w:hyperlink w:anchor="_Toc28737" w:history="1">
        <w:r>
          <w:rPr>
            <w:rFonts w:ascii="仿宋" w:eastAsia="仿宋" w:hAnsi="仿宋" w:cs="仿宋" w:hint="eastAsia"/>
            <w:lang w:eastAsia="zh-CN"/>
          </w:rPr>
          <w:t>(二)、市场拓展方案</w:t>
        </w:r>
        <w:r>
          <w:tab/>
        </w:r>
        <w:r>
          <w:fldChar w:fldCharType="begin"/>
        </w:r>
        <w:r>
          <w:instrText xml:space="preserve"> PAGEREF _Toc28737 \h </w:instrText>
        </w:r>
        <w:r>
          <w:fldChar w:fldCharType="separate"/>
        </w:r>
        <w:r>
          <w:t>49</w:t>
        </w:r>
        <w:r>
          <w:fldChar w:fldCharType="end"/>
        </w:r>
      </w:hyperlink>
    </w:p>
    <w:p>
      <w:pPr>
        <w:pStyle w:val="TOC1"/>
        <w:tabs>
          <w:tab w:val="right" w:leader="dot" w:pos="8306"/>
        </w:tabs>
      </w:pPr>
      <w:hyperlink w:anchor="_Toc30077" w:history="1">
        <w:r>
          <w:rPr>
            <w:rFonts w:ascii="仿宋" w:eastAsia="仿宋" w:hAnsi="仿宋" w:cs="仿宋" w:hint="eastAsia"/>
            <w:lang w:eastAsia="zh-CN"/>
          </w:rPr>
          <w:t>八、环境保护与治理方案</w:t>
        </w:r>
        <w:r>
          <w:tab/>
        </w:r>
        <w:r>
          <w:fldChar w:fldCharType="begin"/>
        </w:r>
        <w:r>
          <w:instrText xml:space="preserve"> PAGEREF _Toc30077 \h </w:instrText>
        </w:r>
        <w:r>
          <w:fldChar w:fldCharType="separate"/>
        </w:r>
        <w:r>
          <w:t>50</w:t>
        </w:r>
        <w:r>
          <w:fldChar w:fldCharType="end"/>
        </w:r>
      </w:hyperlink>
    </w:p>
    <w:p>
      <w:pPr>
        <w:pStyle w:val="TOC2"/>
        <w:tabs>
          <w:tab w:val="right" w:leader="dot" w:pos="8306"/>
        </w:tabs>
      </w:pPr>
      <w:hyperlink w:anchor="_Toc18170" w:history="1">
        <w:r>
          <w:rPr>
            <w:rFonts w:ascii="仿宋" w:eastAsia="仿宋" w:hAnsi="仿宋" w:cs="仿宋" w:hint="eastAsia"/>
            <w:lang w:eastAsia="zh-CN"/>
          </w:rPr>
          <w:t>(一)、项目环境影响评估</w:t>
        </w:r>
        <w:r>
          <w:tab/>
        </w:r>
        <w:r>
          <w:fldChar w:fldCharType="begin"/>
        </w:r>
        <w:r>
          <w:instrText xml:space="preserve"> PAGEREF _Toc18170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46" w:history="1">
        <w:r>
          <w:rPr>
            <w:rFonts w:ascii="仿宋" w:eastAsia="仿宋" w:hAnsi="仿宋" w:cs="仿宋" w:hint="eastAsia"/>
            <w:lang w:eastAsia="zh-CN"/>
          </w:rPr>
          <w:t>(二)、环境保护措施与治理方案</w:t>
        </w:r>
        <w:r>
          <w:tab/>
        </w:r>
        <w:r>
          <w:fldChar w:fldCharType="begin"/>
        </w:r>
        <w:r>
          <w:instrText xml:space="preserve"> PAGEREF _Toc27746 \h </w:instrText>
        </w:r>
        <w:r>
          <w:fldChar w:fldCharType="separate"/>
        </w:r>
        <w:r>
          <w:t>50</w:t>
        </w:r>
        <w:r>
          <w:fldChar w:fldCharType="end"/>
        </w:r>
      </w:hyperlink>
    </w:p>
    <w:p>
      <w:pPr>
        <w:pStyle w:val="TOC1"/>
        <w:tabs>
          <w:tab w:val="right" w:leader="dot" w:pos="8306"/>
        </w:tabs>
      </w:pPr>
      <w:hyperlink w:anchor="_Toc13887" w:history="1">
        <w:r>
          <w:rPr>
            <w:rFonts w:ascii="仿宋" w:eastAsia="仿宋" w:hAnsi="仿宋" w:cs="仿宋" w:hint="eastAsia"/>
            <w:lang w:eastAsia="zh-CN"/>
          </w:rPr>
          <w:t>九、经济效益与社会效益优化</w:t>
        </w:r>
        <w:r>
          <w:tab/>
        </w:r>
        <w:r>
          <w:fldChar w:fldCharType="begin"/>
        </w:r>
        <w:r>
          <w:instrText xml:space="preserve"> PAGEREF _Toc13887 \h </w:instrText>
        </w:r>
        <w:r>
          <w:fldChar w:fldCharType="separate"/>
        </w:r>
        <w:r>
          <w:t>51</w:t>
        </w:r>
        <w:r>
          <w:fldChar w:fldCharType="end"/>
        </w:r>
      </w:hyperlink>
    </w:p>
    <w:p>
      <w:pPr>
        <w:pStyle w:val="TOC2"/>
        <w:tabs>
          <w:tab w:val="right" w:leader="dot" w:pos="8306"/>
        </w:tabs>
      </w:pPr>
      <w:hyperlink w:anchor="_Toc21336" w:history="1">
        <w:r>
          <w:rPr>
            <w:rFonts w:ascii="仿宋" w:eastAsia="仿宋" w:hAnsi="仿宋" w:cs="仿宋" w:hint="eastAsia"/>
            <w:lang w:eastAsia="zh-CN"/>
          </w:rPr>
          <w:t>(一)、经济效益提升策略</w:t>
        </w:r>
        <w:r>
          <w:tab/>
        </w:r>
        <w:r>
          <w:fldChar w:fldCharType="begin"/>
        </w:r>
        <w:r>
          <w:instrText xml:space="preserve"> PAGEREF _Toc21336 \h </w:instrText>
        </w:r>
        <w:r>
          <w:fldChar w:fldCharType="separate"/>
        </w:r>
        <w:r>
          <w:t>51</w:t>
        </w:r>
        <w:r>
          <w:fldChar w:fldCharType="end"/>
        </w:r>
      </w:hyperlink>
    </w:p>
    <w:p>
      <w:pPr>
        <w:pStyle w:val="TOC2"/>
        <w:tabs>
          <w:tab w:val="right" w:leader="dot" w:pos="8306"/>
        </w:tabs>
      </w:pPr>
      <w:hyperlink w:anchor="_Toc20783" w:history="1">
        <w:r>
          <w:rPr>
            <w:rFonts w:ascii="仿宋" w:eastAsia="仿宋" w:hAnsi="仿宋" w:cs="仿宋" w:hint="eastAsia"/>
            <w:lang w:eastAsia="zh-CN"/>
          </w:rPr>
          <w:t>(二)、社会效益增强方案</w:t>
        </w:r>
        <w:r>
          <w:tab/>
        </w:r>
        <w:r>
          <w:fldChar w:fldCharType="begin"/>
        </w:r>
        <w:r>
          <w:instrText xml:space="preserve"> PAGEREF _Toc20783 \h </w:instrText>
        </w:r>
        <w:r>
          <w:fldChar w:fldCharType="separate"/>
        </w:r>
        <w:r>
          <w:t>52</w:t>
        </w:r>
        <w:r>
          <w:fldChar w:fldCharType="end"/>
        </w:r>
      </w:hyperlink>
    </w:p>
    <w:p>
      <w:pPr>
        <w:pStyle w:val="TOC1"/>
        <w:tabs>
          <w:tab w:val="right" w:leader="dot" w:pos="8306"/>
        </w:tabs>
      </w:pPr>
      <w:hyperlink w:anchor="_Toc18614" w:history="1">
        <w:r>
          <w:rPr>
            <w:rFonts w:ascii="仿宋" w:eastAsia="仿宋" w:hAnsi="仿宋" w:cs="仿宋" w:hint="eastAsia"/>
            <w:lang w:eastAsia="zh-CN"/>
          </w:rPr>
          <w:t>十、技术创新与产业升级</w:t>
        </w:r>
        <w:r>
          <w:tab/>
        </w:r>
        <w:r>
          <w:fldChar w:fldCharType="begin"/>
        </w:r>
        <w:r>
          <w:instrText xml:space="preserve"> PAGEREF _Toc18614 \h </w:instrText>
        </w:r>
        <w:r>
          <w:fldChar w:fldCharType="separate"/>
        </w:r>
        <w:r>
          <w:t>53</w:t>
        </w:r>
        <w:r>
          <w:fldChar w:fldCharType="end"/>
        </w:r>
      </w:hyperlink>
    </w:p>
    <w:p>
      <w:pPr>
        <w:pStyle w:val="TOC2"/>
        <w:tabs>
          <w:tab w:val="right" w:leader="dot" w:pos="8306"/>
        </w:tabs>
      </w:pPr>
      <w:hyperlink w:anchor="_Toc32174" w:history="1">
        <w:r>
          <w:rPr>
            <w:rFonts w:ascii="仿宋" w:eastAsia="仿宋" w:hAnsi="仿宋" w:cs="仿宋" w:hint="eastAsia"/>
            <w:lang w:eastAsia="zh-CN"/>
          </w:rPr>
          <w:t>(一)、技术创新方向与目标</w:t>
        </w:r>
        <w:r>
          <w:tab/>
        </w:r>
        <w:r>
          <w:fldChar w:fldCharType="begin"/>
        </w:r>
        <w:r>
          <w:instrText xml:space="preserve"> PAGEREF _Toc32174 \h </w:instrText>
        </w:r>
        <w:r>
          <w:fldChar w:fldCharType="separate"/>
        </w:r>
        <w:r>
          <w:t>53</w:t>
        </w:r>
        <w:r>
          <w:fldChar w:fldCharType="end"/>
        </w:r>
      </w:hyperlink>
    </w:p>
    <w:p>
      <w:pPr>
        <w:pStyle w:val="TOC2"/>
        <w:tabs>
          <w:tab w:val="right" w:leader="dot" w:pos="8306"/>
        </w:tabs>
      </w:pPr>
      <w:hyperlink w:anchor="_Toc16" w:history="1">
        <w:r>
          <w:rPr>
            <w:rFonts w:ascii="仿宋" w:eastAsia="仿宋" w:hAnsi="仿宋" w:cs="仿宋" w:hint="eastAsia"/>
            <w:lang w:eastAsia="zh-CN"/>
          </w:rPr>
          <w:t>(二)、产业升级路径与措施</w:t>
        </w:r>
        <w:r>
          <w:tab/>
        </w:r>
        <w:r>
          <w:fldChar w:fldCharType="begin"/>
        </w:r>
        <w:r>
          <w:instrText xml:space="preserve"> PAGEREF _Toc16 \h </w:instrText>
        </w:r>
        <w:r>
          <w:fldChar w:fldCharType="separate"/>
        </w:r>
        <w:r>
          <w:t>54</w:t>
        </w:r>
        <w:r>
          <w:fldChar w:fldCharType="end"/>
        </w:r>
      </w:hyperlink>
    </w:p>
    <w:p>
      <w:pPr>
        <w:pStyle w:val="TOC1"/>
        <w:tabs>
          <w:tab w:val="right" w:leader="dot" w:pos="8306"/>
        </w:tabs>
      </w:pPr>
      <w:hyperlink w:anchor="_Toc31032" w:history="1">
        <w:r>
          <w:rPr>
            <w:rFonts w:ascii="仿宋" w:eastAsia="仿宋" w:hAnsi="仿宋" w:cs="仿宋" w:hint="eastAsia"/>
            <w:lang w:eastAsia="zh-CN"/>
          </w:rPr>
          <w:t>十一、项目进度计划</w:t>
        </w:r>
        <w:r>
          <w:tab/>
        </w:r>
        <w:r>
          <w:fldChar w:fldCharType="begin"/>
        </w:r>
        <w:r>
          <w:instrText xml:space="preserve"> PAGEREF _Toc31032 \h </w:instrText>
        </w:r>
        <w:r>
          <w:fldChar w:fldCharType="separate"/>
        </w:r>
        <w:r>
          <w:t>56</w:t>
        </w:r>
        <w:r>
          <w:fldChar w:fldCharType="end"/>
        </w:r>
      </w:hyperlink>
    </w:p>
    <w:p>
      <w:pPr>
        <w:pStyle w:val="TOC2"/>
        <w:tabs>
          <w:tab w:val="right" w:leader="dot" w:pos="8306"/>
        </w:tabs>
      </w:pPr>
      <w:hyperlink w:anchor="_Toc8262" w:history="1">
        <w:r>
          <w:rPr>
            <w:rFonts w:ascii="仿宋" w:eastAsia="仿宋" w:hAnsi="仿宋" w:cs="仿宋" w:hint="eastAsia"/>
            <w:lang w:eastAsia="zh-CN"/>
          </w:rPr>
          <w:t>(一)、建设周期</w:t>
        </w:r>
        <w:r>
          <w:tab/>
        </w:r>
        <w:r>
          <w:fldChar w:fldCharType="begin"/>
        </w:r>
        <w:r>
          <w:instrText xml:space="preserve"> PAGEREF _Toc8262 \h </w:instrText>
        </w:r>
        <w:r>
          <w:fldChar w:fldCharType="separate"/>
        </w:r>
        <w:r>
          <w:t>56</w:t>
        </w:r>
        <w:r>
          <w:fldChar w:fldCharType="end"/>
        </w:r>
      </w:hyperlink>
    </w:p>
    <w:p>
      <w:pPr>
        <w:pStyle w:val="TOC2"/>
        <w:tabs>
          <w:tab w:val="right" w:leader="dot" w:pos="8306"/>
        </w:tabs>
      </w:pPr>
      <w:hyperlink w:anchor="_Toc31034" w:history="1">
        <w:r>
          <w:rPr>
            <w:rFonts w:ascii="仿宋" w:eastAsia="仿宋" w:hAnsi="仿宋" w:cs="仿宋" w:hint="eastAsia"/>
            <w:lang w:eastAsia="zh-CN"/>
          </w:rPr>
          <w:t>(二)、建设进度</w:t>
        </w:r>
        <w:r>
          <w:tab/>
        </w:r>
        <w:r>
          <w:fldChar w:fldCharType="begin"/>
        </w:r>
        <w:r>
          <w:instrText xml:space="preserve"> PAGEREF _Toc31034 \h </w:instrText>
        </w:r>
        <w:r>
          <w:fldChar w:fldCharType="separate"/>
        </w:r>
        <w:r>
          <w:t>56</w:t>
        </w:r>
        <w:r>
          <w:fldChar w:fldCharType="end"/>
        </w:r>
      </w:hyperlink>
    </w:p>
    <w:p>
      <w:pPr>
        <w:pStyle w:val="TOC2"/>
        <w:tabs>
          <w:tab w:val="right" w:leader="dot" w:pos="8306"/>
        </w:tabs>
      </w:pPr>
      <w:hyperlink w:anchor="_Toc13043" w:history="1">
        <w:r>
          <w:rPr>
            <w:rFonts w:ascii="仿宋" w:eastAsia="仿宋" w:hAnsi="仿宋" w:cs="仿宋" w:hint="eastAsia"/>
            <w:lang w:eastAsia="zh-CN"/>
          </w:rPr>
          <w:t>(三)、进度安排注意事项</w:t>
        </w:r>
        <w:r>
          <w:tab/>
        </w:r>
        <w:r>
          <w:fldChar w:fldCharType="begin"/>
        </w:r>
        <w:r>
          <w:instrText xml:space="preserve"> PAGEREF _Toc13043 \h </w:instrText>
        </w:r>
        <w:r>
          <w:fldChar w:fldCharType="separate"/>
        </w:r>
        <w:r>
          <w:t>57</w:t>
        </w:r>
        <w:r>
          <w:fldChar w:fldCharType="end"/>
        </w:r>
      </w:hyperlink>
    </w:p>
    <w:p>
      <w:pPr>
        <w:pStyle w:val="TOC2"/>
        <w:tabs>
          <w:tab w:val="right" w:leader="dot" w:pos="8306"/>
        </w:tabs>
      </w:pPr>
      <w:hyperlink w:anchor="_Toc27453" w:history="1">
        <w:r>
          <w:rPr>
            <w:rFonts w:ascii="仿宋" w:eastAsia="仿宋" w:hAnsi="仿宋" w:cs="仿宋" w:hint="eastAsia"/>
            <w:lang w:eastAsia="zh-CN"/>
          </w:rPr>
          <w:t>(四)、人力资源配置</w:t>
        </w:r>
        <w:r>
          <w:tab/>
        </w:r>
        <w:r>
          <w:fldChar w:fldCharType="begin"/>
        </w:r>
        <w:r>
          <w:instrText xml:space="preserve"> PAGEREF _Toc27453 \h </w:instrText>
        </w:r>
        <w:r>
          <w:fldChar w:fldCharType="separate"/>
        </w:r>
        <w:r>
          <w:t>58</w:t>
        </w:r>
        <w:r>
          <w:fldChar w:fldCharType="end"/>
        </w:r>
      </w:hyperlink>
    </w:p>
    <w:p>
      <w:pPr>
        <w:pStyle w:val="TOC2"/>
        <w:tabs>
          <w:tab w:val="right" w:leader="dot" w:pos="8306"/>
        </w:tabs>
      </w:pPr>
      <w:hyperlink w:anchor="_Toc14444" w:history="1">
        <w:r>
          <w:rPr>
            <w:rFonts w:ascii="仿宋" w:eastAsia="仿宋" w:hAnsi="仿宋" w:cs="仿宋" w:hint="eastAsia"/>
            <w:lang w:eastAsia="zh-CN"/>
          </w:rPr>
          <w:t>(五)、员工培训</w:t>
        </w:r>
        <w:r>
          <w:tab/>
        </w:r>
        <w:r>
          <w:fldChar w:fldCharType="begin"/>
        </w:r>
        <w:r>
          <w:instrText xml:space="preserve"> PAGEREF _Toc14444 \h </w:instrText>
        </w:r>
        <w:r>
          <w:fldChar w:fldCharType="separate"/>
        </w:r>
        <w:r>
          <w:t>60</w:t>
        </w:r>
        <w:r>
          <w:fldChar w:fldCharType="end"/>
        </w:r>
      </w:hyperlink>
    </w:p>
    <w:p>
      <w:pPr>
        <w:pStyle w:val="TOC2"/>
        <w:tabs>
          <w:tab w:val="right" w:leader="dot" w:pos="8306"/>
        </w:tabs>
      </w:pPr>
      <w:hyperlink w:anchor="_Toc15212" w:history="1">
        <w:r>
          <w:rPr>
            <w:rFonts w:ascii="仿宋" w:eastAsia="仿宋" w:hAnsi="仿宋" w:cs="仿宋" w:hint="eastAsia"/>
            <w:lang w:eastAsia="zh-CN"/>
          </w:rPr>
          <w:t>(六)、项目实施保障</w:t>
        </w:r>
        <w:r>
          <w:tab/>
        </w:r>
        <w:r>
          <w:fldChar w:fldCharType="begin"/>
        </w:r>
        <w:r>
          <w:instrText xml:space="preserve"> PAGEREF _Toc15212 \h </w:instrText>
        </w:r>
        <w:r>
          <w:fldChar w:fldCharType="separate"/>
        </w:r>
        <w:r>
          <w:t>61</w:t>
        </w:r>
        <w:r>
          <w:fldChar w:fldCharType="end"/>
        </w:r>
      </w:hyperlink>
    </w:p>
    <w:p>
      <w:pPr>
        <w:pStyle w:val="TOC2"/>
        <w:tabs>
          <w:tab w:val="right" w:leader="dot" w:pos="8306"/>
        </w:tabs>
      </w:pPr>
      <w:hyperlink w:anchor="_Toc19636" w:history="1">
        <w:r>
          <w:rPr>
            <w:rFonts w:ascii="仿宋" w:eastAsia="仿宋" w:hAnsi="仿宋" w:cs="仿宋" w:hint="eastAsia"/>
            <w:lang w:eastAsia="zh-CN"/>
          </w:rPr>
          <w:t>(七)、安全规范管理</w:t>
        </w:r>
        <w:r>
          <w:tab/>
        </w:r>
        <w:r>
          <w:fldChar w:fldCharType="begin"/>
        </w:r>
        <w:r>
          <w:instrText xml:space="preserve"> PAGEREF _Toc19636 \h </w:instrText>
        </w:r>
        <w:r>
          <w:fldChar w:fldCharType="separate"/>
        </w:r>
        <w:r>
          <w:t>62</w:t>
        </w:r>
        <w:r>
          <w:fldChar w:fldCharType="end"/>
        </w:r>
      </w:hyperlink>
    </w:p>
    <w:p>
      <w:pPr>
        <w:pStyle w:val="TOC1"/>
        <w:tabs>
          <w:tab w:val="right" w:leader="dot" w:pos="8306"/>
        </w:tabs>
      </w:pPr>
      <w:hyperlink w:anchor="_Toc31798" w:history="1">
        <w:r>
          <w:rPr>
            <w:rFonts w:ascii="仿宋" w:eastAsia="仿宋" w:hAnsi="仿宋" w:cs="仿宋" w:hint="eastAsia"/>
            <w:lang w:eastAsia="zh-CN"/>
          </w:rPr>
          <w:t>十二、项目质量与标准</w:t>
        </w:r>
        <w:r>
          <w:tab/>
        </w:r>
        <w:r>
          <w:fldChar w:fldCharType="begin"/>
        </w:r>
        <w:r>
          <w:instrText xml:space="preserve"> PAGEREF _Toc31798 \h </w:instrText>
        </w:r>
        <w:r>
          <w:fldChar w:fldCharType="separate"/>
        </w:r>
        <w:r>
          <w:t>63</w:t>
        </w:r>
        <w:r>
          <w:fldChar w:fldCharType="end"/>
        </w:r>
      </w:hyperlink>
    </w:p>
    <w:p>
      <w:pPr>
        <w:pStyle w:val="TOC2"/>
        <w:tabs>
          <w:tab w:val="right" w:leader="dot" w:pos="8306"/>
        </w:tabs>
      </w:pPr>
      <w:hyperlink w:anchor="_Toc27917" w:history="1">
        <w:r>
          <w:rPr>
            <w:rFonts w:ascii="仿宋" w:eastAsia="仿宋" w:hAnsi="仿宋" w:cs="仿宋" w:hint="eastAsia"/>
            <w:lang w:eastAsia="zh-CN"/>
          </w:rPr>
          <w:t>(一)、质量保障体系</w:t>
        </w:r>
        <w:r>
          <w:tab/>
        </w:r>
        <w:r>
          <w:fldChar w:fldCharType="begin"/>
        </w:r>
        <w:r>
          <w:instrText xml:space="preserve"> PAGEREF _Toc27917 \h </w:instrText>
        </w:r>
        <w:r>
          <w:fldChar w:fldCharType="separate"/>
        </w:r>
        <w:r>
          <w:t>63</w:t>
        </w:r>
        <w:r>
          <w:fldChar w:fldCharType="end"/>
        </w:r>
      </w:hyperlink>
    </w:p>
    <w:p>
      <w:pPr>
        <w:pStyle w:val="TOC2"/>
        <w:tabs>
          <w:tab w:val="right" w:leader="dot" w:pos="8306"/>
        </w:tabs>
      </w:pPr>
      <w:hyperlink w:anchor="_Toc24608" w:history="1">
        <w:r>
          <w:rPr>
            <w:rFonts w:ascii="仿宋" w:eastAsia="仿宋" w:hAnsi="仿宋" w:cs="仿宋" w:hint="eastAsia"/>
            <w:lang w:eastAsia="zh-CN"/>
          </w:rPr>
          <w:t>(二)、标准化作业流程</w:t>
        </w:r>
        <w:r>
          <w:tab/>
        </w:r>
        <w:r>
          <w:fldChar w:fldCharType="begin"/>
        </w:r>
        <w:r>
          <w:instrText xml:space="preserve"> PAGEREF _Toc24608 \h </w:instrText>
        </w:r>
        <w:r>
          <w:fldChar w:fldCharType="separate"/>
        </w:r>
        <w:r>
          <w:t>65</w:t>
        </w:r>
        <w:r>
          <w:fldChar w:fldCharType="end"/>
        </w:r>
      </w:hyperlink>
    </w:p>
    <w:p>
      <w:pPr>
        <w:pStyle w:val="TOC2"/>
        <w:tabs>
          <w:tab w:val="right" w:leader="dot" w:pos="8306"/>
        </w:tabs>
      </w:pPr>
      <w:hyperlink w:anchor="_Toc11022" w:history="1">
        <w:r>
          <w:rPr>
            <w:rFonts w:ascii="仿宋" w:eastAsia="仿宋" w:hAnsi="仿宋" w:cs="仿宋" w:hint="eastAsia"/>
            <w:lang w:eastAsia="zh-CN"/>
          </w:rPr>
          <w:t>(三)、质量监控与评估</w:t>
        </w:r>
        <w:r>
          <w:tab/>
        </w:r>
        <w:r>
          <w:fldChar w:fldCharType="begin"/>
        </w:r>
        <w:r>
          <w:instrText xml:space="preserve"> PAGEREF _Toc11022 \h </w:instrText>
        </w:r>
        <w:r>
          <w:fldChar w:fldCharType="separate"/>
        </w:r>
        <w:r>
          <w:t>66</w:t>
        </w:r>
        <w:r>
          <w:fldChar w:fldCharType="end"/>
        </w:r>
      </w:hyperlink>
    </w:p>
    <w:p>
      <w:pPr>
        <w:pStyle w:val="TOC2"/>
        <w:tabs>
          <w:tab w:val="right" w:leader="dot" w:pos="8306"/>
        </w:tabs>
      </w:pPr>
      <w:hyperlink w:anchor="_Toc16129" w:history="1">
        <w:r>
          <w:rPr>
            <w:rFonts w:ascii="仿宋" w:eastAsia="仿宋" w:hAnsi="仿宋" w:cs="仿宋" w:hint="eastAsia"/>
            <w:lang w:eastAsia="zh-CN"/>
          </w:rPr>
          <w:t>(四)、质量改进计划</w:t>
        </w:r>
        <w:r>
          <w:tab/>
        </w:r>
        <w:r>
          <w:fldChar w:fldCharType="begin"/>
        </w:r>
        <w:r>
          <w:instrText xml:space="preserve"> PAGEREF _Toc16129 \h </w:instrText>
        </w:r>
        <w:r>
          <w:fldChar w:fldCharType="separate"/>
        </w:r>
        <w:r>
          <w:t>67</w:t>
        </w:r>
        <w:r>
          <w:fldChar w:fldCharType="end"/>
        </w:r>
      </w:hyperlink>
    </w:p>
    <w:p>
      <w:pPr>
        <w:pStyle w:val="TOC1"/>
        <w:tabs>
          <w:tab w:val="right" w:leader="dot" w:pos="8306"/>
        </w:tabs>
      </w:pPr>
      <w:hyperlink w:anchor="_Toc16740" w:history="1">
        <w:r>
          <w:rPr>
            <w:rFonts w:ascii="仿宋" w:eastAsia="仿宋" w:hAnsi="仿宋" w:cs="仿宋" w:hint="eastAsia"/>
            <w:lang w:eastAsia="zh-CN"/>
          </w:rPr>
          <w:t>十三、产业协同与集群发展</w:t>
        </w:r>
        <w:r>
          <w:tab/>
        </w:r>
        <w:r>
          <w:fldChar w:fldCharType="begin"/>
        </w:r>
        <w:r>
          <w:instrText xml:space="preserve"> PAGEREF _Toc16740 \h </w:instrText>
        </w:r>
        <w:r>
          <w:fldChar w:fldCharType="separate"/>
        </w:r>
        <w:r>
          <w:t>69</w:t>
        </w:r>
        <w:r>
          <w:fldChar w:fldCharType="end"/>
        </w:r>
      </w:hyperlink>
    </w:p>
    <w:p>
      <w:pPr>
        <w:pStyle w:val="TOC2"/>
        <w:tabs>
          <w:tab w:val="right" w:leader="dot" w:pos="8306"/>
        </w:tabs>
      </w:pPr>
      <w:hyperlink w:anchor="_Toc27194" w:history="1">
        <w:r>
          <w:rPr>
            <w:rFonts w:ascii="仿宋" w:eastAsia="仿宋" w:hAnsi="仿宋" w:cs="仿宋" w:hint="eastAsia"/>
            <w:lang w:eastAsia="zh-CN"/>
          </w:rPr>
          <w:t>(一)、产业协同机制建设</w:t>
        </w:r>
        <w:r>
          <w:tab/>
        </w:r>
        <w:r>
          <w:fldChar w:fldCharType="begin"/>
        </w:r>
        <w:r>
          <w:instrText xml:space="preserve"> PAGEREF _Toc27194 \h </w:instrText>
        </w:r>
        <w:r>
          <w:fldChar w:fldCharType="separate"/>
        </w:r>
        <w:r>
          <w:t>69</w:t>
        </w:r>
        <w:r>
          <w:fldChar w:fldCharType="end"/>
        </w:r>
      </w:hyperlink>
    </w:p>
    <w:p>
      <w:pPr>
        <w:pStyle w:val="TOC2"/>
        <w:tabs>
          <w:tab w:val="right" w:leader="dot" w:pos="8306"/>
        </w:tabs>
      </w:pPr>
      <w:hyperlink w:anchor="_Toc24490" w:history="1">
        <w:r>
          <w:rPr>
            <w:rFonts w:ascii="仿宋" w:eastAsia="仿宋" w:hAnsi="仿宋" w:cs="仿宋" w:hint="eastAsia"/>
            <w:lang w:eastAsia="zh-CN"/>
          </w:rPr>
          <w:t>(二)、产业集群培育与发展</w:t>
        </w:r>
        <w:r>
          <w:tab/>
        </w:r>
        <w:r>
          <w:fldChar w:fldCharType="begin"/>
        </w:r>
        <w:r>
          <w:instrText xml:space="preserve"> PAGEREF _Toc24490 \h </w:instrText>
        </w:r>
        <w:r>
          <w:fldChar w:fldCharType="separate"/>
        </w:r>
        <w:r>
          <w:t>70</w:t>
        </w:r>
        <w:r>
          <w:fldChar w:fldCharType="end"/>
        </w:r>
      </w:hyperlink>
    </w:p>
    <w:p>
      <w:pPr>
        <w:pStyle w:val="TOC1"/>
        <w:tabs>
          <w:tab w:val="right" w:leader="dot" w:pos="8306"/>
        </w:tabs>
      </w:pPr>
      <w:hyperlink w:anchor="_Toc28593" w:history="1">
        <w:r>
          <w:rPr>
            <w:rFonts w:ascii="仿宋" w:eastAsia="仿宋" w:hAnsi="仿宋" w:cs="仿宋" w:hint="eastAsia"/>
            <w:lang w:eastAsia="zh-CN"/>
          </w:rPr>
          <w:t>十四、质量管理与控制</w:t>
        </w:r>
        <w:r>
          <w:tab/>
        </w:r>
        <w:r>
          <w:fldChar w:fldCharType="begin"/>
        </w:r>
        <w:r>
          <w:instrText xml:space="preserve"> PAGEREF _Toc28593 \h </w:instrText>
        </w:r>
        <w:r>
          <w:fldChar w:fldCharType="separate"/>
        </w:r>
        <w:r>
          <w:t>71</w:t>
        </w:r>
        <w:r>
          <w:fldChar w:fldCharType="end"/>
        </w:r>
      </w:hyperlink>
    </w:p>
    <w:p>
      <w:pPr>
        <w:pStyle w:val="TOC2"/>
        <w:tabs>
          <w:tab w:val="right" w:leader="dot" w:pos="8306"/>
        </w:tabs>
      </w:pPr>
      <w:hyperlink w:anchor="_Toc28161" w:history="1">
        <w:r>
          <w:rPr>
            <w:rFonts w:ascii="仿宋" w:eastAsia="仿宋" w:hAnsi="仿宋" w:cs="仿宋" w:hint="eastAsia"/>
            <w:lang w:eastAsia="zh-CN"/>
          </w:rPr>
          <w:t>(一)、质量管理体系建设</w:t>
        </w:r>
        <w:r>
          <w:tab/>
        </w:r>
        <w:r>
          <w:fldChar w:fldCharType="begin"/>
        </w:r>
        <w:r>
          <w:instrText xml:space="preserve"> PAGEREF _Toc28161 \h </w:instrText>
        </w:r>
        <w:r>
          <w:fldChar w:fldCharType="separate"/>
        </w:r>
        <w:r>
          <w:t>71</w:t>
        </w:r>
        <w:r>
          <w:fldChar w:fldCharType="end"/>
        </w:r>
      </w:hyperlink>
    </w:p>
    <w:p>
      <w:pPr>
        <w:pStyle w:val="TOC2"/>
        <w:tabs>
          <w:tab w:val="right" w:leader="dot" w:pos="8306"/>
        </w:tabs>
      </w:pPr>
      <w:hyperlink w:anchor="_Toc10645" w:history="1">
        <w:r>
          <w:rPr>
            <w:rFonts w:ascii="仿宋" w:eastAsia="仿宋" w:hAnsi="仿宋" w:cs="仿宋" w:hint="eastAsia"/>
            <w:lang w:eastAsia="zh-CN"/>
          </w:rPr>
          <w:t>(二)、质量控制措施</w:t>
        </w:r>
        <w:r>
          <w:tab/>
        </w:r>
        <w:r>
          <w:fldChar w:fldCharType="begin"/>
        </w:r>
        <w:r>
          <w:instrText xml:space="preserve"> PAGEREF _Toc10645 \h </w:instrText>
        </w:r>
        <w:r>
          <w:fldChar w:fldCharType="separate"/>
        </w:r>
        <w:r>
          <w:t>72</w:t>
        </w:r>
        <w:r>
          <w:fldChar w:fldCharType="end"/>
        </w:r>
      </w:hyperlink>
    </w:p>
    <w:p>
      <w:pPr>
        <w:pStyle w:val="TOC1"/>
        <w:tabs>
          <w:tab w:val="right" w:leader="dot" w:pos="8306"/>
        </w:tabs>
      </w:pPr>
      <w:hyperlink w:anchor="_Toc20035" w:history="1">
        <w:r>
          <w:rPr>
            <w:rFonts w:ascii="仿宋" w:eastAsia="仿宋" w:hAnsi="仿宋" w:cs="仿宋" w:hint="eastAsia"/>
            <w:lang w:eastAsia="zh-CN"/>
          </w:rPr>
          <w:t>十五、人力资源管理与开发</w:t>
        </w:r>
        <w:r>
          <w:tab/>
        </w:r>
        <w:r>
          <w:fldChar w:fldCharType="begin"/>
        </w:r>
        <w:r>
          <w:instrText xml:space="preserve"> PAGEREF _Toc20035 \h </w:instrText>
        </w:r>
        <w:r>
          <w:fldChar w:fldCharType="separate"/>
        </w:r>
        <w:r>
          <w:t>73</w:t>
        </w:r>
        <w:r>
          <w:fldChar w:fldCharType="end"/>
        </w:r>
      </w:hyperlink>
    </w:p>
    <w:p>
      <w:pPr>
        <w:pStyle w:val="TOC2"/>
        <w:tabs>
          <w:tab w:val="right" w:leader="dot" w:pos="8306"/>
        </w:tabs>
      </w:pPr>
      <w:hyperlink w:anchor="_Toc10538" w:history="1">
        <w:r>
          <w:rPr>
            <w:rFonts w:ascii="仿宋" w:eastAsia="仿宋" w:hAnsi="仿宋" w:cs="仿宋" w:hint="eastAsia"/>
            <w:lang w:eastAsia="zh-CN"/>
          </w:rPr>
          <w:t>(一)、人力资源规划</w:t>
        </w:r>
        <w:r>
          <w:tab/>
        </w:r>
        <w:r>
          <w:fldChar w:fldCharType="begin"/>
        </w:r>
        <w:r>
          <w:instrText xml:space="preserve"> PAGEREF _Toc10538 \h </w:instrText>
        </w:r>
        <w:r>
          <w:fldChar w:fldCharType="separate"/>
        </w:r>
        <w:r>
          <w:t>73</w:t>
        </w:r>
        <w:r>
          <w:fldChar w:fldCharType="end"/>
        </w:r>
      </w:hyperlink>
    </w:p>
    <w:p>
      <w:pPr>
        <w:pStyle w:val="TOC2"/>
        <w:tabs>
          <w:tab w:val="right" w:leader="dot" w:pos="8306"/>
        </w:tabs>
      </w:pPr>
      <w:hyperlink w:anchor="_Toc4113" w:history="1">
        <w:r>
          <w:rPr>
            <w:rFonts w:ascii="仿宋" w:eastAsia="仿宋" w:hAnsi="仿宋" w:cs="仿宋" w:hint="eastAsia"/>
            <w:lang w:eastAsia="zh-CN"/>
          </w:rPr>
          <w:t>(二)、人力资源开发与培训</w:t>
        </w:r>
        <w:r>
          <w:tab/>
        </w:r>
        <w:r>
          <w:fldChar w:fldCharType="begin"/>
        </w:r>
        <w:r>
          <w:instrText xml:space="preserve"> PAGEREF _Toc4113 \h </w:instrText>
        </w:r>
        <w:r>
          <w:fldChar w:fldCharType="separate"/>
        </w:r>
        <w:r>
          <w:t>75</w:t>
        </w:r>
        <w:r>
          <w:fldChar w:fldCharType="end"/>
        </w:r>
      </w:hyperlink>
    </w:p>
    <w:p>
      <w:pPr>
        <w:pStyle w:val="TOC1"/>
        <w:tabs>
          <w:tab w:val="right" w:leader="dot" w:pos="8306"/>
        </w:tabs>
      </w:pPr>
      <w:hyperlink w:anchor="_Toc15676" w:history="1">
        <w:r>
          <w:rPr>
            <w:rFonts w:ascii="仿宋" w:eastAsia="仿宋" w:hAnsi="仿宋" w:cs="仿宋" w:hint="eastAsia"/>
            <w:lang w:eastAsia="zh-CN"/>
          </w:rPr>
          <w:t>十六、企业合规与伦理</w:t>
        </w:r>
        <w:r>
          <w:tab/>
        </w:r>
        <w:r>
          <w:fldChar w:fldCharType="begin"/>
        </w:r>
        <w:r>
          <w:instrText xml:space="preserve"> PAGEREF _Toc15676 \h </w:instrText>
        </w:r>
        <w:r>
          <w:fldChar w:fldCharType="separate"/>
        </w:r>
        <w:r>
          <w:t>77</w:t>
        </w:r>
        <w:r>
          <w:fldChar w:fldCharType="end"/>
        </w:r>
      </w:hyperlink>
    </w:p>
    <w:p>
      <w:pPr>
        <w:pStyle w:val="TOC2"/>
        <w:tabs>
          <w:tab w:val="right" w:leader="dot" w:pos="8306"/>
        </w:tabs>
      </w:pPr>
      <w:hyperlink w:anchor="_Toc30216" w:history="1">
        <w:r>
          <w:rPr>
            <w:rFonts w:ascii="仿宋" w:eastAsia="仿宋" w:hAnsi="仿宋" w:cs="仿宋" w:hint="eastAsia"/>
            <w:lang w:eastAsia="zh-CN"/>
          </w:rPr>
          <w:t>(一)、合规政策与程序</w:t>
        </w:r>
        <w:r>
          <w:tab/>
        </w:r>
        <w:r>
          <w:fldChar w:fldCharType="begin"/>
        </w:r>
        <w:r>
          <w:instrText xml:space="preserve"> PAGEREF _Toc30216 \h </w:instrText>
        </w:r>
        <w:r>
          <w:fldChar w:fldCharType="separate"/>
        </w:r>
        <w:r>
          <w:t>77</w:t>
        </w:r>
        <w:r>
          <w:fldChar w:fldCharType="end"/>
        </w:r>
      </w:hyperlink>
    </w:p>
    <w:p>
      <w:pPr>
        <w:pStyle w:val="TOC2"/>
        <w:tabs>
          <w:tab w:val="right" w:leader="dot" w:pos="8306"/>
        </w:tabs>
      </w:pPr>
      <w:hyperlink w:anchor="_Toc6379" w:history="1">
        <w:r>
          <w:rPr>
            <w:rFonts w:ascii="仿宋" w:eastAsia="仿宋" w:hAnsi="仿宋" w:cs="仿宋" w:hint="eastAsia"/>
            <w:lang w:eastAsia="zh-CN"/>
          </w:rPr>
          <w:t>(二)、伦理规范与培训</w:t>
        </w:r>
        <w:r>
          <w:tab/>
        </w:r>
        <w:r>
          <w:fldChar w:fldCharType="begin"/>
        </w:r>
        <w:r>
          <w:instrText xml:space="preserve"> PAGEREF _Toc6379 \h </w:instrText>
        </w:r>
        <w:r>
          <w:fldChar w:fldCharType="separate"/>
        </w:r>
        <w:r>
          <w:t>79</w:t>
        </w:r>
        <w:r>
          <w:fldChar w:fldCharType="end"/>
        </w:r>
      </w:hyperlink>
    </w:p>
    <w:p>
      <w:pPr>
        <w:pStyle w:val="TOC2"/>
        <w:tabs>
          <w:tab w:val="right" w:leader="dot" w:pos="8306"/>
        </w:tabs>
      </w:pPr>
      <w:hyperlink w:anchor="_Toc24031" w:history="1">
        <w:r>
          <w:rPr>
            <w:rFonts w:ascii="仿宋" w:eastAsia="仿宋" w:hAnsi="仿宋" w:cs="仿宋" w:hint="eastAsia"/>
            <w:lang w:eastAsia="zh-CN"/>
          </w:rPr>
          <w:t>(三)、合规风险评估</w:t>
        </w:r>
        <w:r>
          <w:tab/>
        </w:r>
        <w:r>
          <w:fldChar w:fldCharType="begin"/>
        </w:r>
        <w:r>
          <w:instrText xml:space="preserve"> PAGEREF _Toc24031 \h </w:instrText>
        </w:r>
        <w:r>
          <w:fldChar w:fldCharType="separate"/>
        </w:r>
        <w:r>
          <w:t>79</w:t>
        </w:r>
        <w:r>
          <w:fldChar w:fldCharType="end"/>
        </w:r>
      </w:hyperlink>
    </w:p>
    <w:p>
      <w:pPr>
        <w:pStyle w:val="TOC2"/>
        <w:tabs>
          <w:tab w:val="right" w:leader="dot" w:pos="8306"/>
        </w:tabs>
      </w:pPr>
      <w:hyperlink w:anchor="_Toc1501" w:history="1">
        <w:r>
          <w:rPr>
            <w:rFonts w:ascii="仿宋" w:eastAsia="仿宋" w:hAnsi="仿宋" w:cs="仿宋" w:hint="eastAsia"/>
            <w:lang w:eastAsia="zh-CN"/>
          </w:rPr>
          <w:t>(四)、合规监督与执行</w:t>
        </w:r>
        <w:r>
          <w:tab/>
        </w:r>
        <w:r>
          <w:fldChar w:fldCharType="begin"/>
        </w:r>
        <w:r>
          <w:instrText xml:space="preserve"> PAGEREF _Toc1501 \h </w:instrText>
        </w:r>
        <w:r>
          <w:fldChar w:fldCharType="separate"/>
        </w:r>
        <w:r>
          <w:t>81</w:t>
        </w:r>
        <w:r>
          <w:fldChar w:fldCharType="end"/>
        </w:r>
      </w:hyperlink>
    </w:p>
    <w:p>
      <w:pPr>
        <w:pStyle w:val="TOC1"/>
        <w:tabs>
          <w:tab w:val="right" w:leader="dot" w:pos="8306"/>
        </w:tabs>
      </w:pPr>
      <w:hyperlink w:anchor="_Toc27202" w:history="1">
        <w:r>
          <w:rPr>
            <w:rFonts w:ascii="仿宋" w:eastAsia="仿宋" w:hAnsi="仿宋" w:cs="仿宋" w:hint="eastAsia"/>
            <w:lang w:eastAsia="zh-CN"/>
          </w:rPr>
          <w:t>十七、项目施工方案</w:t>
        </w:r>
        <w:r>
          <w:tab/>
        </w:r>
        <w:r>
          <w:fldChar w:fldCharType="begin"/>
        </w:r>
        <w:r>
          <w:instrText xml:space="preserve"> PAGEREF _Toc27202 \h </w:instrText>
        </w:r>
        <w:r>
          <w:fldChar w:fldCharType="separate"/>
        </w:r>
        <w:r>
          <w:t>82</w:t>
        </w:r>
        <w:r>
          <w:fldChar w:fldCharType="end"/>
        </w:r>
      </w:hyperlink>
    </w:p>
    <w:p>
      <w:pPr>
        <w:pStyle w:val="TOC2"/>
        <w:tabs>
          <w:tab w:val="right" w:leader="dot" w:pos="8306"/>
        </w:tabs>
      </w:pPr>
      <w:hyperlink w:anchor="_Toc9514" w:history="1">
        <w:r>
          <w:rPr>
            <w:rFonts w:ascii="仿宋" w:eastAsia="仿宋" w:hAnsi="仿宋" w:cs="仿宋" w:hint="eastAsia"/>
            <w:lang w:eastAsia="zh-CN"/>
          </w:rPr>
          <w:t>(一)、施工组织设计</w:t>
        </w:r>
        <w:r>
          <w:tab/>
        </w:r>
        <w:r>
          <w:fldChar w:fldCharType="begin"/>
        </w:r>
        <w:r>
          <w:instrText xml:space="preserve"> PAGEREF _Toc9514 \h </w:instrText>
        </w:r>
        <w:r>
          <w:fldChar w:fldCharType="separate"/>
        </w:r>
        <w:r>
          <w:t>82</w:t>
        </w:r>
        <w:r>
          <w:fldChar w:fldCharType="end"/>
        </w:r>
      </w:hyperlink>
    </w:p>
    <w:p>
      <w:pPr>
        <w:pStyle w:val="TOC2"/>
        <w:tabs>
          <w:tab w:val="right" w:leader="dot" w:pos="8306"/>
        </w:tabs>
      </w:pPr>
      <w:hyperlink w:anchor="_Toc1179" w:history="1">
        <w:r>
          <w:rPr>
            <w:rFonts w:ascii="仿宋" w:eastAsia="仿宋" w:hAnsi="仿宋" w:cs="仿宋" w:hint="eastAsia"/>
            <w:lang w:eastAsia="zh-CN"/>
          </w:rPr>
          <w:t>(二)、施工工艺与技术路线</w:t>
        </w:r>
        <w:r>
          <w:tab/>
        </w:r>
        <w:r>
          <w:fldChar w:fldCharType="begin"/>
        </w:r>
        <w:r>
          <w:instrText xml:space="preserve"> PAGEREF _Toc1179 \h </w:instrText>
        </w:r>
        <w:r>
          <w:fldChar w:fldCharType="separate"/>
        </w:r>
        <w:r>
          <w:t>83</w:t>
        </w:r>
        <w:r>
          <w:fldChar w:fldCharType="end"/>
        </w:r>
      </w:hyperlink>
    </w:p>
    <w:p>
      <w:pPr>
        <w:pStyle w:val="TOC2"/>
        <w:tabs>
          <w:tab w:val="right" w:leader="dot" w:pos="8306"/>
        </w:tabs>
      </w:pPr>
      <w:hyperlink w:anchor="_Toc7290" w:history="1">
        <w:r>
          <w:rPr>
            <w:rFonts w:ascii="仿宋" w:eastAsia="仿宋" w:hAnsi="仿宋" w:cs="仿宋" w:hint="eastAsia"/>
            <w:lang w:eastAsia="zh-CN"/>
          </w:rPr>
          <w:t>(三)、关键节点施工计划</w:t>
        </w:r>
        <w:r>
          <w:tab/>
        </w:r>
        <w:r>
          <w:fldChar w:fldCharType="begin"/>
        </w:r>
        <w:r>
          <w:instrText xml:space="preserve"> PAGEREF _Toc7290 \h </w:instrText>
        </w:r>
        <w:r>
          <w:fldChar w:fldCharType="separate"/>
        </w:r>
        <w:r>
          <w:t>84</w:t>
        </w:r>
        <w:r>
          <w:fldChar w:fldCharType="end"/>
        </w:r>
      </w:hyperlink>
    </w:p>
    <w:p>
      <w:pPr>
        <w:pStyle w:val="TOC2"/>
        <w:tabs>
          <w:tab w:val="right" w:leader="dot" w:pos="8306"/>
        </w:tabs>
      </w:pPr>
      <w:hyperlink w:anchor="_Toc15926" w:history="1">
        <w:r>
          <w:rPr>
            <w:rFonts w:ascii="仿宋" w:eastAsia="仿宋" w:hAnsi="仿宋" w:cs="仿宋" w:hint="eastAsia"/>
            <w:lang w:eastAsia="zh-CN"/>
          </w:rPr>
          <w:t>(四)、施工现场管理</w:t>
        </w:r>
        <w:r>
          <w:tab/>
        </w:r>
        <w:r>
          <w:fldChar w:fldCharType="begin"/>
        </w:r>
        <w:r>
          <w:instrText xml:space="preserve"> PAGEREF _Toc15926 \h </w:instrText>
        </w:r>
        <w:r>
          <w:fldChar w:fldCharType="separate"/>
        </w:r>
        <w:r>
          <w:t>86</w:t>
        </w:r>
        <w:r>
          <w:fldChar w:fldCharType="end"/>
        </w:r>
      </w:hyperlink>
    </w:p>
    <w:p>
      <w:pPr>
        <w:pStyle w:val="TOC1"/>
        <w:tabs>
          <w:tab w:val="right" w:leader="dot" w:pos="8306"/>
        </w:tabs>
      </w:pPr>
      <w:hyperlink w:anchor="_Toc14630" w:history="1">
        <w:r>
          <w:rPr>
            <w:rFonts w:ascii="仿宋" w:eastAsia="仿宋" w:hAnsi="仿宋" w:cs="仿宋" w:hint="eastAsia"/>
            <w:lang w:eastAsia="zh-CN"/>
          </w:rPr>
          <w:t>十八、成果转化与推广应用</w:t>
        </w:r>
        <w:r>
          <w:tab/>
        </w:r>
        <w:r>
          <w:fldChar w:fldCharType="begin"/>
        </w:r>
        <w:r>
          <w:instrText xml:space="preserve"> PAGEREF _Toc14630 \h </w:instrText>
        </w:r>
        <w:r>
          <w:fldChar w:fldCharType="separate"/>
        </w:r>
        <w:r>
          <w:t>88</w:t>
        </w:r>
        <w:r>
          <w:fldChar w:fldCharType="end"/>
        </w:r>
      </w:hyperlink>
    </w:p>
    <w:p>
      <w:pPr>
        <w:pStyle w:val="TOC2"/>
        <w:tabs>
          <w:tab w:val="right" w:leader="dot" w:pos="8306"/>
        </w:tabs>
      </w:pPr>
      <w:hyperlink w:anchor="_Toc4955" w:history="1">
        <w:r>
          <w:rPr>
            <w:rFonts w:ascii="仿宋" w:eastAsia="仿宋" w:hAnsi="仿宋" w:cs="仿宋" w:hint="eastAsia"/>
            <w:lang w:eastAsia="zh-CN"/>
          </w:rPr>
          <w:t>(一)、成果转化策略制定</w:t>
        </w:r>
        <w:r>
          <w:tab/>
        </w:r>
        <w:r>
          <w:fldChar w:fldCharType="begin"/>
        </w:r>
        <w:r>
          <w:instrText xml:space="preserve"> PAGEREF _Toc4955 \h </w:instrText>
        </w:r>
        <w:r>
          <w:fldChar w:fldCharType="separate"/>
        </w:r>
        <w:r>
          <w:t>88</w:t>
        </w:r>
        <w:r>
          <w:fldChar w:fldCharType="end"/>
        </w:r>
      </w:hyperlink>
    </w:p>
    <w:p>
      <w:pPr>
        <w:pStyle w:val="TOC2"/>
        <w:tabs>
          <w:tab w:val="right" w:leader="dot" w:pos="8306"/>
        </w:tabs>
      </w:pPr>
      <w:hyperlink w:anchor="_Toc8546" w:history="1">
        <w:r>
          <w:rPr>
            <w:rFonts w:ascii="仿宋" w:eastAsia="仿宋" w:hAnsi="仿宋" w:cs="仿宋" w:hint="eastAsia"/>
            <w:lang w:eastAsia="zh-CN"/>
          </w:rPr>
          <w:t>(二)、成果推广应用方案</w:t>
        </w:r>
        <w:r>
          <w:tab/>
        </w:r>
        <w:r>
          <w:fldChar w:fldCharType="begin"/>
        </w:r>
        <w:r>
          <w:instrText xml:space="preserve"> PAGEREF _Toc8546 \h </w:instrText>
        </w:r>
        <w:r>
          <w:fldChar w:fldCharType="separate"/>
        </w:r>
        <w:r>
          <w:t>89</w:t>
        </w:r>
        <w:r>
          <w:fldChar w:fldCharType="end"/>
        </w:r>
      </w:hyperlink>
    </w:p>
    <w:p>
      <w:pPr>
        <w:pStyle w:val="TOC1"/>
        <w:tabs>
          <w:tab w:val="right" w:leader="dot" w:pos="8306"/>
        </w:tabs>
      </w:pPr>
      <w:hyperlink w:anchor="_Toc26701" w:history="1">
        <w:r>
          <w:rPr>
            <w:rFonts w:ascii="仿宋" w:eastAsia="仿宋" w:hAnsi="仿宋" w:cs="仿宋" w:hint="eastAsia"/>
            <w:lang w:eastAsia="zh-CN"/>
          </w:rPr>
          <w:t>十九、知识产权管理与保护</w:t>
        </w:r>
        <w:r>
          <w:tab/>
        </w:r>
        <w:r>
          <w:fldChar w:fldCharType="begin"/>
        </w:r>
        <w:r>
          <w:instrText xml:space="preserve"> PAGEREF _Toc26701 \h </w:instrText>
        </w:r>
        <w:r>
          <w:fldChar w:fldCharType="separate"/>
        </w:r>
        <w:r>
          <w:t>91</w:t>
        </w:r>
        <w:r>
          <w:fldChar w:fldCharType="end"/>
        </w:r>
      </w:hyperlink>
    </w:p>
    <w:p>
      <w:pPr>
        <w:pStyle w:val="TOC2"/>
        <w:tabs>
          <w:tab w:val="right" w:leader="dot" w:pos="8306"/>
        </w:tabs>
      </w:pPr>
      <w:hyperlink w:anchor="_Toc11193" w:history="1">
        <w:r>
          <w:rPr>
            <w:rFonts w:ascii="仿宋" w:eastAsia="仿宋" w:hAnsi="仿宋" w:cs="仿宋" w:hint="eastAsia"/>
            <w:lang w:eastAsia="zh-CN"/>
          </w:rPr>
          <w:t>(一)、知识产权管理体系建设</w:t>
        </w:r>
        <w:r>
          <w:tab/>
        </w:r>
        <w:r>
          <w:fldChar w:fldCharType="begin"/>
        </w:r>
        <w:r>
          <w:instrText xml:space="preserve"> PAGEREF _Toc11193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983" w:history="1">
        <w:r>
          <w:rPr>
            <w:rFonts w:ascii="仿宋" w:eastAsia="仿宋" w:hAnsi="仿宋" w:cs="仿宋" w:hint="eastAsia"/>
            <w:lang w:eastAsia="zh-CN"/>
          </w:rPr>
          <w:t>(二)、知识产权保护措施</w:t>
        </w:r>
        <w:r>
          <w:tab/>
        </w:r>
        <w:r>
          <w:fldChar w:fldCharType="begin"/>
        </w:r>
        <w:r>
          <w:instrText xml:space="preserve"> PAGEREF _Toc5983 \h </w:instrText>
        </w:r>
        <w:r>
          <w:fldChar w:fldCharType="separate"/>
        </w:r>
        <w:r>
          <w:t>92</w:t>
        </w:r>
        <w:r>
          <w:fldChar w:fldCharType="end"/>
        </w:r>
      </w:hyperlink>
    </w:p>
    <w:p>
      <w:pPr>
        <w:pStyle w:val="TOC1"/>
        <w:tabs>
          <w:tab w:val="right" w:leader="dot" w:pos="8306"/>
        </w:tabs>
      </w:pPr>
      <w:hyperlink w:anchor="_Toc30560" w:history="1">
        <w:r>
          <w:rPr>
            <w:rFonts w:ascii="仿宋" w:eastAsia="仿宋" w:hAnsi="仿宋" w:cs="仿宋" w:hint="eastAsia"/>
            <w:lang w:eastAsia="zh-CN"/>
          </w:rPr>
          <w:t>二十、法律法规与政策遵循</w:t>
        </w:r>
        <w:r>
          <w:tab/>
        </w:r>
        <w:r>
          <w:fldChar w:fldCharType="begin"/>
        </w:r>
        <w:r>
          <w:instrText xml:space="preserve"> PAGEREF _Toc30560 \h </w:instrText>
        </w:r>
        <w:r>
          <w:fldChar w:fldCharType="separate"/>
        </w:r>
        <w:r>
          <w:t>93</w:t>
        </w:r>
        <w:r>
          <w:fldChar w:fldCharType="end"/>
        </w:r>
      </w:hyperlink>
    </w:p>
    <w:p>
      <w:pPr>
        <w:pStyle w:val="TOC2"/>
        <w:tabs>
          <w:tab w:val="right" w:leader="dot" w:pos="8306"/>
        </w:tabs>
      </w:pPr>
      <w:hyperlink w:anchor="_Toc24690" w:history="1">
        <w:r>
          <w:rPr>
            <w:rFonts w:ascii="仿宋" w:eastAsia="仿宋" w:hAnsi="仿宋" w:cs="仿宋" w:hint="eastAsia"/>
            <w:lang w:eastAsia="zh-CN"/>
          </w:rPr>
          <w:t>(一)、法律法规遵守</w:t>
        </w:r>
        <w:r>
          <w:tab/>
        </w:r>
        <w:r>
          <w:fldChar w:fldCharType="begin"/>
        </w:r>
        <w:r>
          <w:instrText xml:space="preserve"> PAGEREF _Toc24690 \h </w:instrText>
        </w:r>
        <w:r>
          <w:fldChar w:fldCharType="separate"/>
        </w:r>
        <w:r>
          <w:t>93</w:t>
        </w:r>
        <w:r>
          <w:fldChar w:fldCharType="end"/>
        </w:r>
      </w:hyperlink>
    </w:p>
    <w:p>
      <w:pPr>
        <w:pStyle w:val="TOC2"/>
        <w:tabs>
          <w:tab w:val="right" w:leader="dot" w:pos="8306"/>
        </w:tabs>
      </w:pPr>
      <w:hyperlink w:anchor="_Toc29740" w:history="1">
        <w:r>
          <w:rPr>
            <w:rFonts w:ascii="仿宋" w:eastAsia="仿宋" w:hAnsi="仿宋" w:cs="仿宋" w:hint="eastAsia"/>
            <w:lang w:eastAsia="zh-CN"/>
          </w:rPr>
          <w:t>(二)、政策导向与利用</w:t>
        </w:r>
        <w:r>
          <w:tab/>
        </w:r>
        <w:r>
          <w:fldChar w:fldCharType="begin"/>
        </w:r>
        <w:r>
          <w:instrText xml:space="preserve"> PAGEREF _Toc29740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7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21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直接收益：假设润滑剂项目的产品或服务年销售收入为XX万元。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71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若润滑剂项目成功推广新型环保产品，比如采用可回收材料的包装，可能会激发消费者对可持续产品的需求。这种需求的增长可能迫使整个行业转向更环保的产品设计和生产方法。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9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79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润滑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润滑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润滑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220"/>
      <w:r>
        <w:rPr>
          <w:rFonts w:ascii="仿宋" w:eastAsia="仿宋" w:hAnsi="仿宋" w:cs="仿宋" w:hint="eastAsia"/>
          <w:sz w:val="28"/>
          <w:lang w:eastAsia="zh-CN"/>
        </w:rPr>
        <w:t>二、润滑剂项目概论</w:t>
      </w:r>
      <w:bookmarkEnd w:id="7"/>
    </w:p>
    <w:p>
      <w:pPr>
        <w:pStyle w:val="Heading2"/>
        <w:rPr>
          <w:rFonts w:ascii="仿宋" w:eastAsia="仿宋" w:hAnsi="仿宋" w:cs="仿宋" w:hint="eastAsia"/>
          <w:lang w:eastAsia="zh-CN"/>
        </w:rPr>
      </w:pPr>
      <w:bookmarkStart w:id="8" w:name="_Toc13252"/>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润滑剂项目的申报单位是“XXX实业发展公司”，这是一家在其所处行业内备受尊敬的企业。公司自成立以来，通过其在润滑剂项目中表现出的创新精神和卓越执行力，在市场上赢得了显著的地位。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该公司的法定代表人秦XX，在润滑剂项目及其他多个行业领域中都有着显著的贡献。秦XX以其出色的领导才能和敏锐的商业洞察力，带领公司在润滑剂项目等多个领域实现了持续的成长和成功。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润滑剂项目的重要合作伙伴。公司专注于[行业名称]领域，以创新作为驱动力，不断推动技术进步和市场扩张。在润滑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润滑剂项目中展现了强劲的增长和稳定的财务表现。公司通过有效的策略，在润滑剂项目中扩大了其市场份额并增强了盈利能力。同时，公司积极承担社会责任，参与各类社会公益项目，增强了其在润滑剂项目中的品牌形象和社会影响力。</w:t>
      </w:r>
    </w:p>
    <w:p>
      <w:pPr>
        <w:pStyle w:val="Heading2"/>
        <w:ind w:firstLine="560" w:firstLineChars="200"/>
        <w:rPr>
          <w:rFonts w:ascii="仿宋" w:eastAsia="仿宋" w:hAnsi="仿宋" w:cs="仿宋" w:hint="eastAsia"/>
          <w:sz w:val="28"/>
          <w:lang w:eastAsia="zh-CN"/>
        </w:rPr>
      </w:pPr>
      <w:bookmarkStart w:id="9" w:name="_Toc8151"/>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https://d.book118.com/966023212155010043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8069D7"/>
    <w:rsid w:val="308069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023212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2024-01-25T11:33:00Z</dcterms:created>
  <dcterms:modified xsi:type="dcterms:W3CDTF">2024-01-25T11:34:41Z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044A1DFEF10846E1AD729937CA2A6626_11</vt:lpwstr>
  </property>
  <property fmtid="{D5CDD505-2E9C-101B-9397-08002B2CF9AE}" pid="3" name="KSOProductBuildVer">
    <vt:lpwstr>2052-12.1.0.16250</vt:lpwstr>
  </property>
</Properties>
</file>