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7" w:history="1">
        <w:r>
          <w:rPr>
            <w:rFonts w:ascii="仿宋" w:eastAsia="仿宋" w:hAnsi="仿宋" w:cs="仿宋" w:hint="eastAsia"/>
            <w:lang w:eastAsia="zh-CN"/>
          </w:rPr>
          <w:t>序言</w:t>
        </w:r>
        <w:r>
          <w:tab/>
        </w:r>
        <w:r>
          <w:fldChar w:fldCharType="begin"/>
        </w:r>
        <w:r>
          <w:instrText xml:space="preserve"> PAGEREF _Toc26257 \h </w:instrText>
        </w:r>
        <w:r>
          <w:fldChar w:fldCharType="separate"/>
        </w:r>
        <w:r>
          <w:t>3</w:t>
        </w:r>
        <w:r>
          <w:fldChar w:fldCharType="end"/>
        </w:r>
      </w:hyperlink>
    </w:p>
    <w:p>
      <w:pPr>
        <w:pStyle w:val="TOC1"/>
        <w:tabs>
          <w:tab w:val="right" w:leader="dot" w:pos="8306"/>
        </w:tabs>
      </w:pPr>
      <w:hyperlink w:anchor="_Toc20078" w:history="1">
        <w:r>
          <w:rPr>
            <w:rFonts w:ascii="仿宋" w:eastAsia="仿宋" w:hAnsi="仿宋" w:cs="仿宋" w:hint="eastAsia"/>
            <w:lang w:eastAsia="zh-CN"/>
          </w:rPr>
          <w:t>一、资源开发及综合利用分析</w:t>
        </w:r>
        <w:r>
          <w:tab/>
        </w:r>
        <w:r>
          <w:fldChar w:fldCharType="begin"/>
        </w:r>
        <w:r>
          <w:instrText xml:space="preserve"> PAGEREF _Toc20078 \h </w:instrText>
        </w:r>
        <w:r>
          <w:fldChar w:fldCharType="separate"/>
        </w:r>
        <w:r>
          <w:t>3</w:t>
        </w:r>
        <w:r>
          <w:fldChar w:fldCharType="end"/>
        </w:r>
      </w:hyperlink>
    </w:p>
    <w:p>
      <w:pPr>
        <w:pStyle w:val="TOC2"/>
        <w:tabs>
          <w:tab w:val="right" w:leader="dot" w:pos="8306"/>
        </w:tabs>
      </w:pPr>
      <w:hyperlink w:anchor="_Toc24222" w:history="1">
        <w:r>
          <w:rPr>
            <w:rFonts w:ascii="仿宋" w:eastAsia="仿宋" w:hAnsi="仿宋" w:cs="仿宋" w:hint="eastAsia"/>
            <w:lang w:eastAsia="zh-CN"/>
          </w:rPr>
          <w:t>(一)、资源开发方案</w:t>
        </w:r>
        <w:r>
          <w:tab/>
        </w:r>
        <w:r>
          <w:fldChar w:fldCharType="begin"/>
        </w:r>
        <w:r>
          <w:instrText xml:space="preserve"> PAGEREF _Toc24222 \h </w:instrText>
        </w:r>
        <w:r>
          <w:fldChar w:fldCharType="separate"/>
        </w:r>
        <w:r>
          <w:t>3</w:t>
        </w:r>
        <w:r>
          <w:fldChar w:fldCharType="end"/>
        </w:r>
      </w:hyperlink>
    </w:p>
    <w:p>
      <w:pPr>
        <w:pStyle w:val="TOC2"/>
        <w:tabs>
          <w:tab w:val="right" w:leader="dot" w:pos="8306"/>
        </w:tabs>
      </w:pPr>
      <w:hyperlink w:anchor="_Toc31720" w:history="1">
        <w:r>
          <w:rPr>
            <w:rFonts w:ascii="仿宋" w:eastAsia="仿宋" w:hAnsi="仿宋" w:cs="仿宋" w:hint="eastAsia"/>
            <w:lang w:eastAsia="zh-CN"/>
          </w:rPr>
          <w:t>(二)、资源利用方案</w:t>
        </w:r>
        <w:r>
          <w:tab/>
        </w:r>
        <w:r>
          <w:fldChar w:fldCharType="begin"/>
        </w:r>
        <w:r>
          <w:instrText xml:space="preserve"> PAGEREF _Toc31720 \h </w:instrText>
        </w:r>
        <w:r>
          <w:fldChar w:fldCharType="separate"/>
        </w:r>
        <w:r>
          <w:t>4</w:t>
        </w:r>
        <w:r>
          <w:fldChar w:fldCharType="end"/>
        </w:r>
      </w:hyperlink>
    </w:p>
    <w:p>
      <w:pPr>
        <w:pStyle w:val="TOC2"/>
        <w:tabs>
          <w:tab w:val="right" w:leader="dot" w:pos="8306"/>
        </w:tabs>
      </w:pPr>
      <w:hyperlink w:anchor="_Toc2796" w:history="1">
        <w:r>
          <w:rPr>
            <w:rFonts w:ascii="仿宋" w:eastAsia="仿宋" w:hAnsi="仿宋" w:cs="仿宋" w:hint="eastAsia"/>
            <w:lang w:eastAsia="zh-CN"/>
          </w:rPr>
          <w:t>(三)、资源节约措施</w:t>
        </w:r>
        <w:r>
          <w:tab/>
        </w:r>
        <w:r>
          <w:fldChar w:fldCharType="begin"/>
        </w:r>
        <w:r>
          <w:instrText xml:space="preserve"> PAGEREF _Toc2796 \h </w:instrText>
        </w:r>
        <w:r>
          <w:fldChar w:fldCharType="separate"/>
        </w:r>
        <w:r>
          <w:t>5</w:t>
        </w:r>
        <w:r>
          <w:fldChar w:fldCharType="end"/>
        </w:r>
      </w:hyperlink>
    </w:p>
    <w:p>
      <w:pPr>
        <w:pStyle w:val="TOC1"/>
        <w:tabs>
          <w:tab w:val="right" w:leader="dot" w:pos="8306"/>
        </w:tabs>
      </w:pPr>
      <w:hyperlink w:anchor="_Toc30693" w:history="1">
        <w:r>
          <w:rPr>
            <w:rFonts w:ascii="仿宋" w:eastAsia="仿宋" w:hAnsi="仿宋" w:cs="仿宋" w:hint="eastAsia"/>
            <w:lang w:eastAsia="zh-CN"/>
          </w:rPr>
          <w:t>二、项目监理与质量保证</w:t>
        </w:r>
        <w:r>
          <w:tab/>
        </w:r>
        <w:r>
          <w:fldChar w:fldCharType="begin"/>
        </w:r>
        <w:r>
          <w:instrText xml:space="preserve"> PAGEREF _Toc30693 \h </w:instrText>
        </w:r>
        <w:r>
          <w:fldChar w:fldCharType="separate"/>
        </w:r>
        <w:r>
          <w:t>6</w:t>
        </w:r>
        <w:r>
          <w:fldChar w:fldCharType="end"/>
        </w:r>
      </w:hyperlink>
    </w:p>
    <w:p>
      <w:pPr>
        <w:pStyle w:val="TOC2"/>
        <w:tabs>
          <w:tab w:val="right" w:leader="dot" w:pos="8306"/>
        </w:tabs>
      </w:pPr>
      <w:hyperlink w:anchor="_Toc14046" w:history="1">
        <w:r>
          <w:rPr>
            <w:rFonts w:ascii="仿宋" w:eastAsia="仿宋" w:hAnsi="仿宋" w:cs="仿宋" w:hint="eastAsia"/>
            <w:lang w:eastAsia="zh-CN"/>
          </w:rPr>
          <w:t>(一)、监理体系构建</w:t>
        </w:r>
        <w:r>
          <w:tab/>
        </w:r>
        <w:r>
          <w:fldChar w:fldCharType="begin"/>
        </w:r>
        <w:r>
          <w:instrText xml:space="preserve"> PAGEREF _Toc14046 \h </w:instrText>
        </w:r>
        <w:r>
          <w:fldChar w:fldCharType="separate"/>
        </w:r>
        <w:r>
          <w:t>6</w:t>
        </w:r>
        <w:r>
          <w:fldChar w:fldCharType="end"/>
        </w:r>
      </w:hyperlink>
    </w:p>
    <w:p>
      <w:pPr>
        <w:pStyle w:val="TOC2"/>
        <w:tabs>
          <w:tab w:val="right" w:leader="dot" w:pos="8306"/>
        </w:tabs>
      </w:pPr>
      <w:hyperlink w:anchor="_Toc11384" w:history="1">
        <w:r>
          <w:rPr>
            <w:rFonts w:ascii="仿宋" w:eastAsia="仿宋" w:hAnsi="仿宋" w:cs="仿宋" w:hint="eastAsia"/>
            <w:lang w:eastAsia="zh-CN"/>
          </w:rPr>
          <w:t>(二)、质量保证体系实施</w:t>
        </w:r>
        <w:r>
          <w:tab/>
        </w:r>
        <w:r>
          <w:fldChar w:fldCharType="begin"/>
        </w:r>
        <w:r>
          <w:instrText xml:space="preserve"> PAGEREF _Toc11384 \h </w:instrText>
        </w:r>
        <w:r>
          <w:fldChar w:fldCharType="separate"/>
        </w:r>
        <w:r>
          <w:t>7</w:t>
        </w:r>
        <w:r>
          <w:fldChar w:fldCharType="end"/>
        </w:r>
      </w:hyperlink>
    </w:p>
    <w:p>
      <w:pPr>
        <w:pStyle w:val="TOC2"/>
        <w:tabs>
          <w:tab w:val="right" w:leader="dot" w:pos="8306"/>
        </w:tabs>
      </w:pPr>
      <w:hyperlink w:anchor="_Toc10119" w:history="1">
        <w:r>
          <w:rPr>
            <w:rFonts w:ascii="仿宋" w:eastAsia="仿宋" w:hAnsi="仿宋" w:cs="仿宋" w:hint="eastAsia"/>
            <w:lang w:eastAsia="zh-CN"/>
          </w:rPr>
          <w:t>(三)、监理与质量控制流程</w:t>
        </w:r>
        <w:r>
          <w:tab/>
        </w:r>
        <w:r>
          <w:fldChar w:fldCharType="begin"/>
        </w:r>
        <w:r>
          <w:instrText xml:space="preserve"> PAGEREF _Toc10119 \h </w:instrText>
        </w:r>
        <w:r>
          <w:fldChar w:fldCharType="separate"/>
        </w:r>
        <w:r>
          <w:t>8</w:t>
        </w:r>
        <w:r>
          <w:fldChar w:fldCharType="end"/>
        </w:r>
      </w:hyperlink>
    </w:p>
    <w:p>
      <w:pPr>
        <w:pStyle w:val="TOC1"/>
        <w:tabs>
          <w:tab w:val="right" w:leader="dot" w:pos="8306"/>
        </w:tabs>
      </w:pPr>
      <w:hyperlink w:anchor="_Toc2161" w:history="1">
        <w:r>
          <w:rPr>
            <w:rFonts w:ascii="仿宋" w:eastAsia="仿宋" w:hAnsi="仿宋" w:cs="仿宋" w:hint="eastAsia"/>
            <w:lang w:eastAsia="zh-CN"/>
          </w:rPr>
          <w:t>三、苯甲酸项目概论</w:t>
        </w:r>
        <w:r>
          <w:tab/>
        </w:r>
        <w:r>
          <w:fldChar w:fldCharType="begin"/>
        </w:r>
        <w:r>
          <w:instrText xml:space="preserve"> PAGEREF _Toc2161 \h </w:instrText>
        </w:r>
        <w:r>
          <w:fldChar w:fldCharType="separate"/>
        </w:r>
        <w:r>
          <w:t>8</w:t>
        </w:r>
        <w:r>
          <w:fldChar w:fldCharType="end"/>
        </w:r>
      </w:hyperlink>
    </w:p>
    <w:p>
      <w:pPr>
        <w:pStyle w:val="TOC2"/>
        <w:tabs>
          <w:tab w:val="right" w:leader="dot" w:pos="8306"/>
        </w:tabs>
      </w:pPr>
      <w:hyperlink w:anchor="_Toc32352" w:history="1">
        <w:r>
          <w:rPr>
            <w:rFonts w:ascii="仿宋" w:eastAsia="仿宋" w:hAnsi="仿宋" w:cs="仿宋" w:hint="eastAsia"/>
            <w:lang w:eastAsia="zh-CN"/>
          </w:rPr>
          <w:t>(一)、项目申报单位概况</w:t>
        </w:r>
        <w:r>
          <w:tab/>
        </w:r>
        <w:r>
          <w:fldChar w:fldCharType="begin"/>
        </w:r>
        <w:r>
          <w:instrText xml:space="preserve"> PAGEREF _Toc32352 \h </w:instrText>
        </w:r>
        <w:r>
          <w:fldChar w:fldCharType="separate"/>
        </w:r>
        <w:r>
          <w:t>8</w:t>
        </w:r>
        <w:r>
          <w:fldChar w:fldCharType="end"/>
        </w:r>
      </w:hyperlink>
    </w:p>
    <w:p>
      <w:pPr>
        <w:pStyle w:val="TOC2"/>
        <w:tabs>
          <w:tab w:val="right" w:leader="dot" w:pos="8306"/>
        </w:tabs>
      </w:pPr>
      <w:hyperlink w:anchor="_Toc26049" w:history="1">
        <w:r>
          <w:rPr>
            <w:rFonts w:ascii="仿宋" w:eastAsia="仿宋" w:hAnsi="仿宋" w:cs="仿宋" w:hint="eastAsia"/>
            <w:lang w:eastAsia="zh-CN"/>
          </w:rPr>
          <w:t>(二)、项目概况</w:t>
        </w:r>
        <w:r>
          <w:tab/>
        </w:r>
        <w:r>
          <w:fldChar w:fldCharType="begin"/>
        </w:r>
        <w:r>
          <w:instrText xml:space="preserve"> PAGEREF _Toc26049 \h </w:instrText>
        </w:r>
        <w:r>
          <w:fldChar w:fldCharType="separate"/>
        </w:r>
        <w:r>
          <w:t>9</w:t>
        </w:r>
        <w:r>
          <w:fldChar w:fldCharType="end"/>
        </w:r>
      </w:hyperlink>
    </w:p>
    <w:p>
      <w:pPr>
        <w:pStyle w:val="TOC1"/>
        <w:tabs>
          <w:tab w:val="right" w:leader="dot" w:pos="8306"/>
        </w:tabs>
      </w:pPr>
      <w:hyperlink w:anchor="_Toc23170" w:history="1">
        <w:r>
          <w:rPr>
            <w:rFonts w:ascii="仿宋" w:eastAsia="仿宋" w:hAnsi="仿宋" w:cs="仿宋" w:hint="eastAsia"/>
            <w:lang w:eastAsia="zh-CN"/>
          </w:rPr>
          <w:t>四、项目选址研究</w:t>
        </w:r>
        <w:r>
          <w:tab/>
        </w:r>
        <w:r>
          <w:fldChar w:fldCharType="begin"/>
        </w:r>
        <w:r>
          <w:instrText xml:space="preserve"> PAGEREF _Toc23170 \h </w:instrText>
        </w:r>
        <w:r>
          <w:fldChar w:fldCharType="separate"/>
        </w:r>
        <w:r>
          <w:t>12</w:t>
        </w:r>
        <w:r>
          <w:fldChar w:fldCharType="end"/>
        </w:r>
      </w:hyperlink>
    </w:p>
    <w:p>
      <w:pPr>
        <w:pStyle w:val="TOC2"/>
        <w:tabs>
          <w:tab w:val="right" w:leader="dot" w:pos="8306"/>
        </w:tabs>
      </w:pPr>
      <w:hyperlink w:anchor="_Toc10308" w:history="1">
        <w:r>
          <w:rPr>
            <w:rFonts w:ascii="仿宋" w:eastAsia="仿宋" w:hAnsi="仿宋" w:cs="仿宋" w:hint="eastAsia"/>
            <w:lang w:eastAsia="zh-CN"/>
          </w:rPr>
          <w:t>(一)、项目选址原则</w:t>
        </w:r>
        <w:r>
          <w:tab/>
        </w:r>
        <w:r>
          <w:fldChar w:fldCharType="begin"/>
        </w:r>
        <w:r>
          <w:instrText xml:space="preserve"> PAGEREF _Toc10308 \h </w:instrText>
        </w:r>
        <w:r>
          <w:fldChar w:fldCharType="separate"/>
        </w:r>
        <w:r>
          <w:t>12</w:t>
        </w:r>
        <w:r>
          <w:fldChar w:fldCharType="end"/>
        </w:r>
      </w:hyperlink>
    </w:p>
    <w:p>
      <w:pPr>
        <w:pStyle w:val="TOC2"/>
        <w:tabs>
          <w:tab w:val="right" w:leader="dot" w:pos="8306"/>
        </w:tabs>
      </w:pPr>
      <w:hyperlink w:anchor="_Toc29918" w:history="1">
        <w:r>
          <w:rPr>
            <w:rFonts w:ascii="仿宋" w:eastAsia="仿宋" w:hAnsi="仿宋" w:cs="仿宋" w:hint="eastAsia"/>
            <w:lang w:eastAsia="zh-CN"/>
          </w:rPr>
          <w:t>(二)、项目选址</w:t>
        </w:r>
        <w:r>
          <w:tab/>
        </w:r>
        <w:r>
          <w:fldChar w:fldCharType="begin"/>
        </w:r>
        <w:r>
          <w:instrText xml:space="preserve"> PAGEREF _Toc29918 \h </w:instrText>
        </w:r>
        <w:r>
          <w:fldChar w:fldCharType="separate"/>
        </w:r>
        <w:r>
          <w:t>16</w:t>
        </w:r>
        <w:r>
          <w:fldChar w:fldCharType="end"/>
        </w:r>
      </w:hyperlink>
    </w:p>
    <w:p>
      <w:pPr>
        <w:pStyle w:val="TOC2"/>
        <w:tabs>
          <w:tab w:val="right" w:leader="dot" w:pos="8306"/>
        </w:tabs>
      </w:pPr>
      <w:hyperlink w:anchor="_Toc32674" w:history="1">
        <w:r>
          <w:rPr>
            <w:rFonts w:ascii="仿宋" w:eastAsia="仿宋" w:hAnsi="仿宋" w:cs="仿宋" w:hint="eastAsia"/>
            <w:lang w:eastAsia="zh-CN"/>
          </w:rPr>
          <w:t>(三)、建设条件分析</w:t>
        </w:r>
        <w:r>
          <w:tab/>
        </w:r>
        <w:r>
          <w:fldChar w:fldCharType="begin"/>
        </w:r>
        <w:r>
          <w:instrText xml:space="preserve"> PAGEREF _Toc32674 \h </w:instrText>
        </w:r>
        <w:r>
          <w:fldChar w:fldCharType="separate"/>
        </w:r>
        <w:r>
          <w:t>18</w:t>
        </w:r>
        <w:r>
          <w:fldChar w:fldCharType="end"/>
        </w:r>
      </w:hyperlink>
    </w:p>
    <w:p>
      <w:pPr>
        <w:pStyle w:val="TOC2"/>
        <w:tabs>
          <w:tab w:val="right" w:leader="dot" w:pos="8306"/>
        </w:tabs>
      </w:pPr>
      <w:hyperlink w:anchor="_Toc5899" w:history="1">
        <w:r>
          <w:rPr>
            <w:rFonts w:ascii="仿宋" w:eastAsia="仿宋" w:hAnsi="仿宋" w:cs="仿宋" w:hint="eastAsia"/>
            <w:lang w:eastAsia="zh-CN"/>
          </w:rPr>
          <w:t>(四)、用地控制指标</w:t>
        </w:r>
        <w:r>
          <w:tab/>
        </w:r>
        <w:r>
          <w:fldChar w:fldCharType="begin"/>
        </w:r>
        <w:r>
          <w:instrText xml:space="preserve"> PAGEREF _Toc5899 \h </w:instrText>
        </w:r>
        <w:r>
          <w:fldChar w:fldCharType="separate"/>
        </w:r>
        <w:r>
          <w:t>19</w:t>
        </w:r>
        <w:r>
          <w:fldChar w:fldCharType="end"/>
        </w:r>
      </w:hyperlink>
    </w:p>
    <w:p>
      <w:pPr>
        <w:pStyle w:val="TOC2"/>
        <w:tabs>
          <w:tab w:val="right" w:leader="dot" w:pos="8306"/>
        </w:tabs>
      </w:pPr>
      <w:hyperlink w:anchor="_Toc19810" w:history="1">
        <w:r>
          <w:rPr>
            <w:rFonts w:ascii="仿宋" w:eastAsia="仿宋" w:hAnsi="仿宋" w:cs="仿宋" w:hint="eastAsia"/>
            <w:lang w:eastAsia="zh-CN"/>
          </w:rPr>
          <w:t>(五)、地总体要求</w:t>
        </w:r>
        <w:r>
          <w:tab/>
        </w:r>
        <w:r>
          <w:fldChar w:fldCharType="begin"/>
        </w:r>
        <w:r>
          <w:instrText xml:space="preserve"> PAGEREF _Toc19810 \h </w:instrText>
        </w:r>
        <w:r>
          <w:fldChar w:fldCharType="separate"/>
        </w:r>
        <w:r>
          <w:t>20</w:t>
        </w:r>
        <w:r>
          <w:fldChar w:fldCharType="end"/>
        </w:r>
      </w:hyperlink>
    </w:p>
    <w:p>
      <w:pPr>
        <w:pStyle w:val="TOC2"/>
        <w:tabs>
          <w:tab w:val="right" w:leader="dot" w:pos="8306"/>
        </w:tabs>
      </w:pPr>
      <w:hyperlink w:anchor="_Toc2460" w:history="1">
        <w:r>
          <w:rPr>
            <w:rFonts w:ascii="仿宋" w:eastAsia="仿宋" w:hAnsi="仿宋" w:cs="仿宋" w:hint="eastAsia"/>
            <w:lang w:eastAsia="zh-CN"/>
          </w:rPr>
          <w:t>(六)、节约用地措施</w:t>
        </w:r>
        <w:r>
          <w:tab/>
        </w:r>
        <w:r>
          <w:fldChar w:fldCharType="begin"/>
        </w:r>
        <w:r>
          <w:instrText xml:space="preserve"> PAGEREF _Toc2460 \h </w:instrText>
        </w:r>
        <w:r>
          <w:fldChar w:fldCharType="separate"/>
        </w:r>
        <w:r>
          <w:t>22</w:t>
        </w:r>
        <w:r>
          <w:fldChar w:fldCharType="end"/>
        </w:r>
      </w:hyperlink>
    </w:p>
    <w:p>
      <w:pPr>
        <w:pStyle w:val="TOC2"/>
        <w:tabs>
          <w:tab w:val="right" w:leader="dot" w:pos="8306"/>
        </w:tabs>
      </w:pPr>
      <w:hyperlink w:anchor="_Toc30818" w:history="1">
        <w:r>
          <w:rPr>
            <w:rFonts w:ascii="仿宋" w:eastAsia="仿宋" w:hAnsi="仿宋" w:cs="仿宋" w:hint="eastAsia"/>
            <w:lang w:eastAsia="zh-CN"/>
          </w:rPr>
          <w:t>(七)、选址综合评价</w:t>
        </w:r>
        <w:r>
          <w:tab/>
        </w:r>
        <w:r>
          <w:fldChar w:fldCharType="begin"/>
        </w:r>
        <w:r>
          <w:instrText xml:space="preserve"> PAGEREF _Toc30818 \h </w:instrText>
        </w:r>
        <w:r>
          <w:fldChar w:fldCharType="separate"/>
        </w:r>
        <w:r>
          <w:t>23</w:t>
        </w:r>
        <w:r>
          <w:fldChar w:fldCharType="end"/>
        </w:r>
      </w:hyperlink>
    </w:p>
    <w:p>
      <w:pPr>
        <w:pStyle w:val="TOC1"/>
        <w:tabs>
          <w:tab w:val="right" w:leader="dot" w:pos="8306"/>
        </w:tabs>
      </w:pPr>
      <w:hyperlink w:anchor="_Toc15907" w:history="1">
        <w:r>
          <w:rPr>
            <w:rFonts w:ascii="仿宋" w:eastAsia="仿宋" w:hAnsi="仿宋" w:cs="仿宋" w:hint="eastAsia"/>
            <w:lang w:eastAsia="zh-CN"/>
          </w:rPr>
          <w:t>五、建设风险评估分析</w:t>
        </w:r>
        <w:r>
          <w:tab/>
        </w:r>
        <w:r>
          <w:fldChar w:fldCharType="begin"/>
        </w:r>
        <w:r>
          <w:instrText xml:space="preserve"> PAGEREF _Toc15907 \h </w:instrText>
        </w:r>
        <w:r>
          <w:fldChar w:fldCharType="separate"/>
        </w:r>
        <w:r>
          <w:t>24</w:t>
        </w:r>
        <w:r>
          <w:fldChar w:fldCharType="end"/>
        </w:r>
      </w:hyperlink>
    </w:p>
    <w:p>
      <w:pPr>
        <w:pStyle w:val="TOC2"/>
        <w:tabs>
          <w:tab w:val="right" w:leader="dot" w:pos="8306"/>
        </w:tabs>
      </w:pPr>
      <w:hyperlink w:anchor="_Toc341" w:history="1">
        <w:r>
          <w:rPr>
            <w:rFonts w:ascii="仿宋" w:eastAsia="仿宋" w:hAnsi="仿宋" w:cs="仿宋" w:hint="eastAsia"/>
            <w:lang w:eastAsia="zh-CN"/>
          </w:rPr>
          <w:t>(一)、政策风险分析</w:t>
        </w:r>
        <w:r>
          <w:tab/>
        </w:r>
        <w:r>
          <w:fldChar w:fldCharType="begin"/>
        </w:r>
        <w:r>
          <w:instrText xml:space="preserve"> PAGEREF _Toc341 \h </w:instrText>
        </w:r>
        <w:r>
          <w:fldChar w:fldCharType="separate"/>
        </w:r>
        <w:r>
          <w:t>24</w:t>
        </w:r>
        <w:r>
          <w:fldChar w:fldCharType="end"/>
        </w:r>
      </w:hyperlink>
    </w:p>
    <w:p>
      <w:pPr>
        <w:pStyle w:val="TOC2"/>
        <w:tabs>
          <w:tab w:val="right" w:leader="dot" w:pos="8306"/>
        </w:tabs>
      </w:pPr>
      <w:hyperlink w:anchor="_Toc23114" w:history="1">
        <w:r>
          <w:rPr>
            <w:rFonts w:ascii="仿宋" w:eastAsia="仿宋" w:hAnsi="仿宋" w:cs="仿宋" w:hint="eastAsia"/>
            <w:lang w:eastAsia="zh-CN"/>
          </w:rPr>
          <w:t>(二)、社会风险分析</w:t>
        </w:r>
        <w:r>
          <w:tab/>
        </w:r>
        <w:r>
          <w:fldChar w:fldCharType="begin"/>
        </w:r>
        <w:r>
          <w:instrText xml:space="preserve"> PAGEREF _Toc23114 \h </w:instrText>
        </w:r>
        <w:r>
          <w:fldChar w:fldCharType="separate"/>
        </w:r>
        <w:r>
          <w:t>25</w:t>
        </w:r>
        <w:r>
          <w:fldChar w:fldCharType="end"/>
        </w:r>
      </w:hyperlink>
    </w:p>
    <w:p>
      <w:pPr>
        <w:pStyle w:val="TOC2"/>
        <w:tabs>
          <w:tab w:val="right" w:leader="dot" w:pos="8306"/>
        </w:tabs>
      </w:pPr>
      <w:hyperlink w:anchor="_Toc2043" w:history="1">
        <w:r>
          <w:rPr>
            <w:rFonts w:ascii="仿宋" w:eastAsia="仿宋" w:hAnsi="仿宋" w:cs="仿宋" w:hint="eastAsia"/>
            <w:lang w:eastAsia="zh-CN"/>
          </w:rPr>
          <w:t>(三)、市场风险分析</w:t>
        </w:r>
        <w:r>
          <w:tab/>
        </w:r>
        <w:r>
          <w:fldChar w:fldCharType="begin"/>
        </w:r>
        <w:r>
          <w:instrText xml:space="preserve"> PAGEREF _Toc2043 \h </w:instrText>
        </w:r>
        <w:r>
          <w:fldChar w:fldCharType="separate"/>
        </w:r>
        <w:r>
          <w:t>27</w:t>
        </w:r>
        <w:r>
          <w:fldChar w:fldCharType="end"/>
        </w:r>
      </w:hyperlink>
    </w:p>
    <w:p>
      <w:pPr>
        <w:pStyle w:val="TOC2"/>
        <w:tabs>
          <w:tab w:val="right" w:leader="dot" w:pos="8306"/>
        </w:tabs>
      </w:pPr>
      <w:hyperlink w:anchor="_Toc13477" w:history="1">
        <w:r>
          <w:rPr>
            <w:rFonts w:ascii="仿宋" w:eastAsia="仿宋" w:hAnsi="仿宋" w:cs="仿宋" w:hint="eastAsia"/>
            <w:lang w:eastAsia="zh-CN"/>
          </w:rPr>
          <w:t>(四)、资金风险分析</w:t>
        </w:r>
        <w:r>
          <w:tab/>
        </w:r>
        <w:r>
          <w:fldChar w:fldCharType="begin"/>
        </w:r>
        <w:r>
          <w:instrText xml:space="preserve"> PAGEREF _Toc13477 \h </w:instrText>
        </w:r>
        <w:r>
          <w:fldChar w:fldCharType="separate"/>
        </w:r>
        <w:r>
          <w:t>27</w:t>
        </w:r>
        <w:r>
          <w:fldChar w:fldCharType="end"/>
        </w:r>
      </w:hyperlink>
    </w:p>
    <w:p>
      <w:pPr>
        <w:pStyle w:val="TOC2"/>
        <w:tabs>
          <w:tab w:val="right" w:leader="dot" w:pos="8306"/>
        </w:tabs>
      </w:pPr>
      <w:hyperlink w:anchor="_Toc12066" w:history="1">
        <w:r>
          <w:rPr>
            <w:rFonts w:ascii="仿宋" w:eastAsia="仿宋" w:hAnsi="仿宋" w:cs="仿宋" w:hint="eastAsia"/>
            <w:lang w:eastAsia="zh-CN"/>
          </w:rPr>
          <w:t>(五)、技术风险分析</w:t>
        </w:r>
        <w:r>
          <w:tab/>
        </w:r>
        <w:r>
          <w:fldChar w:fldCharType="begin"/>
        </w:r>
        <w:r>
          <w:instrText xml:space="preserve"> PAGEREF _Toc12066 \h </w:instrText>
        </w:r>
        <w:r>
          <w:fldChar w:fldCharType="separate"/>
        </w:r>
        <w:r>
          <w:t>29</w:t>
        </w:r>
        <w:r>
          <w:fldChar w:fldCharType="end"/>
        </w:r>
      </w:hyperlink>
    </w:p>
    <w:p>
      <w:pPr>
        <w:pStyle w:val="TOC2"/>
        <w:tabs>
          <w:tab w:val="right" w:leader="dot" w:pos="8306"/>
        </w:tabs>
      </w:pPr>
      <w:hyperlink w:anchor="_Toc6444" w:history="1">
        <w:r>
          <w:rPr>
            <w:rFonts w:ascii="仿宋" w:eastAsia="仿宋" w:hAnsi="仿宋" w:cs="仿宋" w:hint="eastAsia"/>
            <w:lang w:eastAsia="zh-CN"/>
          </w:rPr>
          <w:t>(六)、财务风险分析</w:t>
        </w:r>
        <w:r>
          <w:tab/>
        </w:r>
        <w:r>
          <w:fldChar w:fldCharType="begin"/>
        </w:r>
        <w:r>
          <w:instrText xml:space="preserve"> PAGEREF _Toc6444 \h </w:instrText>
        </w:r>
        <w:r>
          <w:fldChar w:fldCharType="separate"/>
        </w:r>
        <w:r>
          <w:t>30</w:t>
        </w:r>
        <w:r>
          <w:fldChar w:fldCharType="end"/>
        </w:r>
      </w:hyperlink>
    </w:p>
    <w:p>
      <w:pPr>
        <w:pStyle w:val="TOC2"/>
        <w:tabs>
          <w:tab w:val="right" w:leader="dot" w:pos="8306"/>
        </w:tabs>
      </w:pPr>
      <w:hyperlink w:anchor="_Toc32185" w:history="1">
        <w:r>
          <w:rPr>
            <w:rFonts w:ascii="仿宋" w:eastAsia="仿宋" w:hAnsi="仿宋" w:cs="仿宋" w:hint="eastAsia"/>
            <w:lang w:eastAsia="zh-CN"/>
          </w:rPr>
          <w:t>(七)、管理风险分析</w:t>
        </w:r>
        <w:r>
          <w:tab/>
        </w:r>
        <w:r>
          <w:fldChar w:fldCharType="begin"/>
        </w:r>
        <w:r>
          <w:instrText xml:space="preserve"> PAGEREF _Toc32185 \h </w:instrText>
        </w:r>
        <w:r>
          <w:fldChar w:fldCharType="separate"/>
        </w:r>
        <w:r>
          <w:t>32</w:t>
        </w:r>
        <w:r>
          <w:fldChar w:fldCharType="end"/>
        </w:r>
      </w:hyperlink>
    </w:p>
    <w:p>
      <w:pPr>
        <w:pStyle w:val="TOC2"/>
        <w:tabs>
          <w:tab w:val="right" w:leader="dot" w:pos="8306"/>
        </w:tabs>
      </w:pPr>
      <w:hyperlink w:anchor="_Toc6788" w:history="1">
        <w:r>
          <w:rPr>
            <w:rFonts w:ascii="仿宋" w:eastAsia="仿宋" w:hAnsi="仿宋" w:cs="仿宋" w:hint="eastAsia"/>
            <w:lang w:eastAsia="zh-CN"/>
          </w:rPr>
          <w:t>(八)、其它风险分析</w:t>
        </w:r>
        <w:r>
          <w:tab/>
        </w:r>
        <w:r>
          <w:fldChar w:fldCharType="begin"/>
        </w:r>
        <w:r>
          <w:instrText xml:space="preserve"> PAGEREF _Toc6788 \h </w:instrText>
        </w:r>
        <w:r>
          <w:fldChar w:fldCharType="separate"/>
        </w:r>
        <w:r>
          <w:t>33</w:t>
        </w:r>
        <w:r>
          <w:fldChar w:fldCharType="end"/>
        </w:r>
      </w:hyperlink>
    </w:p>
    <w:p>
      <w:pPr>
        <w:pStyle w:val="TOC2"/>
        <w:tabs>
          <w:tab w:val="right" w:leader="dot" w:pos="8306"/>
        </w:tabs>
      </w:pPr>
      <w:hyperlink w:anchor="_Toc3453" w:history="1">
        <w:r>
          <w:rPr>
            <w:rFonts w:ascii="仿宋" w:eastAsia="仿宋" w:hAnsi="仿宋" w:cs="仿宋" w:hint="eastAsia"/>
            <w:lang w:eastAsia="zh-CN"/>
          </w:rPr>
          <w:t>(九)、社会影响评估</w:t>
        </w:r>
        <w:r>
          <w:tab/>
        </w:r>
        <w:r>
          <w:fldChar w:fldCharType="begin"/>
        </w:r>
        <w:r>
          <w:instrText xml:space="preserve"> PAGEREF _Toc3453 \h </w:instrText>
        </w:r>
        <w:r>
          <w:fldChar w:fldCharType="separate"/>
        </w:r>
        <w:r>
          <w:t>34</w:t>
        </w:r>
        <w:r>
          <w:fldChar w:fldCharType="end"/>
        </w:r>
      </w:hyperlink>
    </w:p>
    <w:p>
      <w:pPr>
        <w:pStyle w:val="TOC1"/>
        <w:tabs>
          <w:tab w:val="right" w:leader="dot" w:pos="8306"/>
        </w:tabs>
      </w:pPr>
      <w:hyperlink w:anchor="_Toc7800" w:history="1">
        <w:r>
          <w:rPr>
            <w:rFonts w:ascii="仿宋" w:eastAsia="仿宋" w:hAnsi="仿宋" w:cs="仿宋" w:hint="eastAsia"/>
            <w:lang w:eastAsia="zh-CN"/>
          </w:rPr>
          <w:t>六、背景、必要性分析</w:t>
        </w:r>
        <w:r>
          <w:tab/>
        </w:r>
        <w:r>
          <w:fldChar w:fldCharType="begin"/>
        </w:r>
        <w:r>
          <w:instrText xml:space="preserve"> PAGEREF _Toc7800 \h </w:instrText>
        </w:r>
        <w:r>
          <w:fldChar w:fldCharType="separate"/>
        </w:r>
        <w:r>
          <w:t>36</w:t>
        </w:r>
        <w:r>
          <w:fldChar w:fldCharType="end"/>
        </w:r>
      </w:hyperlink>
    </w:p>
    <w:p>
      <w:pPr>
        <w:pStyle w:val="TOC2"/>
        <w:tabs>
          <w:tab w:val="right" w:leader="dot" w:pos="8306"/>
        </w:tabs>
      </w:pPr>
      <w:hyperlink w:anchor="_Toc7172" w:history="1">
        <w:r>
          <w:rPr>
            <w:rFonts w:ascii="仿宋" w:eastAsia="仿宋" w:hAnsi="仿宋" w:cs="仿宋" w:hint="eastAsia"/>
            <w:lang w:eastAsia="zh-CN"/>
          </w:rPr>
          <w:t>(一)、项目建设背景</w:t>
        </w:r>
        <w:r>
          <w:tab/>
        </w:r>
        <w:r>
          <w:fldChar w:fldCharType="begin"/>
        </w:r>
        <w:r>
          <w:instrText xml:space="preserve"> PAGEREF _Toc7172 \h </w:instrText>
        </w:r>
        <w:r>
          <w:fldChar w:fldCharType="separate"/>
        </w:r>
        <w:r>
          <w:t>36</w:t>
        </w:r>
        <w:r>
          <w:fldChar w:fldCharType="end"/>
        </w:r>
      </w:hyperlink>
    </w:p>
    <w:p>
      <w:pPr>
        <w:pStyle w:val="TOC2"/>
        <w:tabs>
          <w:tab w:val="right" w:leader="dot" w:pos="8306"/>
        </w:tabs>
      </w:pPr>
      <w:hyperlink w:anchor="_Toc1876" w:history="1">
        <w:r>
          <w:rPr>
            <w:rFonts w:ascii="仿宋" w:eastAsia="仿宋" w:hAnsi="仿宋" w:cs="仿宋" w:hint="eastAsia"/>
            <w:lang w:eastAsia="zh-CN"/>
          </w:rPr>
          <w:t>(二)、必要性分析</w:t>
        </w:r>
        <w:r>
          <w:tab/>
        </w:r>
        <w:r>
          <w:fldChar w:fldCharType="begin"/>
        </w:r>
        <w:r>
          <w:instrText xml:space="preserve"> PAGEREF _Toc1876 \h </w:instrText>
        </w:r>
        <w:r>
          <w:fldChar w:fldCharType="separate"/>
        </w:r>
        <w:r>
          <w:t>37</w:t>
        </w:r>
        <w:r>
          <w:fldChar w:fldCharType="end"/>
        </w:r>
      </w:hyperlink>
    </w:p>
    <w:p>
      <w:pPr>
        <w:pStyle w:val="TOC2"/>
        <w:tabs>
          <w:tab w:val="right" w:leader="dot" w:pos="8306"/>
        </w:tabs>
      </w:pPr>
      <w:hyperlink w:anchor="_Toc31033" w:history="1">
        <w:r>
          <w:rPr>
            <w:rFonts w:ascii="仿宋" w:eastAsia="仿宋" w:hAnsi="仿宋" w:cs="仿宋" w:hint="eastAsia"/>
            <w:lang w:eastAsia="zh-CN"/>
          </w:rPr>
          <w:t>(三)、项目建设有利条件</w:t>
        </w:r>
        <w:r>
          <w:tab/>
        </w:r>
        <w:r>
          <w:fldChar w:fldCharType="begin"/>
        </w:r>
        <w:r>
          <w:instrText xml:space="preserve"> PAGEREF _Toc31033 \h </w:instrText>
        </w:r>
        <w:r>
          <w:fldChar w:fldCharType="separate"/>
        </w:r>
        <w:r>
          <w:t>39</w:t>
        </w:r>
        <w:r>
          <w:fldChar w:fldCharType="end"/>
        </w:r>
      </w:hyperlink>
    </w:p>
    <w:p>
      <w:pPr>
        <w:pStyle w:val="TOC1"/>
        <w:tabs>
          <w:tab w:val="right" w:leader="dot" w:pos="8306"/>
        </w:tabs>
      </w:pPr>
      <w:hyperlink w:anchor="_Toc10496" w:history="1">
        <w:r>
          <w:rPr>
            <w:rFonts w:ascii="仿宋" w:eastAsia="仿宋" w:hAnsi="仿宋" w:cs="仿宋" w:hint="eastAsia"/>
            <w:lang w:eastAsia="zh-CN"/>
          </w:rPr>
          <w:t>七、技术创新与产业升级</w:t>
        </w:r>
        <w:r>
          <w:tab/>
        </w:r>
        <w:r>
          <w:fldChar w:fldCharType="begin"/>
        </w:r>
        <w:r>
          <w:instrText xml:space="preserve"> PAGEREF _Toc10496 \h </w:instrText>
        </w:r>
        <w:r>
          <w:fldChar w:fldCharType="separate"/>
        </w:r>
        <w:r>
          <w:t>40</w:t>
        </w:r>
        <w:r>
          <w:fldChar w:fldCharType="end"/>
        </w:r>
      </w:hyperlink>
    </w:p>
    <w:p>
      <w:pPr>
        <w:pStyle w:val="TOC2"/>
        <w:tabs>
          <w:tab w:val="right" w:leader="dot" w:pos="8306"/>
        </w:tabs>
      </w:pPr>
      <w:hyperlink w:anchor="_Toc26234" w:history="1">
        <w:r>
          <w:rPr>
            <w:rFonts w:ascii="仿宋" w:eastAsia="仿宋" w:hAnsi="仿宋" w:cs="仿宋" w:hint="eastAsia"/>
            <w:lang w:eastAsia="zh-CN"/>
          </w:rPr>
          <w:t>(一)、技术创新方向与目标</w:t>
        </w:r>
        <w:r>
          <w:tab/>
        </w:r>
        <w:r>
          <w:fldChar w:fldCharType="begin"/>
        </w:r>
        <w:r>
          <w:instrText xml:space="preserve"> PAGEREF _Toc26234 \h </w:instrText>
        </w:r>
        <w:r>
          <w:fldChar w:fldCharType="separate"/>
        </w:r>
        <w:r>
          <w:t>40</w:t>
        </w:r>
        <w:r>
          <w:fldChar w:fldCharType="end"/>
        </w:r>
      </w:hyperlink>
    </w:p>
    <w:p>
      <w:pPr>
        <w:pStyle w:val="TOC2"/>
        <w:tabs>
          <w:tab w:val="right" w:leader="dot" w:pos="8306"/>
        </w:tabs>
      </w:pPr>
      <w:hyperlink w:anchor="_Toc28684" w:history="1">
        <w:r>
          <w:rPr>
            <w:rFonts w:ascii="仿宋" w:eastAsia="仿宋" w:hAnsi="仿宋" w:cs="仿宋" w:hint="eastAsia"/>
            <w:lang w:eastAsia="zh-CN"/>
          </w:rPr>
          <w:t>(二)、产业升级路径与措施</w:t>
        </w:r>
        <w:r>
          <w:tab/>
        </w:r>
        <w:r>
          <w:fldChar w:fldCharType="begin"/>
        </w:r>
        <w:r>
          <w:instrText xml:space="preserve"> PAGEREF _Toc28684 \h </w:instrText>
        </w:r>
        <w:r>
          <w:fldChar w:fldCharType="separate"/>
        </w:r>
        <w:r>
          <w:t>42</w:t>
        </w:r>
        <w:r>
          <w:fldChar w:fldCharType="end"/>
        </w:r>
      </w:hyperlink>
    </w:p>
    <w:p>
      <w:pPr>
        <w:pStyle w:val="TOC1"/>
        <w:tabs>
          <w:tab w:val="right" w:leader="dot" w:pos="8306"/>
        </w:tabs>
      </w:pPr>
      <w:hyperlink w:anchor="_Toc21506" w:history="1">
        <w:r>
          <w:rPr>
            <w:rFonts w:ascii="仿宋" w:eastAsia="仿宋" w:hAnsi="仿宋" w:cs="仿宋" w:hint="eastAsia"/>
            <w:lang w:eastAsia="zh-CN"/>
          </w:rPr>
          <w:t>八、项目进度计划</w:t>
        </w:r>
        <w:r>
          <w:tab/>
        </w:r>
        <w:r>
          <w:fldChar w:fldCharType="begin"/>
        </w:r>
        <w:r>
          <w:instrText xml:space="preserve"> PAGEREF _Toc21506 \h </w:instrText>
        </w:r>
        <w:r>
          <w:fldChar w:fldCharType="separate"/>
        </w:r>
        <w:r>
          <w:t>43</w:t>
        </w:r>
        <w:r>
          <w:fldChar w:fldCharType="end"/>
        </w:r>
      </w:hyperlink>
    </w:p>
    <w:p>
      <w:pPr>
        <w:pStyle w:val="TOC2"/>
        <w:tabs>
          <w:tab w:val="right" w:leader="dot" w:pos="8306"/>
        </w:tabs>
      </w:pPr>
      <w:hyperlink w:anchor="_Toc4624" w:history="1">
        <w:r>
          <w:rPr>
            <w:rFonts w:ascii="仿宋" w:eastAsia="仿宋" w:hAnsi="仿宋" w:cs="仿宋" w:hint="eastAsia"/>
            <w:lang w:eastAsia="zh-CN"/>
          </w:rPr>
          <w:t>(一)、建设周期</w:t>
        </w:r>
        <w:r>
          <w:tab/>
        </w:r>
        <w:r>
          <w:fldChar w:fldCharType="begin"/>
        </w:r>
        <w:r>
          <w:instrText xml:space="preserve"> PAGEREF _Toc4624 \h </w:instrText>
        </w:r>
        <w:r>
          <w:fldChar w:fldCharType="separate"/>
        </w:r>
        <w:r>
          <w:t>43</w:t>
        </w:r>
        <w:r>
          <w:fldChar w:fldCharType="end"/>
        </w:r>
      </w:hyperlink>
    </w:p>
    <w:p>
      <w:pPr>
        <w:pStyle w:val="TOC2"/>
        <w:tabs>
          <w:tab w:val="right" w:leader="dot" w:pos="8306"/>
        </w:tabs>
      </w:pPr>
      <w:hyperlink w:anchor="_Toc5698" w:history="1">
        <w:r>
          <w:rPr>
            <w:rFonts w:ascii="仿宋" w:eastAsia="仿宋" w:hAnsi="仿宋" w:cs="仿宋" w:hint="eastAsia"/>
            <w:lang w:eastAsia="zh-CN"/>
          </w:rPr>
          <w:t>(二)、建设进度</w:t>
        </w:r>
        <w:r>
          <w:tab/>
        </w:r>
        <w:r>
          <w:fldChar w:fldCharType="begin"/>
        </w:r>
        <w:r>
          <w:instrText xml:space="preserve"> PAGEREF _Toc5698 \h </w:instrText>
        </w:r>
        <w:r>
          <w:fldChar w:fldCharType="separate"/>
        </w:r>
        <w:r>
          <w:t>43</w:t>
        </w:r>
        <w:r>
          <w:fldChar w:fldCharType="end"/>
        </w:r>
      </w:hyperlink>
    </w:p>
    <w:p>
      <w:pPr>
        <w:pStyle w:val="TOC2"/>
        <w:tabs>
          <w:tab w:val="right" w:leader="dot" w:pos="8306"/>
        </w:tabs>
      </w:pPr>
      <w:hyperlink w:anchor="_Toc6666" w:history="1">
        <w:r>
          <w:rPr>
            <w:rFonts w:ascii="仿宋" w:eastAsia="仿宋" w:hAnsi="仿宋" w:cs="仿宋" w:hint="eastAsia"/>
            <w:lang w:eastAsia="zh-CN"/>
          </w:rPr>
          <w:t>(三)、进度安排注意事项</w:t>
        </w:r>
        <w:r>
          <w:tab/>
        </w:r>
        <w:r>
          <w:fldChar w:fldCharType="begin"/>
        </w:r>
        <w:r>
          <w:instrText xml:space="preserve"> PAGEREF _Toc6666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2" w:history="1">
        <w:r>
          <w:rPr>
            <w:rFonts w:ascii="仿宋" w:eastAsia="仿宋" w:hAnsi="仿宋" w:cs="仿宋" w:hint="eastAsia"/>
            <w:lang w:eastAsia="zh-CN"/>
          </w:rPr>
          <w:t>(四)、人力资源配置</w:t>
        </w:r>
        <w:r>
          <w:tab/>
        </w:r>
        <w:r>
          <w:fldChar w:fldCharType="begin"/>
        </w:r>
        <w:r>
          <w:instrText xml:space="preserve"> PAGEREF _Toc15182 \h </w:instrText>
        </w:r>
        <w:r>
          <w:fldChar w:fldCharType="separate"/>
        </w:r>
        <w:r>
          <w:t>45</w:t>
        </w:r>
        <w:r>
          <w:fldChar w:fldCharType="end"/>
        </w:r>
      </w:hyperlink>
    </w:p>
    <w:p>
      <w:pPr>
        <w:pStyle w:val="TOC2"/>
        <w:tabs>
          <w:tab w:val="right" w:leader="dot" w:pos="8306"/>
        </w:tabs>
      </w:pPr>
      <w:hyperlink w:anchor="_Toc30874" w:history="1">
        <w:r>
          <w:rPr>
            <w:rFonts w:ascii="仿宋" w:eastAsia="仿宋" w:hAnsi="仿宋" w:cs="仿宋" w:hint="eastAsia"/>
            <w:lang w:eastAsia="zh-CN"/>
          </w:rPr>
          <w:t>(五)、员工培训</w:t>
        </w:r>
        <w:r>
          <w:tab/>
        </w:r>
        <w:r>
          <w:fldChar w:fldCharType="begin"/>
        </w:r>
        <w:r>
          <w:instrText xml:space="preserve"> PAGEREF _Toc30874 \h </w:instrText>
        </w:r>
        <w:r>
          <w:fldChar w:fldCharType="separate"/>
        </w:r>
        <w:r>
          <w:t>47</w:t>
        </w:r>
        <w:r>
          <w:fldChar w:fldCharType="end"/>
        </w:r>
      </w:hyperlink>
    </w:p>
    <w:p>
      <w:pPr>
        <w:pStyle w:val="TOC2"/>
        <w:tabs>
          <w:tab w:val="right" w:leader="dot" w:pos="8306"/>
        </w:tabs>
      </w:pPr>
      <w:hyperlink w:anchor="_Toc10396" w:history="1">
        <w:r>
          <w:rPr>
            <w:rFonts w:ascii="仿宋" w:eastAsia="仿宋" w:hAnsi="仿宋" w:cs="仿宋" w:hint="eastAsia"/>
            <w:lang w:eastAsia="zh-CN"/>
          </w:rPr>
          <w:t>(六)、项目实施保障</w:t>
        </w:r>
        <w:r>
          <w:tab/>
        </w:r>
        <w:r>
          <w:fldChar w:fldCharType="begin"/>
        </w:r>
        <w:r>
          <w:instrText xml:space="preserve"> PAGEREF _Toc10396 \h </w:instrText>
        </w:r>
        <w:r>
          <w:fldChar w:fldCharType="separate"/>
        </w:r>
        <w:r>
          <w:t>48</w:t>
        </w:r>
        <w:r>
          <w:fldChar w:fldCharType="end"/>
        </w:r>
      </w:hyperlink>
    </w:p>
    <w:p>
      <w:pPr>
        <w:pStyle w:val="TOC2"/>
        <w:tabs>
          <w:tab w:val="right" w:leader="dot" w:pos="8306"/>
        </w:tabs>
      </w:pPr>
      <w:hyperlink w:anchor="_Toc16215" w:history="1">
        <w:r>
          <w:rPr>
            <w:rFonts w:ascii="仿宋" w:eastAsia="仿宋" w:hAnsi="仿宋" w:cs="仿宋" w:hint="eastAsia"/>
            <w:lang w:eastAsia="zh-CN"/>
          </w:rPr>
          <w:t>(七)、安全规范管理</w:t>
        </w:r>
        <w:r>
          <w:tab/>
        </w:r>
        <w:r>
          <w:fldChar w:fldCharType="begin"/>
        </w:r>
        <w:r>
          <w:instrText xml:space="preserve"> PAGEREF _Toc16215 \h </w:instrText>
        </w:r>
        <w:r>
          <w:fldChar w:fldCharType="separate"/>
        </w:r>
        <w:r>
          <w:t>49</w:t>
        </w:r>
        <w:r>
          <w:fldChar w:fldCharType="end"/>
        </w:r>
      </w:hyperlink>
    </w:p>
    <w:p>
      <w:pPr>
        <w:pStyle w:val="TOC1"/>
        <w:tabs>
          <w:tab w:val="right" w:leader="dot" w:pos="8306"/>
        </w:tabs>
      </w:pPr>
      <w:hyperlink w:anchor="_Toc11153" w:history="1">
        <w:r>
          <w:rPr>
            <w:rFonts w:ascii="仿宋" w:eastAsia="仿宋" w:hAnsi="仿宋" w:cs="仿宋" w:hint="eastAsia"/>
            <w:lang w:eastAsia="zh-CN"/>
          </w:rPr>
          <w:t>九、项目实施与管理方案</w:t>
        </w:r>
        <w:r>
          <w:tab/>
        </w:r>
        <w:r>
          <w:fldChar w:fldCharType="begin"/>
        </w:r>
        <w:r>
          <w:instrText xml:space="preserve"> PAGEREF _Toc11153 \h </w:instrText>
        </w:r>
        <w:r>
          <w:fldChar w:fldCharType="separate"/>
        </w:r>
        <w:r>
          <w:t>51</w:t>
        </w:r>
        <w:r>
          <w:fldChar w:fldCharType="end"/>
        </w:r>
      </w:hyperlink>
    </w:p>
    <w:p>
      <w:pPr>
        <w:pStyle w:val="TOC2"/>
        <w:tabs>
          <w:tab w:val="right" w:leader="dot" w:pos="8306"/>
        </w:tabs>
      </w:pPr>
      <w:hyperlink w:anchor="_Toc10128" w:history="1">
        <w:r>
          <w:rPr>
            <w:rFonts w:ascii="仿宋" w:eastAsia="仿宋" w:hAnsi="仿宋" w:cs="仿宋" w:hint="eastAsia"/>
            <w:lang w:eastAsia="zh-CN"/>
          </w:rPr>
          <w:t>(一)、项目实施计划</w:t>
        </w:r>
        <w:r>
          <w:tab/>
        </w:r>
        <w:r>
          <w:fldChar w:fldCharType="begin"/>
        </w:r>
        <w:r>
          <w:instrText xml:space="preserve"> PAGEREF _Toc10128 \h </w:instrText>
        </w:r>
        <w:r>
          <w:fldChar w:fldCharType="separate"/>
        </w:r>
        <w:r>
          <w:t>51</w:t>
        </w:r>
        <w:r>
          <w:fldChar w:fldCharType="end"/>
        </w:r>
      </w:hyperlink>
    </w:p>
    <w:p>
      <w:pPr>
        <w:pStyle w:val="TOC2"/>
        <w:tabs>
          <w:tab w:val="right" w:leader="dot" w:pos="8306"/>
        </w:tabs>
      </w:pPr>
      <w:hyperlink w:anchor="_Toc15292" w:history="1">
        <w:r>
          <w:rPr>
            <w:rFonts w:ascii="仿宋" w:eastAsia="仿宋" w:hAnsi="仿宋" w:cs="仿宋" w:hint="eastAsia"/>
            <w:lang w:eastAsia="zh-CN"/>
          </w:rPr>
          <w:t>(二)、项目组织机构与职责</w:t>
        </w:r>
        <w:r>
          <w:tab/>
        </w:r>
        <w:r>
          <w:fldChar w:fldCharType="begin"/>
        </w:r>
        <w:r>
          <w:instrText xml:space="preserve"> PAGEREF _Toc15292 \h </w:instrText>
        </w:r>
        <w:r>
          <w:fldChar w:fldCharType="separate"/>
        </w:r>
        <w:r>
          <w:t>52</w:t>
        </w:r>
        <w:r>
          <w:fldChar w:fldCharType="end"/>
        </w:r>
      </w:hyperlink>
    </w:p>
    <w:p>
      <w:pPr>
        <w:pStyle w:val="TOC2"/>
        <w:tabs>
          <w:tab w:val="right" w:leader="dot" w:pos="8306"/>
        </w:tabs>
      </w:pPr>
      <w:hyperlink w:anchor="_Toc18477" w:history="1">
        <w:r>
          <w:rPr>
            <w:rFonts w:ascii="仿宋" w:eastAsia="仿宋" w:hAnsi="仿宋" w:cs="仿宋" w:hint="eastAsia"/>
            <w:lang w:eastAsia="zh-CN"/>
          </w:rPr>
          <w:t>(三)、项目管理与监控体系</w:t>
        </w:r>
        <w:r>
          <w:tab/>
        </w:r>
        <w:r>
          <w:fldChar w:fldCharType="begin"/>
        </w:r>
        <w:r>
          <w:instrText xml:space="preserve"> PAGEREF _Toc18477 \h </w:instrText>
        </w:r>
        <w:r>
          <w:fldChar w:fldCharType="separate"/>
        </w:r>
        <w:r>
          <w:t>55</w:t>
        </w:r>
        <w:r>
          <w:fldChar w:fldCharType="end"/>
        </w:r>
      </w:hyperlink>
    </w:p>
    <w:p>
      <w:pPr>
        <w:pStyle w:val="TOC1"/>
        <w:tabs>
          <w:tab w:val="right" w:leader="dot" w:pos="8306"/>
        </w:tabs>
      </w:pPr>
      <w:hyperlink w:anchor="_Toc25520" w:history="1">
        <w:r>
          <w:rPr>
            <w:rFonts w:ascii="仿宋" w:eastAsia="仿宋" w:hAnsi="仿宋" w:cs="仿宋" w:hint="eastAsia"/>
            <w:lang w:eastAsia="zh-CN"/>
          </w:rPr>
          <w:t>十、环境保护与绿色发展</w:t>
        </w:r>
        <w:r>
          <w:tab/>
        </w:r>
        <w:r>
          <w:fldChar w:fldCharType="begin"/>
        </w:r>
        <w:r>
          <w:instrText xml:space="preserve"> PAGEREF _Toc25520 \h </w:instrText>
        </w:r>
        <w:r>
          <w:fldChar w:fldCharType="separate"/>
        </w:r>
        <w:r>
          <w:t>56</w:t>
        </w:r>
        <w:r>
          <w:fldChar w:fldCharType="end"/>
        </w:r>
      </w:hyperlink>
    </w:p>
    <w:p>
      <w:pPr>
        <w:pStyle w:val="TOC2"/>
        <w:tabs>
          <w:tab w:val="right" w:leader="dot" w:pos="8306"/>
        </w:tabs>
      </w:pPr>
      <w:hyperlink w:anchor="_Toc15250" w:history="1">
        <w:r>
          <w:rPr>
            <w:rFonts w:ascii="仿宋" w:eastAsia="仿宋" w:hAnsi="仿宋" w:cs="仿宋" w:hint="eastAsia"/>
            <w:lang w:eastAsia="zh-CN"/>
          </w:rPr>
          <w:t>(一)、环境保护措施</w:t>
        </w:r>
        <w:r>
          <w:tab/>
        </w:r>
        <w:r>
          <w:fldChar w:fldCharType="begin"/>
        </w:r>
        <w:r>
          <w:instrText xml:space="preserve"> PAGEREF _Toc15250 \h </w:instrText>
        </w:r>
        <w:r>
          <w:fldChar w:fldCharType="separate"/>
        </w:r>
        <w:r>
          <w:t>56</w:t>
        </w:r>
        <w:r>
          <w:fldChar w:fldCharType="end"/>
        </w:r>
      </w:hyperlink>
    </w:p>
    <w:p>
      <w:pPr>
        <w:pStyle w:val="TOC2"/>
        <w:tabs>
          <w:tab w:val="right" w:leader="dot" w:pos="8306"/>
        </w:tabs>
      </w:pPr>
      <w:hyperlink w:anchor="_Toc11736" w:history="1">
        <w:r>
          <w:rPr>
            <w:rFonts w:ascii="仿宋" w:eastAsia="仿宋" w:hAnsi="仿宋" w:cs="仿宋" w:hint="eastAsia"/>
            <w:lang w:eastAsia="zh-CN"/>
          </w:rPr>
          <w:t>(二)、绿色发展与可持续发展策略</w:t>
        </w:r>
        <w:r>
          <w:tab/>
        </w:r>
        <w:r>
          <w:fldChar w:fldCharType="begin"/>
        </w:r>
        <w:r>
          <w:instrText xml:space="preserve"> PAGEREF _Toc11736 \h </w:instrText>
        </w:r>
        <w:r>
          <w:fldChar w:fldCharType="separate"/>
        </w:r>
        <w:r>
          <w:t>58</w:t>
        </w:r>
        <w:r>
          <w:fldChar w:fldCharType="end"/>
        </w:r>
      </w:hyperlink>
    </w:p>
    <w:p>
      <w:pPr>
        <w:pStyle w:val="TOC1"/>
        <w:tabs>
          <w:tab w:val="right" w:leader="dot" w:pos="8306"/>
        </w:tabs>
      </w:pPr>
      <w:hyperlink w:anchor="_Toc15798" w:history="1">
        <w:r>
          <w:rPr>
            <w:rFonts w:ascii="仿宋" w:eastAsia="仿宋" w:hAnsi="仿宋" w:cs="仿宋" w:hint="eastAsia"/>
            <w:lang w:eastAsia="zh-CN"/>
          </w:rPr>
          <w:t>十一、资金管理与财务规划</w:t>
        </w:r>
        <w:r>
          <w:tab/>
        </w:r>
        <w:r>
          <w:fldChar w:fldCharType="begin"/>
        </w:r>
        <w:r>
          <w:instrText xml:space="preserve"> PAGEREF _Toc15798 \h </w:instrText>
        </w:r>
        <w:r>
          <w:fldChar w:fldCharType="separate"/>
        </w:r>
        <w:r>
          <w:t>59</w:t>
        </w:r>
        <w:r>
          <w:fldChar w:fldCharType="end"/>
        </w:r>
      </w:hyperlink>
    </w:p>
    <w:p>
      <w:pPr>
        <w:pStyle w:val="TOC2"/>
        <w:tabs>
          <w:tab w:val="right" w:leader="dot" w:pos="8306"/>
        </w:tabs>
      </w:pPr>
      <w:hyperlink w:anchor="_Toc7353" w:history="1">
        <w:r>
          <w:rPr>
            <w:rFonts w:ascii="仿宋" w:eastAsia="仿宋" w:hAnsi="仿宋" w:cs="仿宋" w:hint="eastAsia"/>
            <w:lang w:eastAsia="zh-CN"/>
          </w:rPr>
          <w:t>(一)、项目资金来源与筹措</w:t>
        </w:r>
        <w:r>
          <w:tab/>
        </w:r>
        <w:r>
          <w:fldChar w:fldCharType="begin"/>
        </w:r>
        <w:r>
          <w:instrText xml:space="preserve"> PAGEREF _Toc7353 \h </w:instrText>
        </w:r>
        <w:r>
          <w:fldChar w:fldCharType="separate"/>
        </w:r>
        <w:r>
          <w:t>59</w:t>
        </w:r>
        <w:r>
          <w:fldChar w:fldCharType="end"/>
        </w:r>
      </w:hyperlink>
    </w:p>
    <w:p>
      <w:pPr>
        <w:pStyle w:val="TOC2"/>
        <w:tabs>
          <w:tab w:val="right" w:leader="dot" w:pos="8306"/>
        </w:tabs>
      </w:pPr>
      <w:hyperlink w:anchor="_Toc19401" w:history="1">
        <w:r>
          <w:rPr>
            <w:rFonts w:ascii="仿宋" w:eastAsia="仿宋" w:hAnsi="仿宋" w:cs="仿宋" w:hint="eastAsia"/>
            <w:lang w:eastAsia="zh-CN"/>
          </w:rPr>
          <w:t>(二)、资金使用与监管</w:t>
        </w:r>
        <w:r>
          <w:tab/>
        </w:r>
        <w:r>
          <w:fldChar w:fldCharType="begin"/>
        </w:r>
        <w:r>
          <w:instrText xml:space="preserve"> PAGEREF _Toc19401 \h </w:instrText>
        </w:r>
        <w:r>
          <w:fldChar w:fldCharType="separate"/>
        </w:r>
        <w:r>
          <w:t>61</w:t>
        </w:r>
        <w:r>
          <w:fldChar w:fldCharType="end"/>
        </w:r>
      </w:hyperlink>
    </w:p>
    <w:p>
      <w:pPr>
        <w:pStyle w:val="TOC2"/>
        <w:tabs>
          <w:tab w:val="right" w:leader="dot" w:pos="8306"/>
        </w:tabs>
      </w:pPr>
      <w:hyperlink w:anchor="_Toc12928" w:history="1">
        <w:r>
          <w:rPr>
            <w:rFonts w:ascii="仿宋" w:eastAsia="仿宋" w:hAnsi="仿宋" w:cs="仿宋" w:hint="eastAsia"/>
            <w:lang w:eastAsia="zh-CN"/>
          </w:rPr>
          <w:t>(三)、财务规划与预测</w:t>
        </w:r>
        <w:r>
          <w:tab/>
        </w:r>
        <w:r>
          <w:fldChar w:fldCharType="begin"/>
        </w:r>
        <w:r>
          <w:instrText xml:space="preserve"> PAGEREF _Toc12928 \h </w:instrText>
        </w:r>
        <w:r>
          <w:fldChar w:fldCharType="separate"/>
        </w:r>
        <w:r>
          <w:t>62</w:t>
        </w:r>
        <w:r>
          <w:fldChar w:fldCharType="end"/>
        </w:r>
      </w:hyperlink>
    </w:p>
    <w:p>
      <w:pPr>
        <w:pStyle w:val="TOC1"/>
        <w:tabs>
          <w:tab w:val="right" w:leader="dot" w:pos="8306"/>
        </w:tabs>
      </w:pPr>
      <w:hyperlink w:anchor="_Toc23063" w:history="1">
        <w:r>
          <w:rPr>
            <w:rFonts w:ascii="仿宋" w:eastAsia="仿宋" w:hAnsi="仿宋" w:cs="仿宋" w:hint="eastAsia"/>
            <w:lang w:eastAsia="zh-CN"/>
          </w:rPr>
          <w:t>十二、土地利用与规划方案</w:t>
        </w:r>
        <w:r>
          <w:tab/>
        </w:r>
        <w:r>
          <w:fldChar w:fldCharType="begin"/>
        </w:r>
        <w:r>
          <w:instrText xml:space="preserve"> PAGEREF _Toc23063 \h </w:instrText>
        </w:r>
        <w:r>
          <w:fldChar w:fldCharType="separate"/>
        </w:r>
        <w:r>
          <w:t>63</w:t>
        </w:r>
        <w:r>
          <w:fldChar w:fldCharType="end"/>
        </w:r>
      </w:hyperlink>
    </w:p>
    <w:p>
      <w:pPr>
        <w:pStyle w:val="TOC2"/>
        <w:tabs>
          <w:tab w:val="right" w:leader="dot" w:pos="8306"/>
        </w:tabs>
      </w:pPr>
      <w:hyperlink w:anchor="_Toc27089" w:history="1">
        <w:r>
          <w:rPr>
            <w:rFonts w:ascii="仿宋" w:eastAsia="仿宋" w:hAnsi="仿宋" w:cs="仿宋" w:hint="eastAsia"/>
            <w:lang w:eastAsia="zh-CN"/>
          </w:rPr>
          <w:t>(一)、项目用地情况分析</w:t>
        </w:r>
        <w:r>
          <w:tab/>
        </w:r>
        <w:r>
          <w:fldChar w:fldCharType="begin"/>
        </w:r>
        <w:r>
          <w:instrText xml:space="preserve"> PAGEREF _Toc27089 \h </w:instrText>
        </w:r>
        <w:r>
          <w:fldChar w:fldCharType="separate"/>
        </w:r>
        <w:r>
          <w:t>63</w:t>
        </w:r>
        <w:r>
          <w:fldChar w:fldCharType="end"/>
        </w:r>
      </w:hyperlink>
    </w:p>
    <w:p>
      <w:pPr>
        <w:pStyle w:val="TOC2"/>
        <w:tabs>
          <w:tab w:val="right" w:leader="dot" w:pos="8306"/>
        </w:tabs>
      </w:pPr>
      <w:hyperlink w:anchor="_Toc6675" w:history="1">
        <w:r>
          <w:rPr>
            <w:rFonts w:ascii="仿宋" w:eastAsia="仿宋" w:hAnsi="仿宋" w:cs="仿宋" w:hint="eastAsia"/>
            <w:lang w:eastAsia="zh-CN"/>
          </w:rPr>
          <w:t>(二)、土地利用规划方案</w:t>
        </w:r>
        <w:r>
          <w:tab/>
        </w:r>
        <w:r>
          <w:fldChar w:fldCharType="begin"/>
        </w:r>
        <w:r>
          <w:instrText xml:space="preserve"> PAGEREF _Toc6675 \h </w:instrText>
        </w:r>
        <w:r>
          <w:fldChar w:fldCharType="separate"/>
        </w:r>
        <w:r>
          <w:t>64</w:t>
        </w:r>
        <w:r>
          <w:fldChar w:fldCharType="end"/>
        </w:r>
      </w:hyperlink>
    </w:p>
    <w:p>
      <w:pPr>
        <w:pStyle w:val="TOC1"/>
        <w:tabs>
          <w:tab w:val="right" w:leader="dot" w:pos="8306"/>
        </w:tabs>
      </w:pPr>
      <w:hyperlink w:anchor="_Toc21038" w:history="1">
        <w:r>
          <w:rPr>
            <w:rFonts w:ascii="仿宋" w:eastAsia="仿宋" w:hAnsi="仿宋" w:cs="仿宋" w:hint="eastAsia"/>
            <w:lang w:eastAsia="zh-CN"/>
          </w:rPr>
          <w:t>十三、企业合规与伦理</w:t>
        </w:r>
        <w:r>
          <w:tab/>
        </w:r>
        <w:r>
          <w:fldChar w:fldCharType="begin"/>
        </w:r>
        <w:r>
          <w:instrText xml:space="preserve"> PAGEREF _Toc21038 \h </w:instrText>
        </w:r>
        <w:r>
          <w:fldChar w:fldCharType="separate"/>
        </w:r>
        <w:r>
          <w:t>65</w:t>
        </w:r>
        <w:r>
          <w:fldChar w:fldCharType="end"/>
        </w:r>
      </w:hyperlink>
    </w:p>
    <w:p>
      <w:pPr>
        <w:pStyle w:val="TOC2"/>
        <w:tabs>
          <w:tab w:val="right" w:leader="dot" w:pos="8306"/>
        </w:tabs>
      </w:pPr>
      <w:hyperlink w:anchor="_Toc22957" w:history="1">
        <w:r>
          <w:rPr>
            <w:rFonts w:ascii="仿宋" w:eastAsia="仿宋" w:hAnsi="仿宋" w:cs="仿宋" w:hint="eastAsia"/>
            <w:lang w:eastAsia="zh-CN"/>
          </w:rPr>
          <w:t>(一)、合规政策与程序</w:t>
        </w:r>
        <w:r>
          <w:tab/>
        </w:r>
        <w:r>
          <w:fldChar w:fldCharType="begin"/>
        </w:r>
        <w:r>
          <w:instrText xml:space="preserve"> PAGEREF _Toc22957 \h </w:instrText>
        </w:r>
        <w:r>
          <w:fldChar w:fldCharType="separate"/>
        </w:r>
        <w:r>
          <w:t>65</w:t>
        </w:r>
        <w:r>
          <w:fldChar w:fldCharType="end"/>
        </w:r>
      </w:hyperlink>
    </w:p>
    <w:p>
      <w:pPr>
        <w:pStyle w:val="TOC2"/>
        <w:tabs>
          <w:tab w:val="right" w:leader="dot" w:pos="8306"/>
        </w:tabs>
      </w:pPr>
      <w:hyperlink w:anchor="_Toc21614" w:history="1">
        <w:r>
          <w:rPr>
            <w:rFonts w:ascii="仿宋" w:eastAsia="仿宋" w:hAnsi="仿宋" w:cs="仿宋" w:hint="eastAsia"/>
            <w:lang w:eastAsia="zh-CN"/>
          </w:rPr>
          <w:t>(二)、伦理规范与培训</w:t>
        </w:r>
        <w:r>
          <w:tab/>
        </w:r>
        <w:r>
          <w:fldChar w:fldCharType="begin"/>
        </w:r>
        <w:r>
          <w:instrText xml:space="preserve"> PAGEREF _Toc21614 \h </w:instrText>
        </w:r>
        <w:r>
          <w:fldChar w:fldCharType="separate"/>
        </w:r>
        <w:r>
          <w:t>67</w:t>
        </w:r>
        <w:r>
          <w:fldChar w:fldCharType="end"/>
        </w:r>
      </w:hyperlink>
    </w:p>
    <w:p>
      <w:pPr>
        <w:pStyle w:val="TOC2"/>
        <w:tabs>
          <w:tab w:val="right" w:leader="dot" w:pos="8306"/>
        </w:tabs>
      </w:pPr>
      <w:hyperlink w:anchor="_Toc3680" w:history="1">
        <w:r>
          <w:rPr>
            <w:rFonts w:ascii="仿宋" w:eastAsia="仿宋" w:hAnsi="仿宋" w:cs="仿宋" w:hint="eastAsia"/>
            <w:lang w:eastAsia="zh-CN"/>
          </w:rPr>
          <w:t>(三)、合规风险评估</w:t>
        </w:r>
        <w:r>
          <w:tab/>
        </w:r>
        <w:r>
          <w:fldChar w:fldCharType="begin"/>
        </w:r>
        <w:r>
          <w:instrText xml:space="preserve"> PAGEREF _Toc3680 \h </w:instrText>
        </w:r>
        <w:r>
          <w:fldChar w:fldCharType="separate"/>
        </w:r>
        <w:r>
          <w:t>67</w:t>
        </w:r>
        <w:r>
          <w:fldChar w:fldCharType="end"/>
        </w:r>
      </w:hyperlink>
    </w:p>
    <w:p>
      <w:pPr>
        <w:pStyle w:val="TOC2"/>
        <w:tabs>
          <w:tab w:val="right" w:leader="dot" w:pos="8306"/>
        </w:tabs>
      </w:pPr>
      <w:hyperlink w:anchor="_Toc2078" w:history="1">
        <w:r>
          <w:rPr>
            <w:rFonts w:ascii="仿宋" w:eastAsia="仿宋" w:hAnsi="仿宋" w:cs="仿宋" w:hint="eastAsia"/>
            <w:lang w:eastAsia="zh-CN"/>
          </w:rPr>
          <w:t>(四)、合规监督与执行</w:t>
        </w:r>
        <w:r>
          <w:tab/>
        </w:r>
        <w:r>
          <w:fldChar w:fldCharType="begin"/>
        </w:r>
        <w:r>
          <w:instrText xml:space="preserve"> PAGEREF _Toc2078 \h </w:instrText>
        </w:r>
        <w:r>
          <w:fldChar w:fldCharType="separate"/>
        </w:r>
        <w:r>
          <w:t>69</w:t>
        </w:r>
        <w:r>
          <w:fldChar w:fldCharType="end"/>
        </w:r>
      </w:hyperlink>
    </w:p>
    <w:p>
      <w:pPr>
        <w:pStyle w:val="TOC1"/>
        <w:tabs>
          <w:tab w:val="right" w:leader="dot" w:pos="8306"/>
        </w:tabs>
      </w:pPr>
      <w:hyperlink w:anchor="_Toc29078" w:history="1">
        <w:r>
          <w:rPr>
            <w:rFonts w:ascii="仿宋" w:eastAsia="仿宋" w:hAnsi="仿宋" w:cs="仿宋" w:hint="eastAsia"/>
            <w:lang w:eastAsia="zh-CN"/>
          </w:rPr>
          <w:t>十四、合作与交流机制建立</w:t>
        </w:r>
        <w:r>
          <w:tab/>
        </w:r>
        <w:r>
          <w:fldChar w:fldCharType="begin"/>
        </w:r>
        <w:r>
          <w:instrText xml:space="preserve"> PAGEREF _Toc29078 \h </w:instrText>
        </w:r>
        <w:r>
          <w:fldChar w:fldCharType="separate"/>
        </w:r>
        <w:r>
          <w:t>69</w:t>
        </w:r>
        <w:r>
          <w:fldChar w:fldCharType="end"/>
        </w:r>
      </w:hyperlink>
    </w:p>
    <w:p>
      <w:pPr>
        <w:pStyle w:val="TOC2"/>
        <w:tabs>
          <w:tab w:val="right" w:leader="dot" w:pos="8306"/>
        </w:tabs>
      </w:pPr>
      <w:hyperlink w:anchor="_Toc2246" w:history="1">
        <w:r>
          <w:rPr>
            <w:rFonts w:ascii="仿宋" w:eastAsia="仿宋" w:hAnsi="仿宋" w:cs="仿宋" w:hint="eastAsia"/>
            <w:lang w:eastAsia="zh-CN"/>
          </w:rPr>
          <w:t>(一)、合作伙伴选择与合作方式</w:t>
        </w:r>
        <w:r>
          <w:tab/>
        </w:r>
        <w:r>
          <w:fldChar w:fldCharType="begin"/>
        </w:r>
        <w:r>
          <w:instrText xml:space="preserve"> PAGEREF _Toc2246 \h </w:instrText>
        </w:r>
        <w:r>
          <w:fldChar w:fldCharType="separate"/>
        </w:r>
        <w:r>
          <w:t>69</w:t>
        </w:r>
        <w:r>
          <w:fldChar w:fldCharType="end"/>
        </w:r>
      </w:hyperlink>
    </w:p>
    <w:p>
      <w:pPr>
        <w:pStyle w:val="TOC2"/>
        <w:tabs>
          <w:tab w:val="right" w:leader="dot" w:pos="8306"/>
        </w:tabs>
      </w:pPr>
      <w:hyperlink w:anchor="_Toc348" w:history="1">
        <w:r>
          <w:rPr>
            <w:rFonts w:ascii="仿宋" w:eastAsia="仿宋" w:hAnsi="仿宋" w:cs="仿宋" w:hint="eastAsia"/>
            <w:lang w:eastAsia="zh-CN"/>
          </w:rPr>
          <w:t>(二)、交流与合作平台搭建</w:t>
        </w:r>
        <w:r>
          <w:tab/>
        </w:r>
        <w:r>
          <w:fldChar w:fldCharType="begin"/>
        </w:r>
        <w:r>
          <w:instrText xml:space="preserve"> PAGEREF _Toc348 \h </w:instrText>
        </w:r>
        <w:r>
          <w:fldChar w:fldCharType="separate"/>
        </w:r>
        <w:r>
          <w:t>71</w:t>
        </w:r>
        <w:r>
          <w:fldChar w:fldCharType="end"/>
        </w:r>
      </w:hyperlink>
    </w:p>
    <w:p>
      <w:pPr>
        <w:pStyle w:val="TOC1"/>
        <w:tabs>
          <w:tab w:val="right" w:leader="dot" w:pos="8306"/>
        </w:tabs>
      </w:pPr>
      <w:hyperlink w:anchor="_Toc29279" w:history="1">
        <w:r>
          <w:rPr>
            <w:rFonts w:ascii="仿宋" w:eastAsia="仿宋" w:hAnsi="仿宋" w:cs="仿宋" w:hint="eastAsia"/>
            <w:lang w:eastAsia="zh-CN"/>
          </w:rPr>
          <w:t>十五、人力资源管理与开发</w:t>
        </w:r>
        <w:r>
          <w:tab/>
        </w:r>
        <w:r>
          <w:fldChar w:fldCharType="begin"/>
        </w:r>
        <w:r>
          <w:instrText xml:space="preserve"> PAGEREF _Toc29279 \h </w:instrText>
        </w:r>
        <w:r>
          <w:fldChar w:fldCharType="separate"/>
        </w:r>
        <w:r>
          <w:t>72</w:t>
        </w:r>
        <w:r>
          <w:fldChar w:fldCharType="end"/>
        </w:r>
      </w:hyperlink>
    </w:p>
    <w:p>
      <w:pPr>
        <w:pStyle w:val="TOC2"/>
        <w:tabs>
          <w:tab w:val="right" w:leader="dot" w:pos="8306"/>
        </w:tabs>
      </w:pPr>
      <w:hyperlink w:anchor="_Toc3956" w:history="1">
        <w:r>
          <w:rPr>
            <w:rFonts w:ascii="仿宋" w:eastAsia="仿宋" w:hAnsi="仿宋" w:cs="仿宋" w:hint="eastAsia"/>
            <w:lang w:eastAsia="zh-CN"/>
          </w:rPr>
          <w:t>(一)、人力资源规划</w:t>
        </w:r>
        <w:r>
          <w:tab/>
        </w:r>
        <w:r>
          <w:fldChar w:fldCharType="begin"/>
        </w:r>
        <w:r>
          <w:instrText xml:space="preserve"> PAGEREF _Toc3956 \h </w:instrText>
        </w:r>
        <w:r>
          <w:fldChar w:fldCharType="separate"/>
        </w:r>
        <w:r>
          <w:t>72</w:t>
        </w:r>
        <w:r>
          <w:fldChar w:fldCharType="end"/>
        </w:r>
      </w:hyperlink>
    </w:p>
    <w:p>
      <w:pPr>
        <w:pStyle w:val="TOC2"/>
        <w:tabs>
          <w:tab w:val="right" w:leader="dot" w:pos="8306"/>
        </w:tabs>
      </w:pPr>
      <w:hyperlink w:anchor="_Toc9863" w:history="1">
        <w:r>
          <w:rPr>
            <w:rFonts w:ascii="仿宋" w:eastAsia="仿宋" w:hAnsi="仿宋" w:cs="仿宋" w:hint="eastAsia"/>
            <w:lang w:eastAsia="zh-CN"/>
          </w:rPr>
          <w:t>(二)、人力资源开发与培训</w:t>
        </w:r>
        <w:r>
          <w:tab/>
        </w:r>
        <w:r>
          <w:fldChar w:fldCharType="begin"/>
        </w:r>
        <w:r>
          <w:instrText xml:space="preserve"> PAGEREF _Toc9863 \h </w:instrText>
        </w:r>
        <w:r>
          <w:fldChar w:fldCharType="separate"/>
        </w:r>
        <w:r>
          <w:t>74</w:t>
        </w:r>
        <w:r>
          <w:fldChar w:fldCharType="end"/>
        </w:r>
      </w:hyperlink>
    </w:p>
    <w:p>
      <w:pPr>
        <w:pStyle w:val="TOC1"/>
        <w:tabs>
          <w:tab w:val="right" w:leader="dot" w:pos="8306"/>
        </w:tabs>
      </w:pPr>
      <w:hyperlink w:anchor="_Toc6734" w:history="1">
        <w:r>
          <w:rPr>
            <w:rFonts w:ascii="仿宋" w:eastAsia="仿宋" w:hAnsi="仿宋" w:cs="仿宋" w:hint="eastAsia"/>
            <w:lang w:eastAsia="zh-CN"/>
          </w:rPr>
          <w:t>十六、产业协同与集群发展</w:t>
        </w:r>
        <w:r>
          <w:tab/>
        </w:r>
        <w:r>
          <w:fldChar w:fldCharType="begin"/>
        </w:r>
        <w:r>
          <w:instrText xml:space="preserve"> PAGEREF _Toc6734 \h </w:instrText>
        </w:r>
        <w:r>
          <w:fldChar w:fldCharType="separate"/>
        </w:r>
        <w:r>
          <w:t>77</w:t>
        </w:r>
        <w:r>
          <w:fldChar w:fldCharType="end"/>
        </w:r>
      </w:hyperlink>
    </w:p>
    <w:p>
      <w:pPr>
        <w:pStyle w:val="TOC2"/>
        <w:tabs>
          <w:tab w:val="right" w:leader="dot" w:pos="8306"/>
        </w:tabs>
      </w:pPr>
      <w:hyperlink w:anchor="_Toc18475" w:history="1">
        <w:r>
          <w:rPr>
            <w:rFonts w:ascii="仿宋" w:eastAsia="仿宋" w:hAnsi="仿宋" w:cs="仿宋" w:hint="eastAsia"/>
            <w:lang w:eastAsia="zh-CN"/>
          </w:rPr>
          <w:t>(一)、产业协同机制建设</w:t>
        </w:r>
        <w:r>
          <w:tab/>
        </w:r>
        <w:r>
          <w:fldChar w:fldCharType="begin"/>
        </w:r>
        <w:r>
          <w:instrText xml:space="preserve"> PAGEREF _Toc18475 \h </w:instrText>
        </w:r>
        <w:r>
          <w:fldChar w:fldCharType="separate"/>
        </w:r>
        <w:r>
          <w:t>77</w:t>
        </w:r>
        <w:r>
          <w:fldChar w:fldCharType="end"/>
        </w:r>
      </w:hyperlink>
    </w:p>
    <w:p>
      <w:pPr>
        <w:pStyle w:val="TOC2"/>
        <w:tabs>
          <w:tab w:val="right" w:leader="dot" w:pos="8306"/>
        </w:tabs>
      </w:pPr>
      <w:hyperlink w:anchor="_Toc18029" w:history="1">
        <w:r>
          <w:rPr>
            <w:rFonts w:ascii="仿宋" w:eastAsia="仿宋" w:hAnsi="仿宋" w:cs="仿宋" w:hint="eastAsia"/>
            <w:lang w:eastAsia="zh-CN"/>
          </w:rPr>
          <w:t>(二)、产业集群培育与发展</w:t>
        </w:r>
        <w:r>
          <w:tab/>
        </w:r>
        <w:r>
          <w:fldChar w:fldCharType="begin"/>
        </w:r>
        <w:r>
          <w:instrText xml:space="preserve"> PAGEREF _Toc18029 \h </w:instrText>
        </w:r>
        <w:r>
          <w:fldChar w:fldCharType="separate"/>
        </w:r>
        <w:r>
          <w:t>78</w:t>
        </w:r>
        <w:r>
          <w:fldChar w:fldCharType="end"/>
        </w:r>
      </w:hyperlink>
    </w:p>
    <w:p>
      <w:pPr>
        <w:pStyle w:val="TOC1"/>
        <w:tabs>
          <w:tab w:val="right" w:leader="dot" w:pos="8306"/>
        </w:tabs>
      </w:pPr>
      <w:hyperlink w:anchor="_Toc2504" w:history="1">
        <w:r>
          <w:rPr>
            <w:rFonts w:ascii="仿宋" w:eastAsia="仿宋" w:hAnsi="仿宋" w:cs="仿宋" w:hint="eastAsia"/>
            <w:lang w:eastAsia="zh-CN"/>
          </w:rPr>
          <w:t>十七、成果转化与推广应用</w:t>
        </w:r>
        <w:r>
          <w:tab/>
        </w:r>
        <w:r>
          <w:fldChar w:fldCharType="begin"/>
        </w:r>
        <w:r>
          <w:instrText xml:space="preserve"> PAGEREF _Toc2504 \h </w:instrText>
        </w:r>
        <w:r>
          <w:fldChar w:fldCharType="separate"/>
        </w:r>
        <w:r>
          <w:t>79</w:t>
        </w:r>
        <w:r>
          <w:fldChar w:fldCharType="end"/>
        </w:r>
      </w:hyperlink>
    </w:p>
    <w:p>
      <w:pPr>
        <w:pStyle w:val="TOC2"/>
        <w:tabs>
          <w:tab w:val="right" w:leader="dot" w:pos="8306"/>
        </w:tabs>
      </w:pPr>
      <w:hyperlink w:anchor="_Toc17471" w:history="1">
        <w:r>
          <w:rPr>
            <w:rFonts w:ascii="仿宋" w:eastAsia="仿宋" w:hAnsi="仿宋" w:cs="仿宋" w:hint="eastAsia"/>
            <w:lang w:eastAsia="zh-CN"/>
          </w:rPr>
          <w:t>(一)、成果转化策略制定</w:t>
        </w:r>
        <w:r>
          <w:tab/>
        </w:r>
        <w:r>
          <w:fldChar w:fldCharType="begin"/>
        </w:r>
        <w:r>
          <w:instrText xml:space="preserve"> PAGEREF _Toc17471 \h </w:instrText>
        </w:r>
        <w:r>
          <w:fldChar w:fldCharType="separate"/>
        </w:r>
        <w:r>
          <w:t>79</w:t>
        </w:r>
        <w:r>
          <w:fldChar w:fldCharType="end"/>
        </w:r>
      </w:hyperlink>
    </w:p>
    <w:p>
      <w:pPr>
        <w:pStyle w:val="TOC2"/>
        <w:tabs>
          <w:tab w:val="right" w:leader="dot" w:pos="8306"/>
        </w:tabs>
      </w:pPr>
      <w:hyperlink w:anchor="_Toc2676" w:history="1">
        <w:r>
          <w:rPr>
            <w:rFonts w:ascii="仿宋" w:eastAsia="仿宋" w:hAnsi="仿宋" w:cs="仿宋" w:hint="eastAsia"/>
            <w:lang w:eastAsia="zh-CN"/>
          </w:rPr>
          <w:t>(二)、成果推广应用方案</w:t>
        </w:r>
        <w:r>
          <w:tab/>
        </w:r>
        <w:r>
          <w:fldChar w:fldCharType="begin"/>
        </w:r>
        <w:r>
          <w:instrText xml:space="preserve"> PAGEREF _Toc2676 \h </w:instrText>
        </w:r>
        <w:r>
          <w:fldChar w:fldCharType="separate"/>
        </w:r>
        <w:r>
          <w:t>80</w:t>
        </w:r>
        <w:r>
          <w:fldChar w:fldCharType="end"/>
        </w:r>
      </w:hyperlink>
    </w:p>
    <w:p>
      <w:pPr>
        <w:pStyle w:val="TOC1"/>
        <w:tabs>
          <w:tab w:val="right" w:leader="dot" w:pos="8306"/>
        </w:tabs>
      </w:pPr>
      <w:hyperlink w:anchor="_Toc3447" w:history="1">
        <w:r>
          <w:rPr>
            <w:rFonts w:ascii="仿宋" w:eastAsia="仿宋" w:hAnsi="仿宋" w:cs="仿宋" w:hint="eastAsia"/>
            <w:lang w:eastAsia="zh-CN"/>
          </w:rPr>
          <w:t>十八、质量管理与控制</w:t>
        </w:r>
        <w:r>
          <w:tab/>
        </w:r>
        <w:r>
          <w:fldChar w:fldCharType="begin"/>
        </w:r>
        <w:r>
          <w:instrText xml:space="preserve"> PAGEREF _Toc3447 \h </w:instrText>
        </w:r>
        <w:r>
          <w:fldChar w:fldCharType="separate"/>
        </w:r>
        <w:r>
          <w:t>82</w:t>
        </w:r>
        <w:r>
          <w:fldChar w:fldCharType="end"/>
        </w:r>
      </w:hyperlink>
    </w:p>
    <w:p>
      <w:pPr>
        <w:pStyle w:val="TOC2"/>
        <w:tabs>
          <w:tab w:val="right" w:leader="dot" w:pos="8306"/>
        </w:tabs>
      </w:pPr>
      <w:hyperlink w:anchor="_Toc8255" w:history="1">
        <w:r>
          <w:rPr>
            <w:rFonts w:ascii="仿宋" w:eastAsia="仿宋" w:hAnsi="仿宋" w:cs="仿宋" w:hint="eastAsia"/>
            <w:lang w:eastAsia="zh-CN"/>
          </w:rPr>
          <w:t>(一)、质量管理体系建设</w:t>
        </w:r>
        <w:r>
          <w:tab/>
        </w:r>
        <w:r>
          <w:fldChar w:fldCharType="begin"/>
        </w:r>
        <w:r>
          <w:instrText xml:space="preserve"> PAGEREF _Toc8255 \h </w:instrText>
        </w:r>
        <w:r>
          <w:fldChar w:fldCharType="separate"/>
        </w:r>
        <w:r>
          <w:t>82</w:t>
        </w:r>
        <w:r>
          <w:fldChar w:fldCharType="end"/>
        </w:r>
      </w:hyperlink>
    </w:p>
    <w:p>
      <w:pPr>
        <w:pStyle w:val="TOC2"/>
        <w:tabs>
          <w:tab w:val="right" w:leader="dot" w:pos="8306"/>
        </w:tabs>
      </w:pPr>
      <w:hyperlink w:anchor="_Toc8895" w:history="1">
        <w:r>
          <w:rPr>
            <w:rFonts w:ascii="仿宋" w:eastAsia="仿宋" w:hAnsi="仿宋" w:cs="仿宋" w:hint="eastAsia"/>
            <w:lang w:eastAsia="zh-CN"/>
          </w:rPr>
          <w:t>(二)、质量控制措施</w:t>
        </w:r>
        <w:r>
          <w:tab/>
        </w:r>
        <w:r>
          <w:fldChar w:fldCharType="begin"/>
        </w:r>
        <w:r>
          <w:instrText xml:space="preserve"> PAGEREF _Toc8895 \h </w:instrText>
        </w:r>
        <w:r>
          <w:fldChar w:fldCharType="separate"/>
        </w:r>
        <w:r>
          <w:t>83</w:t>
        </w:r>
        <w:r>
          <w:fldChar w:fldCharType="end"/>
        </w:r>
      </w:hyperlink>
    </w:p>
    <w:p>
      <w:pPr>
        <w:pStyle w:val="TOC1"/>
        <w:tabs>
          <w:tab w:val="right" w:leader="dot" w:pos="8306"/>
        </w:tabs>
      </w:pPr>
      <w:hyperlink w:anchor="_Toc13010" w:history="1">
        <w:r>
          <w:rPr>
            <w:rFonts w:ascii="仿宋" w:eastAsia="仿宋" w:hAnsi="仿宋" w:cs="仿宋" w:hint="eastAsia"/>
            <w:lang w:eastAsia="zh-CN"/>
          </w:rPr>
          <w:t>十九、知识产权管理与保护</w:t>
        </w:r>
        <w:r>
          <w:tab/>
        </w:r>
        <w:r>
          <w:fldChar w:fldCharType="begin"/>
        </w:r>
        <w:r>
          <w:instrText xml:space="preserve"> PAGEREF _Toc13010 \h </w:instrText>
        </w:r>
        <w:r>
          <w:fldChar w:fldCharType="separate"/>
        </w:r>
        <w:r>
          <w:t>84</w:t>
        </w:r>
        <w:r>
          <w:fldChar w:fldCharType="end"/>
        </w:r>
      </w:hyperlink>
    </w:p>
    <w:p>
      <w:pPr>
        <w:pStyle w:val="TOC2"/>
        <w:tabs>
          <w:tab w:val="right" w:leader="dot" w:pos="8306"/>
        </w:tabs>
      </w:pPr>
      <w:hyperlink w:anchor="_Toc7861" w:history="1">
        <w:r>
          <w:rPr>
            <w:rFonts w:ascii="仿宋" w:eastAsia="仿宋" w:hAnsi="仿宋" w:cs="仿宋" w:hint="eastAsia"/>
            <w:lang w:eastAsia="zh-CN"/>
          </w:rPr>
          <w:t>(一)、知识产权管理体系建设</w:t>
        </w:r>
        <w:r>
          <w:tab/>
        </w:r>
        <w:r>
          <w:fldChar w:fldCharType="begin"/>
        </w:r>
        <w:r>
          <w:instrText xml:space="preserve"> PAGEREF _Toc7861 \h </w:instrText>
        </w:r>
        <w:r>
          <w:fldChar w:fldCharType="separate"/>
        </w:r>
        <w:r>
          <w:t>84</w:t>
        </w:r>
        <w:r>
          <w:fldChar w:fldCharType="end"/>
        </w:r>
      </w:hyperlink>
    </w:p>
    <w:p>
      <w:pPr>
        <w:pStyle w:val="TOC2"/>
        <w:tabs>
          <w:tab w:val="right" w:leader="dot" w:pos="8306"/>
        </w:tabs>
      </w:pPr>
      <w:hyperlink w:anchor="_Toc2982" w:history="1">
        <w:r>
          <w:rPr>
            <w:rFonts w:ascii="仿宋" w:eastAsia="仿宋" w:hAnsi="仿宋" w:cs="仿宋" w:hint="eastAsia"/>
            <w:lang w:eastAsia="zh-CN"/>
          </w:rPr>
          <w:t>(二)、知识产权保护措施</w:t>
        </w:r>
        <w:r>
          <w:tab/>
        </w:r>
        <w:r>
          <w:fldChar w:fldCharType="begin"/>
        </w:r>
        <w:r>
          <w:instrText xml:space="preserve"> PAGEREF _Toc2982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2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7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甲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智能技术的应用：苯甲酸项目将利用智能技术，如物联网（IoT）和大数据分析，来监控和优化资源使用。通过实时数据分析，项目可以更有效地管理能源消耗、减少原材料浪费，并提高生产过程的整体效率。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69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0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38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11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61"/>
      <w:r>
        <w:rPr>
          <w:rFonts w:ascii="仿宋" w:eastAsia="仿宋" w:hAnsi="仿宋" w:cs="仿宋" w:hint="eastAsia"/>
          <w:sz w:val="28"/>
          <w:lang w:eastAsia="zh-CN"/>
        </w:rPr>
        <w:t>三、苯甲酸项目概论</w:t>
      </w:r>
      <w:bookmarkEnd w:id="10"/>
    </w:p>
    <w:p>
      <w:pPr>
        <w:pStyle w:val="Heading2"/>
        <w:rPr>
          <w:rFonts w:ascii="仿宋" w:eastAsia="仿宋" w:hAnsi="仿宋" w:cs="仿宋" w:hint="eastAsia"/>
          <w:lang w:eastAsia="zh-CN"/>
        </w:rPr>
      </w:pPr>
      <w:bookmarkStart w:id="11" w:name="_Toc3235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苯甲酸项目的申报单位是“XXX实业发展公司”，这是一家在其所处行业内备受尊敬的企业。公司自成立以来，通过其在苯甲酸项目中表现出的创新精神和卓越执行力，在市场上赢得了显著的地位。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该公司的法定代表人秦XX，在苯甲酸项目及其他多个行业领域中都有着显著的贡献。秦XX以其出色的领导才能和敏锐的商业洞察力，带领公司在苯甲酸项目等多个领域实现了持续的成长和成功。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苯甲酸项目的重要合作伙伴。公司专注于[行业名称]领域，以创新作为驱动力，不断推动技术进步和市场扩张。在苯甲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苯甲酸项目中展现了强劲的增长和稳定的财务表现。公司通过有效的策略，在苯甲酸项目中扩大了其市场份额并增强了盈利能力。同时，公司积极承担社会责任，参与各类社会公益项目，增强了其在苯甲酸项目中的品牌形象和社会影响力。</w:t>
      </w:r>
    </w:p>
    <w:p>
      <w:pPr>
        <w:pStyle w:val="Heading2"/>
        <w:ind w:firstLine="560" w:firstLineChars="200"/>
        <w:rPr>
          <w:rFonts w:ascii="仿宋" w:eastAsia="仿宋" w:hAnsi="仿宋" w:cs="仿宋" w:hint="eastAsia"/>
          <w:sz w:val="28"/>
          <w:lang w:eastAsia="zh-CN"/>
        </w:rPr>
      </w:pPr>
      <w:bookmarkStart w:id="12" w:name="_Toc2604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https://d.book118.com/966041200220010031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143DA"/>
    <w:rsid w:val="4F114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4120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2023-12-19T04:17:00Z</dcterms:created>
  <dcterms:modified xsi:type="dcterms:W3CDTF">2023-12-19T04:18:07Z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65FFEC41721140A3ADB121B5925DDE78_11</vt:lpwstr>
  </property>
  <property fmtid="{D5CDD505-2E9C-101B-9397-08002B2CF9AE}" pid="3" name="KSOProductBuildVer">
    <vt:lpwstr>2052-12.1.0.16120</vt:lpwstr>
  </property>
</Properties>
</file>