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jc w:val="center"/>
        <w:rPr>
          <w:rFonts w:ascii="Times New Roman" w:hAnsi="Times New Roman"/>
        </w:rPr>
      </w:pPr>
      <w:bookmarkStart w:id="0" w:name="_GoBack"/>
      <w:bookmarkEnd w:id="0"/>
      <w:r>
        <w:rPr>
          <w:rFonts w:ascii="Times New Roman" w:hAnsi="Times New Roman"/>
        </w:rPr>
        <w:t>章末检测试卷(一)</w:t>
      </w:r>
    </w:p>
    <w:p>
      <w:pPr>
        <w:pStyle w:val="PlainText"/>
        <w:tabs>
          <w:tab w:val="left" w:pos="3402"/>
        </w:tabs>
        <w:snapToGrid w:val="0"/>
        <w:spacing w:line="360" w:lineRule="auto"/>
        <w:jc w:val="center"/>
        <w:rPr>
          <w:rFonts w:ascii="Times New Roman" w:hAnsi="Times New Roman" w:cs="Times New Roman"/>
        </w:rPr>
      </w:pPr>
      <w:r>
        <w:rPr>
          <w:rFonts w:ascii="Times New Roman" w:eastAsia="楷体_GB2312" w:hAnsi="Times New Roman" w:cs="Times New Roman"/>
        </w:rPr>
        <w:t>(时间：90分钟　满分：100分)</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一、选择题</w:t>
      </w:r>
      <w:r>
        <w:rPr>
          <w:rFonts w:ascii="Times New Roman" w:hAnsi="Times New Roman" w:cs="Times New Roman"/>
        </w:rPr>
        <w:t>(本题包括18小题，每小题3分，共54分，每小题只有一个选项符合题意)</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德国科学家曾利用卫星数据和一种先进的仪器，绘制了一幅地球上空二氧化氮的分布图。从科学家绘制的二氧化氮分布图来看，欧洲和北美洲的一些经济比较发达，注重环保的大城市上空二氧化氮密度很高。其原因是这些地区的(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 xml:space="preserve">A．硝酸工业发达  </w:t>
      </w:r>
      <w:r>
        <w:rPr>
          <w:rFonts w:ascii="Times New Roman" w:hAnsi="Times New Roman" w:cs="Times New Roman"/>
        </w:rPr>
        <w:tab/>
      </w:r>
      <w:r>
        <w:rPr>
          <w:rFonts w:ascii="Times New Roman" w:hAnsi="Times New Roman" w:cs="Times New Roman"/>
        </w:rPr>
        <w:t>B．雷雨天气较多</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 xml:space="preserve">C．机动车辆过多  </w:t>
      </w:r>
      <w:r>
        <w:rPr>
          <w:rFonts w:ascii="Times New Roman" w:hAnsi="Times New Roman" w:cs="Times New Roman"/>
        </w:rPr>
        <w:tab/>
      </w:r>
      <w:r>
        <w:rPr>
          <w:rFonts w:ascii="Times New Roman" w:hAnsi="Times New Roman" w:cs="Times New Roman"/>
        </w:rPr>
        <w:t>D．燃料以煤为主</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C</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二氧化氮的产生主要原因是硝酸工业发达、雷雨天气较多、机动车辆过多，燃料以煤为主的后果是二氧化碳导致温室效应加剧、生成的二氧化硫导致酸雨，结合题给信息欧洲与北美洲的经济比较发达，注重环保，可知原因是机动车辆过多。</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w:t>
      </w:r>
      <w:r>
        <w:rPr>
          <w:rFonts w:hAnsi="宋体" w:cs="Times New Roman"/>
        </w:rPr>
        <w:t>“</w:t>
      </w:r>
      <w:r>
        <w:rPr>
          <w:rFonts w:ascii="Times New Roman" w:hAnsi="Times New Roman" w:cs="Times New Roman"/>
        </w:rPr>
        <w:t>绿色化学</w:t>
      </w:r>
      <w:r>
        <w:rPr>
          <w:rFonts w:hAnsi="宋体" w:cs="Times New Roman"/>
        </w:rPr>
        <w:t>”</w:t>
      </w:r>
      <w:r>
        <w:rPr>
          <w:rFonts w:ascii="Times New Roman" w:hAnsi="Times New Roman" w:cs="Times New Roman"/>
        </w:rPr>
        <w:t>的主要内容之一是指从技术、经济上设计可行的化学反应，使原子充分利用，不产生污染物。下列化学反应符合</w:t>
      </w:r>
      <w:r>
        <w:rPr>
          <w:rFonts w:hAnsi="宋体" w:cs="Times New Roman"/>
        </w:rPr>
        <w:t>“</w:t>
      </w:r>
      <w:r>
        <w:rPr>
          <w:rFonts w:ascii="Times New Roman" w:hAnsi="Times New Roman" w:cs="Times New Roman"/>
        </w:rPr>
        <w:t>绿色化学</w:t>
      </w:r>
      <w:r>
        <w:rPr>
          <w:rFonts w:hAnsi="宋体" w:cs="Times New Roman"/>
        </w:rPr>
        <w:t>”</w:t>
      </w:r>
      <w:r>
        <w:rPr>
          <w:rFonts w:ascii="Times New Roman" w:hAnsi="Times New Roman" w:cs="Times New Roman"/>
        </w:rPr>
        <w:t>理念的是(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A．制CuSO</w:t>
      </w:r>
      <w:r>
        <w:rPr>
          <w:rFonts w:ascii="Times New Roman" w:hAnsi="Times New Roman" w:cs="Times New Roman"/>
          <w:vertAlign w:val="subscript"/>
        </w:rPr>
        <w:t>4</w:t>
      </w:r>
      <w:r>
        <w:rPr>
          <w:rFonts w:ascii="Times New Roman" w:hAnsi="Times New Roman" w:cs="Times New Roman"/>
        </w:rPr>
        <w:t>：Cu＋2H</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(浓)</w:t>
      </w:r>
      <w:r>
        <w:rPr>
          <w:rFonts w:hAnsi="宋体" w:cs="宋体"/>
        </w:rPr>
        <w:fldChar w:fldCharType="begin"/>
      </w:r>
      <w:r>
        <w:rPr>
          <w:rFonts w:hAnsi="宋体" w:cs="宋体" w:hint="eastAsia"/>
        </w:rPr>
        <w:instrText>eq \</w:instrText>
      </w:r>
      <w:r>
        <w:rPr>
          <w:rFonts w:ascii="Times New Roman" w:hAnsi="Times New Roman" w:cs="Times New Roman" w:hint="eastAsia"/>
        </w:rPr>
        <w:instrText>o(</w:instrText>
      </w:r>
      <w:r>
        <w:rPr>
          <w:rFonts w:ascii="Times New Roman" w:hAnsi="Times New Roman" w:cs="Times New Roman" w:hint="eastAsia"/>
          <w:spacing w:val="-16"/>
        </w:rPr>
        <w:instrText>====</w:instrText>
      </w:r>
      <w:r>
        <w:rPr>
          <w:rFonts w:ascii="Times New Roman" w:hAnsi="Times New Roman" w:cs="Times New Roman" w:hint="eastAsia"/>
        </w:rPr>
        <w:instrText>=,\s\up7(</w:instrText>
      </w:r>
      <w:r>
        <w:rPr>
          <w:rFonts w:hAnsi="宋体" w:cs="Times New Roman"/>
          <w:sz w:val="15"/>
        </w:rPr>
        <w:instrText>△</w:instrText>
      </w:r>
      <w:r>
        <w:rPr>
          <w:rFonts w:ascii="Times New Roman" w:hAnsi="Times New Roman" w:cs="Times New Roman" w:hint="eastAsia"/>
        </w:rPr>
        <w:instrText>))</w:instrText>
      </w:r>
      <w:r>
        <w:rPr>
          <w:rFonts w:hAnsi="宋体" w:cs="宋体"/>
        </w:rPr>
        <w:fldChar w:fldCharType="separate"/>
      </w:r>
      <w:r>
        <w:rPr>
          <w:rFonts w:hAnsi="宋体" w:cs="宋体"/>
        </w:rPr>
        <w:fldChar w:fldCharType="end"/>
      </w:r>
      <w:r>
        <w:rPr>
          <w:rFonts w:ascii="Times New Roman" w:hAnsi="Times New Roman" w:cs="Times New Roman"/>
        </w:rPr>
        <w:t>CuSO</w:t>
      </w:r>
      <w:r>
        <w:rPr>
          <w:rFonts w:ascii="Times New Roman" w:hAnsi="Times New Roman" w:cs="Times New Roman"/>
          <w:vertAlign w:val="subscript"/>
        </w:rPr>
        <w:t>4</w:t>
      </w:r>
      <w:r>
        <w:rPr>
          <w:rFonts w:ascii="Times New Roman" w:hAnsi="Times New Roman" w:cs="Times New Roman"/>
        </w:rPr>
        <w:t>＋SO</w:t>
      </w:r>
      <w:r>
        <w:rPr>
          <w:rFonts w:ascii="Times New Roman" w:hAnsi="Times New Roman" w:cs="Times New Roman"/>
          <w:vertAlign w:val="subscript"/>
        </w:rPr>
        <w:t>2</w:t>
      </w:r>
      <w:r>
        <w:rPr>
          <w:rFonts w:hAnsi="宋体" w:cs="Times New Roman"/>
        </w:rPr>
        <w:t>↑</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B．制CuSO</w:t>
      </w:r>
      <w:r>
        <w:rPr>
          <w:rFonts w:ascii="Times New Roman" w:hAnsi="Times New Roman" w:cs="Times New Roman"/>
          <w:vertAlign w:val="subscript"/>
        </w:rPr>
        <w:t>4</w:t>
      </w:r>
      <w:r>
        <w:rPr>
          <w:rFonts w:ascii="Times New Roman" w:hAnsi="Times New Roman" w:cs="Times New Roman"/>
        </w:rPr>
        <w:t>：2Cu＋O</w:t>
      </w:r>
      <w:r>
        <w:rPr>
          <w:rFonts w:ascii="Times New Roman" w:hAnsi="Times New Roman" w:cs="Times New Roman"/>
          <w:vertAlign w:val="subscript"/>
        </w:rPr>
        <w:t>2</w:t>
      </w:r>
      <w:r>
        <w:rPr>
          <w:rFonts w:hAnsi="宋体" w:cs="宋体"/>
        </w:rPr>
        <w:fldChar w:fldCharType="begin"/>
      </w:r>
      <w:r>
        <w:rPr>
          <w:rFonts w:hAnsi="宋体" w:cs="宋体" w:hint="eastAsia"/>
        </w:rPr>
        <w:instrText>eq \</w:instrText>
      </w:r>
      <w:r>
        <w:rPr>
          <w:rFonts w:ascii="Times New Roman" w:hAnsi="Times New Roman" w:cs="Times New Roman" w:hint="eastAsia"/>
        </w:rPr>
        <w:instrText>o(</w:instrText>
      </w:r>
      <w:r>
        <w:rPr>
          <w:rFonts w:ascii="Times New Roman" w:hAnsi="Times New Roman" w:cs="Times New Roman" w:hint="eastAsia"/>
          <w:spacing w:val="-16"/>
        </w:rPr>
        <w:instrText>====</w:instrText>
      </w:r>
      <w:r>
        <w:rPr>
          <w:rFonts w:ascii="Times New Roman" w:hAnsi="Times New Roman" w:cs="Times New Roman" w:hint="eastAsia"/>
        </w:rPr>
        <w:instrText>=,\s\up7(</w:instrText>
      </w:r>
      <w:r>
        <w:rPr>
          <w:rFonts w:hAnsi="宋体" w:cs="Times New Roman"/>
          <w:sz w:val="15"/>
        </w:rPr>
        <w:instrText>△</w:instrText>
      </w:r>
      <w:r>
        <w:rPr>
          <w:rFonts w:ascii="Times New Roman" w:hAnsi="Times New Roman" w:cs="Times New Roman" w:hint="eastAsia"/>
        </w:rPr>
        <w:instrText>))</w:instrText>
      </w:r>
      <w:r>
        <w:rPr>
          <w:rFonts w:hAnsi="宋体" w:cs="宋体"/>
        </w:rPr>
        <w:fldChar w:fldCharType="separate"/>
      </w:r>
      <w:r>
        <w:rPr>
          <w:rFonts w:hAnsi="宋体" w:cs="宋体"/>
        </w:rPr>
        <w:fldChar w:fldCharType="end"/>
      </w:r>
      <w:r>
        <w:rPr>
          <w:rFonts w:ascii="Times New Roman" w:hAnsi="Times New Roman" w:cs="Times New Roman"/>
        </w:rPr>
        <w:t>2CuO；CuO＋H</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(稀)</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CuSO</w:t>
      </w:r>
      <w:r>
        <w:rPr>
          <w:rFonts w:ascii="Times New Roman" w:hAnsi="Times New Roman" w:cs="Times New Roman"/>
          <w:vertAlign w:val="subscript"/>
        </w:rPr>
        <w:t>4</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C．制Cu(NO</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vertAlign w:val="subscript"/>
        </w:rPr>
        <w:t>2</w:t>
      </w:r>
      <w:r>
        <w:rPr>
          <w:rFonts w:ascii="Times New Roman" w:hAnsi="Times New Roman" w:cs="Times New Roman"/>
        </w:rPr>
        <w:t>：Cu＋4HNO</w:t>
      </w:r>
      <w:r>
        <w:rPr>
          <w:rFonts w:ascii="Times New Roman" w:hAnsi="Times New Roman" w:cs="Times New Roman"/>
          <w:vertAlign w:val="subscript"/>
        </w:rPr>
        <w:t>3</w:t>
      </w:r>
      <w:r>
        <w:rPr>
          <w:rFonts w:ascii="Times New Roman" w:hAnsi="Times New Roman" w:cs="Times New Roman"/>
        </w:rPr>
        <w:t>(浓)</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Cu(NO</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vertAlign w:val="subscript"/>
        </w:rPr>
        <w:t>2</w:t>
      </w:r>
      <w:r>
        <w:rPr>
          <w:rFonts w:ascii="Times New Roman" w:hAnsi="Times New Roman" w:cs="Times New Roman"/>
        </w:rPr>
        <w:t>＋2NO</w:t>
      </w:r>
      <w:r>
        <w:rPr>
          <w:rFonts w:ascii="Times New Roman" w:hAnsi="Times New Roman" w:cs="Times New Roman"/>
          <w:vertAlign w:val="subscript"/>
        </w:rPr>
        <w:t>2</w:t>
      </w:r>
      <w:r>
        <w:rPr>
          <w:rFonts w:hAnsi="宋体" w:cs="Times New Roman"/>
        </w:rPr>
        <w:t>↑</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D．制Cu(NO</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vertAlign w:val="subscript"/>
        </w:rPr>
        <w:t>2</w:t>
      </w:r>
      <w:r>
        <w:rPr>
          <w:rFonts w:ascii="Times New Roman" w:hAnsi="Times New Roman" w:cs="Times New Roman"/>
        </w:rPr>
        <w:t>：3Cu＋8HNO</w:t>
      </w:r>
      <w:r>
        <w:rPr>
          <w:rFonts w:ascii="Times New Roman" w:hAnsi="Times New Roman" w:cs="Times New Roman"/>
          <w:vertAlign w:val="subscript"/>
        </w:rPr>
        <w:t>3</w:t>
      </w:r>
      <w:r>
        <w:rPr>
          <w:rFonts w:ascii="Times New Roman" w:hAnsi="Times New Roman" w:cs="Times New Roman"/>
        </w:rPr>
        <w:t>(稀)</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3Cu(NO</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vertAlign w:val="subscript"/>
        </w:rPr>
        <w:t>2</w:t>
      </w:r>
      <w:r>
        <w:rPr>
          <w:rFonts w:ascii="Times New Roman" w:hAnsi="Times New Roman" w:cs="Times New Roman"/>
        </w:rPr>
        <w:t>＋2NO</w:t>
      </w:r>
      <w:r>
        <w:rPr>
          <w:rFonts w:hAnsi="宋体" w:cs="Times New Roman"/>
        </w:rPr>
        <w:t>↑</w:t>
      </w:r>
      <w:r>
        <w:rPr>
          <w:rFonts w:ascii="Times New Roman" w:hAnsi="Times New Roman" w:cs="Times New Roman"/>
        </w:rPr>
        <w:t>＋4H</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B</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3．高纯度的硅是一种广泛应用于信息技术和新能源技术等领域的一种重要无机非金属材料，下列关于硅的说法中正确的是(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A．硅的应用很广泛，是一种传统的无机非金属材料</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B．高纯度的硅应用于新能源技术领域是由于硅燃烧能放出大量的热</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C．高纯度的硅被用于制作计算机和通讯设备的芯片</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D．高纯度的硅常被用来制造光导纤维</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C</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传统的无机非金属材料都是硅酸盐，硅是一种新型的无机非金属材料，A不正确；硅应用于新能源技术领域是由于硅制成的硅太阳能电池能将光能转化为电能，B不正确；SiO</w:t>
      </w:r>
      <w:r>
        <w:rPr>
          <w:rFonts w:ascii="Times New Roman" w:eastAsia="楷体_GB2312" w:hAnsi="Times New Roman" w:cs="Times New Roman"/>
          <w:vertAlign w:val="subscript"/>
        </w:rPr>
        <w:t>2</w:t>
      </w:r>
      <w:r>
        <w:rPr>
          <w:rFonts w:ascii="Times New Roman" w:eastAsia="楷体_GB2312" w:hAnsi="Times New Roman" w:cs="Times New Roman"/>
        </w:rPr>
        <w:t>用于制造光导纤维，而不是Si，D不正确。</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w:t>
      </w:r>
      <w:r>
        <w:rPr>
          <w:rFonts w:ascii="Times New Roman" w:eastAsia="楷体_GB2312" w:hAnsi="Times New Roman" w:cs="Times New Roman"/>
        </w:rPr>
        <w:t>(2019·南昌高一检测)</w:t>
      </w:r>
      <w:r>
        <w:rPr>
          <w:rFonts w:ascii="Times New Roman" w:hAnsi="Times New Roman" w:cs="Times New Roman"/>
        </w:rPr>
        <w:t>下列叙述正确的是(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2</w:t>
      </w:r>
      <w:r>
        <w:rPr>
          <w:rFonts w:ascii="Times New Roman" w:hAnsi="Times New Roman" w:cs="Times New Roman"/>
        </w:rPr>
        <w:t>、氯水、过氧化钠、臭氧、活性炭都有漂白性，其原理相同</w:t>
      </w:r>
    </w:p>
    <w:p>
      <w:pPr>
        <w:pStyle w:val="PlainText"/>
        <w:tabs>
          <w:tab w:val="left" w:pos="3402"/>
        </w:tabs>
        <w:snapToGrid w:val="0"/>
        <w:spacing w:line="360" w:lineRule="auto"/>
        <w:rPr>
          <w:rFonts w:ascii="Times New Roman" w:hAnsi="Times New Roman" w:cs="Times New Roman"/>
        </w:rPr>
        <w:sectPr>
          <w:pgSz w:w="11906" w:h="16838"/>
          <w:pgMar w:top="1440" w:right="1753" w:bottom="1440" w:left="1753" w:header="851" w:footer="992" w:gutter="0"/>
          <w:cols w:num="1" w:space="425"/>
          <w:docGrid w:type="lines" w:linePitch="312" w:charSpace="0"/>
        </w:sectPr>
      </w:pPr>
      <w:r>
        <w:rPr>
          <w:rFonts w:ascii="Times New Roman" w:hAnsi="Times New Roman" w:cs="Times New Roman"/>
        </w:rPr>
        <w:t>B．将SO</w:t>
      </w:r>
      <w:r>
        <w:rPr>
          <w:rFonts w:ascii="Times New Roman" w:hAnsi="Times New Roman" w:cs="Times New Roman"/>
          <w:vertAlign w:val="subscript"/>
        </w:rPr>
        <w:t>2</w:t>
      </w:r>
      <w:r>
        <w:rPr>
          <w:rFonts w:ascii="Times New Roman" w:hAnsi="Times New Roman" w:cs="Times New Roman"/>
        </w:rPr>
        <w:t>通入BaCl</w:t>
      </w:r>
      <w:r>
        <w:rPr>
          <w:rFonts w:ascii="Times New Roman" w:hAnsi="Times New Roman" w:cs="Times New Roman"/>
          <w:vertAlign w:val="subscript"/>
        </w:rPr>
        <w:t>2</w:t>
      </w:r>
      <w:r>
        <w:rPr>
          <w:rFonts w:ascii="Times New Roman" w:hAnsi="Times New Roman" w:cs="Times New Roman"/>
        </w:rPr>
        <w:t>溶液可生成BaSO</w:t>
      </w:r>
      <w:r>
        <w:rPr>
          <w:rFonts w:ascii="Times New Roman" w:hAnsi="Times New Roman" w:cs="Times New Roman"/>
          <w:vertAlign w:val="subscript"/>
        </w:rPr>
        <w:t>4</w:t>
      </w:r>
      <w:r>
        <w:rPr>
          <w:rFonts w:ascii="Times New Roman" w:hAnsi="Times New Roman" w:cs="Times New Roman"/>
        </w:rPr>
        <w:t>溶液</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C．检验SO</w:t>
      </w:r>
      <w:r>
        <w:rPr>
          <w:rFonts w:ascii="Times New Roman" w:hAnsi="Times New Roman" w:cs="Times New Roman"/>
          <w:vertAlign w:val="subscript"/>
        </w:rPr>
        <w:t>2</w:t>
      </w:r>
      <w:r>
        <w:rPr>
          <w:rFonts w:ascii="Times New Roman" w:hAnsi="Times New Roman" w:cs="Times New Roman"/>
        </w:rPr>
        <w:t>中含有CO</w:t>
      </w:r>
      <w:r>
        <w:rPr>
          <w:rFonts w:ascii="Times New Roman" w:hAnsi="Times New Roman" w:cs="Times New Roman"/>
          <w:vertAlign w:val="subscript"/>
        </w:rPr>
        <w:t>2</w:t>
      </w:r>
      <w:r>
        <w:rPr>
          <w:rFonts w:ascii="Times New Roman" w:hAnsi="Times New Roman" w:cs="Times New Roman"/>
        </w:rPr>
        <w:t>的方法是通过澄清的石灰水</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D．向含有BaCl</w:t>
      </w:r>
      <w:r>
        <w:rPr>
          <w:rFonts w:ascii="Times New Roman" w:hAnsi="Times New Roman" w:cs="Times New Roman"/>
          <w:vertAlign w:val="subscript"/>
        </w:rPr>
        <w:t>2</w:t>
      </w:r>
      <w:r>
        <w:rPr>
          <w:rFonts w:ascii="Times New Roman" w:hAnsi="Times New Roman" w:cs="Times New Roman"/>
        </w:rPr>
        <w:t>和NaOH的混合溶液中通入少量的CO</w:t>
      </w:r>
      <w:r>
        <w:rPr>
          <w:rFonts w:ascii="Times New Roman" w:hAnsi="Times New Roman" w:cs="Times New Roman"/>
          <w:vertAlign w:val="subscript"/>
        </w:rPr>
        <w:t>2</w:t>
      </w:r>
      <w:r>
        <w:rPr>
          <w:rFonts w:ascii="Times New Roman" w:hAnsi="Times New Roman" w:cs="Times New Roman"/>
        </w:rPr>
        <w:t>气体，有白色沉淀生成</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D</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H</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2</w:t>
      </w:r>
      <w:r>
        <w:rPr>
          <w:rFonts w:ascii="Times New Roman" w:eastAsia="楷体_GB2312" w:hAnsi="Times New Roman" w:cs="Times New Roman"/>
        </w:rPr>
        <w:t>、氯水、过氧化钠和臭氧因具有强氧化性而具有漂白性，SO</w:t>
      </w:r>
      <w:r>
        <w:rPr>
          <w:rFonts w:ascii="Times New Roman" w:eastAsia="楷体_GB2312" w:hAnsi="Times New Roman" w:cs="Times New Roman"/>
          <w:vertAlign w:val="subscript"/>
        </w:rPr>
        <w:t>2</w:t>
      </w:r>
      <w:r>
        <w:rPr>
          <w:rFonts w:ascii="Times New Roman" w:eastAsia="楷体_GB2312" w:hAnsi="Times New Roman" w:cs="Times New Roman"/>
        </w:rPr>
        <w:t>因能和有色物质化合而具有漂白性，活性炭因具有吸附性而具有漂白性，A错误；SO</w:t>
      </w:r>
      <w:r>
        <w:rPr>
          <w:rFonts w:ascii="Times New Roman" w:eastAsia="楷体_GB2312" w:hAnsi="Times New Roman" w:cs="Times New Roman"/>
          <w:vertAlign w:val="subscript"/>
        </w:rPr>
        <w:t>2</w:t>
      </w:r>
      <w:r>
        <w:rPr>
          <w:rFonts w:ascii="Times New Roman" w:eastAsia="楷体_GB2312" w:hAnsi="Times New Roman" w:cs="Times New Roman"/>
        </w:rPr>
        <w:t>和BaCl</w:t>
      </w:r>
      <w:r>
        <w:rPr>
          <w:rFonts w:ascii="Times New Roman" w:eastAsia="楷体_GB2312" w:hAnsi="Times New Roman" w:cs="Times New Roman"/>
          <w:vertAlign w:val="subscript"/>
        </w:rPr>
        <w:t>2</w:t>
      </w:r>
      <w:r>
        <w:rPr>
          <w:rFonts w:ascii="Times New Roman" w:eastAsia="楷体_GB2312" w:hAnsi="Times New Roman" w:cs="Times New Roman"/>
        </w:rPr>
        <w:t>溶液不反应，B错误；SO</w:t>
      </w:r>
      <w:r>
        <w:rPr>
          <w:rFonts w:ascii="Times New Roman" w:eastAsia="楷体_GB2312" w:hAnsi="Times New Roman" w:cs="Times New Roman"/>
          <w:vertAlign w:val="subscript"/>
        </w:rPr>
        <w:t>2</w:t>
      </w:r>
      <w:r>
        <w:rPr>
          <w:rFonts w:ascii="Times New Roman" w:eastAsia="楷体_GB2312" w:hAnsi="Times New Roman" w:cs="Times New Roman"/>
        </w:rPr>
        <w:t>和CO</w:t>
      </w:r>
      <w:r>
        <w:rPr>
          <w:rFonts w:ascii="Times New Roman" w:eastAsia="楷体_GB2312" w:hAnsi="Times New Roman" w:cs="Times New Roman"/>
          <w:vertAlign w:val="subscript"/>
        </w:rPr>
        <w:t>2</w:t>
      </w:r>
      <w:r>
        <w:rPr>
          <w:rFonts w:ascii="Times New Roman" w:eastAsia="楷体_GB2312" w:hAnsi="Times New Roman" w:cs="Times New Roman"/>
        </w:rPr>
        <w:t>均能使澄清石灰水变浑浊，C错误。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5．</w:t>
      </w:r>
      <w:r>
        <w:rPr>
          <w:rFonts w:ascii="Times New Roman" w:eastAsia="楷体_GB2312" w:hAnsi="Times New Roman" w:cs="Times New Roman"/>
        </w:rPr>
        <w:t>(2019·黑龙江双鸭山第一中学月考)</w:t>
      </w:r>
      <w:r>
        <w:rPr>
          <w:rFonts w:ascii="Times New Roman" w:hAnsi="Times New Roman" w:cs="Times New Roman"/>
        </w:rPr>
        <w:t>下列说法不正确的是(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A．在稀硫酸中加入铜粉，铜粉不溶解，再加入Cu(NO</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vertAlign w:val="subscript"/>
        </w:rPr>
        <w:t>2</w:t>
      </w:r>
      <w:r>
        <w:rPr>
          <w:rFonts w:ascii="Times New Roman" w:hAnsi="Times New Roman" w:cs="Times New Roman"/>
        </w:rPr>
        <w:t>固体，铜粉仍不溶解</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B．某气体能使湿润的红色石蕊试纸变蓝，该气体的水溶液一定显碱性</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C．铜与稀硝酸反应的离子方程式为3Cu＋8H</w:t>
      </w:r>
      <w:r>
        <w:rPr>
          <w:rFonts w:ascii="Times New Roman" w:hAnsi="Times New Roman" w:cs="Times New Roman"/>
          <w:vertAlign w:val="superscript"/>
        </w:rPr>
        <w:t>＋</w:t>
      </w:r>
      <w:r>
        <w:rPr>
          <w:rFonts w:ascii="Times New Roman" w:hAnsi="Times New Roman" w:cs="Times New Roman"/>
        </w:rPr>
        <w:t>＋2NO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3Cu</w:t>
      </w:r>
      <w:r>
        <w:rPr>
          <w:rFonts w:ascii="Times New Roman" w:hAnsi="Times New Roman" w:cs="Times New Roman"/>
          <w:vertAlign w:val="superscript"/>
        </w:rPr>
        <w:t>2＋</w:t>
      </w:r>
      <w:r>
        <w:rPr>
          <w:rFonts w:ascii="Times New Roman" w:hAnsi="Times New Roman" w:cs="Times New Roman"/>
        </w:rPr>
        <w:t>＋2NO</w:t>
      </w:r>
      <w:r>
        <w:rPr>
          <w:rFonts w:hAnsi="宋体" w:cs="Times New Roman"/>
        </w:rPr>
        <w:t>↑</w:t>
      </w:r>
      <w:r>
        <w:rPr>
          <w:rFonts w:ascii="Times New Roman" w:hAnsi="Times New Roman" w:cs="Times New Roman"/>
        </w:rPr>
        <w:t>＋4H</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D．HNO</w:t>
      </w:r>
      <w:r>
        <w:rPr>
          <w:rFonts w:ascii="Times New Roman" w:hAnsi="Times New Roman" w:cs="Times New Roman"/>
          <w:vertAlign w:val="subscript"/>
        </w:rPr>
        <w:t>3</w:t>
      </w:r>
      <w:r>
        <w:rPr>
          <w:rFonts w:hAnsi="宋体" w:cs="Times New Roman"/>
        </w:rPr>
        <w:t>→</w:t>
      </w:r>
      <w:r>
        <w:rPr>
          <w:rFonts w:ascii="Times New Roman" w:hAnsi="Times New Roman" w:cs="Times New Roman"/>
        </w:rPr>
        <w:t>NO</w:t>
      </w:r>
      <w:r>
        <w:rPr>
          <w:rFonts w:hAnsi="宋体" w:cs="Times New Roman"/>
        </w:rPr>
        <w:t>→</w:t>
      </w:r>
      <w:r>
        <w:rPr>
          <w:rFonts w:ascii="Times New Roman" w:hAnsi="Times New Roman" w:cs="Times New Roman"/>
        </w:rPr>
        <w:t>NO</w:t>
      </w:r>
      <w:r>
        <w:rPr>
          <w:rFonts w:ascii="Times New Roman" w:hAnsi="Times New Roman" w:cs="Times New Roman"/>
          <w:vertAlign w:val="subscript"/>
        </w:rPr>
        <w:t>2</w:t>
      </w:r>
      <w:r>
        <w:rPr>
          <w:rFonts w:ascii="Times New Roman" w:hAnsi="Times New Roman" w:cs="Times New Roman"/>
        </w:rPr>
        <w:t>，以上各步变化均能通过一步实验完成</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在稀硫酸中加入铜粉，铜粉不溶解，再加入Cu(NO</w:t>
      </w:r>
      <w:r>
        <w:rPr>
          <w:rFonts w:ascii="Times New Roman" w:eastAsia="楷体_GB2312" w:hAnsi="Times New Roman" w:cs="Times New Roman"/>
          <w:vertAlign w:val="subscript"/>
        </w:rPr>
        <w:t>3</w:t>
      </w:r>
      <w:r>
        <w:rPr>
          <w:rFonts w:ascii="Times New Roman" w:eastAsia="楷体_GB2312" w:hAnsi="Times New Roman" w:cs="Times New Roman"/>
        </w:rPr>
        <w:t>)</w:t>
      </w:r>
      <w:r>
        <w:rPr>
          <w:rFonts w:ascii="Times New Roman" w:eastAsia="楷体_GB2312" w:hAnsi="Times New Roman" w:cs="Times New Roman"/>
          <w:vertAlign w:val="subscript"/>
        </w:rPr>
        <w:t>2</w:t>
      </w:r>
      <w:r>
        <w:rPr>
          <w:rFonts w:ascii="Times New Roman" w:eastAsia="楷体_GB2312" w:hAnsi="Times New Roman" w:cs="Times New Roman"/>
        </w:rPr>
        <w:t>固体，铜粉溶解，离子方程式为3Cu＋8H</w:t>
      </w:r>
      <w:r>
        <w:rPr>
          <w:rFonts w:ascii="Times New Roman" w:eastAsia="楷体_GB2312" w:hAnsi="Times New Roman" w:cs="Times New Roman"/>
          <w:vertAlign w:val="superscript"/>
        </w:rPr>
        <w:t>＋</w:t>
      </w:r>
      <w:r>
        <w:rPr>
          <w:rFonts w:ascii="Times New Roman" w:eastAsia="楷体_GB2312" w:hAnsi="Times New Roman" w:cs="Times New Roman"/>
        </w:rPr>
        <w:t>＋2NO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3Cu</w:t>
      </w:r>
      <w:r>
        <w:rPr>
          <w:rFonts w:ascii="Times New Roman" w:eastAsia="楷体_GB2312" w:hAnsi="Times New Roman" w:cs="Times New Roman"/>
          <w:vertAlign w:val="superscript"/>
        </w:rPr>
        <w:t>2＋</w:t>
      </w:r>
      <w:r>
        <w:rPr>
          <w:rFonts w:ascii="Times New Roman" w:eastAsia="楷体_GB2312" w:hAnsi="Times New Roman" w:cs="Times New Roman"/>
        </w:rPr>
        <w:t>＋2NO</w:t>
      </w:r>
      <w:r>
        <w:rPr>
          <w:rFonts w:hAnsi="宋体" w:cs="Times New Roman"/>
        </w:rPr>
        <w:t>↑</w:t>
      </w:r>
      <w:r>
        <w:rPr>
          <w:rFonts w:ascii="Times New Roman" w:eastAsia="楷体_GB2312" w:hAnsi="Times New Roman" w:cs="Times New Roman"/>
        </w:rPr>
        <w:t>＋4H</w:t>
      </w:r>
      <w:r>
        <w:rPr>
          <w:rFonts w:ascii="Times New Roman" w:eastAsia="楷体_GB2312" w:hAnsi="Times New Roman" w:cs="Times New Roman"/>
          <w:vertAlign w:val="subscript"/>
        </w:rPr>
        <w:t>2</w:t>
      </w:r>
      <w:r>
        <w:rPr>
          <w:rFonts w:ascii="Times New Roman" w:eastAsia="楷体_GB2312" w:hAnsi="Times New Roman" w:cs="Times New Roman"/>
        </w:rPr>
        <w:t>O，故A错误；能使湿润的红色石蕊试纸变蓝的气体一定是氨，故B正确；铜与稀硝酸反应的离子方程式为3Cu＋8H</w:t>
      </w:r>
      <w:r>
        <w:rPr>
          <w:rFonts w:ascii="Times New Roman" w:eastAsia="楷体_GB2312" w:hAnsi="Times New Roman" w:cs="Times New Roman"/>
          <w:vertAlign w:val="superscript"/>
        </w:rPr>
        <w:t>＋</w:t>
      </w:r>
      <w:r>
        <w:rPr>
          <w:rFonts w:ascii="Times New Roman" w:eastAsia="楷体_GB2312" w:hAnsi="Times New Roman" w:cs="Times New Roman"/>
        </w:rPr>
        <w:t>＋2NO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3Cu</w:t>
      </w:r>
      <w:r>
        <w:rPr>
          <w:rFonts w:ascii="Times New Roman" w:eastAsia="楷体_GB2312" w:hAnsi="Times New Roman" w:cs="Times New Roman"/>
          <w:vertAlign w:val="superscript"/>
        </w:rPr>
        <w:t>2＋</w:t>
      </w:r>
      <w:r>
        <w:rPr>
          <w:rFonts w:ascii="Times New Roman" w:eastAsia="楷体_GB2312" w:hAnsi="Times New Roman" w:cs="Times New Roman"/>
        </w:rPr>
        <w:t>＋2NO</w:t>
      </w:r>
      <w:r>
        <w:rPr>
          <w:rFonts w:hAnsi="宋体" w:cs="Times New Roman"/>
        </w:rPr>
        <w:t>↑</w:t>
      </w:r>
      <w:r>
        <w:rPr>
          <w:rFonts w:ascii="Times New Roman" w:eastAsia="楷体_GB2312" w:hAnsi="Times New Roman" w:cs="Times New Roman"/>
        </w:rPr>
        <w:t>＋4H</w:t>
      </w:r>
      <w:r>
        <w:rPr>
          <w:rFonts w:ascii="Times New Roman" w:eastAsia="楷体_GB2312" w:hAnsi="Times New Roman" w:cs="Times New Roman"/>
          <w:vertAlign w:val="subscript"/>
        </w:rPr>
        <w:t>2</w:t>
      </w:r>
      <w:r>
        <w:rPr>
          <w:rFonts w:ascii="Times New Roman" w:eastAsia="楷体_GB2312" w:hAnsi="Times New Roman" w:cs="Times New Roman"/>
        </w:rPr>
        <w:t>O，故C正确；HNO</w:t>
      </w:r>
      <w:r>
        <w:rPr>
          <w:rFonts w:ascii="Times New Roman" w:eastAsia="楷体_GB2312" w:hAnsi="Times New Roman" w:cs="Times New Roman"/>
          <w:vertAlign w:val="subscript"/>
        </w:rPr>
        <w:t>3</w:t>
      </w:r>
      <w:r>
        <w:rPr>
          <w:rFonts w:ascii="Times New Roman" w:eastAsia="楷体_GB2312" w:hAnsi="Times New Roman" w:cs="Times New Roman"/>
        </w:rPr>
        <w:fldChar w:fldCharType="begin"/>
      </w:r>
      <w:r>
        <w:rPr>
          <w:rFonts w:ascii="Times New Roman" w:eastAsia="楷体_GB2312" w:hAnsi="Times New Roman" w:cs="Times New Roman"/>
        </w:rPr>
        <w:instrText>eq \o(</w:instrText>
      </w:r>
      <w:r>
        <w:rPr>
          <w:rFonts w:hAnsi="宋体" w:cs="Times New Roman"/>
          <w:spacing w:val="-27"/>
        </w:rPr>
        <w:instrText>――</w:instrText>
      </w:r>
      <w:r>
        <w:rPr>
          <w:rFonts w:hAnsi="宋体" w:cs="Times New Roman"/>
        </w:rPr>
        <w:instrText>→</w:instrText>
      </w:r>
      <w:r>
        <w:rPr>
          <w:rFonts w:ascii="Times New Roman" w:eastAsia="楷体_GB2312" w:hAnsi="Times New Roman" w:cs="Times New Roman"/>
        </w:rPr>
        <w:instrText>,\s\up7(</w:instrText>
      </w:r>
      <w:r>
        <w:rPr>
          <w:rFonts w:ascii="Times New Roman" w:eastAsia="楷体_GB2312" w:hAnsi="Times New Roman" w:cs="Times New Roman"/>
          <w:sz w:val="15"/>
        </w:rPr>
        <w:instrText>Cu</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NO</w:t>
      </w:r>
      <w:r>
        <w:rPr>
          <w:rFonts w:ascii="Times New Roman" w:eastAsia="楷体_GB2312" w:hAnsi="Times New Roman" w:cs="Times New Roman"/>
        </w:rPr>
        <w:fldChar w:fldCharType="begin"/>
      </w:r>
      <w:r>
        <w:rPr>
          <w:rFonts w:ascii="Times New Roman" w:eastAsia="楷体_GB2312" w:hAnsi="Times New Roman" w:cs="Times New Roman"/>
        </w:rPr>
        <w:instrText>eq \o(</w:instrText>
      </w:r>
      <w:r>
        <w:rPr>
          <w:rFonts w:hAnsi="宋体" w:cs="Times New Roman"/>
          <w:spacing w:val="-27"/>
        </w:rPr>
        <w:instrText>――</w:instrText>
      </w:r>
      <w:r>
        <w:rPr>
          <w:rFonts w:hAnsi="宋体" w:cs="Times New Roman"/>
        </w:rPr>
        <w:instrText>→</w:instrText>
      </w:r>
      <w:r>
        <w:rPr>
          <w:rFonts w:ascii="Times New Roman" w:eastAsia="楷体_GB2312" w:hAnsi="Times New Roman" w:cs="Times New Roman"/>
        </w:rPr>
        <w:instrText>,\s\up7(</w:instrText>
      </w:r>
      <w:r>
        <w:rPr>
          <w:rFonts w:ascii="Times New Roman" w:eastAsia="楷体_GB2312" w:hAnsi="Times New Roman" w:cs="Times New Roman"/>
          <w:sz w:val="15"/>
        </w:rPr>
        <w:instrText>O</w:instrText>
      </w:r>
      <w:r>
        <w:rPr>
          <w:rFonts w:ascii="Times New Roman" w:eastAsia="楷体_GB2312" w:hAnsi="Times New Roman" w:cs="Times New Roman"/>
          <w:sz w:val="15"/>
          <w:vertAlign w:val="subscript"/>
        </w:rPr>
        <w:instrText>2</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NO</w:t>
      </w:r>
      <w:r>
        <w:rPr>
          <w:rFonts w:ascii="Times New Roman" w:eastAsia="楷体_GB2312" w:hAnsi="Times New Roman" w:cs="Times New Roman"/>
          <w:vertAlign w:val="subscript"/>
        </w:rPr>
        <w:t>2</w:t>
      </w:r>
      <w:r>
        <w:rPr>
          <w:rFonts w:ascii="Times New Roman" w:eastAsia="楷体_GB2312" w:hAnsi="Times New Roman" w:cs="Times New Roman"/>
        </w:rPr>
        <w:t>，故D正确。</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6．</w:t>
      </w:r>
      <w:r>
        <w:rPr>
          <w:rFonts w:ascii="Times New Roman" w:eastAsia="楷体_GB2312" w:hAnsi="Times New Roman" w:cs="Times New Roman"/>
        </w:rPr>
        <w:t>(2020·成都市高一期末调研)</w:t>
      </w:r>
      <w:r>
        <w:rPr>
          <w:rFonts w:ascii="Times New Roman" w:hAnsi="Times New Roman" w:cs="Times New Roman"/>
        </w:rPr>
        <w:t>下列物质的应用中，利用了该物质氧化性的是(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A．氨——作制冷剂</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B．漂粉精——作游泳池消毒剂</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C．硅——太阳能电池板</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D．SO</w:t>
      </w:r>
      <w:r>
        <w:rPr>
          <w:rFonts w:ascii="Times New Roman" w:hAnsi="Times New Roman" w:cs="Times New Roman"/>
          <w:vertAlign w:val="subscript"/>
        </w:rPr>
        <w:t>2</w:t>
      </w:r>
      <w:r>
        <w:rPr>
          <w:rFonts w:ascii="Times New Roman" w:hAnsi="Times New Roman" w:cs="Times New Roman"/>
        </w:rPr>
        <w:t>——漂白草帽</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B</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液态氨制冷是利用氨由液态变为气态时吸热，使环境温度降低，A不符合题意；漂粉精中的ClO</w:t>
      </w:r>
      <w:r>
        <w:rPr>
          <w:rFonts w:ascii="Times New Roman" w:eastAsia="楷体_GB2312" w:hAnsi="Times New Roman" w:cs="Times New Roman"/>
          <w:vertAlign w:val="superscript"/>
        </w:rPr>
        <w:t>－</w:t>
      </w:r>
      <w:r>
        <w:rPr>
          <w:rFonts w:ascii="Times New Roman" w:eastAsia="楷体_GB2312" w:hAnsi="Times New Roman" w:cs="Times New Roman"/>
        </w:rPr>
        <w:t>具有氧化性，能杀死细菌，可作游泳池消毒剂，B符合题意；硅能产生光电效应，利用太阳能电池板将光能转化为电能，C不符合题意；SO</w:t>
      </w:r>
      <w:r>
        <w:rPr>
          <w:rFonts w:ascii="Times New Roman" w:eastAsia="楷体_GB2312" w:hAnsi="Times New Roman" w:cs="Times New Roman"/>
          <w:vertAlign w:val="subscript"/>
        </w:rPr>
        <w:t>2</w:t>
      </w:r>
      <w:r>
        <w:rPr>
          <w:rFonts w:ascii="Times New Roman" w:eastAsia="楷体_GB2312" w:hAnsi="Times New Roman" w:cs="Times New Roman"/>
        </w:rPr>
        <w:t>能与有色物质结合(非氧化还原)成无色物质，用于漂白草帽，D不符合题意。</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7．</w:t>
      </w:r>
      <w:r>
        <w:rPr>
          <w:rFonts w:ascii="Times New Roman" w:eastAsia="楷体_GB2312" w:hAnsi="Times New Roman" w:cs="Times New Roman"/>
        </w:rPr>
        <w:t>(2020·郑州高一期末检测)</w:t>
      </w:r>
      <w:r>
        <w:rPr>
          <w:rFonts w:ascii="Times New Roman" w:hAnsi="Times New Roman" w:cs="Times New Roman"/>
        </w:rPr>
        <w:t>类比推理法是研究物质性质的常用方法之一。下列类比推理正确的是(　　)</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16"/>
        <w:gridCol w:w="3342"/>
        <w:gridCol w:w="355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选项</w:t>
            </w:r>
          </w:p>
        </w:tc>
        <w:tc>
          <w:tcPr>
            <w:tcW w:w="3342"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类比</w:t>
            </w:r>
          </w:p>
        </w:tc>
        <w:tc>
          <w:tcPr>
            <w:tcW w:w="3552" w:type="dxa"/>
            <w:shd w:val="clear" w:color="auto" w:fill="auto"/>
            <w:vAlign w:val="center"/>
          </w:tcPr>
          <w:p>
            <w:pPr>
              <w:pStyle w:val="PlainText"/>
              <w:tabs>
                <w:tab w:val="left" w:pos="3402"/>
              </w:tabs>
              <w:snapToGrid w:val="0"/>
              <w:spacing w:line="360" w:lineRule="auto"/>
              <w:jc w:val="center"/>
              <w:rPr>
                <w:rFonts w:hAnsi="宋体" w:cs="宋体"/>
              </w:rPr>
            </w:pPr>
            <w:r>
              <w:rPr>
                <w:rFonts w:ascii="Times New Roman" w:hAnsi="Times New Roman" w:cs="Times New Roman"/>
              </w:rPr>
              <w:t>推理</w:t>
            </w:r>
          </w:p>
        </w:tc>
      </w:tr>
      <w:tr>
        <w:tblPrEx>
          <w:tblW w:w="0" w:type="auto"/>
          <w:jc w:val="center"/>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A</w:t>
            </w:r>
          </w:p>
        </w:tc>
        <w:tc>
          <w:tcPr>
            <w:tcW w:w="3342"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CO</w:t>
            </w:r>
            <w:r>
              <w:rPr>
                <w:rFonts w:ascii="Times New Roman" w:hAnsi="Times New Roman" w:cs="Times New Roman"/>
                <w:vertAlign w:val="subscript"/>
              </w:rPr>
              <w:t>2</w:t>
            </w:r>
            <w:r>
              <w:rPr>
                <w:rFonts w:ascii="Times New Roman" w:hAnsi="Times New Roman" w:cs="Times New Roman"/>
              </w:rPr>
              <w:t>能使澄清石灰水变浑浊</w:t>
            </w:r>
          </w:p>
        </w:tc>
        <w:tc>
          <w:tcPr>
            <w:tcW w:w="3552"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r>
              <w:rPr>
                <w:rFonts w:ascii="Times New Roman" w:hAnsi="Times New Roman" w:cs="Times New Roman"/>
              </w:rPr>
              <w:t>也能使澄清石灰水变浑浊</w:t>
            </w:r>
          </w:p>
        </w:tc>
      </w:tr>
      <w:tr>
        <w:tblPrEx>
          <w:tblW w:w="0" w:type="auto"/>
          <w:jc w:val="center"/>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B</w:t>
            </w:r>
          </w:p>
        </w:tc>
        <w:tc>
          <w:tcPr>
            <w:tcW w:w="3342"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Fe与S能直接化合生成FeS</w:t>
            </w:r>
          </w:p>
        </w:tc>
        <w:tc>
          <w:tcPr>
            <w:tcW w:w="3552"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Cu和S也能直接化合生成CuS</w:t>
            </w:r>
          </w:p>
        </w:tc>
      </w:tr>
      <w:tr>
        <w:tblPrEx>
          <w:tblW w:w="0" w:type="auto"/>
          <w:jc w:val="center"/>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C</w:t>
            </w:r>
          </w:p>
        </w:tc>
        <w:tc>
          <w:tcPr>
            <w:tcW w:w="3342"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Fe能置换出CuSO</w:t>
            </w:r>
            <w:r>
              <w:rPr>
                <w:rFonts w:ascii="Times New Roman" w:hAnsi="Times New Roman" w:cs="Times New Roman"/>
                <w:vertAlign w:val="subscript"/>
              </w:rPr>
              <w:t>4</w:t>
            </w:r>
            <w:r>
              <w:rPr>
                <w:rFonts w:ascii="Times New Roman" w:hAnsi="Times New Roman" w:cs="Times New Roman"/>
              </w:rPr>
              <w:t>溶液中的Cu</w:t>
            </w:r>
          </w:p>
        </w:tc>
        <w:tc>
          <w:tcPr>
            <w:tcW w:w="3552"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Na也能置换出CuSO</w:t>
            </w:r>
            <w:r>
              <w:rPr>
                <w:rFonts w:ascii="Times New Roman" w:hAnsi="Times New Roman" w:cs="Times New Roman"/>
                <w:vertAlign w:val="subscript"/>
              </w:rPr>
              <w:t>4</w:t>
            </w:r>
            <w:r>
              <w:rPr>
                <w:rFonts w:ascii="Times New Roman" w:hAnsi="Times New Roman" w:cs="Times New Roman"/>
              </w:rPr>
              <w:t>溶液中的Cu</w:t>
            </w:r>
          </w:p>
        </w:tc>
      </w:tr>
      <w:tr>
        <w:tblPrEx>
          <w:tblW w:w="0" w:type="auto"/>
          <w:jc w:val="center"/>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D</w:t>
            </w:r>
          </w:p>
        </w:tc>
        <w:tc>
          <w:tcPr>
            <w:tcW w:w="3342"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Cu与O</w:t>
            </w:r>
            <w:r>
              <w:rPr>
                <w:rFonts w:ascii="Times New Roman" w:hAnsi="Times New Roman" w:cs="Times New Roman"/>
                <w:vertAlign w:val="subscript"/>
              </w:rPr>
              <w:t>2</w:t>
            </w:r>
            <w:r>
              <w:rPr>
                <w:rFonts w:ascii="Times New Roman" w:hAnsi="Times New Roman" w:cs="Times New Roman"/>
              </w:rPr>
              <w:t>在加热条件下生成CuO</w:t>
            </w:r>
          </w:p>
        </w:tc>
        <w:tc>
          <w:tcPr>
            <w:tcW w:w="3552"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Na与O</w:t>
            </w:r>
            <w:r>
              <w:rPr>
                <w:rFonts w:ascii="Times New Roman" w:hAnsi="Times New Roman" w:cs="Times New Roman"/>
                <w:vertAlign w:val="subscript"/>
              </w:rPr>
              <w:t>2</w:t>
            </w:r>
            <w:r>
              <w:rPr>
                <w:rFonts w:ascii="Times New Roman" w:hAnsi="Times New Roman" w:cs="Times New Roman"/>
              </w:rPr>
              <w:t>在加热条件下生成Na</w:t>
            </w:r>
            <w:r>
              <w:rPr>
                <w:rFonts w:ascii="Times New Roman" w:hAnsi="Times New Roman" w:cs="Times New Roman"/>
                <w:vertAlign w:val="subscript"/>
              </w:rPr>
              <w:t>2</w:t>
            </w:r>
            <w:r>
              <w:rPr>
                <w:rFonts w:ascii="Times New Roman" w:hAnsi="Times New Roman" w:cs="Times New Roman"/>
              </w:rPr>
              <w:t>O</w:t>
            </w:r>
          </w:p>
        </w:tc>
      </w:tr>
    </w:tbl>
    <w:p>
      <w:pPr>
        <w:pStyle w:val="PlainText"/>
        <w:tabs>
          <w:tab w:val="left" w:pos="3402"/>
        </w:tabs>
        <w:snapToGrid w:val="0"/>
        <w:spacing w:line="360" w:lineRule="auto"/>
        <w:rPr>
          <w:rFonts w:ascii="Times New Roman" w:eastAsia="黑体" w:hAnsi="Times New Roman" w:cs="Times New Roman"/>
        </w:rPr>
        <w:sectPr>
          <w:type w:val="nextPage"/>
          <w:pgSz w:w="11906" w:h="16838"/>
          <w:pgMar w:top="1440" w:right="1753" w:bottom="1440" w:left="1753" w:header="851" w:footer="992" w:gutter="0"/>
          <w:pgNumType w:start="2"/>
          <w:cols w:num="1" w:space="425"/>
          <w:titlePg w:val="0"/>
          <w:docGrid w:type="lines" w:linePitch="312" w:charSpace="0"/>
        </w:sectPr>
      </w:pP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CO</w:t>
      </w:r>
      <w:r>
        <w:rPr>
          <w:rFonts w:ascii="Times New Roman" w:eastAsia="楷体_GB2312" w:hAnsi="Times New Roman" w:cs="Times New Roman"/>
          <w:vertAlign w:val="subscript"/>
        </w:rPr>
        <w:t>2</w:t>
      </w:r>
      <w:r>
        <w:rPr>
          <w:rFonts w:ascii="Times New Roman" w:eastAsia="楷体_GB2312" w:hAnsi="Times New Roman" w:cs="Times New Roman"/>
        </w:rPr>
        <w:t>、SO</w:t>
      </w:r>
      <w:r>
        <w:rPr>
          <w:rFonts w:ascii="Times New Roman" w:eastAsia="楷体_GB2312" w:hAnsi="Times New Roman" w:cs="Times New Roman"/>
          <w:vertAlign w:val="subscript"/>
        </w:rPr>
        <w:t>2</w:t>
      </w:r>
      <w:r>
        <w:rPr>
          <w:rFonts w:ascii="Times New Roman" w:eastAsia="楷体_GB2312" w:hAnsi="Times New Roman" w:cs="Times New Roman"/>
        </w:rPr>
        <w:t>均为酸性氧化物，均能使澄清石灰水变浑浊，故A正确；S具有弱氧化性，Fe与S能直接化合生成FeS，Cu和S能直接化合生成Cu</w:t>
      </w:r>
      <w:r>
        <w:rPr>
          <w:rFonts w:ascii="Times New Roman" w:eastAsia="楷体_GB2312" w:hAnsi="Times New Roman" w:cs="Times New Roman"/>
          <w:vertAlign w:val="subscript"/>
        </w:rPr>
        <w:t>2</w:t>
      </w:r>
      <w:r>
        <w:rPr>
          <w:rFonts w:ascii="Times New Roman" w:eastAsia="楷体_GB2312" w:hAnsi="Times New Roman" w:cs="Times New Roman"/>
        </w:rPr>
        <w:t>S，而不是CuS，故B错误；Fe能置换出CuSO</w:t>
      </w:r>
      <w:r>
        <w:rPr>
          <w:rFonts w:ascii="Times New Roman" w:eastAsia="楷体_GB2312" w:hAnsi="Times New Roman" w:cs="Times New Roman"/>
          <w:vertAlign w:val="subscript"/>
        </w:rPr>
        <w:t>4</w:t>
      </w:r>
      <w:r>
        <w:rPr>
          <w:rFonts w:ascii="Times New Roman" w:eastAsia="楷体_GB2312" w:hAnsi="Times New Roman" w:cs="Times New Roman"/>
        </w:rPr>
        <w:t>溶液中的Cu，Na不能置换出CuSO</w:t>
      </w:r>
      <w:r>
        <w:rPr>
          <w:rFonts w:ascii="Times New Roman" w:eastAsia="楷体_GB2312" w:hAnsi="Times New Roman" w:cs="Times New Roman"/>
          <w:vertAlign w:val="subscript"/>
        </w:rPr>
        <w:t>4</w:t>
      </w:r>
      <w:r>
        <w:rPr>
          <w:rFonts w:ascii="Times New Roman" w:eastAsia="楷体_GB2312" w:hAnsi="Times New Roman" w:cs="Times New Roman"/>
        </w:rPr>
        <w:t>溶液中的Cu，钠活泼性太强，先和溶液中的水反应，故C错误；Cu与O</w:t>
      </w:r>
      <w:r>
        <w:rPr>
          <w:rFonts w:ascii="Times New Roman" w:eastAsia="楷体_GB2312" w:hAnsi="Times New Roman" w:cs="Times New Roman"/>
          <w:vertAlign w:val="subscript"/>
        </w:rPr>
        <w:t>2</w:t>
      </w:r>
      <w:r>
        <w:rPr>
          <w:rFonts w:ascii="Times New Roman" w:eastAsia="楷体_GB2312" w:hAnsi="Times New Roman" w:cs="Times New Roman"/>
        </w:rPr>
        <w:t>在加热条件下生成CuO，Na与O</w:t>
      </w:r>
      <w:r>
        <w:rPr>
          <w:rFonts w:ascii="Times New Roman" w:eastAsia="楷体_GB2312" w:hAnsi="Times New Roman" w:cs="Times New Roman"/>
          <w:vertAlign w:val="subscript"/>
        </w:rPr>
        <w:t>2</w:t>
      </w:r>
      <w:r>
        <w:rPr>
          <w:rFonts w:ascii="Times New Roman" w:eastAsia="楷体_GB2312" w:hAnsi="Times New Roman" w:cs="Times New Roman"/>
        </w:rPr>
        <w:t>在加热条件下生成Na</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2</w:t>
      </w:r>
      <w:r>
        <w:rPr>
          <w:rFonts w:ascii="Times New Roman" w:eastAsia="楷体_GB2312" w:hAnsi="Times New Roman" w:cs="Times New Roman"/>
        </w:rPr>
        <w:t>，故D错误。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8．实验室中某些气体的制取、收集及尾气处理装置如图所示(省略夹持和净化装置)。仅用此装置和表中提供的物质完成相关实验，最合理的选项是(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15pt;height:81.9pt" coordsize="21600,21600" o:preferrelative="t" filled="f" stroked="f">
            <v:stroke joinstyle="miter"/>
            <v:imagedata r:id="rId4" r:href="rId5" o:title=""/>
            <o:lock v:ext="edit" aspectratio="t"/>
            <w10:anchorlock/>
          </v:shape>
        </w:pic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16"/>
        <w:gridCol w:w="1746"/>
        <w:gridCol w:w="1747"/>
        <w:gridCol w:w="1747"/>
        <w:gridCol w:w="17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选项</w:t>
            </w:r>
          </w:p>
        </w:tc>
        <w:tc>
          <w:tcPr>
            <w:tcW w:w="174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a中的物质</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b中的物质</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c中收集的气体</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d中的物质</w:t>
            </w:r>
          </w:p>
        </w:tc>
      </w:tr>
      <w:tr>
        <w:tblPrEx>
          <w:tblW w:w="0" w:type="auto"/>
          <w:jc w:val="center"/>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A</w:t>
            </w:r>
          </w:p>
        </w:tc>
        <w:tc>
          <w:tcPr>
            <w:tcW w:w="174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浓氨水</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CaO</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NH</w:t>
            </w:r>
            <w:r>
              <w:rPr>
                <w:rFonts w:ascii="Times New Roman" w:hAnsi="Times New Roman" w:cs="Times New Roman"/>
                <w:vertAlign w:val="subscript"/>
              </w:rPr>
              <w:t>3</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O</w:t>
            </w:r>
          </w:p>
        </w:tc>
      </w:tr>
      <w:tr>
        <w:tblPrEx>
          <w:tblW w:w="0" w:type="auto"/>
          <w:jc w:val="center"/>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B</w:t>
            </w:r>
          </w:p>
        </w:tc>
        <w:tc>
          <w:tcPr>
            <w:tcW w:w="174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浓硫酸</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Na</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3</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NaOH溶液</w:t>
            </w:r>
          </w:p>
        </w:tc>
      </w:tr>
      <w:tr>
        <w:tblPrEx>
          <w:tblW w:w="0" w:type="auto"/>
          <w:jc w:val="center"/>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C</w:t>
            </w:r>
          </w:p>
        </w:tc>
        <w:tc>
          <w:tcPr>
            <w:tcW w:w="174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稀硝酸</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Cu</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NO</w:t>
            </w:r>
            <w:r>
              <w:rPr>
                <w:rFonts w:ascii="Times New Roman" w:hAnsi="Times New Roman" w:cs="Times New Roman"/>
                <w:vertAlign w:val="subscript"/>
              </w:rPr>
              <w:t>2</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O</w:t>
            </w:r>
          </w:p>
        </w:tc>
      </w:tr>
      <w:tr>
        <w:tblPrEx>
          <w:tblW w:w="0" w:type="auto"/>
          <w:jc w:val="center"/>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D</w:t>
            </w:r>
          </w:p>
        </w:tc>
        <w:tc>
          <w:tcPr>
            <w:tcW w:w="174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浓盐酸</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MnO</w:t>
            </w:r>
            <w:r>
              <w:rPr>
                <w:rFonts w:ascii="Times New Roman" w:hAnsi="Times New Roman" w:cs="Times New Roman"/>
                <w:vertAlign w:val="subscript"/>
              </w:rPr>
              <w:t>2</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Cl</w:t>
            </w:r>
            <w:r>
              <w:rPr>
                <w:rFonts w:ascii="Times New Roman" w:hAnsi="Times New Roman" w:cs="Times New Roman"/>
                <w:vertAlign w:val="subscript"/>
              </w:rPr>
              <w:t>2</w:t>
            </w:r>
          </w:p>
        </w:tc>
        <w:tc>
          <w:tcPr>
            <w:tcW w:w="174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NaOH溶液</w:t>
            </w:r>
          </w:p>
        </w:tc>
      </w:tr>
    </w:tbl>
    <w:p>
      <w:pPr>
        <w:pStyle w:val="PlainText"/>
        <w:tabs>
          <w:tab w:val="left" w:pos="3402"/>
        </w:tabs>
        <w:snapToGrid w:val="0"/>
        <w:spacing w:line="360" w:lineRule="auto"/>
        <w:rPr>
          <w:rFonts w:ascii="Times New Roman" w:eastAsia="黑体" w:hAnsi="Times New Roman" w:cs="Times New Roman"/>
        </w:rPr>
      </w:pP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　</w:t>
      </w:r>
      <w:r>
        <w:rPr>
          <w:rFonts w:ascii="Times New Roman" w:hAnsi="Times New Roman" w:cs="Times New Roman"/>
        </w:rPr>
        <w:t>B</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氨的密度比空气小，应该用向下排空气收集，A错误；浓硫酸与Na</w:t>
      </w:r>
      <w:r>
        <w:rPr>
          <w:rFonts w:ascii="Times New Roman" w:eastAsia="楷体_GB2312" w:hAnsi="Times New Roman" w:cs="Times New Roman"/>
          <w:vertAlign w:val="subscript"/>
        </w:rPr>
        <w:t>2</w:t>
      </w:r>
      <w:r>
        <w:rPr>
          <w:rFonts w:ascii="Times New Roman" w:eastAsia="楷体_GB2312" w:hAnsi="Times New Roman" w:cs="Times New Roman"/>
        </w:rPr>
        <w:t>SO</w:t>
      </w:r>
      <w:r>
        <w:rPr>
          <w:rFonts w:ascii="Times New Roman" w:eastAsia="楷体_GB2312" w:hAnsi="Times New Roman" w:cs="Times New Roman"/>
          <w:vertAlign w:val="subscript"/>
        </w:rPr>
        <w:t>3</w:t>
      </w:r>
      <w:r>
        <w:rPr>
          <w:rFonts w:ascii="Times New Roman" w:eastAsia="楷体_GB2312" w:hAnsi="Times New Roman" w:cs="Times New Roman"/>
        </w:rPr>
        <w:t>发生复分解反应生成SO</w:t>
      </w:r>
      <w:r>
        <w:rPr>
          <w:rFonts w:ascii="Times New Roman" w:eastAsia="楷体_GB2312" w:hAnsi="Times New Roman" w:cs="Times New Roman"/>
          <w:vertAlign w:val="subscript"/>
        </w:rPr>
        <w:t>2</w:t>
      </w:r>
      <w:r>
        <w:rPr>
          <w:rFonts w:ascii="Times New Roman" w:eastAsia="楷体_GB2312" w:hAnsi="Times New Roman" w:cs="Times New Roman"/>
        </w:rPr>
        <w:t>，因SO</w:t>
      </w:r>
      <w:r>
        <w:rPr>
          <w:rFonts w:ascii="Times New Roman" w:eastAsia="楷体_GB2312" w:hAnsi="Times New Roman" w:cs="Times New Roman"/>
          <w:vertAlign w:val="subscript"/>
        </w:rPr>
        <w:t>2</w:t>
      </w:r>
      <w:r>
        <w:rPr>
          <w:rFonts w:ascii="Times New Roman" w:eastAsia="楷体_GB2312" w:hAnsi="Times New Roman" w:cs="Times New Roman"/>
        </w:rPr>
        <w:t>的密度比空气大，所以可用向上排空气法收集，SO</w:t>
      </w:r>
      <w:r>
        <w:rPr>
          <w:rFonts w:ascii="Times New Roman" w:eastAsia="楷体_GB2312" w:hAnsi="Times New Roman" w:cs="Times New Roman"/>
          <w:vertAlign w:val="subscript"/>
        </w:rPr>
        <w:t>2</w:t>
      </w:r>
      <w:r>
        <w:rPr>
          <w:rFonts w:ascii="Times New Roman" w:eastAsia="楷体_GB2312" w:hAnsi="Times New Roman" w:cs="Times New Roman"/>
        </w:rPr>
        <w:t>是大气污染物，要进行尾气处理，SO</w:t>
      </w:r>
      <w:r>
        <w:rPr>
          <w:rFonts w:ascii="Times New Roman" w:eastAsia="楷体_GB2312" w:hAnsi="Times New Roman" w:cs="Times New Roman"/>
          <w:vertAlign w:val="subscript"/>
        </w:rPr>
        <w:t>2</w:t>
      </w:r>
      <w:r>
        <w:rPr>
          <w:rFonts w:ascii="Times New Roman" w:eastAsia="楷体_GB2312" w:hAnsi="Times New Roman" w:cs="Times New Roman"/>
        </w:rPr>
        <w:t>易与NaOH溶液发生反应，用NaOH溶液吸收尾气时，为防止倒吸现象的发生，可以安装一个倒扣的漏斗，B正确；稀硝酸与Cu发生反应产生的气体是NO，不是NO</w:t>
      </w:r>
      <w:r>
        <w:rPr>
          <w:rFonts w:ascii="Times New Roman" w:eastAsia="楷体_GB2312" w:hAnsi="Times New Roman" w:cs="Times New Roman"/>
          <w:vertAlign w:val="subscript"/>
        </w:rPr>
        <w:t>2</w:t>
      </w:r>
      <w:r>
        <w:rPr>
          <w:rFonts w:ascii="Times New Roman" w:eastAsia="楷体_GB2312" w:hAnsi="Times New Roman" w:cs="Times New Roman"/>
        </w:rPr>
        <w:t>，且不能用水处理尾气，C错误；MnO</w:t>
      </w:r>
      <w:r>
        <w:rPr>
          <w:rFonts w:ascii="Times New Roman" w:eastAsia="楷体_GB2312" w:hAnsi="Times New Roman" w:cs="Times New Roman"/>
          <w:vertAlign w:val="subscript"/>
        </w:rPr>
        <w:t>2</w:t>
      </w:r>
      <w:r>
        <w:rPr>
          <w:rFonts w:ascii="Times New Roman" w:eastAsia="楷体_GB2312" w:hAnsi="Times New Roman" w:cs="Times New Roman"/>
        </w:rPr>
        <w:t>与浓盐酸在加热时才能发生反应制取Cl</w:t>
      </w:r>
      <w:r>
        <w:rPr>
          <w:rFonts w:ascii="Times New Roman" w:eastAsia="楷体_GB2312" w:hAnsi="Times New Roman" w:cs="Times New Roman"/>
          <w:vertAlign w:val="subscript"/>
        </w:rPr>
        <w:t>2</w:t>
      </w:r>
      <w:r>
        <w:rPr>
          <w:rFonts w:ascii="Times New Roman" w:eastAsia="楷体_GB2312" w:hAnsi="Times New Roman" w:cs="Times New Roman"/>
        </w:rPr>
        <w:t>，该装置没有加热仪器，浓盐酸易挥发，C中收集的气体不纯净，应在b、c之间添加除去HCl气体的装置，D错误。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9．下列关于氮及其化合物的说法错误的是(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A．N</w:t>
      </w:r>
      <w:r>
        <w:rPr>
          <w:rFonts w:ascii="Times New Roman" w:hAnsi="Times New Roman" w:cs="Times New Roman"/>
          <w:vertAlign w:val="subscript"/>
        </w:rPr>
        <w:t>2</w:t>
      </w:r>
      <w:r>
        <w:rPr>
          <w:rFonts w:ascii="Times New Roman" w:hAnsi="Times New Roman" w:cs="Times New Roman"/>
        </w:rPr>
        <w:t>化学性质稳定，是因为分子内氮氮三键很强</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B．NO、NO</w:t>
      </w:r>
      <w:r>
        <w:rPr>
          <w:rFonts w:ascii="Times New Roman" w:hAnsi="Times New Roman" w:cs="Times New Roman"/>
          <w:vertAlign w:val="subscript"/>
        </w:rPr>
        <w:t>2</w:t>
      </w:r>
      <w:r>
        <w:rPr>
          <w:rFonts w:ascii="Times New Roman" w:hAnsi="Times New Roman" w:cs="Times New Roman"/>
        </w:rPr>
        <w:t>均为大气污染气体，在大气中可稳定存在</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C．可用浓盐酸检测输送NH</w:t>
      </w:r>
      <w:r>
        <w:rPr>
          <w:rFonts w:ascii="Times New Roman" w:hAnsi="Times New Roman" w:cs="Times New Roman"/>
          <w:vertAlign w:val="subscript"/>
        </w:rPr>
        <w:t>3</w:t>
      </w:r>
      <w:r>
        <w:rPr>
          <w:rFonts w:ascii="Times New Roman" w:hAnsi="Times New Roman" w:cs="Times New Roman"/>
        </w:rPr>
        <w:t>的管道是否发生泄漏</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D．HNO</w:t>
      </w:r>
      <w:r>
        <w:rPr>
          <w:rFonts w:ascii="Times New Roman" w:hAnsi="Times New Roman" w:cs="Times New Roman"/>
          <w:vertAlign w:val="subscript"/>
        </w:rPr>
        <w:t>3</w:t>
      </w:r>
      <w:r>
        <w:rPr>
          <w:rFonts w:ascii="Times New Roman" w:hAnsi="Times New Roman" w:cs="Times New Roman"/>
        </w:rPr>
        <w:t>具有强氧化性，可溶解铜、银等不活泼金属</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B</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3"/>
          <w:cols w:num="1" w:space="425"/>
          <w:titlePg w:val="0"/>
          <w:docGrid w:type="lines" w:linePitch="312" w:charSpace="0"/>
        </w:sectPr>
      </w:pPr>
      <w:r>
        <w:rPr>
          <w:rFonts w:ascii="Times New Roman" w:eastAsia="黑体" w:hAnsi="Times New Roman" w:cs="Times New Roman"/>
        </w:rPr>
        <w:t>解析　</w:t>
      </w:r>
      <w:r>
        <w:rPr>
          <w:rFonts w:ascii="Times New Roman" w:eastAsia="楷体_GB2312" w:hAnsi="Times New Roman" w:cs="Times New Roman"/>
        </w:rPr>
        <w:t>N</w:t>
      </w:r>
      <w:r>
        <w:rPr>
          <w:rFonts w:ascii="Times New Roman" w:eastAsia="楷体_GB2312" w:hAnsi="Times New Roman" w:cs="Times New Roman"/>
          <w:vertAlign w:val="subscript"/>
        </w:rPr>
        <w:t>2</w:t>
      </w:r>
      <w:r>
        <w:rPr>
          <w:rFonts w:ascii="Times New Roman" w:eastAsia="楷体_GB2312" w:hAnsi="Times New Roman" w:cs="Times New Roman"/>
        </w:rPr>
        <w:t>分子中存在氮氮三键，化学性质比较稳定，故A正确；NO、NO</w:t>
      </w:r>
      <w:r>
        <w:rPr>
          <w:rFonts w:ascii="Times New Roman" w:eastAsia="楷体_GB2312" w:hAnsi="Times New Roman" w:cs="Times New Roman"/>
          <w:vertAlign w:val="subscript"/>
        </w:rPr>
        <w:t>2</w:t>
      </w:r>
      <w:r>
        <w:rPr>
          <w:rFonts w:ascii="Times New Roman" w:eastAsia="楷体_GB2312" w:hAnsi="Times New Roman" w:cs="Times New Roman"/>
        </w:rPr>
        <w:t>均为大气污染气体，其中NO遇氧气可以与之反应生成NO</w:t>
      </w:r>
      <w:r>
        <w:rPr>
          <w:rFonts w:ascii="Times New Roman" w:eastAsia="楷体_GB2312" w:hAnsi="Times New Roman" w:cs="Times New Roman"/>
          <w:vertAlign w:val="subscript"/>
        </w:rPr>
        <w:t>2</w:t>
      </w:r>
    </w:p>
    <w:p>
      <w:pPr>
        <w:pStyle w:val="PlainText"/>
        <w:tabs>
          <w:tab w:val="left" w:pos="3402"/>
        </w:tabs>
        <w:snapToGrid w:val="0"/>
        <w:spacing w:line="360" w:lineRule="auto"/>
        <w:rPr>
          <w:rFonts w:ascii="Times New Roman" w:hAnsi="Times New Roman" w:cs="Times New Roman"/>
        </w:rPr>
      </w:pPr>
      <w:r>
        <w:rPr>
          <w:rFonts w:ascii="Times New Roman" w:eastAsia="楷体_GB2312" w:hAnsi="Times New Roman" w:cs="Times New Roman"/>
        </w:rPr>
        <w:t>，故B错误；浓盐酸易挥发，与氨反应生成氯化铵，可以看到白烟，可用浓盐酸检测输送NH</w:t>
      </w:r>
      <w:r>
        <w:rPr>
          <w:rFonts w:ascii="Times New Roman" w:eastAsia="楷体_GB2312" w:hAnsi="Times New Roman" w:cs="Times New Roman"/>
          <w:vertAlign w:val="subscript"/>
        </w:rPr>
        <w:t>3</w:t>
      </w:r>
      <w:r>
        <w:rPr>
          <w:rFonts w:ascii="Times New Roman" w:eastAsia="楷体_GB2312" w:hAnsi="Times New Roman" w:cs="Times New Roman"/>
        </w:rPr>
        <w:t>的管道是否发生泄漏，故C正确；HNO</w:t>
      </w:r>
      <w:r>
        <w:rPr>
          <w:rFonts w:ascii="Times New Roman" w:eastAsia="楷体_GB2312" w:hAnsi="Times New Roman" w:cs="Times New Roman"/>
          <w:vertAlign w:val="subscript"/>
        </w:rPr>
        <w:t>3</w:t>
      </w:r>
      <w:r>
        <w:rPr>
          <w:rFonts w:ascii="Times New Roman" w:eastAsia="楷体_GB2312" w:hAnsi="Times New Roman" w:cs="Times New Roman"/>
        </w:rPr>
        <w:t>具有强氧化性，可以与铜和银反应，所以可溶解铜、银等不活泼金属，故D正确。</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10．</w:t>
      </w:r>
      <w:r>
        <w:rPr>
          <w:rFonts w:ascii="Times New Roman" w:eastAsia="楷体_GB2312" w:hAnsi="Times New Roman" w:cs="Times New Roman"/>
        </w:rPr>
        <w:t>(2020·山东潍坊市高一期末)</w:t>
      </w:r>
      <w:r>
        <w:rPr>
          <w:rFonts w:ascii="Times New Roman" w:hAnsi="Times New Roman" w:cs="Times New Roman"/>
        </w:rPr>
        <w:t>下列各组离子能在溶液中大量共存的是(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A．K</w:t>
      </w:r>
      <w:r>
        <w:rPr>
          <w:rFonts w:ascii="Times New Roman" w:hAnsi="Times New Roman" w:cs="Times New Roman"/>
          <w:vertAlign w:val="superscript"/>
        </w:rPr>
        <w:t>＋</w:t>
      </w:r>
      <w:r>
        <w:rPr>
          <w:rFonts w:ascii="Times New Roman" w:hAnsi="Times New Roman" w:cs="Times New Roman"/>
        </w:rPr>
        <w:t>、NH</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4</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、SO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2－</w:instrText>
      </w:r>
      <w:r>
        <w:rPr>
          <w:rFonts w:ascii="Times New Roman" w:hAnsi="Times New Roman" w:cs="Times New Roman"/>
        </w:rPr>
        <w:instrText>,</w:instrText>
      </w:r>
      <w:r>
        <w:rPr>
          <w:rFonts w:ascii="Times New Roman" w:hAnsi="Times New Roman" w:cs="Times New Roman"/>
          <w:vertAlign w:val="subscript"/>
        </w:rPr>
        <w:instrText>4</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、OH</w:t>
      </w:r>
      <w:r>
        <w:rPr>
          <w:rFonts w:ascii="Times New Roman" w:hAnsi="Times New Roman" w:cs="Times New Roman"/>
          <w:vertAlign w:val="superscript"/>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B．Na</w:t>
      </w:r>
      <w:r>
        <w:rPr>
          <w:rFonts w:ascii="Times New Roman" w:hAnsi="Times New Roman" w:cs="Times New Roman"/>
          <w:vertAlign w:val="superscript"/>
        </w:rPr>
        <w:t>＋</w:t>
      </w:r>
      <w:r>
        <w:rPr>
          <w:rFonts w:ascii="Times New Roman" w:hAnsi="Times New Roman" w:cs="Times New Roman"/>
        </w:rPr>
        <w:t>、H</w:t>
      </w:r>
      <w:r>
        <w:rPr>
          <w:rFonts w:ascii="Times New Roman" w:hAnsi="Times New Roman" w:cs="Times New Roman"/>
          <w:vertAlign w:val="superscript"/>
        </w:rPr>
        <w:t>＋</w:t>
      </w:r>
      <w:r>
        <w:rPr>
          <w:rFonts w:ascii="Times New Roman" w:hAnsi="Times New Roman" w:cs="Times New Roman"/>
        </w:rPr>
        <w:t>、HCO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、NO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C．Na</w:t>
      </w:r>
      <w:r>
        <w:rPr>
          <w:rFonts w:ascii="Times New Roman" w:hAnsi="Times New Roman" w:cs="Times New Roman"/>
          <w:vertAlign w:val="superscript"/>
        </w:rPr>
        <w:t>＋</w:t>
      </w:r>
      <w:r>
        <w:rPr>
          <w:rFonts w:ascii="Times New Roman" w:hAnsi="Times New Roman" w:cs="Times New Roman"/>
        </w:rPr>
        <w:t>、Ca</w:t>
      </w:r>
      <w:r>
        <w:rPr>
          <w:rFonts w:ascii="Times New Roman" w:hAnsi="Times New Roman" w:cs="Times New Roman"/>
          <w:vertAlign w:val="superscript"/>
        </w:rPr>
        <w:t>2＋</w:t>
      </w:r>
      <w:r>
        <w:rPr>
          <w:rFonts w:ascii="Times New Roman" w:hAnsi="Times New Roman" w:cs="Times New Roman"/>
        </w:rPr>
        <w:t>、NO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、ClO</w:t>
      </w:r>
      <w:r>
        <w:rPr>
          <w:rFonts w:ascii="Times New Roman" w:hAnsi="Times New Roman" w:cs="Times New Roman"/>
          <w:vertAlign w:val="superscript"/>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D．H</w:t>
      </w:r>
      <w:r>
        <w:rPr>
          <w:rFonts w:ascii="Times New Roman" w:hAnsi="Times New Roman" w:cs="Times New Roman"/>
          <w:vertAlign w:val="superscript"/>
        </w:rPr>
        <w:t>＋</w:t>
      </w:r>
      <w:r>
        <w:rPr>
          <w:rFonts w:ascii="Times New Roman" w:hAnsi="Times New Roman" w:cs="Times New Roman"/>
        </w:rPr>
        <w:t>、K</w:t>
      </w:r>
      <w:r>
        <w:rPr>
          <w:rFonts w:ascii="Times New Roman" w:hAnsi="Times New Roman" w:cs="Times New Roman"/>
          <w:vertAlign w:val="superscript"/>
        </w:rPr>
        <w:t>＋</w:t>
      </w:r>
      <w:r>
        <w:rPr>
          <w:rFonts w:ascii="Times New Roman" w:hAnsi="Times New Roman" w:cs="Times New Roman"/>
        </w:rPr>
        <w:t>、NO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、SO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2－</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C</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NH</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4</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和OH</w:t>
      </w:r>
      <w:r>
        <w:rPr>
          <w:rFonts w:ascii="Times New Roman" w:eastAsia="楷体_GB2312" w:hAnsi="Times New Roman" w:cs="Times New Roman"/>
          <w:vertAlign w:val="superscript"/>
        </w:rPr>
        <w:t>－</w:t>
      </w:r>
      <w:r>
        <w:rPr>
          <w:rFonts w:ascii="Times New Roman" w:eastAsia="楷体_GB2312" w:hAnsi="Times New Roman" w:cs="Times New Roman"/>
        </w:rPr>
        <w:t>无法大量共存，A项错误；HCO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和H</w:t>
      </w:r>
      <w:r>
        <w:rPr>
          <w:rFonts w:ascii="Times New Roman" w:eastAsia="楷体_GB2312" w:hAnsi="Times New Roman" w:cs="Times New Roman"/>
          <w:vertAlign w:val="superscript"/>
        </w:rPr>
        <w:t>＋</w:t>
      </w:r>
      <w:r>
        <w:rPr>
          <w:rFonts w:ascii="Times New Roman" w:eastAsia="楷体_GB2312" w:hAnsi="Times New Roman" w:cs="Times New Roman"/>
        </w:rPr>
        <w:t>无法大量共存，B项错误；各离子之间不发生反应，因此可以大量共存，C项正确；SO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和H</w:t>
      </w:r>
      <w:r>
        <w:rPr>
          <w:rFonts w:ascii="Times New Roman" w:eastAsia="楷体_GB2312" w:hAnsi="Times New Roman" w:cs="Times New Roman"/>
          <w:vertAlign w:val="superscript"/>
        </w:rPr>
        <w:t>＋</w:t>
      </w:r>
      <w:r>
        <w:rPr>
          <w:rFonts w:ascii="Times New Roman" w:eastAsia="楷体_GB2312" w:hAnsi="Times New Roman" w:cs="Times New Roman"/>
        </w:rPr>
        <w:t>无法大量共存或H</w:t>
      </w:r>
      <w:r>
        <w:rPr>
          <w:rFonts w:ascii="Times New Roman" w:eastAsia="楷体_GB2312" w:hAnsi="Times New Roman" w:cs="Times New Roman"/>
          <w:vertAlign w:val="superscript"/>
        </w:rPr>
        <w:t>＋</w:t>
      </w:r>
      <w:r>
        <w:rPr>
          <w:rFonts w:ascii="Times New Roman" w:eastAsia="楷体_GB2312" w:hAnsi="Times New Roman" w:cs="Times New Roman"/>
        </w:rPr>
        <w:t>、NO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无法大量共存，D项错误。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11．</w:t>
      </w:r>
      <w:r>
        <w:rPr>
          <w:rFonts w:ascii="Times New Roman" w:eastAsia="楷体_GB2312" w:hAnsi="Times New Roman" w:cs="Times New Roman"/>
        </w:rPr>
        <w:t>(2019·长沙高一检测)</w:t>
      </w:r>
      <w:r>
        <w:rPr>
          <w:rFonts w:ascii="Times New Roman" w:hAnsi="Times New Roman" w:cs="Times New Roman"/>
        </w:rPr>
        <w:t>下列由相关实验现象所推出的结论正确的是(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A．Cl</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2</w:t>
      </w:r>
      <w:r>
        <w:rPr>
          <w:rFonts w:ascii="Times New Roman" w:hAnsi="Times New Roman" w:cs="Times New Roman"/>
        </w:rPr>
        <w:t>均能使品红溶液褪色，说明二者均有氧化性</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B．向溶液中滴加酸化的Ba(NO</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vertAlign w:val="subscript"/>
        </w:rPr>
        <w:t>2</w:t>
      </w:r>
      <w:r>
        <w:rPr>
          <w:rFonts w:ascii="Times New Roman" w:hAnsi="Times New Roman" w:cs="Times New Roman"/>
        </w:rPr>
        <w:t>溶液出现白色沉淀，说明该溶液中一定有SO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2－</w:instrText>
      </w:r>
      <w:r>
        <w:rPr>
          <w:rFonts w:ascii="Times New Roman" w:hAnsi="Times New Roman" w:cs="Times New Roman"/>
        </w:rPr>
        <w:instrText>,</w:instrText>
      </w:r>
      <w:r>
        <w:rPr>
          <w:rFonts w:ascii="Times New Roman" w:hAnsi="Times New Roman" w:cs="Times New Roman"/>
          <w:vertAlign w:val="subscript"/>
        </w:rPr>
        <w:instrText>4</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C．Fe与稀HNO</w:t>
      </w:r>
      <w:r>
        <w:rPr>
          <w:rFonts w:ascii="Times New Roman" w:hAnsi="Times New Roman" w:cs="Times New Roman"/>
          <w:vertAlign w:val="subscript"/>
        </w:rPr>
        <w:t>3</w:t>
      </w:r>
      <w:r>
        <w:rPr>
          <w:rFonts w:ascii="Times New Roman" w:hAnsi="Times New Roman" w:cs="Times New Roman"/>
        </w:rPr>
        <w:t>、稀H</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反应均有气泡产生，说明Fe与两种酸均发生置换反应</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D．分别充满HCl、NH</w:t>
      </w:r>
      <w:r>
        <w:rPr>
          <w:rFonts w:ascii="Times New Roman" w:hAnsi="Times New Roman" w:cs="Times New Roman"/>
          <w:vertAlign w:val="subscript"/>
        </w:rPr>
        <w:t>3</w:t>
      </w:r>
      <w:r>
        <w:rPr>
          <w:rFonts w:ascii="Times New Roman" w:hAnsi="Times New Roman" w:cs="Times New Roman"/>
        </w:rPr>
        <w:t>的烧瓶倒置于水中后液面均迅速上升，说明二者均易溶于水</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D</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SO</w:t>
      </w:r>
      <w:r>
        <w:rPr>
          <w:rFonts w:ascii="Times New Roman" w:eastAsia="楷体_GB2312" w:hAnsi="Times New Roman" w:cs="Times New Roman"/>
          <w:vertAlign w:val="subscript"/>
        </w:rPr>
        <w:t>2</w:t>
      </w:r>
      <w:r>
        <w:rPr>
          <w:rFonts w:ascii="Times New Roman" w:eastAsia="楷体_GB2312" w:hAnsi="Times New Roman" w:cs="Times New Roman"/>
        </w:rPr>
        <w:t>使品红溶液褪色是由于SO</w:t>
      </w:r>
      <w:r>
        <w:rPr>
          <w:rFonts w:ascii="Times New Roman" w:eastAsia="楷体_GB2312" w:hAnsi="Times New Roman" w:cs="Times New Roman"/>
          <w:vertAlign w:val="subscript"/>
        </w:rPr>
        <w:t>2</w:t>
      </w:r>
      <w:r>
        <w:rPr>
          <w:rFonts w:ascii="Times New Roman" w:eastAsia="楷体_GB2312" w:hAnsi="Times New Roman" w:cs="Times New Roman"/>
        </w:rPr>
        <w:t>能与有色物质化合生成无色物质，不能说明其具有氧化性，选项A错误；当溶液中含有SO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时，加入酸化的Ba(NO</w:t>
      </w:r>
      <w:r>
        <w:rPr>
          <w:rFonts w:ascii="Times New Roman" w:eastAsia="楷体_GB2312" w:hAnsi="Times New Roman" w:cs="Times New Roman"/>
          <w:vertAlign w:val="subscript"/>
        </w:rPr>
        <w:t>3</w:t>
      </w:r>
      <w:r>
        <w:rPr>
          <w:rFonts w:ascii="Times New Roman" w:eastAsia="楷体_GB2312" w:hAnsi="Times New Roman" w:cs="Times New Roman"/>
        </w:rPr>
        <w:t>)</w:t>
      </w:r>
      <w:r>
        <w:rPr>
          <w:rFonts w:ascii="Times New Roman" w:eastAsia="楷体_GB2312" w:hAnsi="Times New Roman" w:cs="Times New Roman"/>
          <w:vertAlign w:val="subscript"/>
        </w:rPr>
        <w:t>2</w:t>
      </w:r>
      <w:r>
        <w:rPr>
          <w:rFonts w:ascii="Times New Roman" w:eastAsia="楷体_GB2312" w:hAnsi="Times New Roman" w:cs="Times New Roman"/>
        </w:rPr>
        <w:t>溶液也会出现白色沉淀，选项B错误；Fe与稀硝酸反应生成的气体为NO，该反应不是置换反应，选项C错误；HCl、NH</w:t>
      </w:r>
      <w:r>
        <w:rPr>
          <w:rFonts w:ascii="Times New Roman" w:eastAsia="楷体_GB2312" w:hAnsi="Times New Roman" w:cs="Times New Roman"/>
          <w:vertAlign w:val="subscript"/>
        </w:rPr>
        <w:t>3</w:t>
      </w:r>
      <w:r>
        <w:rPr>
          <w:rFonts w:ascii="Times New Roman" w:eastAsia="楷体_GB2312" w:hAnsi="Times New Roman" w:cs="Times New Roman"/>
        </w:rPr>
        <w:t>极易溶于水，分别充满HCl、NH</w:t>
      </w:r>
      <w:r>
        <w:rPr>
          <w:rFonts w:ascii="Times New Roman" w:eastAsia="楷体_GB2312" w:hAnsi="Times New Roman" w:cs="Times New Roman"/>
          <w:vertAlign w:val="subscript"/>
        </w:rPr>
        <w:t>3</w:t>
      </w:r>
      <w:r>
        <w:rPr>
          <w:rFonts w:ascii="Times New Roman" w:eastAsia="楷体_GB2312" w:hAnsi="Times New Roman" w:cs="Times New Roman"/>
        </w:rPr>
        <w:t>的烧瓶倒置于水中，气体溶解，液面迅速上升，选项D正确。</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12．化学实验中常将溶液或试剂进行酸化，下列酸化处理的措施正确的是(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A．定性检验SO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2－</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，将BaCl</w:t>
      </w:r>
      <w:r>
        <w:rPr>
          <w:rFonts w:ascii="Times New Roman" w:hAnsi="Times New Roman" w:cs="Times New Roman"/>
          <w:vertAlign w:val="subscript"/>
        </w:rPr>
        <w:t>2</w:t>
      </w:r>
      <w:r>
        <w:rPr>
          <w:rFonts w:ascii="Times New Roman" w:hAnsi="Times New Roman" w:cs="Times New Roman"/>
        </w:rPr>
        <w:t>溶液用稀硝酸酸化</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B．为提高KMnO</w:t>
      </w:r>
      <w:r>
        <w:rPr>
          <w:rFonts w:ascii="Times New Roman" w:hAnsi="Times New Roman" w:cs="Times New Roman"/>
          <w:vertAlign w:val="subscript"/>
        </w:rPr>
        <w:t>4</w:t>
      </w:r>
      <w:r>
        <w:rPr>
          <w:rFonts w:ascii="Times New Roman" w:hAnsi="Times New Roman" w:cs="Times New Roman"/>
        </w:rPr>
        <w:t>溶液的氧化能力，用盐酸将KMnO</w:t>
      </w:r>
      <w:r>
        <w:rPr>
          <w:rFonts w:ascii="Times New Roman" w:hAnsi="Times New Roman" w:cs="Times New Roman"/>
          <w:vertAlign w:val="subscript"/>
        </w:rPr>
        <w:t>4</w:t>
      </w:r>
      <w:r>
        <w:rPr>
          <w:rFonts w:ascii="Times New Roman" w:hAnsi="Times New Roman" w:cs="Times New Roman"/>
        </w:rPr>
        <w:t>溶液酸化</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C．检验溶液中是否含有Fe</w:t>
      </w:r>
      <w:r>
        <w:rPr>
          <w:rFonts w:ascii="Times New Roman" w:hAnsi="Times New Roman" w:cs="Times New Roman"/>
          <w:vertAlign w:val="superscript"/>
        </w:rPr>
        <w:t>2＋</w:t>
      </w:r>
      <w:r>
        <w:rPr>
          <w:rFonts w:ascii="Times New Roman" w:hAnsi="Times New Roman" w:cs="Times New Roman"/>
        </w:rPr>
        <w:t>时，用稀硝酸酸化</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D．检验溶液中是否含有SO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2－</w:instrText>
      </w:r>
      <w:r>
        <w:rPr>
          <w:rFonts w:ascii="Times New Roman" w:hAnsi="Times New Roman" w:cs="Times New Roman"/>
        </w:rPr>
        <w:instrText>,</w:instrText>
      </w:r>
      <w:r>
        <w:rPr>
          <w:rFonts w:ascii="Times New Roman" w:hAnsi="Times New Roman" w:cs="Times New Roman"/>
          <w:vertAlign w:val="subscript"/>
        </w:rPr>
        <w:instrText>4</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时，在无其他阳离子干扰的条件下，先用盐酸酸化，再向所得溶液中加BaCl</w:t>
      </w:r>
      <w:r>
        <w:rPr>
          <w:rFonts w:ascii="Times New Roman" w:hAnsi="Times New Roman" w:cs="Times New Roman"/>
          <w:vertAlign w:val="subscript"/>
        </w:rPr>
        <w:t>2</w:t>
      </w:r>
      <w:r>
        <w:rPr>
          <w:rFonts w:ascii="Times New Roman" w:hAnsi="Times New Roman" w:cs="Times New Roman"/>
        </w:rPr>
        <w:t>溶液</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D</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A项中HNO</w:t>
      </w:r>
      <w:r>
        <w:rPr>
          <w:rFonts w:ascii="Times New Roman" w:eastAsia="楷体_GB2312" w:hAnsi="Times New Roman" w:cs="Times New Roman"/>
          <w:vertAlign w:val="subscript"/>
        </w:rPr>
        <w:t>3</w:t>
      </w:r>
      <w:r>
        <w:rPr>
          <w:rFonts w:ascii="Times New Roman" w:eastAsia="楷体_GB2312" w:hAnsi="Times New Roman" w:cs="Times New Roman"/>
        </w:rPr>
        <w:t>能将SO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氧化成SO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4</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；B项中KMnO</w:t>
      </w:r>
      <w:r>
        <w:rPr>
          <w:rFonts w:ascii="Times New Roman" w:eastAsia="楷体_GB2312" w:hAnsi="Times New Roman" w:cs="Times New Roman"/>
          <w:vertAlign w:val="subscript"/>
        </w:rPr>
        <w:t>4</w:t>
      </w:r>
      <w:r>
        <w:rPr>
          <w:rFonts w:ascii="Times New Roman" w:eastAsia="楷体_GB2312" w:hAnsi="Times New Roman" w:cs="Times New Roman"/>
        </w:rPr>
        <w:t>能将Cl</w:t>
      </w:r>
      <w:r>
        <w:rPr>
          <w:rFonts w:ascii="Times New Roman" w:eastAsia="楷体_GB2312" w:hAnsi="Times New Roman" w:cs="Times New Roman"/>
          <w:vertAlign w:val="superscript"/>
        </w:rPr>
        <w:t>－</w:t>
      </w:r>
      <w:r>
        <w:rPr>
          <w:rFonts w:ascii="Times New Roman" w:eastAsia="楷体_GB2312" w:hAnsi="Times New Roman" w:cs="Times New Roman"/>
        </w:rPr>
        <w:t>氧化成Cl</w:t>
      </w:r>
      <w:r>
        <w:rPr>
          <w:rFonts w:ascii="Times New Roman" w:eastAsia="楷体_GB2312" w:hAnsi="Times New Roman" w:cs="Times New Roman"/>
          <w:vertAlign w:val="subscript"/>
        </w:rPr>
        <w:t>2</w:t>
      </w:r>
      <w:r>
        <w:rPr>
          <w:rFonts w:ascii="Times New Roman" w:eastAsia="楷体_GB2312" w:hAnsi="Times New Roman" w:cs="Times New Roman"/>
        </w:rPr>
        <w:t>；C项中HNO</w:t>
      </w:r>
      <w:r>
        <w:rPr>
          <w:rFonts w:ascii="Times New Roman" w:eastAsia="楷体_GB2312" w:hAnsi="Times New Roman" w:cs="Times New Roman"/>
          <w:vertAlign w:val="subscript"/>
        </w:rPr>
        <w:t>3</w:t>
      </w:r>
      <w:r>
        <w:rPr>
          <w:rFonts w:ascii="Times New Roman" w:eastAsia="楷体_GB2312" w:hAnsi="Times New Roman" w:cs="Times New Roman"/>
        </w:rPr>
        <w:t>能将Fe</w:t>
      </w:r>
      <w:r>
        <w:rPr>
          <w:rFonts w:ascii="Times New Roman" w:eastAsia="楷体_GB2312" w:hAnsi="Times New Roman" w:cs="Times New Roman"/>
          <w:vertAlign w:val="superscript"/>
        </w:rPr>
        <w:t>2＋</w:t>
      </w:r>
      <w:r>
        <w:rPr>
          <w:rFonts w:ascii="Times New Roman" w:eastAsia="楷体_GB2312" w:hAnsi="Times New Roman" w:cs="Times New Roman"/>
        </w:rPr>
        <w:t>氧化成Fe</w:t>
      </w:r>
      <w:r>
        <w:rPr>
          <w:rFonts w:ascii="Times New Roman" w:eastAsia="楷体_GB2312" w:hAnsi="Times New Roman" w:cs="Times New Roman"/>
          <w:vertAlign w:val="superscript"/>
        </w:rPr>
        <w:t>3＋</w:t>
      </w:r>
      <w:r>
        <w:rPr>
          <w:rFonts w:ascii="Times New Roman" w:eastAsia="楷体_GB2312" w:hAnsi="Times New Roman" w:cs="Times New Roman"/>
        </w:rPr>
        <w:t>。故A、B、C三项的酸化方法均不正确。</w:t>
      </w:r>
    </w:p>
    <w:p>
      <w:pPr>
        <w:pStyle w:val="PlainText"/>
        <w:tabs>
          <w:tab w:val="left" w:pos="3402"/>
        </w:tabs>
        <w:snapToGrid w:val="0"/>
        <w:spacing w:line="360" w:lineRule="auto"/>
        <w:rPr>
          <w:rFonts w:ascii="Times New Roman" w:hAnsi="Times New Roman" w:cs="Times New Roman"/>
          <w:vertAlign w:val="superscript"/>
        </w:rPr>
      </w:pPr>
      <w:r>
        <w:rPr>
          <w:rFonts w:ascii="Times New Roman" w:hAnsi="Times New Roman" w:cs="Times New Roman"/>
        </w:rPr>
        <w:t>13．硝酸与金属反应后所得还原产物与硝酸的浓度和金属的活泼性有关。10 mL 0.5 mol·L</w:t>
      </w:r>
      <w:r>
        <w:rPr>
          <w:rFonts w:ascii="Times New Roman" w:hAnsi="Times New Roman" w:cs="Times New Roman"/>
          <w:vertAlign w:val="superscript"/>
        </w:rPr>
        <w:t>－1</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HNO</w:t>
      </w:r>
      <w:r>
        <w:rPr>
          <w:rFonts w:ascii="Times New Roman" w:hAnsi="Times New Roman" w:cs="Times New Roman"/>
          <w:vertAlign w:val="subscript"/>
        </w:rPr>
        <w:t>3</w:t>
      </w:r>
      <w:r>
        <w:rPr>
          <w:rFonts w:ascii="Times New Roman" w:hAnsi="Times New Roman" w:cs="Times New Roman"/>
        </w:rPr>
        <w:t>与0.048 g Mg恰好完全反应。若氮元素只被还原到一种价态，下列说法不正确的是(　　)</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4"/>
          <w:cols w:num="1" w:space="425"/>
          <w:titlePg w:val="0"/>
          <w:docGrid w:type="lines" w:linePitch="312" w:charSpace="0"/>
        </w:sectPr>
      </w:pPr>
      <w:r>
        <w:rPr>
          <w:rFonts w:ascii="Times New Roman" w:hAnsi="Times New Roman" w:cs="Times New Roman"/>
        </w:rPr>
        <w:t>A．HNO</w:t>
      </w:r>
      <w:r>
        <w:rPr>
          <w:rFonts w:ascii="Times New Roman" w:hAnsi="Times New Roman" w:cs="Times New Roman"/>
          <w:vertAlign w:val="subscript"/>
        </w:rPr>
        <w:t>3</w:t>
      </w:r>
      <w:r>
        <w:rPr>
          <w:rFonts w:ascii="Times New Roman" w:hAnsi="Times New Roman" w:cs="Times New Roman"/>
        </w:rPr>
        <w:t>作还原剂</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B．HNO</w:t>
      </w:r>
      <w:r>
        <w:rPr>
          <w:rFonts w:ascii="Times New Roman" w:hAnsi="Times New Roman" w:cs="Times New Roman"/>
          <w:vertAlign w:val="subscript"/>
        </w:rPr>
        <w:t>3</w:t>
      </w:r>
      <w:r>
        <w:rPr>
          <w:rFonts w:ascii="Times New Roman" w:hAnsi="Times New Roman" w:cs="Times New Roman"/>
        </w:rPr>
        <w:t>浓度越低，N元素还原价态越低</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C．反应中转移电子数为0.004 mol</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D．还原产物可能为NH</w:t>
      </w:r>
      <w:r>
        <w:rPr>
          <w:rFonts w:ascii="Times New Roman" w:hAnsi="Times New Roman" w:cs="Times New Roman"/>
          <w:vertAlign w:val="subscript"/>
        </w:rPr>
        <w:t>4</w:t>
      </w:r>
      <w:r>
        <w:rPr>
          <w:rFonts w:ascii="Times New Roman" w:hAnsi="Times New Roman" w:cs="Times New Roman"/>
        </w:rPr>
        <w:t>NO</w:t>
      </w:r>
      <w:r>
        <w:rPr>
          <w:rFonts w:ascii="Times New Roman" w:hAnsi="Times New Roman" w:cs="Times New Roman"/>
          <w:vertAlign w:val="subscript"/>
        </w:rPr>
        <w:t>3</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HNO</w:t>
      </w:r>
      <w:r>
        <w:rPr>
          <w:rFonts w:ascii="Times New Roman" w:eastAsia="楷体_GB2312" w:hAnsi="Times New Roman" w:cs="Times New Roman"/>
          <w:vertAlign w:val="subscript"/>
        </w:rPr>
        <w:t>3</w:t>
      </w:r>
      <w:r>
        <w:rPr>
          <w:rFonts w:ascii="Times New Roman" w:eastAsia="楷体_GB2312" w:hAnsi="Times New Roman" w:cs="Times New Roman"/>
        </w:rPr>
        <w:t>与金属反应时，表现酸性和强氧化性，故A错误；HNO</w:t>
      </w:r>
      <w:r>
        <w:rPr>
          <w:rFonts w:ascii="Times New Roman" w:eastAsia="楷体_GB2312" w:hAnsi="Times New Roman" w:cs="Times New Roman"/>
          <w:vertAlign w:val="subscript"/>
        </w:rPr>
        <w:t>3</w:t>
      </w:r>
      <w:r>
        <w:rPr>
          <w:rFonts w:ascii="Times New Roman" w:eastAsia="楷体_GB2312" w:hAnsi="Times New Roman" w:cs="Times New Roman"/>
        </w:rPr>
        <w:t>浓度越高，氧化性越强，氧化同种金属时，N元素被还原的价态就越高，故B正确；HNO</w:t>
      </w:r>
      <w:r>
        <w:rPr>
          <w:rFonts w:ascii="Times New Roman" w:eastAsia="楷体_GB2312" w:hAnsi="Times New Roman" w:cs="Times New Roman"/>
          <w:vertAlign w:val="subscript"/>
        </w:rPr>
        <w:t>3</w:t>
      </w:r>
      <w:r>
        <w:rPr>
          <w:rFonts w:ascii="Times New Roman" w:eastAsia="楷体_GB2312" w:hAnsi="Times New Roman" w:cs="Times New Roman"/>
        </w:rPr>
        <w:t>与Mg反应，还原剂只有Mg，Mg的化合价由0</w:t>
      </w:r>
      <w:r>
        <w:rPr>
          <w:rFonts w:hAnsi="宋体" w:cs="Times New Roman"/>
        </w:rPr>
        <w:t>→</w:t>
      </w:r>
      <w:r>
        <w:rPr>
          <w:rFonts w:ascii="Times New Roman" w:eastAsia="楷体_GB2312" w:hAnsi="Times New Roman" w:cs="Times New Roman"/>
        </w:rPr>
        <w:t>＋2,0.048 g Mg的物质的量为</w:t>
      </w:r>
      <w:r>
        <w:rPr>
          <w:rFonts w:ascii="Times New Roman" w:eastAsia="楷体_GB2312" w:hAnsi="Times New Roman" w:cs="Times New Roman"/>
        </w:rPr>
        <w:fldChar w:fldCharType="begin"/>
      </w:r>
      <w:r>
        <w:rPr>
          <w:rFonts w:ascii="Times New Roman" w:eastAsia="楷体_GB2312" w:hAnsi="Times New Roman" w:cs="Times New Roman"/>
        </w:rPr>
        <w:instrText>eq \f(0.048 g,24 g·mol</w:instrText>
      </w:r>
      <w:r>
        <w:rPr>
          <w:rFonts w:ascii="Times New Roman" w:eastAsia="楷体_GB2312" w:hAnsi="Times New Roman" w:cs="Times New Roman"/>
          <w:vertAlign w:val="superscript"/>
        </w:rPr>
        <w:instrText>－1</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＝0.002 mol，根据得失</w:t>
      </w:r>
      <w:r>
        <w:rPr>
          <w:rFonts w:ascii="Times New Roman" w:eastAsia="楷体_GB2312" w:hAnsi="Times New Roman" w:cs="Times New Roman"/>
          <w:spacing w:val="-2"/>
        </w:rPr>
        <w:t>电子守恒，反应中转移电子为0.004 mol，故C正确；硝酸的物质的量为0.01 L</w:t>
      </w:r>
      <w:r>
        <w:rPr>
          <w:rFonts w:hAnsi="宋体" w:cs="Times New Roman"/>
          <w:spacing w:val="-2"/>
        </w:rPr>
        <w:t>×</w:t>
      </w:r>
      <w:r>
        <w:rPr>
          <w:rFonts w:ascii="Times New Roman" w:eastAsia="楷体_GB2312" w:hAnsi="Times New Roman" w:cs="Times New Roman"/>
          <w:spacing w:val="-2"/>
        </w:rPr>
        <w:t>0.5 mol·L</w:t>
      </w:r>
      <w:r>
        <w:rPr>
          <w:rFonts w:ascii="Times New Roman" w:eastAsia="楷体_GB2312" w:hAnsi="Times New Roman" w:cs="Times New Roman"/>
          <w:spacing w:val="-2"/>
          <w:vertAlign w:val="superscript"/>
        </w:rPr>
        <w:t>－1</w:t>
      </w:r>
      <w:r>
        <w:rPr>
          <w:rFonts w:ascii="Times New Roman" w:eastAsia="楷体_GB2312" w:hAnsi="Times New Roman" w:cs="Times New Roman"/>
          <w:spacing w:val="4"/>
        </w:rPr>
        <w:t xml:space="preserve">＝0.005 </w:t>
      </w:r>
      <w:r>
        <w:rPr>
          <w:rFonts w:ascii="Times New Roman" w:eastAsia="楷体_GB2312" w:hAnsi="Times New Roman" w:cs="Times New Roman"/>
        </w:rPr>
        <w:t>mol，生成0.002 mol Mg(NO</w:t>
      </w:r>
      <w:r>
        <w:rPr>
          <w:rFonts w:ascii="Times New Roman" w:eastAsia="楷体_GB2312" w:hAnsi="Times New Roman" w:cs="Times New Roman"/>
          <w:vertAlign w:val="subscript"/>
        </w:rPr>
        <w:t>3</w:t>
      </w:r>
      <w:r>
        <w:rPr>
          <w:rFonts w:ascii="Times New Roman" w:eastAsia="楷体_GB2312" w:hAnsi="Times New Roman" w:cs="Times New Roman"/>
        </w:rPr>
        <w:t>)</w:t>
      </w:r>
      <w:r>
        <w:rPr>
          <w:rFonts w:ascii="Times New Roman" w:eastAsia="楷体_GB2312" w:hAnsi="Times New Roman" w:cs="Times New Roman"/>
          <w:vertAlign w:val="subscript"/>
        </w:rPr>
        <w:t>2</w:t>
      </w:r>
      <w:r>
        <w:rPr>
          <w:rFonts w:ascii="Times New Roman" w:eastAsia="楷体_GB2312" w:hAnsi="Times New Roman" w:cs="Times New Roman"/>
        </w:rPr>
        <w:t>，根据N原子守恒，可能生成0.000 5 mol NH</w:t>
      </w:r>
      <w:r>
        <w:rPr>
          <w:rFonts w:ascii="Times New Roman" w:eastAsia="楷体_GB2312" w:hAnsi="Times New Roman" w:cs="Times New Roman"/>
          <w:vertAlign w:val="subscript"/>
        </w:rPr>
        <w:t>4</w:t>
      </w:r>
      <w:r>
        <w:rPr>
          <w:rFonts w:ascii="Times New Roman" w:eastAsia="楷体_GB2312" w:hAnsi="Times New Roman" w:cs="Times New Roman"/>
        </w:rPr>
        <w:t>NO</w:t>
      </w:r>
      <w:r>
        <w:rPr>
          <w:rFonts w:ascii="Times New Roman" w:eastAsia="楷体_GB2312" w:hAnsi="Times New Roman" w:cs="Times New Roman"/>
          <w:vertAlign w:val="subscript"/>
        </w:rPr>
        <w:t>3</w:t>
      </w:r>
      <w:r>
        <w:rPr>
          <w:rFonts w:ascii="Times New Roman" w:eastAsia="楷体_GB2312" w:hAnsi="Times New Roman" w:cs="Times New Roman"/>
        </w:rPr>
        <w:t>，若生成0.000 5 mol NH</w:t>
      </w:r>
      <w:r>
        <w:rPr>
          <w:rFonts w:ascii="Times New Roman" w:eastAsia="楷体_GB2312" w:hAnsi="Times New Roman" w:cs="Times New Roman"/>
          <w:vertAlign w:val="subscript"/>
        </w:rPr>
        <w:t>4</w:t>
      </w:r>
      <w:r>
        <w:rPr>
          <w:rFonts w:ascii="Times New Roman" w:eastAsia="楷体_GB2312" w:hAnsi="Times New Roman" w:cs="Times New Roman"/>
        </w:rPr>
        <w:t>NO</w:t>
      </w:r>
      <w:r>
        <w:rPr>
          <w:rFonts w:ascii="Times New Roman" w:eastAsia="楷体_GB2312" w:hAnsi="Times New Roman" w:cs="Times New Roman"/>
          <w:vertAlign w:val="subscript"/>
        </w:rPr>
        <w:t>3</w:t>
      </w:r>
      <w:r>
        <w:rPr>
          <w:rFonts w:ascii="Times New Roman" w:eastAsia="楷体_GB2312" w:hAnsi="Times New Roman" w:cs="Times New Roman"/>
        </w:rPr>
        <w:t>转移电子为0.004 mol，符合电子守恒，故D正确。</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14．</w:t>
      </w:r>
      <w:r>
        <w:rPr>
          <w:rFonts w:ascii="Times New Roman" w:eastAsia="楷体_GB2312" w:hAnsi="Times New Roman" w:cs="Times New Roman"/>
        </w:rPr>
        <w:t>(2019·北京市昌平区检测)</w:t>
      </w:r>
      <w:r>
        <w:rPr>
          <w:rFonts w:ascii="Times New Roman" w:hAnsi="Times New Roman" w:cs="Times New Roman"/>
        </w:rPr>
        <w:t>下列实验操作、实验现象、解释或结论不对应的是(　　)</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8"/>
        <w:gridCol w:w="2539"/>
        <w:gridCol w:w="1985"/>
        <w:gridCol w:w="269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708"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选项</w:t>
            </w:r>
          </w:p>
        </w:tc>
        <w:tc>
          <w:tcPr>
            <w:tcW w:w="253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实验操作</w:t>
            </w:r>
          </w:p>
        </w:tc>
        <w:tc>
          <w:tcPr>
            <w:tcW w:w="1985"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实验现象</w:t>
            </w:r>
          </w:p>
        </w:tc>
        <w:tc>
          <w:tcPr>
            <w:tcW w:w="2693"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解释或结论</w:t>
            </w:r>
          </w:p>
        </w:tc>
      </w:tr>
      <w:tr>
        <w:tblPrEx>
          <w:tblW w:w="0" w:type="auto"/>
          <w:jc w:val="center"/>
          <w:tblLayout w:type="fixed"/>
          <w:tblCellMar>
            <w:top w:w="0" w:type="dxa"/>
            <w:left w:w="108" w:type="dxa"/>
            <w:bottom w:w="0" w:type="dxa"/>
            <w:right w:w="108" w:type="dxa"/>
          </w:tblCellMar>
        </w:tblPrEx>
        <w:trPr>
          <w:jc w:val="center"/>
        </w:trPr>
        <w:tc>
          <w:tcPr>
            <w:tcW w:w="708"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A</w:t>
            </w:r>
          </w:p>
        </w:tc>
        <w:tc>
          <w:tcPr>
            <w:tcW w:w="2539"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rPr>
              <w:t>将蘸有浓盐酸的玻璃棒与蘸有浓氨水的玻璃棒靠近</w:t>
            </w:r>
          </w:p>
        </w:tc>
        <w:tc>
          <w:tcPr>
            <w:tcW w:w="1985"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产生大量白烟</w:t>
            </w:r>
          </w:p>
        </w:tc>
        <w:tc>
          <w:tcPr>
            <w:tcW w:w="2693"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rPr>
              <w:t>氨与氯化氢反应生成固体物质</w:t>
            </w:r>
          </w:p>
        </w:tc>
      </w:tr>
      <w:tr>
        <w:tblPrEx>
          <w:tblW w:w="0" w:type="auto"/>
          <w:jc w:val="center"/>
          <w:tblLayout w:type="fixed"/>
          <w:tblCellMar>
            <w:top w:w="0" w:type="dxa"/>
            <w:left w:w="108" w:type="dxa"/>
            <w:bottom w:w="0" w:type="dxa"/>
            <w:right w:w="108" w:type="dxa"/>
          </w:tblCellMar>
        </w:tblPrEx>
        <w:trPr>
          <w:jc w:val="center"/>
        </w:trPr>
        <w:tc>
          <w:tcPr>
            <w:tcW w:w="708"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B</w:t>
            </w:r>
          </w:p>
        </w:tc>
        <w:tc>
          <w:tcPr>
            <w:tcW w:w="2539"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rPr>
              <w:t>常温下，将洁净的铁片放入浓硫酸或浓硝酸中</w:t>
            </w:r>
          </w:p>
        </w:tc>
        <w:tc>
          <w:tcPr>
            <w:tcW w:w="1985"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无明显变化</w:t>
            </w:r>
          </w:p>
        </w:tc>
        <w:tc>
          <w:tcPr>
            <w:tcW w:w="2693"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rPr>
              <w:t>常温下，浓硫酸、浓硝酸使铁片钝化</w:t>
            </w:r>
          </w:p>
        </w:tc>
      </w:tr>
      <w:tr>
        <w:tblPrEx>
          <w:tblW w:w="0" w:type="auto"/>
          <w:jc w:val="center"/>
          <w:tblLayout w:type="fixed"/>
          <w:tblCellMar>
            <w:top w:w="0" w:type="dxa"/>
            <w:left w:w="108" w:type="dxa"/>
            <w:bottom w:w="0" w:type="dxa"/>
            <w:right w:w="108" w:type="dxa"/>
          </w:tblCellMar>
        </w:tblPrEx>
        <w:trPr>
          <w:jc w:val="center"/>
        </w:trPr>
        <w:tc>
          <w:tcPr>
            <w:tcW w:w="708"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C</w:t>
            </w:r>
          </w:p>
        </w:tc>
        <w:tc>
          <w:tcPr>
            <w:tcW w:w="2539"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rPr>
              <w:t>在导管口点燃纯净的氢气，然后将导管伸入盛满氯气的集气瓶中</w:t>
            </w:r>
          </w:p>
        </w:tc>
        <w:tc>
          <w:tcPr>
            <w:tcW w:w="1985"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产生苍白色火焰</w:t>
            </w:r>
          </w:p>
        </w:tc>
        <w:tc>
          <w:tcPr>
            <w:tcW w:w="2693"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物质燃烧不一定需要氧气</w:t>
            </w:r>
          </w:p>
        </w:tc>
      </w:tr>
      <w:tr>
        <w:tblPrEx>
          <w:tblW w:w="0" w:type="auto"/>
          <w:jc w:val="center"/>
          <w:tblLayout w:type="fixed"/>
          <w:tblCellMar>
            <w:top w:w="0" w:type="dxa"/>
            <w:left w:w="108" w:type="dxa"/>
            <w:bottom w:w="0" w:type="dxa"/>
            <w:right w:w="108" w:type="dxa"/>
          </w:tblCellMar>
        </w:tblPrEx>
        <w:trPr>
          <w:jc w:val="center"/>
        </w:trPr>
        <w:tc>
          <w:tcPr>
            <w:tcW w:w="708"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D</w:t>
            </w:r>
          </w:p>
        </w:tc>
        <w:tc>
          <w:tcPr>
            <w:tcW w:w="253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向某无色溶液中滴加盐酸</w:t>
            </w:r>
          </w:p>
        </w:tc>
        <w:tc>
          <w:tcPr>
            <w:tcW w:w="1985"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rPr>
              <w:t>产生能使澄清石灰水变浑浊的气体</w:t>
            </w:r>
          </w:p>
        </w:tc>
        <w:tc>
          <w:tcPr>
            <w:tcW w:w="2693"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说明溶液中一定含有CO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2－</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p>
        </w:tc>
      </w:tr>
    </w:tbl>
    <w:p>
      <w:pPr>
        <w:pStyle w:val="PlainText"/>
        <w:tabs>
          <w:tab w:val="left" w:pos="3402"/>
        </w:tabs>
        <w:snapToGrid w:val="0"/>
        <w:spacing w:line="360" w:lineRule="auto"/>
        <w:rPr>
          <w:rFonts w:ascii="Times New Roman" w:eastAsia="黑体" w:hAnsi="Times New Roman" w:cs="Times New Roman"/>
        </w:rPr>
      </w:pP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D</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能使澄清石灰水变浑浊的气体可以是CO</w:t>
      </w:r>
      <w:r>
        <w:rPr>
          <w:rFonts w:ascii="Times New Roman" w:eastAsia="楷体_GB2312" w:hAnsi="Times New Roman" w:cs="Times New Roman"/>
          <w:vertAlign w:val="subscript"/>
        </w:rPr>
        <w:t>2</w:t>
      </w:r>
      <w:r>
        <w:rPr>
          <w:rFonts w:ascii="Times New Roman" w:eastAsia="楷体_GB2312" w:hAnsi="Times New Roman" w:cs="Times New Roman"/>
        </w:rPr>
        <w:t>，也可能是SO</w:t>
      </w:r>
      <w:r>
        <w:rPr>
          <w:rFonts w:ascii="Times New Roman" w:eastAsia="楷体_GB2312" w:hAnsi="Times New Roman" w:cs="Times New Roman"/>
          <w:vertAlign w:val="subscript"/>
        </w:rPr>
        <w:t>2</w:t>
      </w:r>
      <w:r>
        <w:rPr>
          <w:rFonts w:ascii="Times New Roman" w:eastAsia="楷体_GB2312" w:hAnsi="Times New Roman" w:cs="Times New Roman"/>
        </w:rPr>
        <w:t>，因此不能说明溶液中一定含有CO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，即使产生的气体是CO</w:t>
      </w:r>
      <w:r>
        <w:rPr>
          <w:rFonts w:ascii="Times New Roman" w:eastAsia="楷体_GB2312" w:hAnsi="Times New Roman" w:cs="Times New Roman"/>
          <w:vertAlign w:val="subscript"/>
        </w:rPr>
        <w:t>2</w:t>
      </w:r>
      <w:r>
        <w:rPr>
          <w:rFonts w:ascii="Times New Roman" w:eastAsia="楷体_GB2312" w:hAnsi="Times New Roman" w:cs="Times New Roman"/>
        </w:rPr>
        <w:t>，也可能是HCO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，D错误。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15．</w:t>
      </w:r>
      <w:r>
        <w:rPr>
          <w:rFonts w:ascii="Times New Roman" w:eastAsia="楷体_GB2312" w:hAnsi="Times New Roman" w:cs="Times New Roman"/>
        </w:rPr>
        <w:t>(2019·威海高一检测)</w:t>
      </w:r>
      <w:r>
        <w:rPr>
          <w:rFonts w:ascii="Times New Roman" w:hAnsi="Times New Roman" w:cs="Times New Roman"/>
        </w:rPr>
        <w:t>选用如图所示仪器中的两个或几个(内含物质)组装成实验装置，以验证木炭可被浓硫酸氧化成CO</w:t>
      </w:r>
      <w:r>
        <w:rPr>
          <w:rFonts w:ascii="Times New Roman" w:hAnsi="Times New Roman" w:cs="Times New Roman"/>
          <w:vertAlign w:val="subscript"/>
        </w:rPr>
        <w:t>2</w:t>
      </w:r>
      <w:r>
        <w:rPr>
          <w:rFonts w:ascii="Times New Roman" w:hAnsi="Times New Roman" w:cs="Times New Roman"/>
        </w:rPr>
        <w:t>，下列说法正确的是(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26" type="#_x0000_t75" style="width:221.15pt;height:105.45pt" coordsize="21600,21600" o:preferrelative="t" filled="f" stroked="f">
            <v:stroke joinstyle="miter"/>
            <v:imagedata r:id="rId6" r:href="rId7" o:title=""/>
            <o:lock v:ext="edit" aspectratio="t"/>
            <w10:anchorlock/>
          </v:shape>
        </w:pic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5"/>
          <w:cols w:num="1" w:space="425"/>
          <w:titlePg w:val="0"/>
          <w:docGrid w:type="lines" w:linePitch="312" w:charSpace="0"/>
        </w:sectPr>
      </w:pPr>
      <w:r>
        <w:rPr>
          <w:rFonts w:ascii="Times New Roman" w:hAnsi="Times New Roman" w:cs="Times New Roman"/>
        </w:rPr>
        <w:t>A．按气流从左向右流向，连接装置的正确顺序是A</w:t>
      </w:r>
      <w:r>
        <w:rPr>
          <w:rFonts w:hAnsi="宋体" w:cs="Times New Roman"/>
        </w:rPr>
        <w:t>→</w:t>
      </w:r>
      <w:r>
        <w:rPr>
          <w:rFonts w:ascii="Times New Roman" w:hAnsi="Times New Roman" w:cs="Times New Roman"/>
        </w:rPr>
        <w:t>F</w:t>
      </w:r>
      <w:r>
        <w:rPr>
          <w:rFonts w:hAnsi="宋体" w:cs="Times New Roman"/>
        </w:rPr>
        <w:t>→</w:t>
      </w:r>
      <w:r>
        <w:rPr>
          <w:rFonts w:ascii="Times New Roman" w:hAnsi="Times New Roman" w:cs="Times New Roman"/>
        </w:rPr>
        <w:t>E</w:t>
      </w:r>
      <w:r>
        <w:rPr>
          <w:rFonts w:hAnsi="宋体" w:cs="Times New Roman"/>
        </w:rPr>
        <w:t>→</w:t>
      </w:r>
      <w:r>
        <w:rPr>
          <w:rFonts w:ascii="Times New Roman" w:hAnsi="Times New Roman" w:cs="Times New Roman"/>
        </w:rPr>
        <w:t>C</w:t>
      </w:r>
      <w:r>
        <w:rPr>
          <w:rFonts w:hAnsi="宋体" w:cs="Times New Roman"/>
        </w:rPr>
        <w:t>→</w:t>
      </w:r>
      <w:r>
        <w:rPr>
          <w:rFonts w:ascii="Times New Roman" w:hAnsi="Times New Roman" w:cs="Times New Roman"/>
        </w:rPr>
        <w:t>D</w:t>
      </w:r>
      <w:r>
        <w:rPr>
          <w:rFonts w:hAnsi="宋体" w:cs="Times New Roman"/>
        </w:rPr>
        <w:t>→</w:t>
      </w:r>
      <w:r>
        <w:rPr>
          <w:rFonts w:ascii="Times New Roman" w:hAnsi="Times New Roman" w:cs="Times New Roman"/>
        </w:rPr>
        <w:t>B</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B．丁中溶液褪色，乙中溶液变浑浊，说明甲中生成CO</w:t>
      </w:r>
      <w:r>
        <w:rPr>
          <w:rFonts w:ascii="Times New Roman" w:hAnsi="Times New Roman" w:cs="Times New Roman"/>
          <w:vertAlign w:val="subscript"/>
        </w:rPr>
        <w:t>2</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C．丙中品红溶液褪色，乙中溶液变浑浊，说明甲中生成CO</w:t>
      </w:r>
      <w:r>
        <w:rPr>
          <w:rFonts w:ascii="Times New Roman" w:hAnsi="Times New Roman" w:cs="Times New Roman"/>
          <w:vertAlign w:val="subscript"/>
        </w:rPr>
        <w:t>2</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D．丁和丙中溶液都褪色，乙中溶液变浑浊，说明甲中有CO</w:t>
      </w:r>
      <w:r>
        <w:rPr>
          <w:rFonts w:ascii="Times New Roman" w:hAnsi="Times New Roman" w:cs="Times New Roman"/>
          <w:vertAlign w:val="subscript"/>
        </w:rPr>
        <w:t>2</w:t>
      </w:r>
      <w:r>
        <w:rPr>
          <w:rFonts w:ascii="Times New Roman" w:hAnsi="Times New Roman" w:cs="Times New Roman"/>
        </w:rPr>
        <w:t>生成</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木炭与浓硫酸反应生成CO</w:t>
      </w:r>
      <w:r>
        <w:rPr>
          <w:rFonts w:ascii="Times New Roman" w:eastAsia="楷体_GB2312" w:hAnsi="Times New Roman" w:cs="Times New Roman"/>
          <w:vertAlign w:val="subscript"/>
        </w:rPr>
        <w:t>2</w:t>
      </w:r>
      <w:r>
        <w:rPr>
          <w:rFonts w:ascii="Times New Roman" w:eastAsia="楷体_GB2312" w:hAnsi="Times New Roman" w:cs="Times New Roman"/>
        </w:rPr>
        <w:t>和SO</w:t>
      </w:r>
      <w:r>
        <w:rPr>
          <w:rFonts w:ascii="Times New Roman" w:eastAsia="楷体_GB2312" w:hAnsi="Times New Roman" w:cs="Times New Roman"/>
          <w:vertAlign w:val="subscript"/>
        </w:rPr>
        <w:t>2</w:t>
      </w:r>
      <w:r>
        <w:rPr>
          <w:rFonts w:ascii="Times New Roman" w:eastAsia="楷体_GB2312" w:hAnsi="Times New Roman" w:cs="Times New Roman"/>
        </w:rPr>
        <w:t>，验证混合气体中有CO</w:t>
      </w:r>
      <w:r>
        <w:rPr>
          <w:rFonts w:ascii="Times New Roman" w:eastAsia="楷体_GB2312" w:hAnsi="Times New Roman" w:cs="Times New Roman"/>
          <w:vertAlign w:val="subscript"/>
        </w:rPr>
        <w:t>2</w:t>
      </w:r>
      <w:r>
        <w:rPr>
          <w:rFonts w:ascii="Times New Roman" w:eastAsia="楷体_GB2312" w:hAnsi="Times New Roman" w:cs="Times New Roman"/>
        </w:rPr>
        <w:t>，必须将SO</w:t>
      </w:r>
      <w:r>
        <w:rPr>
          <w:rFonts w:ascii="Times New Roman" w:eastAsia="楷体_GB2312" w:hAnsi="Times New Roman" w:cs="Times New Roman"/>
          <w:vertAlign w:val="subscript"/>
        </w:rPr>
        <w:t>2</w:t>
      </w:r>
      <w:r>
        <w:rPr>
          <w:rFonts w:ascii="Times New Roman" w:eastAsia="楷体_GB2312" w:hAnsi="Times New Roman" w:cs="Times New Roman"/>
        </w:rPr>
        <w:t>除去且验证SO</w:t>
      </w:r>
      <w:r>
        <w:rPr>
          <w:rFonts w:ascii="Times New Roman" w:eastAsia="楷体_GB2312" w:hAnsi="Times New Roman" w:cs="Times New Roman"/>
          <w:vertAlign w:val="subscript"/>
        </w:rPr>
        <w:t>2</w:t>
      </w:r>
      <w:r>
        <w:rPr>
          <w:rFonts w:ascii="Times New Roman" w:eastAsia="楷体_GB2312" w:hAnsi="Times New Roman" w:cs="Times New Roman"/>
        </w:rPr>
        <w:t>被吸收干净，再通入澄清石灰水验证CO</w:t>
      </w:r>
      <w:r>
        <w:rPr>
          <w:rFonts w:ascii="Times New Roman" w:eastAsia="楷体_GB2312" w:hAnsi="Times New Roman" w:cs="Times New Roman"/>
          <w:vertAlign w:val="subscript"/>
        </w:rPr>
        <w:t>2</w:t>
      </w:r>
      <w:r>
        <w:rPr>
          <w:rFonts w:ascii="Times New Roman" w:eastAsia="楷体_GB2312" w:hAnsi="Times New Roman" w:cs="Times New Roman"/>
        </w:rPr>
        <w:t>，故连接装置的正确顺序是A</w:t>
      </w:r>
      <w:r>
        <w:rPr>
          <w:rFonts w:hAnsi="宋体" w:cs="Times New Roman"/>
        </w:rPr>
        <w:t>→</w:t>
      </w:r>
      <w:r>
        <w:rPr>
          <w:rFonts w:ascii="Times New Roman" w:eastAsia="楷体_GB2312" w:hAnsi="Times New Roman" w:cs="Times New Roman"/>
        </w:rPr>
        <w:t>F</w:t>
      </w:r>
      <w:r>
        <w:rPr>
          <w:rFonts w:hAnsi="宋体" w:cs="Times New Roman"/>
        </w:rPr>
        <w:t>→</w:t>
      </w:r>
      <w:r>
        <w:rPr>
          <w:rFonts w:ascii="Times New Roman" w:eastAsia="楷体_GB2312" w:hAnsi="Times New Roman" w:cs="Times New Roman"/>
        </w:rPr>
        <w:t>E</w:t>
      </w:r>
      <w:r>
        <w:rPr>
          <w:rFonts w:hAnsi="宋体" w:cs="Times New Roman"/>
        </w:rPr>
        <w:t>→</w:t>
      </w:r>
      <w:r>
        <w:rPr>
          <w:rFonts w:ascii="Times New Roman" w:eastAsia="楷体_GB2312" w:hAnsi="Times New Roman" w:cs="Times New Roman"/>
        </w:rPr>
        <w:t>C</w:t>
      </w:r>
      <w:r>
        <w:rPr>
          <w:rFonts w:hAnsi="宋体" w:cs="Times New Roman"/>
        </w:rPr>
        <w:t>→</w:t>
      </w:r>
      <w:r>
        <w:rPr>
          <w:rFonts w:ascii="Times New Roman" w:eastAsia="楷体_GB2312" w:hAnsi="Times New Roman" w:cs="Times New Roman"/>
        </w:rPr>
        <w:t>D</w:t>
      </w:r>
      <w:r>
        <w:rPr>
          <w:rFonts w:hAnsi="宋体" w:cs="Times New Roman"/>
        </w:rPr>
        <w:t>→</w:t>
      </w:r>
      <w:r>
        <w:rPr>
          <w:rFonts w:ascii="Times New Roman" w:eastAsia="楷体_GB2312" w:hAnsi="Times New Roman" w:cs="Times New Roman"/>
        </w:rPr>
        <w:t>B，A正确；丙中品红溶液不褪色(说明SO</w:t>
      </w:r>
      <w:r>
        <w:rPr>
          <w:rFonts w:ascii="Times New Roman" w:eastAsia="楷体_GB2312" w:hAnsi="Times New Roman" w:cs="Times New Roman"/>
          <w:vertAlign w:val="subscript"/>
        </w:rPr>
        <w:t>2</w:t>
      </w:r>
      <w:r>
        <w:rPr>
          <w:rFonts w:ascii="Times New Roman" w:eastAsia="楷体_GB2312" w:hAnsi="Times New Roman" w:cs="Times New Roman"/>
        </w:rPr>
        <w:t>被除尽)，乙中溶液变浑浊说明甲中生成CO</w:t>
      </w:r>
      <w:r>
        <w:rPr>
          <w:rFonts w:ascii="Times New Roman" w:eastAsia="楷体_GB2312" w:hAnsi="Times New Roman" w:cs="Times New Roman"/>
          <w:vertAlign w:val="subscript"/>
        </w:rPr>
        <w:t>2</w:t>
      </w:r>
      <w:r>
        <w:rPr>
          <w:rFonts w:ascii="Times New Roman" w:eastAsia="楷体_GB2312" w:hAnsi="Times New Roman" w:cs="Times New Roman"/>
        </w:rPr>
        <w:t>，故B、C、D错误。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16．将9 g铜和铁的混合物投人100 mL稀硝酸中，充分反应后得到标准状况下1.12 L NO，剩余4.8 g金属；继续加入100 mL等浓度的稀硝酸，金属完全溶解，又得到标准状况下1.12 L NO。若向反应后的溶液中加入KSCN溶液，溶液不变红，则下列说法正确的是(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A．原混合物中铜和铁各0.065 mol</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B．稀硝酸的物质的量浓度为4.0 mol·L</w:t>
      </w:r>
      <w:r>
        <w:rPr>
          <w:rFonts w:ascii="Times New Roman" w:hAnsi="Times New Roman" w:cs="Times New Roman"/>
          <w:vertAlign w:val="superscript"/>
        </w:rPr>
        <w:t>－1</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C．第一次剩余的4.8 g金属为铜和铁的混合物</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D．向反应后的溶液中再加入该稀硝酸100 mL，又得到的NO在标准状况下的体积为0.56 L</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D</w:t>
      </w:r>
    </w:p>
    <w:p>
      <w:pPr>
        <w:pStyle w:val="PlainText"/>
        <w:tabs>
          <w:tab w:val="left" w:pos="3402"/>
        </w:tabs>
        <w:snapToGrid w:val="0"/>
        <w:spacing w:line="360" w:lineRule="auto"/>
        <w:rPr>
          <w:rFonts w:ascii="Times New Roman" w:eastAsia="楷体_GB2312" w:hAnsi="Times New Roman" w:cs="Times New Roman"/>
          <w:vertAlign w:val="superscript"/>
        </w:rPr>
      </w:pPr>
      <w:r>
        <w:rPr>
          <w:rFonts w:ascii="Times New Roman" w:eastAsia="黑体" w:hAnsi="Times New Roman" w:cs="Times New Roman"/>
        </w:rPr>
        <w:t>解析　</w:t>
      </w:r>
      <w:r>
        <w:rPr>
          <w:rFonts w:ascii="Times New Roman" w:eastAsia="楷体_GB2312" w:hAnsi="Times New Roman" w:cs="Times New Roman"/>
        </w:rPr>
        <w:t>整个过程可以看作是9 g铜和铁的混合物与200 mL稀硝酸反应生成0.1 mol NO，金属完全溶解，向反应后的溶液中加入KSCN溶液，溶液不变红，说明生成硝酸亚铁、硝酸铜，且硝酸完全反应，发生反应的化学方程式为3Fe＋8HNO</w:t>
      </w:r>
      <w:r>
        <w:rPr>
          <w:rFonts w:ascii="Times New Roman" w:eastAsia="楷体_GB2312" w:hAnsi="Times New Roman" w:cs="Times New Roman"/>
          <w:vertAlign w:val="subscript"/>
        </w:rPr>
        <w:t>3</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3Fe(NO</w:t>
      </w:r>
      <w:r>
        <w:rPr>
          <w:rFonts w:ascii="Times New Roman" w:eastAsia="楷体_GB2312" w:hAnsi="Times New Roman" w:cs="Times New Roman"/>
          <w:vertAlign w:val="subscript"/>
        </w:rPr>
        <w:t>3</w:t>
      </w:r>
      <w:r>
        <w:rPr>
          <w:rFonts w:ascii="Times New Roman" w:eastAsia="楷体_GB2312" w:hAnsi="Times New Roman" w:cs="Times New Roman"/>
        </w:rPr>
        <w:t>)</w:t>
      </w:r>
      <w:r>
        <w:rPr>
          <w:rFonts w:ascii="Times New Roman" w:eastAsia="楷体_GB2312" w:hAnsi="Times New Roman" w:cs="Times New Roman"/>
          <w:vertAlign w:val="subscript"/>
        </w:rPr>
        <w:t>2</w:t>
      </w:r>
      <w:r>
        <w:rPr>
          <w:rFonts w:ascii="Times New Roman" w:eastAsia="楷体_GB2312" w:hAnsi="Times New Roman" w:cs="Times New Roman"/>
        </w:rPr>
        <w:t>＋2NO</w:t>
      </w:r>
      <w:r>
        <w:rPr>
          <w:rFonts w:hAnsi="宋体" w:cs="Times New Roman"/>
        </w:rPr>
        <w:t>↑</w:t>
      </w:r>
      <w:r>
        <w:rPr>
          <w:rFonts w:ascii="Times New Roman" w:eastAsia="楷体_GB2312" w:hAnsi="Times New Roman" w:cs="Times New Roman"/>
        </w:rPr>
        <w:t>＋4H</w:t>
      </w:r>
      <w:r>
        <w:rPr>
          <w:rFonts w:ascii="Times New Roman" w:eastAsia="楷体_GB2312" w:hAnsi="Times New Roman" w:cs="Times New Roman"/>
          <w:vertAlign w:val="subscript"/>
        </w:rPr>
        <w:t>2</w:t>
      </w:r>
      <w:r>
        <w:rPr>
          <w:rFonts w:ascii="Times New Roman" w:eastAsia="楷体_GB2312" w:hAnsi="Times New Roman" w:cs="Times New Roman"/>
        </w:rPr>
        <w:t>O、3Cu＋8HNO</w:t>
      </w:r>
      <w:r>
        <w:rPr>
          <w:rFonts w:ascii="Times New Roman" w:eastAsia="楷体_GB2312" w:hAnsi="Times New Roman" w:cs="Times New Roman"/>
          <w:vertAlign w:val="subscript"/>
        </w:rPr>
        <w:t>3</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3Cu(NO</w:t>
      </w:r>
      <w:r>
        <w:rPr>
          <w:rFonts w:ascii="Times New Roman" w:eastAsia="楷体_GB2312" w:hAnsi="Times New Roman" w:cs="Times New Roman"/>
          <w:vertAlign w:val="subscript"/>
        </w:rPr>
        <w:t>3</w:t>
      </w:r>
      <w:r>
        <w:rPr>
          <w:rFonts w:ascii="Times New Roman" w:eastAsia="楷体_GB2312" w:hAnsi="Times New Roman" w:cs="Times New Roman"/>
        </w:rPr>
        <w:t>)</w:t>
      </w:r>
      <w:r>
        <w:rPr>
          <w:rFonts w:ascii="Times New Roman" w:eastAsia="楷体_GB2312" w:hAnsi="Times New Roman" w:cs="Times New Roman"/>
          <w:vertAlign w:val="subscript"/>
        </w:rPr>
        <w:t>2</w:t>
      </w:r>
      <w:r>
        <w:rPr>
          <w:rFonts w:ascii="Times New Roman" w:eastAsia="楷体_GB2312" w:hAnsi="Times New Roman" w:cs="Times New Roman"/>
        </w:rPr>
        <w:t>＋2NO</w:t>
      </w:r>
      <w:r>
        <w:rPr>
          <w:rFonts w:hAnsi="宋体" w:cs="Times New Roman"/>
        </w:rPr>
        <w:t>↑</w:t>
      </w:r>
      <w:r>
        <w:rPr>
          <w:rFonts w:ascii="Times New Roman" w:eastAsia="楷体_GB2312" w:hAnsi="Times New Roman" w:cs="Times New Roman"/>
        </w:rPr>
        <w:t>＋4H</w:t>
      </w:r>
      <w:r>
        <w:rPr>
          <w:rFonts w:ascii="Times New Roman" w:eastAsia="楷体_GB2312" w:hAnsi="Times New Roman" w:cs="Times New Roman"/>
          <w:vertAlign w:val="subscript"/>
        </w:rPr>
        <w:t>2</w:t>
      </w:r>
      <w:r>
        <w:rPr>
          <w:rFonts w:ascii="Times New Roman" w:eastAsia="楷体_GB2312" w:hAnsi="Times New Roman" w:cs="Times New Roman"/>
        </w:rPr>
        <w:t>O，设铁的物质的量为</w:t>
      </w:r>
      <w:r>
        <w:rPr>
          <w:rFonts w:ascii="Times New Roman" w:eastAsia="楷体_GB2312" w:hAnsi="Times New Roman" w:cs="Times New Roman"/>
          <w:i/>
        </w:rPr>
        <w:t>x</w:t>
      </w:r>
      <w:r>
        <w:rPr>
          <w:rFonts w:ascii="Times New Roman" w:eastAsia="楷体_GB2312" w:hAnsi="Times New Roman" w:cs="Times New Roman"/>
        </w:rPr>
        <w:t>，铜的物质的量为</w:t>
      </w:r>
      <w:r>
        <w:rPr>
          <w:rFonts w:ascii="Times New Roman" w:eastAsia="楷体_GB2312" w:hAnsi="Times New Roman" w:cs="Times New Roman"/>
          <w:i/>
        </w:rPr>
        <w:t>y</w:t>
      </w:r>
      <w:r>
        <w:rPr>
          <w:rFonts w:ascii="Times New Roman" w:eastAsia="楷体_GB2312" w:hAnsi="Times New Roman" w:cs="Times New Roman"/>
        </w:rPr>
        <w:t>，根据二者质量与生成NO的体积列方程得：56 g·mol</w:t>
      </w:r>
      <w:r>
        <w:rPr>
          <w:rFonts w:ascii="Times New Roman" w:eastAsia="楷体_GB2312" w:hAnsi="Times New Roman" w:cs="Times New Roman"/>
          <w:vertAlign w:val="superscript"/>
        </w:rPr>
        <w:t>－1</w:t>
      </w:r>
      <w:r>
        <w:rPr>
          <w:rFonts w:hAnsi="宋体" w:cs="Times New Roman"/>
        </w:rPr>
        <w:t>×</w:t>
      </w:r>
      <w:r>
        <w:rPr>
          <w:rFonts w:ascii="Times New Roman" w:eastAsia="楷体_GB2312" w:hAnsi="Times New Roman" w:cs="Times New Roman"/>
          <w:i/>
        </w:rPr>
        <w:t>x</w:t>
      </w:r>
      <w:r>
        <w:rPr>
          <w:rFonts w:ascii="Times New Roman" w:eastAsia="楷体_GB2312" w:hAnsi="Times New Roman" w:cs="Times New Roman"/>
        </w:rPr>
        <w:t xml:space="preserve"> mol＋64 g·mol</w:t>
      </w:r>
      <w:r>
        <w:rPr>
          <w:rFonts w:ascii="Times New Roman" w:eastAsia="楷体_GB2312" w:hAnsi="Times New Roman" w:cs="Times New Roman"/>
          <w:vertAlign w:val="superscript"/>
        </w:rPr>
        <w:t>－1</w:t>
      </w:r>
      <w:r>
        <w:rPr>
          <w:rFonts w:hAnsi="宋体" w:cs="Times New Roman"/>
        </w:rPr>
        <w:t>×</w:t>
      </w:r>
      <w:r>
        <w:rPr>
          <w:rFonts w:ascii="Times New Roman" w:eastAsia="楷体_GB2312" w:hAnsi="Times New Roman" w:cs="Times New Roman"/>
          <w:i/>
        </w:rPr>
        <w:t>y</w:t>
      </w:r>
      <w:r>
        <w:rPr>
          <w:rFonts w:ascii="Times New Roman" w:eastAsia="楷体_GB2312" w:hAnsi="Times New Roman" w:cs="Times New Roman"/>
        </w:rPr>
        <w:t xml:space="preserve"> mol＝9 g，</w:t>
      </w:r>
      <w:r>
        <w:rPr>
          <w:rFonts w:ascii="Times New Roman" w:eastAsia="楷体_GB2312" w:hAnsi="Times New Roman" w:cs="Times New Roman"/>
        </w:rPr>
        <w:fldChar w:fldCharType="begin"/>
      </w:r>
      <w:r>
        <w:rPr>
          <w:rFonts w:ascii="Times New Roman" w:eastAsia="楷体_GB2312" w:hAnsi="Times New Roman" w:cs="Times New Roman"/>
        </w:rPr>
        <w:instrText>eq \f(2,3)</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hAnsi="宋体" w:cs="Times New Roman"/>
        </w:rPr>
        <w:t>×</w:t>
      </w:r>
      <w:r>
        <w:rPr>
          <w:rFonts w:ascii="Times New Roman" w:eastAsia="楷体_GB2312" w:hAnsi="Times New Roman" w:cs="Times New Roman"/>
        </w:rPr>
        <w:t>(</w:t>
      </w:r>
      <w:r>
        <w:rPr>
          <w:rFonts w:ascii="Times New Roman" w:eastAsia="楷体_GB2312" w:hAnsi="Times New Roman" w:cs="Times New Roman"/>
          <w:i/>
        </w:rPr>
        <w:t>x</w:t>
      </w:r>
      <w:r>
        <w:rPr>
          <w:rFonts w:ascii="Times New Roman" w:eastAsia="楷体_GB2312" w:hAnsi="Times New Roman" w:cs="Times New Roman"/>
        </w:rPr>
        <w:t xml:space="preserve"> mol＋</w:t>
      </w:r>
      <w:r>
        <w:rPr>
          <w:rFonts w:ascii="Times New Roman" w:eastAsia="楷体_GB2312" w:hAnsi="Times New Roman" w:cs="Times New Roman"/>
          <w:i/>
        </w:rPr>
        <w:t>y</w:t>
      </w:r>
      <w:r>
        <w:rPr>
          <w:rFonts w:ascii="Times New Roman" w:eastAsia="楷体_GB2312" w:hAnsi="Times New Roman" w:cs="Times New Roman"/>
        </w:rPr>
        <w:t xml:space="preserve"> mol)＝</w:t>
      </w:r>
      <w:r>
        <w:rPr>
          <w:rFonts w:ascii="Times New Roman" w:eastAsia="楷体_GB2312" w:hAnsi="Times New Roman" w:cs="Times New Roman"/>
        </w:rPr>
        <w:fldChar w:fldCharType="begin"/>
      </w:r>
      <w:r>
        <w:rPr>
          <w:rFonts w:ascii="Times New Roman" w:eastAsia="楷体_GB2312" w:hAnsi="Times New Roman" w:cs="Times New Roman"/>
        </w:rPr>
        <w:instrText>eq \f(2.24 L,22.4 L·mol</w:instrText>
      </w:r>
      <w:r>
        <w:rPr>
          <w:rFonts w:ascii="Times New Roman" w:eastAsia="楷体_GB2312" w:hAnsi="Times New Roman" w:cs="Times New Roman"/>
          <w:vertAlign w:val="superscript"/>
        </w:rPr>
        <w:instrText>－1</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，解得</w:t>
      </w:r>
      <w:r>
        <w:rPr>
          <w:rFonts w:ascii="Times New Roman" w:eastAsia="楷体_GB2312" w:hAnsi="Times New Roman" w:cs="Times New Roman"/>
          <w:i/>
        </w:rPr>
        <w:t>x</w:t>
      </w:r>
      <w:r>
        <w:rPr>
          <w:rFonts w:ascii="Times New Roman" w:eastAsia="楷体_GB2312" w:hAnsi="Times New Roman" w:cs="Times New Roman"/>
        </w:rPr>
        <w:t>＝0.075 mol，</w:t>
      </w:r>
      <w:r>
        <w:rPr>
          <w:rFonts w:ascii="Times New Roman" w:eastAsia="楷体_GB2312" w:hAnsi="Times New Roman" w:cs="Times New Roman"/>
          <w:i/>
        </w:rPr>
        <w:t>y</w:t>
      </w:r>
      <w:r>
        <w:rPr>
          <w:rFonts w:ascii="Times New Roman" w:eastAsia="楷体_GB2312" w:hAnsi="Times New Roman" w:cs="Times New Roman"/>
        </w:rPr>
        <w:t>＝0.075 mol。由上述分析可知，原混合物中铜和铁的物质的量均为0.075 mol，故A错误；根据方程式可知，</w:t>
      </w:r>
      <w:r>
        <w:rPr>
          <w:rFonts w:ascii="Times New Roman" w:eastAsia="楷体_GB2312" w:hAnsi="Times New Roman" w:cs="Times New Roman"/>
          <w:i/>
        </w:rPr>
        <w:t>n</w:t>
      </w:r>
      <w:r>
        <w:rPr>
          <w:rFonts w:ascii="Times New Roman" w:eastAsia="楷体_GB2312" w:hAnsi="Times New Roman" w:cs="Times New Roman"/>
        </w:rPr>
        <w:t>(HNO</w:t>
      </w:r>
      <w:r>
        <w:rPr>
          <w:rFonts w:ascii="Times New Roman" w:eastAsia="楷体_GB2312" w:hAnsi="Times New Roman" w:cs="Times New Roman"/>
          <w:vertAlign w:val="subscript"/>
        </w:rPr>
        <w:t>3</w:t>
      </w:r>
      <w:r>
        <w:rPr>
          <w:rFonts w:ascii="Times New Roman" w:eastAsia="楷体_GB2312" w:hAnsi="Times New Roman" w:cs="Times New Roman"/>
        </w:rPr>
        <w:t>)＝4</w:t>
      </w:r>
      <w:r>
        <w:rPr>
          <w:rFonts w:ascii="Times New Roman" w:eastAsia="楷体_GB2312" w:hAnsi="Times New Roman" w:cs="Times New Roman"/>
          <w:i/>
        </w:rPr>
        <w:t>n</w:t>
      </w:r>
      <w:r>
        <w:rPr>
          <w:rFonts w:ascii="Times New Roman" w:eastAsia="楷体_GB2312" w:hAnsi="Times New Roman" w:cs="Times New Roman"/>
        </w:rPr>
        <w:t>(NO)＝0.4 mol，稀硝酸的</w:t>
      </w:r>
      <w:r>
        <w:rPr>
          <w:rFonts w:ascii="Times New Roman" w:eastAsia="楷体_GB2312" w:hAnsi="Times New Roman" w:cs="Times New Roman"/>
          <w:spacing w:val="2"/>
        </w:rPr>
        <w:t>物质的量浓度为</w:t>
      </w:r>
      <w:r>
        <w:rPr>
          <w:rFonts w:ascii="Times New Roman" w:eastAsia="楷体_GB2312" w:hAnsi="Times New Roman" w:cs="Times New Roman"/>
          <w:spacing w:val="2"/>
        </w:rPr>
        <w:fldChar w:fldCharType="begin"/>
      </w:r>
      <w:r>
        <w:rPr>
          <w:rFonts w:ascii="Times New Roman" w:eastAsia="楷体_GB2312" w:hAnsi="Times New Roman" w:cs="Times New Roman"/>
          <w:spacing w:val="2"/>
        </w:rPr>
        <w:instrText>eq \f(0.4 mol,0.2 L)</w:instrText>
      </w:r>
      <w:r>
        <w:rPr>
          <w:rFonts w:ascii="Times New Roman" w:eastAsia="楷体_GB2312" w:hAnsi="Times New Roman" w:cs="Times New Roman"/>
          <w:spacing w:val="2"/>
        </w:rPr>
        <w:fldChar w:fldCharType="separate"/>
      </w:r>
      <w:r>
        <w:rPr>
          <w:rFonts w:ascii="Times New Roman" w:eastAsia="楷体_GB2312" w:hAnsi="Times New Roman" w:cs="Times New Roman"/>
          <w:spacing w:val="2"/>
        </w:rPr>
        <w:fldChar w:fldCharType="end"/>
      </w:r>
      <w:r>
        <w:rPr>
          <w:rFonts w:ascii="Times New Roman" w:eastAsia="楷体_GB2312" w:hAnsi="Times New Roman" w:cs="Times New Roman"/>
          <w:spacing w:val="2"/>
        </w:rPr>
        <w:t>＝2 mol·L</w:t>
      </w:r>
      <w:r>
        <w:rPr>
          <w:rFonts w:ascii="Times New Roman" w:eastAsia="楷体_GB2312" w:hAnsi="Times New Roman" w:cs="Times New Roman"/>
          <w:spacing w:val="2"/>
          <w:vertAlign w:val="superscript"/>
        </w:rPr>
        <w:t>－1</w:t>
      </w:r>
      <w:r>
        <w:rPr>
          <w:rFonts w:ascii="Times New Roman" w:eastAsia="楷体_GB2312" w:hAnsi="Times New Roman" w:cs="Times New Roman"/>
          <w:spacing w:val="2"/>
        </w:rPr>
        <w:t>，故B错误；9 g混合物中含铁的质量为0.075 mol</w:t>
      </w:r>
      <w:r>
        <w:rPr>
          <w:rFonts w:hAnsi="宋体" w:cs="Times New Roman"/>
          <w:spacing w:val="2"/>
        </w:rPr>
        <w:t>×</w:t>
      </w:r>
      <w:r>
        <w:rPr>
          <w:rFonts w:ascii="Times New Roman" w:eastAsia="楷体_GB2312" w:hAnsi="Times New Roman" w:cs="Times New Roman"/>
          <w:spacing w:val="2"/>
        </w:rPr>
        <w:t>56 g·</w:t>
      </w:r>
      <w:r>
        <w:rPr>
          <w:rFonts w:ascii="Times New Roman" w:eastAsia="楷体_GB2312" w:hAnsi="Times New Roman" w:cs="Times New Roman"/>
        </w:rPr>
        <w:t>mol</w:t>
      </w:r>
      <w:r>
        <w:rPr>
          <w:rFonts w:ascii="Times New Roman" w:eastAsia="楷体_GB2312" w:hAnsi="Times New Roman" w:cs="Times New Roman"/>
          <w:vertAlign w:val="superscript"/>
        </w:rPr>
        <w:t>－1</w:t>
      </w:r>
      <w:r>
        <w:rPr>
          <w:rFonts w:ascii="Times New Roman" w:eastAsia="楷体_GB2312" w:hAnsi="Times New Roman" w:cs="Times New Roman"/>
        </w:rPr>
        <w:t>＝4.2 g，含铜的质量为0.075 mol</w:t>
      </w:r>
      <w:r>
        <w:rPr>
          <w:rFonts w:hAnsi="宋体" w:cs="Times New Roman"/>
        </w:rPr>
        <w:t>×</w:t>
      </w:r>
      <w:r>
        <w:rPr>
          <w:rFonts w:ascii="Times New Roman" w:eastAsia="楷体_GB2312" w:hAnsi="Times New Roman" w:cs="Times New Roman"/>
        </w:rPr>
        <w:t>64 g·mol</w:t>
      </w:r>
      <w:r>
        <w:rPr>
          <w:rFonts w:ascii="Times New Roman" w:eastAsia="楷体_GB2312" w:hAnsi="Times New Roman" w:cs="Times New Roman"/>
          <w:vertAlign w:val="superscript"/>
        </w:rPr>
        <w:t>－1</w:t>
      </w:r>
      <w:r>
        <w:rPr>
          <w:rFonts w:ascii="Times New Roman" w:eastAsia="楷体_GB2312" w:hAnsi="Times New Roman" w:cs="Times New Roman"/>
        </w:rPr>
        <w:t>＝4.8 g，则第一次剩余的金属</w:t>
      </w:r>
      <w:r>
        <w:rPr>
          <w:rFonts w:ascii="Times New Roman" w:eastAsia="楷体_GB2312" w:hAnsi="Times New Roman" w:cs="Times New Roman"/>
          <w:spacing w:val="-4"/>
        </w:rPr>
        <w:t>为Cu，故C错误；再加入100 mL该稀硝酸，Fe</w:t>
      </w:r>
      <w:r>
        <w:rPr>
          <w:rFonts w:ascii="Times New Roman" w:eastAsia="楷体_GB2312" w:hAnsi="Times New Roman" w:cs="Times New Roman"/>
          <w:spacing w:val="-4"/>
          <w:vertAlign w:val="superscript"/>
        </w:rPr>
        <w:t>2＋</w:t>
      </w:r>
      <w:r>
        <w:rPr>
          <w:rFonts w:ascii="Times New Roman" w:eastAsia="楷体_GB2312" w:hAnsi="Times New Roman" w:cs="Times New Roman"/>
          <w:spacing w:val="-4"/>
        </w:rPr>
        <w:t>与硝酸反应生成NO与硝酸铁，溶液中Fe</w:t>
      </w:r>
      <w:r>
        <w:rPr>
          <w:rFonts w:ascii="Times New Roman" w:eastAsia="楷体_GB2312" w:hAnsi="Times New Roman" w:cs="Times New Roman"/>
          <w:spacing w:val="-4"/>
          <w:vertAlign w:val="superscript"/>
        </w:rPr>
        <w:t>2＋</w:t>
      </w:r>
    </w:p>
    <w:p>
      <w:pPr>
        <w:pStyle w:val="PlainText"/>
        <w:tabs>
          <w:tab w:val="left" w:pos="3402"/>
        </w:tabs>
        <w:snapToGrid w:val="0"/>
        <w:spacing w:line="360" w:lineRule="auto"/>
        <w:rPr>
          <w:rFonts w:ascii="Times New Roman" w:eastAsia="楷体_GB2312" w:hAnsi="Times New Roman" w:cs="Times New Roman"/>
        </w:rPr>
      </w:pPr>
      <w:r>
        <w:rPr>
          <w:rFonts w:ascii="Times New Roman" w:eastAsia="楷体_GB2312" w:hAnsi="Times New Roman" w:cs="Times New Roman"/>
        </w:rPr>
        <w:t>的物质的量为0.075 mol，HNO</w:t>
      </w:r>
      <w:r>
        <w:rPr>
          <w:rFonts w:ascii="Times New Roman" w:eastAsia="楷体_GB2312" w:hAnsi="Times New Roman" w:cs="Times New Roman"/>
          <w:vertAlign w:val="subscript"/>
        </w:rPr>
        <w:t>3</w:t>
      </w:r>
      <w:r>
        <w:rPr>
          <w:rFonts w:ascii="Times New Roman" w:eastAsia="楷体_GB2312" w:hAnsi="Times New Roman" w:cs="Times New Roman"/>
        </w:rPr>
        <w:t>的物质的量为0.1 L</w:t>
      </w:r>
      <w:r>
        <w:rPr>
          <w:rFonts w:hAnsi="宋体" w:cs="Times New Roman"/>
        </w:rPr>
        <w:t>×</w:t>
      </w:r>
      <w:r>
        <w:rPr>
          <w:rFonts w:ascii="Times New Roman" w:eastAsia="楷体_GB2312" w:hAnsi="Times New Roman" w:cs="Times New Roman"/>
        </w:rPr>
        <w:t>2 mol·L</w:t>
      </w:r>
      <w:r>
        <w:rPr>
          <w:rFonts w:ascii="Times New Roman" w:eastAsia="楷体_GB2312" w:hAnsi="Times New Roman" w:cs="Times New Roman"/>
          <w:vertAlign w:val="superscript"/>
        </w:rPr>
        <w:t>－1</w:t>
      </w:r>
      <w:r>
        <w:rPr>
          <w:rFonts w:ascii="Times New Roman" w:eastAsia="楷体_GB2312" w:hAnsi="Times New Roman" w:cs="Times New Roman"/>
        </w:rPr>
        <w:t>＝0.2 mol，反应中存在关系式：3Fe</w:t>
      </w:r>
      <w:r>
        <w:rPr>
          <w:rFonts w:ascii="Times New Roman" w:eastAsia="楷体_GB2312" w:hAnsi="Times New Roman" w:cs="Times New Roman"/>
          <w:vertAlign w:val="superscript"/>
        </w:rPr>
        <w:t>2＋</w:t>
      </w:r>
      <w:r>
        <w:rPr>
          <w:rFonts w:ascii="Times New Roman" w:eastAsia="楷体_GB2312" w:hAnsi="Times New Roman" w:cs="Times New Roman"/>
        </w:rPr>
        <w:t>～4HNO</w:t>
      </w:r>
      <w:r>
        <w:rPr>
          <w:rFonts w:ascii="Times New Roman" w:eastAsia="楷体_GB2312" w:hAnsi="Times New Roman" w:cs="Times New Roman"/>
          <w:vertAlign w:val="subscript"/>
        </w:rPr>
        <w:t>3</w:t>
      </w:r>
      <w:r>
        <w:rPr>
          <w:rFonts w:ascii="Times New Roman" w:eastAsia="楷体_GB2312" w:hAnsi="Times New Roman" w:cs="Times New Roman"/>
        </w:rPr>
        <w:t>～NO，HNO</w:t>
      </w:r>
      <w:r>
        <w:rPr>
          <w:rFonts w:ascii="Times New Roman" w:eastAsia="楷体_GB2312" w:hAnsi="Times New Roman" w:cs="Times New Roman"/>
          <w:vertAlign w:val="subscript"/>
        </w:rPr>
        <w:t>3</w:t>
      </w:r>
      <w:r>
        <w:rPr>
          <w:rFonts w:ascii="Times New Roman" w:eastAsia="楷体_GB2312" w:hAnsi="Times New Roman" w:cs="Times New Roman"/>
        </w:rPr>
        <w:t>过量，Fe</w:t>
      </w:r>
      <w:r>
        <w:rPr>
          <w:rFonts w:ascii="Times New Roman" w:eastAsia="楷体_GB2312" w:hAnsi="Times New Roman" w:cs="Times New Roman"/>
          <w:vertAlign w:val="superscript"/>
        </w:rPr>
        <w:t>2＋</w:t>
      </w:r>
      <w:r>
        <w:rPr>
          <w:rFonts w:ascii="Times New Roman" w:eastAsia="楷体_GB2312" w:hAnsi="Times New Roman" w:cs="Times New Roman"/>
        </w:rPr>
        <w:t>完全反应，得到的NO的物质的量为0.025 mol，标准状况下其体积为0.025 mol</w:t>
      </w:r>
      <w:r>
        <w:rPr>
          <w:rFonts w:hAnsi="宋体" w:cs="Times New Roman"/>
        </w:rPr>
        <w:t>×</w:t>
      </w:r>
      <w:r>
        <w:rPr>
          <w:rFonts w:ascii="Times New Roman" w:eastAsia="楷体_GB2312" w:hAnsi="Times New Roman" w:cs="Times New Roman"/>
        </w:rPr>
        <w:t>22.4 L·mol</w:t>
      </w:r>
      <w:r>
        <w:rPr>
          <w:rFonts w:ascii="Times New Roman" w:eastAsia="楷体_GB2312" w:hAnsi="Times New Roman" w:cs="Times New Roman"/>
          <w:vertAlign w:val="superscript"/>
        </w:rPr>
        <w:t>－1</w:t>
      </w:r>
      <w:r>
        <w:rPr>
          <w:rFonts w:ascii="Times New Roman" w:eastAsia="楷体_GB2312" w:hAnsi="Times New Roman" w:cs="Times New Roman"/>
        </w:rPr>
        <w:t>＝0.56 L，故D正确。</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6"/>
          <w:cols w:num="1" w:space="425"/>
          <w:titlePg w:val="0"/>
          <w:docGrid w:type="lines" w:linePitch="312" w:charSpace="0"/>
        </w:sectPr>
      </w:pPr>
      <w:r>
        <w:rPr>
          <w:rFonts w:ascii="Times New Roman" w:hAnsi="Times New Roman" w:cs="Times New Roman"/>
        </w:rPr>
        <w:t>17．Cu与浓硝酸反应生成氮氧化物，这些氮氧化物溶解在NaOH溶液中生成NaNO</w:t>
      </w:r>
      <w:r>
        <w:rPr>
          <w:rFonts w:ascii="Times New Roman" w:hAnsi="Times New Roman" w:cs="Times New Roman"/>
          <w:vertAlign w:val="subscript"/>
        </w:rPr>
        <w:t>3</w:t>
      </w:r>
      <w:r>
        <w:rPr>
          <w:rFonts w:ascii="Times New Roman" w:hAnsi="Times New Roman" w:cs="Times New Roman"/>
        </w:rPr>
        <w:t>和NaNO</w:t>
      </w:r>
      <w:r>
        <w:rPr>
          <w:rFonts w:ascii="Times New Roman" w:hAnsi="Times New Roman" w:cs="Times New Roman"/>
          <w:vertAlign w:val="subscript"/>
        </w:rPr>
        <w:t>2</w:t>
      </w:r>
      <w:r>
        <w:rPr>
          <w:rFonts w:ascii="Times New Roman" w:hAnsi="Times New Roman" w:cs="Times New Roman"/>
        </w:rPr>
        <w:t>的混合溶液，反应过程及有关数据如图所示：</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27" type="#_x0000_t75" style="width:221.9pt;height:54.75pt" coordsize="21600,21600" o:preferrelative="t" filled="f" stroked="f">
            <v:stroke joinstyle="miter"/>
            <v:imagedata r:id="rId8" r:href="rId9"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下列有关判断正确的是(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A．若Cu片为51.2 g，则生成0.2 mol NaNO</w:t>
      </w:r>
      <w:r>
        <w:rPr>
          <w:rFonts w:ascii="Times New Roman" w:hAnsi="Times New Roman" w:cs="Times New Roman"/>
          <w:vertAlign w:val="subscript"/>
        </w:rPr>
        <w:t>3</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B．Cu遇浓硝酸发生钝化，不可能发生上述反应</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C．标准状况下收集的氮氧化物为20.16 mL</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D．Cu(NO</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vertAlign w:val="subscript"/>
        </w:rPr>
        <w:t>2</w:t>
      </w:r>
      <w:r>
        <w:rPr>
          <w:rFonts w:ascii="Times New Roman" w:hAnsi="Times New Roman" w:cs="Times New Roman"/>
        </w:rPr>
        <w:t>既是氧化产物，也是还原产物</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Cu</w:t>
      </w:r>
      <w:r>
        <w:rPr>
          <w:rFonts w:hAnsi="宋体" w:cs="Times New Roman"/>
        </w:rPr>
        <w:t>→</w:t>
      </w:r>
      <w:r>
        <w:rPr>
          <w:rFonts w:ascii="Times New Roman" w:eastAsia="楷体_GB2312" w:hAnsi="Times New Roman" w:cs="Times New Roman"/>
        </w:rPr>
        <w:t>Cu(NO</w:t>
      </w:r>
      <w:r>
        <w:rPr>
          <w:rFonts w:ascii="Times New Roman" w:eastAsia="楷体_GB2312" w:hAnsi="Times New Roman" w:cs="Times New Roman"/>
          <w:vertAlign w:val="subscript"/>
        </w:rPr>
        <w:t>3</w:t>
      </w:r>
      <w:r>
        <w:rPr>
          <w:rFonts w:ascii="Times New Roman" w:eastAsia="楷体_GB2312" w:hAnsi="Times New Roman" w:cs="Times New Roman"/>
        </w:rPr>
        <w:t>)</w:t>
      </w:r>
      <w:r>
        <w:rPr>
          <w:rFonts w:ascii="Times New Roman" w:eastAsia="楷体_GB2312" w:hAnsi="Times New Roman" w:cs="Times New Roman"/>
          <w:vertAlign w:val="subscript"/>
        </w:rPr>
        <w:t>2</w:t>
      </w:r>
      <w:r>
        <w:rPr>
          <w:rFonts w:ascii="Times New Roman" w:eastAsia="楷体_GB2312" w:hAnsi="Times New Roman" w:cs="Times New Roman"/>
        </w:rPr>
        <w:t>，每个Cu原子失去2个电子，HNO</w:t>
      </w:r>
      <w:r>
        <w:rPr>
          <w:rFonts w:ascii="Times New Roman" w:eastAsia="楷体_GB2312" w:hAnsi="Times New Roman" w:cs="Times New Roman"/>
          <w:vertAlign w:val="subscript"/>
        </w:rPr>
        <w:t>3</w:t>
      </w:r>
      <w:r>
        <w:rPr>
          <w:rFonts w:hAnsi="宋体" w:cs="Times New Roman"/>
        </w:rPr>
        <w:t>→</w:t>
      </w:r>
      <w:r>
        <w:rPr>
          <w:rFonts w:ascii="Times New Roman" w:eastAsia="楷体_GB2312" w:hAnsi="Times New Roman" w:cs="Times New Roman"/>
        </w:rPr>
        <w:t>NaNO</w:t>
      </w:r>
      <w:r>
        <w:rPr>
          <w:rFonts w:ascii="Times New Roman" w:eastAsia="楷体_GB2312" w:hAnsi="Times New Roman" w:cs="Times New Roman"/>
          <w:vertAlign w:val="subscript"/>
        </w:rPr>
        <w:t>2</w:t>
      </w:r>
      <w:r>
        <w:rPr>
          <w:rFonts w:ascii="Times New Roman" w:eastAsia="楷体_GB2312" w:hAnsi="Times New Roman" w:cs="Times New Roman"/>
        </w:rPr>
        <w:t>，每个N原子得到2个电子，故51.2 g Cu共失电子</w:t>
      </w:r>
      <w:r>
        <w:rPr>
          <w:rFonts w:ascii="Times New Roman" w:eastAsia="楷体_GB2312" w:hAnsi="Times New Roman" w:cs="Times New Roman"/>
        </w:rPr>
        <w:fldChar w:fldCharType="begin"/>
      </w:r>
      <w:r>
        <w:rPr>
          <w:rFonts w:ascii="Times New Roman" w:eastAsia="楷体_GB2312" w:hAnsi="Times New Roman" w:cs="Times New Roman"/>
        </w:rPr>
        <w:instrText>eq \f(51.2 g,64 g·mol</w:instrText>
      </w:r>
      <w:r>
        <w:rPr>
          <w:rFonts w:ascii="Times New Roman" w:eastAsia="楷体_GB2312" w:hAnsi="Times New Roman" w:cs="Times New Roman"/>
          <w:vertAlign w:val="superscript"/>
        </w:rPr>
        <w:instrText>－1</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hAnsi="宋体" w:cs="Times New Roman"/>
        </w:rPr>
        <w:t>×</w:t>
      </w:r>
      <w:r>
        <w:rPr>
          <w:rFonts w:ascii="Times New Roman" w:eastAsia="楷体_GB2312" w:hAnsi="Times New Roman" w:cs="Times New Roman"/>
        </w:rPr>
        <w:t>2＝1.6 mol，由得失电子守恒可知，HNO</w:t>
      </w:r>
      <w:r>
        <w:rPr>
          <w:rFonts w:ascii="Times New Roman" w:eastAsia="楷体_GB2312" w:hAnsi="Times New Roman" w:cs="Times New Roman"/>
          <w:vertAlign w:val="subscript"/>
        </w:rPr>
        <w:t>3</w:t>
      </w:r>
      <w:r>
        <w:rPr>
          <w:rFonts w:hAnsi="宋体" w:cs="Times New Roman"/>
        </w:rPr>
        <w:t>→</w:t>
      </w:r>
      <w:r>
        <w:rPr>
          <w:rFonts w:ascii="Times New Roman" w:eastAsia="楷体_GB2312" w:hAnsi="Times New Roman" w:cs="Times New Roman"/>
        </w:rPr>
        <w:t>NaNO</w:t>
      </w:r>
      <w:r>
        <w:rPr>
          <w:rFonts w:ascii="Times New Roman" w:eastAsia="楷体_GB2312" w:hAnsi="Times New Roman" w:cs="Times New Roman"/>
          <w:vertAlign w:val="subscript"/>
        </w:rPr>
        <w:t>2</w:t>
      </w:r>
      <w:r>
        <w:rPr>
          <w:rFonts w:ascii="Times New Roman" w:eastAsia="楷体_GB2312" w:hAnsi="Times New Roman" w:cs="Times New Roman"/>
        </w:rPr>
        <w:t>得到1.6 mol电子，故产物中NaNO</w:t>
      </w:r>
      <w:r>
        <w:rPr>
          <w:rFonts w:ascii="Times New Roman" w:eastAsia="楷体_GB2312" w:hAnsi="Times New Roman" w:cs="Times New Roman"/>
          <w:vertAlign w:val="subscript"/>
        </w:rPr>
        <w:t>2</w:t>
      </w:r>
      <w:r>
        <w:rPr>
          <w:rFonts w:ascii="Times New Roman" w:eastAsia="楷体_GB2312" w:hAnsi="Times New Roman" w:cs="Times New Roman"/>
        </w:rPr>
        <w:t>的物质的量为0.8 mol，又由N、Na守恒可知，另一种产物NaNO</w:t>
      </w:r>
      <w:r>
        <w:rPr>
          <w:rFonts w:ascii="Times New Roman" w:eastAsia="楷体_GB2312" w:hAnsi="Times New Roman" w:cs="Times New Roman"/>
          <w:vertAlign w:val="subscript"/>
        </w:rPr>
        <w:t>3</w:t>
      </w:r>
      <w:r>
        <w:rPr>
          <w:rFonts w:ascii="Times New Roman" w:eastAsia="楷体_GB2312" w:hAnsi="Times New Roman" w:cs="Times New Roman"/>
        </w:rPr>
        <w:t>为0.2 mol，A项正确；Cu能与浓硝酸反应，B项错误；N</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4</w:t>
      </w:r>
      <w:r>
        <w:rPr>
          <w:rFonts w:ascii="Times New Roman" w:eastAsia="楷体_GB2312" w:hAnsi="Times New Roman" w:cs="Times New Roman"/>
        </w:rPr>
        <w:t>、NO</w:t>
      </w:r>
      <w:r>
        <w:rPr>
          <w:rFonts w:ascii="Times New Roman" w:eastAsia="楷体_GB2312" w:hAnsi="Times New Roman" w:cs="Times New Roman"/>
          <w:vertAlign w:val="subscript"/>
        </w:rPr>
        <w:t>2</w:t>
      </w:r>
      <w:r>
        <w:rPr>
          <w:rFonts w:ascii="Times New Roman" w:eastAsia="楷体_GB2312" w:hAnsi="Times New Roman" w:cs="Times New Roman"/>
        </w:rPr>
        <w:t>在标准状况下不是气体，C项错误；Cu(NO</w:t>
      </w:r>
      <w:r>
        <w:rPr>
          <w:rFonts w:ascii="Times New Roman" w:eastAsia="楷体_GB2312" w:hAnsi="Times New Roman" w:cs="Times New Roman"/>
          <w:vertAlign w:val="subscript"/>
        </w:rPr>
        <w:t>3</w:t>
      </w:r>
      <w:r>
        <w:rPr>
          <w:rFonts w:ascii="Times New Roman" w:eastAsia="楷体_GB2312" w:hAnsi="Times New Roman" w:cs="Times New Roman"/>
        </w:rPr>
        <w:t>)</w:t>
      </w:r>
      <w:r>
        <w:rPr>
          <w:rFonts w:ascii="Times New Roman" w:eastAsia="楷体_GB2312" w:hAnsi="Times New Roman" w:cs="Times New Roman"/>
          <w:vertAlign w:val="subscript"/>
        </w:rPr>
        <w:t>2</w:t>
      </w:r>
      <w:r>
        <w:rPr>
          <w:rFonts w:ascii="Times New Roman" w:eastAsia="楷体_GB2312" w:hAnsi="Times New Roman" w:cs="Times New Roman"/>
        </w:rPr>
        <w:t>是氧化产物，D项错误。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18．</w:t>
      </w:r>
      <w:r>
        <w:rPr>
          <w:rFonts w:ascii="Times New Roman" w:eastAsia="楷体_GB2312" w:hAnsi="Times New Roman" w:cs="Times New Roman"/>
        </w:rPr>
        <w:t>(2019·大同一中高一月考)</w:t>
      </w:r>
      <w:r>
        <w:rPr>
          <w:rFonts w:ascii="Times New Roman" w:hAnsi="Times New Roman" w:cs="Times New Roman"/>
        </w:rPr>
        <w:t>向稀硝酸和Fe(NO</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vertAlign w:val="subscript"/>
        </w:rPr>
        <w:t>3</w:t>
      </w:r>
      <w:r>
        <w:rPr>
          <w:rFonts w:ascii="Times New Roman" w:hAnsi="Times New Roman" w:cs="Times New Roman"/>
        </w:rPr>
        <w:t>的混合溶液中逐渐加入铁粉，产生无色气体，该气体遇空气变成红棕色，溶液中Fe</w:t>
      </w:r>
      <w:r>
        <w:rPr>
          <w:rFonts w:ascii="Times New Roman" w:hAnsi="Times New Roman" w:cs="Times New Roman"/>
          <w:vertAlign w:val="superscript"/>
        </w:rPr>
        <w:t>2＋</w:t>
      </w:r>
      <w:r>
        <w:rPr>
          <w:rFonts w:ascii="Times New Roman" w:hAnsi="Times New Roman" w:cs="Times New Roman"/>
        </w:rPr>
        <w:t>的物质的量和加入铁粉的物质的量之间的关系如图所示：则原混合溶液中HNO</w:t>
      </w:r>
      <w:r>
        <w:rPr>
          <w:rFonts w:ascii="Times New Roman" w:hAnsi="Times New Roman" w:cs="Times New Roman"/>
          <w:vertAlign w:val="subscript"/>
        </w:rPr>
        <w:t>3</w:t>
      </w:r>
      <w:r>
        <w:rPr>
          <w:rFonts w:ascii="Times New Roman" w:hAnsi="Times New Roman" w:cs="Times New Roman"/>
        </w:rPr>
        <w:t>和Fe(NO</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vertAlign w:val="subscript"/>
        </w:rPr>
        <w:t>3</w:t>
      </w:r>
      <w:r>
        <w:rPr>
          <w:rFonts w:ascii="Times New Roman" w:hAnsi="Times New Roman" w:cs="Times New Roman"/>
        </w:rPr>
        <w:t>的物质的量浓度之比为(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28" type="#_x0000_t75" style="width:107.25pt;height:69.45pt" coordsize="21600,21600" o:preferrelative="t" filled="f" stroked="f">
            <v:stroke joinstyle="miter"/>
            <v:imagedata r:id="rId10" r:href="rId11"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A．2</w:t>
      </w:r>
      <w:r>
        <w:rPr>
          <w:rFonts w:hAnsi="宋体" w:cs="Times New Roman"/>
        </w:rPr>
        <w:t>∶</w:t>
      </w:r>
      <w:r>
        <w:rPr>
          <w:rFonts w:ascii="Times New Roman" w:hAnsi="Times New Roman" w:cs="Times New Roman"/>
        </w:rPr>
        <w:t xml:space="preserve">1  </w:t>
      </w:r>
      <w:r>
        <w:rPr>
          <w:rFonts w:ascii="Times New Roman" w:hAnsi="Times New Roman" w:cs="Times New Roman"/>
        </w:rPr>
        <w:tab/>
      </w:r>
      <w:r>
        <w:rPr>
          <w:rFonts w:ascii="Times New Roman" w:hAnsi="Times New Roman" w:cs="Times New Roman"/>
        </w:rPr>
        <w:t>B．1</w:t>
      </w:r>
      <w:r>
        <w:rPr>
          <w:rFonts w:hAnsi="宋体" w:cs="Times New Roman"/>
        </w:rPr>
        <w:t>∶</w:t>
      </w:r>
      <w:r>
        <w:rPr>
          <w:rFonts w:ascii="Times New Roman" w:hAnsi="Times New Roman" w:cs="Times New Roman"/>
        </w:rPr>
        <w:t>1</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C．4</w:t>
      </w:r>
      <w:r>
        <w:rPr>
          <w:rFonts w:hAnsi="宋体" w:cs="Times New Roman"/>
        </w:rPr>
        <w:t>∶</w:t>
      </w:r>
      <w:r>
        <w:rPr>
          <w:rFonts w:ascii="Times New Roman" w:hAnsi="Times New Roman" w:cs="Times New Roman"/>
        </w:rPr>
        <w:t xml:space="preserve">1  </w:t>
      </w:r>
      <w:r>
        <w:rPr>
          <w:rFonts w:ascii="Times New Roman" w:hAnsi="Times New Roman" w:cs="Times New Roman"/>
        </w:rPr>
        <w:tab/>
      </w:r>
      <w:r>
        <w:rPr>
          <w:rFonts w:ascii="Times New Roman" w:hAnsi="Times New Roman" w:cs="Times New Roman"/>
        </w:rPr>
        <w:t>D．3</w:t>
      </w:r>
      <w:r>
        <w:rPr>
          <w:rFonts w:hAnsi="宋体" w:cs="Times New Roman"/>
        </w:rPr>
        <w:t>∶</w:t>
      </w:r>
      <w:r>
        <w:rPr>
          <w:rFonts w:ascii="Times New Roman" w:hAnsi="Times New Roman" w:cs="Times New Roman"/>
        </w:rPr>
        <w:t>1</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C</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由图可知，当加入1 mol Fe时，</w:t>
      </w:r>
      <w:r>
        <w:rPr>
          <w:rFonts w:ascii="Times New Roman" w:eastAsia="楷体_GB2312" w:hAnsi="Times New Roman" w:cs="Times New Roman"/>
          <w:i/>
        </w:rPr>
        <w:t>n</w:t>
      </w:r>
      <w:r>
        <w:rPr>
          <w:rFonts w:ascii="Times New Roman" w:eastAsia="楷体_GB2312" w:hAnsi="Times New Roman" w:cs="Times New Roman"/>
        </w:rPr>
        <w:t>(Fe</w:t>
      </w:r>
      <w:r>
        <w:rPr>
          <w:rFonts w:ascii="Times New Roman" w:eastAsia="楷体_GB2312" w:hAnsi="Times New Roman" w:cs="Times New Roman"/>
          <w:vertAlign w:val="superscript"/>
        </w:rPr>
        <w:t>2＋</w:t>
      </w:r>
      <w:r>
        <w:rPr>
          <w:rFonts w:ascii="Times New Roman" w:eastAsia="楷体_GB2312" w:hAnsi="Times New Roman" w:cs="Times New Roman"/>
        </w:rPr>
        <w:t>)＝0，说明此过程中Fe和稀硝酸发生反应：Fe＋4HNO</w:t>
      </w:r>
      <w:r>
        <w:rPr>
          <w:rFonts w:ascii="Times New Roman" w:eastAsia="楷体_GB2312" w:hAnsi="Times New Roman" w:cs="Times New Roman"/>
          <w:vertAlign w:val="subscript"/>
        </w:rPr>
        <w:t>3</w:t>
      </w:r>
      <w:r>
        <w:rPr>
          <w:rFonts w:ascii="Times New Roman" w:eastAsia="楷体_GB2312" w:hAnsi="Times New Roman" w:cs="Times New Roman"/>
        </w:rPr>
        <w:t>(稀)</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Fe(NO</w:t>
      </w:r>
      <w:r>
        <w:rPr>
          <w:rFonts w:ascii="Times New Roman" w:eastAsia="楷体_GB2312" w:hAnsi="Times New Roman" w:cs="Times New Roman"/>
          <w:vertAlign w:val="subscript"/>
        </w:rPr>
        <w:t>3</w:t>
      </w:r>
      <w:r>
        <w:rPr>
          <w:rFonts w:ascii="Times New Roman" w:eastAsia="楷体_GB2312" w:hAnsi="Times New Roman" w:cs="Times New Roman"/>
        </w:rPr>
        <w:t>)</w:t>
      </w:r>
      <w:r>
        <w:rPr>
          <w:rFonts w:ascii="Times New Roman" w:eastAsia="楷体_GB2312" w:hAnsi="Times New Roman" w:cs="Times New Roman"/>
          <w:vertAlign w:val="subscript"/>
        </w:rPr>
        <w:t>3</w:t>
      </w:r>
      <w:r>
        <w:rPr>
          <w:rFonts w:ascii="Times New Roman" w:eastAsia="楷体_GB2312" w:hAnsi="Times New Roman" w:cs="Times New Roman"/>
        </w:rPr>
        <w:t>＋NO</w:t>
      </w:r>
      <w:r>
        <w:rPr>
          <w:rFonts w:hAnsi="宋体" w:cs="Times New Roman"/>
        </w:rPr>
        <w:t>↑</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rPr>
        <w:t>O，即1 mol Fe消耗4 mol HNO</w:t>
      </w:r>
      <w:r>
        <w:rPr>
          <w:rFonts w:ascii="Times New Roman" w:eastAsia="楷体_GB2312" w:hAnsi="Times New Roman" w:cs="Times New Roman"/>
          <w:vertAlign w:val="subscript"/>
        </w:rPr>
        <w:t>3</w:t>
      </w:r>
      <w:r>
        <w:rPr>
          <w:rFonts w:ascii="Times New Roman" w:eastAsia="楷体_GB2312" w:hAnsi="Times New Roman" w:cs="Times New Roman"/>
        </w:rPr>
        <w:t>生成1 mol Fe</w:t>
      </w:r>
      <w:r>
        <w:rPr>
          <w:rFonts w:ascii="Times New Roman" w:eastAsia="楷体_GB2312" w:hAnsi="Times New Roman" w:cs="Times New Roman"/>
          <w:vertAlign w:val="superscript"/>
        </w:rPr>
        <w:t>3＋</w:t>
      </w:r>
      <w:r>
        <w:rPr>
          <w:rFonts w:ascii="Times New Roman" w:eastAsia="楷体_GB2312" w:hAnsi="Times New Roman" w:cs="Times New Roman"/>
        </w:rPr>
        <w:t>；当又加入1 mol Fe时，</w:t>
      </w:r>
      <w:r>
        <w:rPr>
          <w:rFonts w:ascii="Times New Roman" w:eastAsia="楷体_GB2312" w:hAnsi="Times New Roman" w:cs="Times New Roman"/>
          <w:i/>
        </w:rPr>
        <w:t>n</w:t>
      </w:r>
      <w:r>
        <w:rPr>
          <w:rFonts w:ascii="Times New Roman" w:eastAsia="楷体_GB2312" w:hAnsi="Times New Roman" w:cs="Times New Roman"/>
        </w:rPr>
        <w:t>(Fe</w:t>
      </w:r>
      <w:r>
        <w:rPr>
          <w:rFonts w:ascii="Times New Roman" w:eastAsia="楷体_GB2312" w:hAnsi="Times New Roman" w:cs="Times New Roman"/>
          <w:vertAlign w:val="superscript"/>
        </w:rPr>
        <w:t>2＋</w:t>
      </w:r>
      <w:r>
        <w:rPr>
          <w:rFonts w:ascii="Times New Roman" w:eastAsia="楷体_GB2312" w:hAnsi="Times New Roman" w:cs="Times New Roman"/>
        </w:rPr>
        <w:t>)＝3 mol，发生反应Fe＋2Fe</w:t>
      </w:r>
      <w:r>
        <w:rPr>
          <w:rFonts w:ascii="Times New Roman" w:eastAsia="楷体_GB2312" w:hAnsi="Times New Roman" w:cs="Times New Roman"/>
          <w:vertAlign w:val="superscript"/>
        </w:rPr>
        <w:t>3＋</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3Fe</w:t>
      </w:r>
      <w:r>
        <w:rPr>
          <w:rFonts w:ascii="Times New Roman" w:eastAsia="楷体_GB2312" w:hAnsi="Times New Roman" w:cs="Times New Roman"/>
          <w:vertAlign w:val="superscript"/>
        </w:rPr>
        <w:t>2＋</w:t>
      </w:r>
      <w:r>
        <w:rPr>
          <w:rFonts w:ascii="Times New Roman" w:eastAsia="楷体_GB2312" w:hAnsi="Times New Roman" w:cs="Times New Roman"/>
        </w:rPr>
        <w:t>，消耗2 mol Fe</w:t>
      </w:r>
      <w:r>
        <w:rPr>
          <w:rFonts w:ascii="Times New Roman" w:eastAsia="楷体_GB2312" w:hAnsi="Times New Roman" w:cs="Times New Roman"/>
          <w:vertAlign w:val="superscript"/>
        </w:rPr>
        <w:t>3＋</w:t>
      </w:r>
      <w:r>
        <w:rPr>
          <w:rFonts w:ascii="Times New Roman" w:eastAsia="楷体_GB2312" w:hAnsi="Times New Roman" w:cs="Times New Roman"/>
        </w:rPr>
        <w:t>，则原混合液中Fe</w:t>
      </w:r>
      <w:r>
        <w:rPr>
          <w:rFonts w:ascii="Times New Roman" w:eastAsia="楷体_GB2312" w:hAnsi="Times New Roman" w:cs="Times New Roman"/>
          <w:vertAlign w:val="superscript"/>
        </w:rPr>
        <w:t>3＋</w:t>
      </w:r>
      <w:r>
        <w:rPr>
          <w:rFonts w:ascii="Times New Roman" w:eastAsia="楷体_GB2312" w:hAnsi="Times New Roman" w:cs="Times New Roman"/>
        </w:rPr>
        <w:t>为2 mol－1 mol＝1 mol，故原混合液中HNO</w:t>
      </w:r>
      <w:r>
        <w:rPr>
          <w:rFonts w:ascii="Times New Roman" w:eastAsia="楷体_GB2312" w:hAnsi="Times New Roman" w:cs="Times New Roman"/>
          <w:vertAlign w:val="subscript"/>
        </w:rPr>
        <w:t>3</w:t>
      </w:r>
      <w:r>
        <w:rPr>
          <w:rFonts w:ascii="Times New Roman" w:eastAsia="楷体_GB2312" w:hAnsi="Times New Roman" w:cs="Times New Roman"/>
        </w:rPr>
        <w:t>和Fe(NO</w:t>
      </w:r>
      <w:r>
        <w:rPr>
          <w:rFonts w:ascii="Times New Roman" w:eastAsia="楷体_GB2312" w:hAnsi="Times New Roman" w:cs="Times New Roman"/>
          <w:vertAlign w:val="subscript"/>
        </w:rPr>
        <w:t>3</w:t>
      </w:r>
      <w:r>
        <w:rPr>
          <w:rFonts w:ascii="Times New Roman" w:eastAsia="楷体_GB2312" w:hAnsi="Times New Roman" w:cs="Times New Roman"/>
        </w:rPr>
        <w:t>)</w:t>
      </w:r>
      <w:r>
        <w:rPr>
          <w:rFonts w:ascii="Times New Roman" w:eastAsia="楷体_GB2312" w:hAnsi="Times New Roman" w:cs="Times New Roman"/>
          <w:vertAlign w:val="subscript"/>
        </w:rPr>
        <w:t>3</w:t>
      </w:r>
      <w:r>
        <w:rPr>
          <w:rFonts w:ascii="Times New Roman" w:eastAsia="楷体_GB2312" w:hAnsi="Times New Roman" w:cs="Times New Roman"/>
        </w:rPr>
        <w:t>的物质的量浓度之比为4</w:t>
      </w:r>
      <w:r>
        <w:rPr>
          <w:rFonts w:eastAsia="楷体_GB2312" w:hAnsi="宋体" w:cs="Times New Roman"/>
        </w:rPr>
        <w:t>∶</w:t>
      </w:r>
      <w:r>
        <w:rPr>
          <w:rFonts w:ascii="Times New Roman" w:eastAsia="楷体_GB2312" w:hAnsi="Times New Roman" w:cs="Times New Roman"/>
        </w:rPr>
        <w:t>1，答案选C。</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二、非选择题</w:t>
      </w:r>
      <w:r>
        <w:rPr>
          <w:rFonts w:ascii="Times New Roman" w:hAnsi="Times New Roman" w:cs="Times New Roman"/>
        </w:rPr>
        <w:t>(本题包括4小题，共46分)</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19．(10分)</w:t>
      </w:r>
      <w:r>
        <w:rPr>
          <w:rFonts w:ascii="Times New Roman" w:eastAsia="楷体_GB2312" w:hAnsi="Times New Roman" w:cs="Times New Roman"/>
        </w:rPr>
        <w:t>(2020·成都市高一期末调研)</w:t>
      </w:r>
      <w:r>
        <w:rPr>
          <w:rFonts w:ascii="Times New Roman" w:hAnsi="Times New Roman" w:cs="Times New Roman"/>
        </w:rPr>
        <w:t>硫酸和硝酸都是重要的化工原料，具有广泛的用途。</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(1)蔗糖中加入浓硫酸后，蔗糖变黑且体积膨胀，同时有刺激性气味的气体产生。该变化过程中体现了浓硫酸的________________，产生气体的化学方程式为________________________。</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7"/>
          <w:cols w:num="1" w:space="425"/>
          <w:titlePg w:val="0"/>
          <w:docGrid w:type="lines" w:linePitch="312" w:charSpace="0"/>
        </w:sectPr>
      </w:pPr>
      <w:r>
        <w:rPr>
          <w:rFonts w:ascii="Times New Roman" w:hAnsi="Times New Roman" w:cs="Times New Roman"/>
        </w:rPr>
        <w:t>(2)某同学进行有关铜的化学性质的实验，如图所示：</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29" type="#_x0000_t75" style="width:108pt;height:65pt" coordsize="21600,21600" o:preferrelative="t" filled="f" stroked="f">
            <v:stroke joinstyle="miter"/>
            <v:imagedata r:id="rId12" r:href="rId13"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实验</w:t>
      </w:r>
      <w:r>
        <w:rPr>
          <w:rFonts w:hAnsi="宋体" w:cs="Times New Roman"/>
        </w:rPr>
        <w:t>①</w:t>
      </w:r>
      <w:r>
        <w:rPr>
          <w:rFonts w:ascii="Times New Roman" w:hAnsi="Times New Roman" w:cs="Times New Roman"/>
        </w:rPr>
        <w:t>可观察到的现象为___________________________________________________(尽可能描叙完整)；实验</w:t>
      </w:r>
      <w:r>
        <w:rPr>
          <w:rFonts w:hAnsi="宋体" w:cs="Times New Roman"/>
        </w:rPr>
        <w:t>③</w:t>
      </w:r>
      <w:r>
        <w:rPr>
          <w:rFonts w:ascii="Times New Roman" w:hAnsi="Times New Roman" w:cs="Times New Roman"/>
        </w:rPr>
        <w:t>中铜片逐渐溶解至消失，该同学认为铜与稀硫酸和稀硝酸均能反应，这种看法______(填</w:t>
      </w:r>
      <w:r>
        <w:rPr>
          <w:rFonts w:hAnsi="宋体" w:cs="Times New Roman"/>
        </w:rPr>
        <w:t>“</w:t>
      </w:r>
      <w:r>
        <w:rPr>
          <w:rFonts w:ascii="Times New Roman" w:hAnsi="Times New Roman" w:cs="Times New Roman"/>
        </w:rPr>
        <w:t>合理</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不合理</w:t>
      </w:r>
      <w:r>
        <w:rPr>
          <w:rFonts w:hAnsi="宋体" w:cs="Times New Roman"/>
        </w:rPr>
        <w:t>”</w:t>
      </w:r>
      <w:r>
        <w:rPr>
          <w:rFonts w:ascii="Times New Roman" w:hAnsi="Times New Roman" w:cs="Times New Roman"/>
        </w:rPr>
        <w:t>)；试剂药品不变，请补充一个实验加以证明：</w:t>
      </w:r>
      <w:r>
        <w:rPr>
          <w:rFonts w:ascii="Times New Roman" w:hAnsi="Times New Roman" w:cs="Times New Roman" w:hint="eastAsia"/>
        </w:rPr>
        <w:t>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_______(画出图示并写出预期现象)。根据补充实验的结论，写出</w:t>
      </w:r>
      <w:r>
        <w:rPr>
          <w:rFonts w:hAnsi="宋体" w:cs="Times New Roman"/>
        </w:rPr>
        <w:t>③</w:t>
      </w:r>
      <w:r>
        <w:rPr>
          <w:rFonts w:ascii="Times New Roman" w:hAnsi="Times New Roman" w:cs="Times New Roman"/>
        </w:rPr>
        <w:t>中铜片溶解的离子方程式________________________________________________________________________</w:t>
      </w:r>
      <w:r>
        <w:rPr>
          <w:rFonts w:ascii="Times New Roman" w:hAnsi="Times New Roman" w:cs="Times New Roman" w:hint="eastAsia"/>
        </w:rPr>
        <w:t>_____</w:t>
      </w:r>
      <w:r>
        <w:rPr>
          <w:rFonts w:ascii="Times New Roman" w:hAnsi="Times New Roman" w:cs="Times New Roman"/>
        </w:rPr>
        <w:t>__。</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(1)脱水性、强氧化性　C＋2H</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(浓)</w:t>
      </w:r>
      <w:r>
        <w:rPr>
          <w:rFonts w:hAnsi="宋体" w:cs="宋体"/>
        </w:rPr>
        <w:fldChar w:fldCharType="begin"/>
      </w:r>
      <w:r>
        <w:rPr>
          <w:rFonts w:hAnsi="宋体" w:cs="宋体" w:hint="eastAsia"/>
        </w:rPr>
        <w:instrText>eq \</w:instrText>
      </w:r>
      <w:r>
        <w:rPr>
          <w:rFonts w:ascii="Times New Roman" w:hAnsi="Times New Roman" w:cs="Times New Roman" w:hint="eastAsia"/>
        </w:rPr>
        <w:instrText>o(</w:instrText>
      </w:r>
      <w:r>
        <w:rPr>
          <w:rFonts w:ascii="Times New Roman" w:hAnsi="Times New Roman" w:cs="Times New Roman" w:hint="eastAsia"/>
          <w:spacing w:val="-16"/>
        </w:rPr>
        <w:instrText>====</w:instrText>
      </w:r>
      <w:r>
        <w:rPr>
          <w:rFonts w:ascii="Times New Roman" w:hAnsi="Times New Roman" w:cs="Times New Roman" w:hint="eastAsia"/>
        </w:rPr>
        <w:instrText>=,\s\up7(</w:instrText>
      </w:r>
      <w:r>
        <w:rPr>
          <w:rFonts w:hAnsi="宋体" w:cs="Times New Roman"/>
          <w:sz w:val="15"/>
        </w:rPr>
        <w:instrText>△</w:instrText>
      </w:r>
      <w:r>
        <w:rPr>
          <w:rFonts w:ascii="Times New Roman" w:hAnsi="Times New Roman" w:cs="Times New Roman" w:hint="eastAsia"/>
        </w:rPr>
        <w:instrText>))</w:instrText>
      </w:r>
      <w:r>
        <w:rPr>
          <w:rFonts w:hAnsi="宋体" w:cs="宋体"/>
        </w:rPr>
        <w:fldChar w:fldCharType="separate"/>
      </w:r>
      <w:r>
        <w:rPr>
          <w:rFonts w:hAnsi="宋体" w:cs="宋体"/>
        </w:rPr>
        <w:fldChar w:fldCharType="end"/>
      </w:r>
      <w:r>
        <w:rPr>
          <w:rFonts w:ascii="Times New Roman" w:hAnsi="Times New Roman" w:cs="Times New Roman"/>
        </w:rPr>
        <w:t>CO</w:t>
      </w:r>
      <w:r>
        <w:rPr>
          <w:rFonts w:ascii="Times New Roman" w:hAnsi="Times New Roman" w:cs="Times New Roman"/>
          <w:vertAlign w:val="subscript"/>
        </w:rPr>
        <w:t>2</w:t>
      </w:r>
      <w:r>
        <w:rPr>
          <w:rFonts w:hAnsi="宋体" w:cs="Times New Roman"/>
        </w:rPr>
        <w:t>↑</w:t>
      </w:r>
      <w:r>
        <w:rPr>
          <w:rFonts w:ascii="Times New Roman" w:hAnsi="Times New Roman" w:cs="Times New Roman"/>
        </w:rPr>
        <w:t>＋2SO</w:t>
      </w:r>
      <w:r>
        <w:rPr>
          <w:rFonts w:ascii="Times New Roman" w:hAnsi="Times New Roman" w:cs="Times New Roman"/>
          <w:vertAlign w:val="subscript"/>
        </w:rPr>
        <w:t>2</w:t>
      </w:r>
      <w:r>
        <w:rPr>
          <w:rFonts w:hAnsi="宋体" w:cs="Times New Roman"/>
        </w:rPr>
        <w:t>↑</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(2)铜片逐渐溶解，溶液变为蓝色，产生无色气体，试管口气体变为红棕色　不合理</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pict>
          <v:shape id="_x0000_i1030" type="#_x0000_t75" style="width:36pt;height:54.75pt" coordsize="21600,21600" o:preferrelative="t" filled="f" stroked="f">
            <v:stroke joinstyle="miter"/>
            <v:imagedata r:id="rId14" r:href="rId15" o:title=""/>
            <o:lock v:ext="edit" aspectratio="t"/>
            <w10:anchorlock/>
          </v:shape>
        </w:pict>
      </w:r>
      <w:r>
        <w:rPr>
          <w:rFonts w:ascii="Times New Roman" w:hAnsi="Times New Roman" w:cs="Times New Roman"/>
        </w:rPr>
        <w:t>　无明显现象　3Cu＋8H</w:t>
      </w:r>
      <w:r>
        <w:rPr>
          <w:rFonts w:ascii="Times New Roman" w:hAnsi="Times New Roman" w:cs="Times New Roman"/>
          <w:vertAlign w:val="superscript"/>
        </w:rPr>
        <w:t>＋</w:t>
      </w:r>
      <w:r>
        <w:rPr>
          <w:rFonts w:ascii="Times New Roman" w:hAnsi="Times New Roman" w:cs="Times New Roman"/>
        </w:rPr>
        <w:t>＋2NO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3Cu</w:t>
      </w:r>
      <w:r>
        <w:rPr>
          <w:rFonts w:ascii="Times New Roman" w:hAnsi="Times New Roman" w:cs="Times New Roman"/>
          <w:vertAlign w:val="superscript"/>
        </w:rPr>
        <w:t>2＋</w:t>
      </w:r>
      <w:r>
        <w:rPr>
          <w:rFonts w:ascii="Times New Roman" w:hAnsi="Times New Roman" w:cs="Times New Roman"/>
        </w:rPr>
        <w:t>＋2NO</w:t>
      </w:r>
      <w:r>
        <w:rPr>
          <w:rFonts w:hAnsi="宋体" w:cs="Times New Roman"/>
        </w:rPr>
        <w:t>↑</w:t>
      </w:r>
      <w:r>
        <w:rPr>
          <w:rFonts w:ascii="Times New Roman" w:hAnsi="Times New Roman" w:cs="Times New Roman"/>
        </w:rPr>
        <w:t>＋4H</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eastAsia="楷体_GB2312" w:hAnsi="Times New Roman" w:cs="Times New Roman"/>
        </w:rPr>
      </w:pPr>
      <w:r>
        <w:rPr>
          <w:rFonts w:ascii="Times New Roman" w:eastAsia="黑体" w:hAnsi="Times New Roman" w:cs="Times New Roman"/>
        </w:rPr>
        <w:t>解析　</w:t>
      </w:r>
      <w:r>
        <w:rPr>
          <w:rFonts w:ascii="Times New Roman" w:eastAsia="楷体_GB2312" w:hAnsi="Times New Roman" w:cs="Times New Roman"/>
        </w:rPr>
        <w:t>(1)蔗糖中加入浓硫酸后，首先发生炭化，浓硫酸表现脱水性；然后发生反应C＋2H</w:t>
      </w:r>
      <w:r>
        <w:rPr>
          <w:rFonts w:ascii="Times New Roman" w:eastAsia="楷体_GB2312" w:hAnsi="Times New Roman" w:cs="Times New Roman"/>
          <w:vertAlign w:val="subscript"/>
        </w:rPr>
        <w:t>2</w:t>
      </w:r>
      <w:r>
        <w:rPr>
          <w:rFonts w:ascii="Times New Roman" w:eastAsia="楷体_GB2312" w:hAnsi="Times New Roman" w:cs="Times New Roman"/>
        </w:rPr>
        <w:t>SO</w:t>
      </w:r>
      <w:r>
        <w:rPr>
          <w:rFonts w:ascii="Times New Roman" w:eastAsia="楷体_GB2312" w:hAnsi="Times New Roman" w:cs="Times New Roman"/>
          <w:vertAlign w:val="subscript"/>
        </w:rPr>
        <w:t>4</w:t>
      </w:r>
      <w:r>
        <w:rPr>
          <w:rFonts w:ascii="Times New Roman" w:eastAsia="楷体_GB2312" w:hAnsi="Times New Roman" w:cs="Times New Roman"/>
        </w:rPr>
        <w:t>(浓)</w:t>
      </w:r>
      <w:r>
        <w:rPr>
          <w:rFonts w:ascii="楷体_GB2312" w:eastAsia="楷体_GB2312" w:hAnsi="楷体_GB2312" w:cs="楷体_GB2312"/>
        </w:rPr>
        <w:fldChar w:fldCharType="begin"/>
      </w:r>
      <w:r>
        <w:rPr>
          <w:rFonts w:ascii="楷体_GB2312" w:eastAsia="楷体_GB2312" w:hAnsi="楷体_GB2312" w:cs="楷体_GB2312" w:hint="eastAsia"/>
        </w:rPr>
        <w:instrText>eq \</w:instrText>
      </w:r>
      <w:r>
        <w:rPr>
          <w:rFonts w:ascii="Times New Roman" w:eastAsia="楷体_GB2312" w:hAnsi="Times New Roman" w:cs="Times New Roman" w:hint="eastAsia"/>
        </w:rPr>
        <w:instrText>o(</w:instrText>
      </w:r>
      <w:r>
        <w:rPr>
          <w:rFonts w:ascii="Times New Roman" w:eastAsia="楷体_GB2312" w:hAnsi="Times New Roman" w:cs="Times New Roman" w:hint="eastAsia"/>
          <w:spacing w:val="-16"/>
        </w:rPr>
        <w:instrText>====</w:instrText>
      </w:r>
      <w:r>
        <w:rPr>
          <w:rFonts w:ascii="Times New Roman" w:eastAsia="楷体_GB2312" w:hAnsi="Times New Roman" w:cs="Times New Roman" w:hint="eastAsia"/>
        </w:rPr>
        <w:instrText>=,\s\up7(</w:instrText>
      </w:r>
      <w:r>
        <w:rPr>
          <w:rFonts w:eastAsia="楷体_GB2312" w:hAnsi="宋体" w:cs="Times New Roman"/>
          <w:sz w:val="15"/>
        </w:rPr>
        <w:instrText>△</w:instrText>
      </w:r>
      <w:r>
        <w:rPr>
          <w:rFonts w:ascii="Times New Roman" w:eastAsia="楷体_GB2312" w:hAnsi="Times New Roman" w:cs="Times New Roman" w:hint="eastAsia"/>
        </w:rPr>
        <w:instrText>))</w:instrText>
      </w:r>
      <w:r>
        <w:rPr>
          <w:rFonts w:ascii="楷体_GB2312" w:eastAsia="楷体_GB2312" w:hAnsi="楷体_GB2312" w:cs="楷体_GB2312"/>
        </w:rPr>
        <w:fldChar w:fldCharType="separate"/>
      </w:r>
      <w:r>
        <w:rPr>
          <w:rFonts w:ascii="楷体_GB2312" w:eastAsia="楷体_GB2312" w:hAnsi="楷体_GB2312" w:cs="楷体_GB2312"/>
        </w:rPr>
        <w:fldChar w:fldCharType="end"/>
      </w:r>
      <w:r>
        <w:rPr>
          <w:rFonts w:ascii="Times New Roman" w:eastAsia="楷体_GB2312" w:hAnsi="Times New Roman" w:cs="Times New Roman"/>
        </w:rPr>
        <w:t>CO</w:t>
      </w:r>
      <w:r>
        <w:rPr>
          <w:rFonts w:ascii="Times New Roman" w:eastAsia="楷体_GB2312" w:hAnsi="Times New Roman" w:cs="Times New Roman"/>
          <w:vertAlign w:val="subscript"/>
        </w:rPr>
        <w:t>2</w:t>
      </w:r>
      <w:r>
        <w:rPr>
          <w:rFonts w:hAnsi="宋体" w:cs="Times New Roman"/>
        </w:rPr>
        <w:t>↑</w:t>
      </w:r>
      <w:r>
        <w:rPr>
          <w:rFonts w:ascii="Times New Roman" w:eastAsia="楷体_GB2312" w:hAnsi="Times New Roman" w:cs="Times New Roman"/>
        </w:rPr>
        <w:t>＋2SO</w:t>
      </w:r>
      <w:r>
        <w:rPr>
          <w:rFonts w:ascii="Times New Roman" w:eastAsia="楷体_GB2312" w:hAnsi="Times New Roman" w:cs="Times New Roman"/>
          <w:vertAlign w:val="subscript"/>
        </w:rPr>
        <w:t>2</w:t>
      </w:r>
      <w:r>
        <w:rPr>
          <w:rFonts w:hAnsi="宋体" w:cs="Times New Roman"/>
        </w:rPr>
        <w:t>↑</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rPr>
        <w:t>O，浓硫酸表现强氧化性。(2)实验</w:t>
      </w:r>
      <w:r>
        <w:rPr>
          <w:rFonts w:eastAsia="楷体_GB2312" w:hAnsi="宋体" w:cs="Times New Roman"/>
        </w:rPr>
        <w:t>①</w:t>
      </w:r>
      <w:r>
        <w:rPr>
          <w:rFonts w:ascii="Times New Roman" w:eastAsia="楷体_GB2312" w:hAnsi="Times New Roman" w:cs="Times New Roman"/>
        </w:rPr>
        <w:t>中发生反应为3Cu＋8HNO</w:t>
      </w:r>
      <w:r>
        <w:rPr>
          <w:rFonts w:ascii="Times New Roman" w:eastAsia="楷体_GB2312" w:hAnsi="Times New Roman" w:cs="Times New Roman"/>
          <w:vertAlign w:val="subscript"/>
        </w:rPr>
        <w:t>3</w:t>
      </w:r>
      <w:r>
        <w:rPr>
          <w:rFonts w:ascii="Times New Roman" w:eastAsia="楷体_GB2312" w:hAnsi="Times New Roman" w:cs="Times New Roman"/>
        </w:rPr>
        <w:t>(稀)</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3Cu(NO</w:t>
      </w:r>
      <w:r>
        <w:rPr>
          <w:rFonts w:ascii="Times New Roman" w:eastAsia="楷体_GB2312" w:hAnsi="Times New Roman" w:cs="Times New Roman"/>
          <w:vertAlign w:val="subscript"/>
        </w:rPr>
        <w:t>3</w:t>
      </w:r>
      <w:r>
        <w:rPr>
          <w:rFonts w:ascii="Times New Roman" w:eastAsia="楷体_GB2312" w:hAnsi="Times New Roman" w:cs="Times New Roman"/>
        </w:rPr>
        <w:t>)</w:t>
      </w:r>
      <w:r>
        <w:rPr>
          <w:rFonts w:ascii="Times New Roman" w:eastAsia="楷体_GB2312" w:hAnsi="Times New Roman" w:cs="Times New Roman"/>
          <w:vertAlign w:val="subscript"/>
        </w:rPr>
        <w:t>2</w:t>
      </w:r>
      <w:r>
        <w:rPr>
          <w:rFonts w:ascii="Times New Roman" w:eastAsia="楷体_GB2312" w:hAnsi="Times New Roman" w:cs="Times New Roman"/>
        </w:rPr>
        <w:t>＋2NO</w:t>
      </w:r>
      <w:r>
        <w:rPr>
          <w:rFonts w:hAnsi="宋体" w:cs="Times New Roman"/>
        </w:rPr>
        <w:t>↑</w:t>
      </w:r>
      <w:r>
        <w:rPr>
          <w:rFonts w:ascii="Times New Roman" w:eastAsia="楷体_GB2312" w:hAnsi="Times New Roman" w:cs="Times New Roman"/>
        </w:rPr>
        <w:t>＋4H</w:t>
      </w:r>
      <w:r>
        <w:rPr>
          <w:rFonts w:ascii="Times New Roman" w:eastAsia="楷体_GB2312" w:hAnsi="Times New Roman" w:cs="Times New Roman"/>
          <w:vertAlign w:val="subscript"/>
        </w:rPr>
        <w:t>2</w:t>
      </w:r>
      <w:r>
        <w:rPr>
          <w:rFonts w:ascii="Times New Roman" w:eastAsia="楷体_GB2312" w:hAnsi="Times New Roman" w:cs="Times New Roman"/>
        </w:rPr>
        <w:t>O,2NO＋O</w:t>
      </w:r>
      <w:r>
        <w:rPr>
          <w:rFonts w:ascii="Times New Roman" w:eastAsia="楷体_GB2312" w:hAnsi="Times New Roman" w:cs="Times New Roman"/>
          <w:vertAlign w:val="subscript"/>
        </w:rPr>
        <w:t>2</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2NO</w:t>
      </w:r>
      <w:r>
        <w:rPr>
          <w:rFonts w:ascii="Times New Roman" w:eastAsia="楷体_GB2312" w:hAnsi="Times New Roman" w:cs="Times New Roman"/>
          <w:vertAlign w:val="subscript"/>
        </w:rPr>
        <w:t>2</w:t>
      </w:r>
      <w:r>
        <w:rPr>
          <w:rFonts w:ascii="Times New Roman" w:eastAsia="楷体_GB2312" w:hAnsi="Times New Roman" w:cs="Times New Roman"/>
        </w:rPr>
        <w:t>，可观察到的现象为溶液中铜片不断溶解，溶液由无色变为蓝色，有气泡逸出；液面上气体无色，在试管口气体由无色变为红棕色；实验</w:t>
      </w:r>
      <w:r>
        <w:rPr>
          <w:rFonts w:eastAsia="楷体_GB2312" w:hAnsi="宋体" w:cs="Times New Roman"/>
        </w:rPr>
        <w:t>③</w:t>
      </w:r>
      <w:r>
        <w:rPr>
          <w:rFonts w:ascii="Times New Roman" w:eastAsia="楷体_GB2312" w:hAnsi="Times New Roman" w:cs="Times New Roman"/>
        </w:rPr>
        <w:t>中铜片逐渐溶解至消失，该同学认为铜与稀硫酸和稀硝酸均能反应，这种看法不合理，因为在金属活动顺序表中，铜位于氢的后面，铜不能与酸发生置换反应；试剂药品不变，补充的实验就是铜与稀硫酸的反应，如图所示：</w:t>
      </w:r>
      <w:r>
        <w:rPr>
          <w:rFonts w:ascii="Times New Roman" w:eastAsia="楷体_GB2312" w:hAnsi="Times New Roman" w:cs="Times New Roman"/>
        </w:rPr>
        <w:pict>
          <v:shape id="_x0000_i1031" type="#_x0000_t75" style="width:36pt;height:54.75pt" coordsize="21600,21600" o:preferrelative="t" filled="f" stroked="f">
            <v:stroke joinstyle="miter"/>
            <v:imagedata r:id="rId16" r:href="rId17" o:title=""/>
            <o:lock v:ext="edit" aspectratio="t"/>
            <w10:anchorlock/>
          </v:shape>
        </w:pict>
      </w:r>
      <w:r>
        <w:rPr>
          <w:rFonts w:ascii="Times New Roman" w:eastAsia="楷体_GB2312" w:hAnsi="Times New Roman" w:cs="Times New Roman"/>
        </w:rPr>
        <w:t>，无明显现象。根据补充实验的结论，</w:t>
      </w:r>
      <w:r>
        <w:rPr>
          <w:rFonts w:eastAsia="楷体_GB2312" w:hAnsi="宋体" w:cs="Times New Roman"/>
        </w:rPr>
        <w:t>③</w:t>
      </w:r>
      <w:r>
        <w:rPr>
          <w:rFonts w:ascii="Times New Roman" w:eastAsia="楷体_GB2312" w:hAnsi="Times New Roman" w:cs="Times New Roman"/>
        </w:rPr>
        <w:t>中铜片溶解的离子方程式3Cu＋8H</w:t>
      </w:r>
      <w:r>
        <w:rPr>
          <w:rFonts w:ascii="Times New Roman" w:eastAsia="楷体_GB2312" w:hAnsi="Times New Roman" w:cs="Times New Roman"/>
          <w:vertAlign w:val="superscript"/>
        </w:rPr>
        <w:t>＋</w:t>
      </w:r>
      <w:r>
        <w:rPr>
          <w:rFonts w:ascii="Times New Roman" w:eastAsia="楷体_GB2312" w:hAnsi="Times New Roman" w:cs="Times New Roman"/>
        </w:rPr>
        <w:t>＋2NO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3Cu</w:t>
      </w:r>
      <w:r>
        <w:rPr>
          <w:rFonts w:ascii="Times New Roman" w:eastAsia="楷体_GB2312" w:hAnsi="Times New Roman" w:cs="Times New Roman"/>
          <w:vertAlign w:val="superscript"/>
        </w:rPr>
        <w:t>2＋</w:t>
      </w:r>
      <w:r>
        <w:rPr>
          <w:rFonts w:ascii="Times New Roman" w:eastAsia="楷体_GB2312" w:hAnsi="Times New Roman" w:cs="Times New Roman"/>
        </w:rPr>
        <w:t>＋2NO</w:t>
      </w:r>
      <w:r>
        <w:rPr>
          <w:rFonts w:hAnsi="宋体" w:cs="Times New Roman"/>
        </w:rPr>
        <w:t>↑</w:t>
      </w:r>
      <w:r>
        <w:rPr>
          <w:rFonts w:ascii="Times New Roman" w:eastAsia="楷体_GB2312" w:hAnsi="Times New Roman" w:cs="Times New Roman"/>
        </w:rPr>
        <w:t>＋4H</w:t>
      </w:r>
      <w:r>
        <w:rPr>
          <w:rFonts w:ascii="Times New Roman" w:eastAsia="楷体_GB2312" w:hAnsi="Times New Roman" w:cs="Times New Roman"/>
          <w:vertAlign w:val="subscript"/>
        </w:rPr>
        <w:t>2</w:t>
      </w:r>
      <w:r>
        <w:rPr>
          <w:rFonts w:ascii="Times New Roman" w:eastAsia="楷体_GB2312"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20．(12分)</w:t>
      </w:r>
      <w:r>
        <w:rPr>
          <w:rFonts w:ascii="Times New Roman" w:eastAsia="楷体_GB2312" w:hAnsi="Times New Roman" w:cs="Times New Roman"/>
        </w:rPr>
        <w:t>(2020·山东潍坊市高一期末)</w:t>
      </w:r>
      <w:r>
        <w:rPr>
          <w:rFonts w:ascii="Times New Roman" w:hAnsi="Times New Roman" w:cs="Times New Roman"/>
        </w:rPr>
        <w:t>我国</w:t>
      </w:r>
      <w:r>
        <w:rPr>
          <w:rFonts w:hAnsi="宋体" w:cs="Times New Roman"/>
        </w:rPr>
        <w:t>“</w:t>
      </w:r>
      <w:r>
        <w:rPr>
          <w:rFonts w:ascii="Times New Roman" w:hAnsi="Times New Roman" w:cs="Times New Roman"/>
        </w:rPr>
        <w:t>蓝天保卫战</w:t>
      </w:r>
      <w:r>
        <w:rPr>
          <w:rFonts w:hAnsi="宋体" w:cs="Times New Roman"/>
        </w:rPr>
        <w:t>”</w:t>
      </w:r>
      <w:r>
        <w:rPr>
          <w:rFonts w:ascii="Times New Roman" w:hAnsi="Times New Roman" w:cs="Times New Roman"/>
        </w:rPr>
        <w:t>成果显著，肆虐的雾霾逐渐被遏止。科学家研究发现含氮化合物和含硫化合物在形成雾霾时与大气中的氨有关，转化关系如图所示：</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32" type="#_x0000_t75" style="width:221.15pt;height:77.15pt" coordsize="21600,21600" o:preferrelative="t" filled="f" stroked="f">
            <v:stroke joinstyle="miter"/>
            <v:imagedata r:id="rId18" r:href="rId19"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回答下列问题：</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(1)从物质分类的角度看，图中的物质属于酸性氧化物的有____________________(写化学式)。</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8"/>
          <w:cols w:num="1" w:space="425"/>
          <w:titlePg w:val="0"/>
          <w:docGrid w:type="lines" w:linePitch="312" w:charSpace="0"/>
        </w:sectPr>
      </w:pPr>
      <w:r>
        <w:rPr>
          <w:rFonts w:ascii="Times New Roman" w:hAnsi="Times New Roman" w:cs="Times New Roman"/>
        </w:rPr>
        <w:t>(2)图中物质溶于水溶液呈碱性的是________。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(3)写出SO</w:t>
      </w:r>
      <w:r>
        <w:rPr>
          <w:rFonts w:ascii="Times New Roman" w:hAnsi="Times New Roman" w:cs="Times New Roman"/>
          <w:vertAlign w:val="subscript"/>
        </w:rPr>
        <w:t>2</w:t>
      </w:r>
      <w:r>
        <w:rPr>
          <w:rFonts w:ascii="Times New Roman" w:hAnsi="Times New Roman" w:cs="Times New Roman"/>
        </w:rPr>
        <w:t>转化为SO</w:t>
      </w:r>
      <w:r>
        <w:rPr>
          <w:rFonts w:ascii="Times New Roman" w:hAnsi="Times New Roman" w:cs="Times New Roman"/>
          <w:vertAlign w:val="subscript"/>
        </w:rPr>
        <w:t>3</w:t>
      </w:r>
      <w:r>
        <w:rPr>
          <w:rFonts w:ascii="Times New Roman" w:hAnsi="Times New Roman" w:cs="Times New Roman"/>
        </w:rPr>
        <w:t>的化学方程式：_______________________________________________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(4)工业上利用氨制备一氧化氮，反应的化学方程式为__________________________________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(5)实验室长期保存浓硝酸，需使用棕色试剂瓶，并放置在阴凉处，其原因为________________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(用化学方程式表示)。</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(6)氨与一氧化氮(NO)在一定条件下反应可生成对空气无污染的物质，该反应的化学方程式为______________________________________________________________________________。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(1)SO</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3</w:t>
      </w:r>
      <w:r>
        <w:rPr>
          <w:rFonts w:ascii="Times New Roman" w:hAnsi="Times New Roman" w:cs="Times New Roman"/>
        </w:rPr>
        <w:t>、N</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5</w:t>
      </w:r>
      <w:r>
        <w:rPr>
          <w:rFonts w:ascii="Times New Roman" w:hAnsi="Times New Roman" w:cs="Times New Roman"/>
        </w:rPr>
        <w:t>　(2)NH</w:t>
      </w:r>
      <w:r>
        <w:rPr>
          <w:rFonts w:ascii="Times New Roman" w:hAnsi="Times New Roman" w:cs="Times New Roman"/>
          <w:vertAlign w:val="subscript"/>
        </w:rPr>
        <w:t>3</w:t>
      </w:r>
      <w:r>
        <w:rPr>
          <w:rFonts w:ascii="Times New Roman" w:hAnsi="Times New Roman" w:cs="Times New Roman"/>
        </w:rPr>
        <w:t>　(3)2SO</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fldChar w:fldCharType="begin"/>
      </w:r>
      <w:r>
        <w:rPr>
          <w:rFonts w:ascii="Times New Roman" w:hAnsi="Times New Roman" w:cs="Times New Roman"/>
        </w:rPr>
        <w:instrText>eq \o(</w:instrText>
      </w:r>
      <w:r>
        <w:rPr>
          <w:rFonts w:ascii="ZBFH" w:hAnsi="ZBFH" w:cs="Times New Roman"/>
        </w:rPr>
        <w:instrText></w:instrText>
      </w:r>
      <w:r>
        <w:rPr>
          <w:rFonts w:ascii="Times New Roman" w:hAnsi="Times New Roman" w:cs="Times New Roman"/>
        </w:rPr>
        <w:instrText>,\s\up7(</w:instrText>
      </w:r>
      <w:r>
        <w:rPr>
          <w:rFonts w:ascii="Times New Roman" w:hAnsi="Times New Roman" w:cs="Times New Roman"/>
          <w:sz w:val="15"/>
        </w:rPr>
        <w:instrText>催化剂),\s\do5(</w:instrText>
      </w:r>
      <w:r>
        <w:rPr>
          <w:rFonts w:hAnsi="宋体" w:cs="Times New Roman"/>
          <w:sz w:val="15"/>
        </w:rPr>
        <w:instrText>△</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2SO</w:t>
      </w:r>
      <w:r>
        <w:rPr>
          <w:rFonts w:ascii="Times New Roman" w:hAnsi="Times New Roman" w:cs="Times New Roman"/>
          <w:vertAlign w:val="subscript"/>
        </w:rPr>
        <w:t>3</w:t>
      </w:r>
      <w:r>
        <w:rPr>
          <w:rFonts w:ascii="Times New Roman" w:hAnsi="Times New Roman" w:cs="Times New Roman"/>
        </w:rPr>
        <w:t>　(4)4NH</w:t>
      </w:r>
      <w:r>
        <w:rPr>
          <w:rFonts w:ascii="Times New Roman" w:hAnsi="Times New Roman" w:cs="Times New Roman"/>
          <w:vertAlign w:val="subscript"/>
        </w:rPr>
        <w:t>3</w:t>
      </w:r>
      <w:r>
        <w:rPr>
          <w:rFonts w:ascii="Times New Roman" w:hAnsi="Times New Roman" w:cs="Times New Roman"/>
        </w:rPr>
        <w:t>＋5O</w:t>
      </w:r>
      <w:r>
        <w:rPr>
          <w:rFonts w:ascii="Times New Roman" w:hAnsi="Times New Roman" w:cs="Times New Roman"/>
          <w:vertAlign w:val="subscript"/>
        </w:rPr>
        <w:t>2</w:t>
      </w:r>
      <w:r>
        <w:rPr>
          <w:rFonts w:hAnsi="宋体" w:cs="宋体"/>
        </w:rPr>
        <w:fldChar w:fldCharType="begin"/>
      </w:r>
      <w:r>
        <w:rPr>
          <w:rFonts w:hAnsi="宋体" w:cs="宋体" w:hint="eastAsia"/>
        </w:rPr>
        <w:instrText>eq \</w:instrText>
      </w:r>
      <w:r>
        <w:rPr>
          <w:rFonts w:ascii="Times New Roman" w:hAnsi="Times New Roman" w:cs="Times New Roman" w:hint="eastAsia"/>
        </w:rPr>
        <w:instrText>o(</w:instrText>
      </w:r>
      <w:r>
        <w:rPr>
          <w:rFonts w:ascii="Times New Roman" w:hAnsi="Times New Roman" w:cs="Times New Roman" w:hint="eastAsia"/>
          <w:spacing w:val="-16"/>
        </w:rPr>
        <w:instrText>====</w:instrText>
      </w:r>
      <w:r>
        <w:rPr>
          <w:rFonts w:ascii="Times New Roman" w:hAnsi="Times New Roman" w:cs="Times New Roman" w:hint="eastAsia"/>
        </w:rPr>
        <w:instrText>=,\s\up7(</w:instrText>
      </w:r>
      <w:r>
        <w:rPr>
          <w:rFonts w:ascii="Times New Roman" w:hAnsi="Times New Roman" w:cs="Times New Roman"/>
          <w:sz w:val="15"/>
        </w:rPr>
        <w:instrText>催化剂</w:instrText>
      </w:r>
      <w:r>
        <w:rPr>
          <w:rFonts w:ascii="Times New Roman" w:hAnsi="Times New Roman" w:cs="Times New Roman" w:hint="eastAsia"/>
          <w:sz w:val="15"/>
        </w:rPr>
        <w:instrText>),\s\do5(</w:instrText>
      </w:r>
      <w:r>
        <w:rPr>
          <w:rFonts w:hAnsi="宋体" w:cs="Times New Roman"/>
          <w:sz w:val="15"/>
        </w:rPr>
        <w:instrText>△</w:instrText>
      </w:r>
      <w:r>
        <w:rPr>
          <w:rFonts w:ascii="Times New Roman" w:hAnsi="Times New Roman" w:cs="Times New Roman" w:hint="eastAsia"/>
        </w:rPr>
        <w:instrText>))</w:instrText>
      </w:r>
      <w:r>
        <w:rPr>
          <w:rFonts w:hAnsi="宋体" w:cs="宋体"/>
        </w:rPr>
        <w:fldChar w:fldCharType="separate"/>
      </w:r>
      <w:r>
        <w:rPr>
          <w:rFonts w:hAnsi="宋体" w:cs="宋体"/>
        </w:rPr>
        <w:fldChar w:fldCharType="end"/>
      </w:r>
      <w:r>
        <w:rPr>
          <w:rFonts w:ascii="Times New Roman" w:hAnsi="Times New Roman" w:cs="Times New Roman"/>
        </w:rPr>
        <w:t>4NO＋6H</w:t>
      </w:r>
      <w:r>
        <w:rPr>
          <w:rFonts w:ascii="Times New Roman" w:hAnsi="Times New Roman" w:cs="Times New Roman"/>
          <w:vertAlign w:val="subscript"/>
        </w:rPr>
        <w:t>2</w:t>
      </w:r>
      <w:r>
        <w:rPr>
          <w:rFonts w:ascii="Times New Roman" w:hAnsi="Times New Roman" w:cs="Times New Roman"/>
        </w:rPr>
        <w:t>O　(5)4HNO</w:t>
      </w:r>
      <w:r>
        <w:rPr>
          <w:rFonts w:ascii="Times New Roman" w:hAnsi="Times New Roman" w:cs="Times New Roman"/>
          <w:vertAlign w:val="subscript"/>
        </w:rPr>
        <w:t>3</w:t>
      </w:r>
      <w:r>
        <w:rPr>
          <w:rFonts w:hAnsi="宋体" w:cs="宋体"/>
        </w:rPr>
        <w:fldChar w:fldCharType="begin"/>
      </w:r>
      <w:r>
        <w:rPr>
          <w:rFonts w:hAnsi="宋体" w:cs="宋体" w:hint="eastAsia"/>
        </w:rPr>
        <w:instrText>eq \</w:instrText>
      </w:r>
      <w:r>
        <w:rPr>
          <w:rFonts w:ascii="Times New Roman" w:hAnsi="Times New Roman" w:cs="Times New Roman" w:hint="eastAsia"/>
        </w:rPr>
        <w:instrText>o(</w:instrText>
      </w:r>
      <w:r>
        <w:rPr>
          <w:rFonts w:ascii="Times New Roman" w:hAnsi="Times New Roman" w:cs="Times New Roman" w:hint="eastAsia"/>
          <w:spacing w:val="-16"/>
        </w:rPr>
        <w:instrText>====</w:instrText>
      </w:r>
      <w:r>
        <w:rPr>
          <w:rFonts w:ascii="Times New Roman" w:hAnsi="Times New Roman" w:cs="Times New Roman" w:hint="eastAsia"/>
        </w:rPr>
        <w:instrText>=,\s\up7(</w:instrText>
      </w:r>
      <w:r>
        <w:rPr>
          <w:rFonts w:ascii="Times New Roman" w:hAnsi="Times New Roman" w:cs="Times New Roman"/>
          <w:sz w:val="15"/>
        </w:rPr>
        <w:instrText>光照</w:instrText>
      </w:r>
      <w:r>
        <w:rPr>
          <w:rFonts w:ascii="Times New Roman" w:hAnsi="Times New Roman" w:cs="Times New Roman" w:hint="eastAsia"/>
        </w:rPr>
        <w:instrText>))</w:instrText>
      </w:r>
      <w:r>
        <w:rPr>
          <w:rFonts w:hAnsi="宋体" w:cs="宋体"/>
        </w:rPr>
        <w:fldChar w:fldCharType="separate"/>
      </w:r>
      <w:r>
        <w:rPr>
          <w:rFonts w:hAnsi="宋体" w:cs="宋体"/>
        </w:rPr>
        <w:fldChar w:fldCharType="end"/>
      </w:r>
      <w:r>
        <w:rPr>
          <w:rFonts w:ascii="Times New Roman" w:hAnsi="Times New Roman" w:cs="Times New Roman"/>
        </w:rPr>
        <w:t>4NO</w:t>
      </w:r>
      <w:r>
        <w:rPr>
          <w:rFonts w:ascii="Times New Roman" w:hAnsi="Times New Roman" w:cs="Times New Roman"/>
          <w:vertAlign w:val="subscript"/>
        </w:rPr>
        <w:t>2</w:t>
      </w:r>
      <w:r>
        <w:rPr>
          <w:rFonts w:hAnsi="宋体" w:cs="Times New Roman"/>
        </w:rPr>
        <w:t>↑</w:t>
      </w:r>
      <w:r>
        <w:rPr>
          <w:rFonts w:ascii="Times New Roman" w:hAnsi="Times New Roman" w:cs="Times New Roman"/>
        </w:rPr>
        <w:t>＋O</w:t>
      </w:r>
      <w:r>
        <w:rPr>
          <w:rFonts w:ascii="Times New Roman" w:hAnsi="Times New Roman" w:cs="Times New Roman"/>
          <w:vertAlign w:val="subscript"/>
        </w:rPr>
        <w:t>2</w:t>
      </w:r>
      <w:r>
        <w:rPr>
          <w:rFonts w:hAnsi="宋体" w:cs="Times New Roman"/>
        </w:rPr>
        <w:t>↑</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　(6)6NO＋4NH</w:t>
      </w:r>
      <w:r>
        <w:rPr>
          <w:rFonts w:ascii="Times New Roman" w:hAnsi="Times New Roman" w:cs="Times New Roman"/>
          <w:vertAlign w:val="subscript"/>
        </w:rPr>
        <w:t>3</w:t>
      </w:r>
      <w:r>
        <w:rPr>
          <w:rFonts w:hAnsi="宋体" w:cs="宋体"/>
        </w:rPr>
        <w:fldChar w:fldCharType="begin"/>
      </w:r>
      <w:r>
        <w:rPr>
          <w:rFonts w:hAnsi="宋体" w:cs="宋体" w:hint="eastAsia"/>
        </w:rPr>
        <w:instrText>eq \</w:instrText>
      </w:r>
      <w:r>
        <w:rPr>
          <w:rFonts w:ascii="Times New Roman" w:hAnsi="Times New Roman" w:cs="Times New Roman" w:hint="eastAsia"/>
        </w:rPr>
        <w:instrText>o(</w:instrText>
      </w:r>
      <w:r>
        <w:rPr>
          <w:rFonts w:ascii="Times New Roman" w:hAnsi="Times New Roman" w:cs="Times New Roman" w:hint="eastAsia"/>
          <w:spacing w:val="-16"/>
        </w:rPr>
        <w:instrText>=====</w:instrText>
      </w:r>
      <w:r>
        <w:rPr>
          <w:rFonts w:ascii="Times New Roman" w:hAnsi="Times New Roman" w:cs="Times New Roman" w:hint="eastAsia"/>
        </w:rPr>
        <w:instrText>=,\s\up7(</w:instrText>
      </w:r>
      <w:r>
        <w:rPr>
          <w:rFonts w:ascii="Times New Roman" w:hAnsi="Times New Roman" w:cs="Times New Roman"/>
          <w:sz w:val="15"/>
        </w:rPr>
        <w:instrText>一定条件</w:instrText>
      </w:r>
      <w:r>
        <w:rPr>
          <w:rFonts w:ascii="Times New Roman" w:hAnsi="Times New Roman" w:cs="Times New Roman" w:hint="eastAsia"/>
        </w:rPr>
        <w:instrText>))</w:instrText>
      </w:r>
      <w:r>
        <w:rPr>
          <w:rFonts w:hAnsi="宋体" w:cs="宋体"/>
        </w:rPr>
        <w:fldChar w:fldCharType="separate"/>
      </w:r>
      <w:r>
        <w:rPr>
          <w:rFonts w:hAnsi="宋体" w:cs="宋体"/>
        </w:rPr>
        <w:fldChar w:fldCharType="end"/>
      </w:r>
      <w:r>
        <w:rPr>
          <w:rFonts w:ascii="Times New Roman" w:hAnsi="Times New Roman" w:cs="Times New Roman"/>
        </w:rPr>
        <w:t>5N</w:t>
      </w:r>
      <w:r>
        <w:rPr>
          <w:rFonts w:ascii="Times New Roman" w:hAnsi="Times New Roman" w:cs="Times New Roman"/>
          <w:vertAlign w:val="subscript"/>
        </w:rPr>
        <w:t>2</w:t>
      </w:r>
      <w:r>
        <w:rPr>
          <w:rFonts w:ascii="Times New Roman" w:hAnsi="Times New Roman" w:cs="Times New Roman"/>
        </w:rPr>
        <w:t>＋6H</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(1)酸性氧化物是能与碱反应生成盐和水的氧化物，符合要求的有SO</w:t>
      </w:r>
      <w:r>
        <w:rPr>
          <w:rFonts w:ascii="Times New Roman" w:eastAsia="楷体_GB2312" w:hAnsi="Times New Roman" w:cs="Times New Roman"/>
          <w:vertAlign w:val="subscript"/>
        </w:rPr>
        <w:t>2</w:t>
      </w:r>
      <w:r>
        <w:rPr>
          <w:rFonts w:ascii="Times New Roman" w:eastAsia="楷体_GB2312" w:hAnsi="Times New Roman" w:cs="Times New Roman"/>
        </w:rPr>
        <w:t>、SO</w:t>
      </w:r>
      <w:r>
        <w:rPr>
          <w:rFonts w:ascii="Times New Roman" w:eastAsia="楷体_GB2312" w:hAnsi="Times New Roman" w:cs="Times New Roman"/>
          <w:vertAlign w:val="subscript"/>
        </w:rPr>
        <w:t>3</w:t>
      </w:r>
      <w:r>
        <w:rPr>
          <w:rFonts w:ascii="Times New Roman" w:eastAsia="楷体_GB2312" w:hAnsi="Times New Roman" w:cs="Times New Roman"/>
        </w:rPr>
        <w:t>和N</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5</w:t>
      </w:r>
      <w:r>
        <w:rPr>
          <w:rFonts w:ascii="Times New Roman" w:eastAsia="楷体_GB2312" w:hAnsi="Times New Roman" w:cs="Times New Roman"/>
        </w:rPr>
        <w:t>。(2)图中物质溶于水呈碱性的只有NH</w:t>
      </w:r>
      <w:r>
        <w:rPr>
          <w:rFonts w:ascii="Times New Roman" w:eastAsia="楷体_GB2312" w:hAnsi="Times New Roman" w:cs="Times New Roman"/>
          <w:vertAlign w:val="subscript"/>
        </w:rPr>
        <w:t>3</w:t>
      </w:r>
      <w:r>
        <w:rPr>
          <w:rFonts w:ascii="Times New Roman" w:eastAsia="楷体_GB2312" w:hAnsi="Times New Roman" w:cs="Times New Roman"/>
        </w:rPr>
        <w:t>。(3)二氧化硫在催化剂存在下可以转化为三氧化硫：2SO</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2</w:t>
      </w:r>
      <w:r>
        <w:rPr>
          <w:rFonts w:ascii="Times New Roman" w:eastAsia="楷体_GB2312" w:hAnsi="Times New Roman" w:cs="Times New Roman"/>
        </w:rPr>
        <w:fldChar w:fldCharType="begin"/>
      </w:r>
      <w:r>
        <w:rPr>
          <w:rFonts w:ascii="Times New Roman" w:eastAsia="楷体_GB2312" w:hAnsi="Times New Roman" w:cs="Times New Roman"/>
        </w:rPr>
        <w:instrText>eq \o(</w:instrText>
      </w:r>
      <w:r>
        <w:rPr>
          <w:rFonts w:ascii="ZBFH" w:eastAsia="楷体_GB2312" w:hAnsi="ZBFH" w:cs="Times New Roman"/>
        </w:rPr>
        <w:instrText></w:instrText>
      </w:r>
      <w:r>
        <w:rPr>
          <w:rFonts w:ascii="Times New Roman" w:eastAsia="楷体_GB2312" w:hAnsi="Times New Roman" w:cs="Times New Roman"/>
        </w:rPr>
        <w:instrText>,\s\up7(</w:instrText>
      </w:r>
      <w:r>
        <w:rPr>
          <w:rFonts w:ascii="Times New Roman" w:eastAsia="楷体_GB2312" w:hAnsi="Times New Roman" w:cs="Times New Roman"/>
          <w:sz w:val="15"/>
        </w:rPr>
        <w:instrText>催化剂),\s\do5(</w:instrText>
      </w:r>
      <w:r>
        <w:rPr>
          <w:rFonts w:eastAsia="楷体_GB2312" w:hAnsi="宋体" w:cs="Times New Roman"/>
          <w:sz w:val="15"/>
        </w:rPr>
        <w:instrText>△</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2SO</w:t>
      </w:r>
      <w:r>
        <w:rPr>
          <w:rFonts w:ascii="Times New Roman" w:eastAsia="楷体_GB2312" w:hAnsi="Times New Roman" w:cs="Times New Roman"/>
          <w:vertAlign w:val="subscript"/>
        </w:rPr>
        <w:t>3</w:t>
      </w:r>
      <w:r>
        <w:rPr>
          <w:rFonts w:ascii="Times New Roman" w:eastAsia="楷体_GB2312" w:hAnsi="Times New Roman" w:cs="Times New Roman"/>
        </w:rPr>
        <w:t>。(4)氨气经催化氧化可以形成一氧化氮：4NH</w:t>
      </w:r>
      <w:r>
        <w:rPr>
          <w:rFonts w:ascii="Times New Roman" w:eastAsia="楷体_GB2312" w:hAnsi="Times New Roman" w:cs="Times New Roman"/>
          <w:vertAlign w:val="subscript"/>
        </w:rPr>
        <w:t>3</w:t>
      </w:r>
      <w:r>
        <w:rPr>
          <w:rFonts w:ascii="Times New Roman" w:eastAsia="楷体_GB2312" w:hAnsi="Times New Roman" w:cs="Times New Roman"/>
        </w:rPr>
        <w:t>＋5O</w:t>
      </w:r>
      <w:r>
        <w:rPr>
          <w:rFonts w:ascii="Times New Roman" w:eastAsia="楷体_GB2312" w:hAnsi="Times New Roman" w:cs="Times New Roman"/>
          <w:vertAlign w:val="subscript"/>
        </w:rPr>
        <w:t>2</w:t>
      </w:r>
      <w:r>
        <w:rPr>
          <w:rFonts w:ascii="楷体_GB2312" w:eastAsia="楷体_GB2312" w:hAnsi="楷体_GB2312" w:cs="楷体_GB2312"/>
        </w:rPr>
        <w:fldChar w:fldCharType="begin"/>
      </w:r>
      <w:r>
        <w:rPr>
          <w:rFonts w:ascii="楷体_GB2312" w:eastAsia="楷体_GB2312" w:hAnsi="楷体_GB2312" w:cs="楷体_GB2312" w:hint="eastAsia"/>
        </w:rPr>
        <w:instrText>eq \</w:instrText>
      </w:r>
      <w:r>
        <w:rPr>
          <w:rFonts w:ascii="Times New Roman" w:eastAsia="楷体_GB2312" w:hAnsi="Times New Roman" w:cs="Times New Roman" w:hint="eastAsia"/>
        </w:rPr>
        <w:instrText>o(</w:instrText>
      </w:r>
      <w:r>
        <w:rPr>
          <w:rFonts w:ascii="Times New Roman" w:eastAsia="楷体_GB2312" w:hAnsi="Times New Roman" w:cs="Times New Roman" w:hint="eastAsia"/>
          <w:spacing w:val="-16"/>
        </w:rPr>
        <w:instrText>====</w:instrText>
      </w:r>
      <w:r>
        <w:rPr>
          <w:rFonts w:ascii="Times New Roman" w:eastAsia="楷体_GB2312" w:hAnsi="Times New Roman" w:cs="Times New Roman" w:hint="eastAsia"/>
        </w:rPr>
        <w:instrText>=,\s\up7(</w:instrText>
      </w:r>
      <w:r>
        <w:rPr>
          <w:rFonts w:ascii="Times New Roman" w:eastAsia="楷体_GB2312" w:hAnsi="Times New Roman" w:cs="Times New Roman"/>
          <w:sz w:val="15"/>
        </w:rPr>
        <w:instrText>催化剂</w:instrText>
      </w:r>
      <w:r>
        <w:rPr>
          <w:rFonts w:ascii="Times New Roman" w:eastAsia="楷体_GB2312" w:hAnsi="Times New Roman" w:cs="Times New Roman" w:hint="eastAsia"/>
          <w:sz w:val="15"/>
        </w:rPr>
        <w:instrText>),\s\do5(</w:instrText>
      </w:r>
      <w:r>
        <w:rPr>
          <w:rFonts w:eastAsia="楷体_GB2312" w:hAnsi="宋体" w:cs="Times New Roman"/>
          <w:sz w:val="15"/>
        </w:rPr>
        <w:instrText>△</w:instrText>
      </w:r>
      <w:r>
        <w:rPr>
          <w:rFonts w:ascii="Times New Roman" w:eastAsia="楷体_GB2312" w:hAnsi="Times New Roman" w:cs="Times New Roman" w:hint="eastAsia"/>
        </w:rPr>
        <w:instrText>))</w:instrText>
      </w:r>
      <w:r>
        <w:rPr>
          <w:rFonts w:ascii="楷体_GB2312" w:eastAsia="楷体_GB2312" w:hAnsi="楷体_GB2312" w:cs="楷体_GB2312"/>
        </w:rPr>
        <w:fldChar w:fldCharType="separate"/>
      </w:r>
      <w:r>
        <w:rPr>
          <w:rFonts w:ascii="楷体_GB2312" w:eastAsia="楷体_GB2312" w:hAnsi="楷体_GB2312" w:cs="楷体_GB2312"/>
        </w:rPr>
        <w:fldChar w:fldCharType="end"/>
      </w:r>
      <w:r>
        <w:rPr>
          <w:rFonts w:ascii="Times New Roman" w:eastAsia="楷体_GB2312" w:hAnsi="Times New Roman" w:cs="Times New Roman"/>
        </w:rPr>
        <w:t>4NO＋6H</w:t>
      </w:r>
      <w:r>
        <w:rPr>
          <w:rFonts w:ascii="Times New Roman" w:eastAsia="楷体_GB2312" w:hAnsi="Times New Roman" w:cs="Times New Roman"/>
          <w:vertAlign w:val="subscript"/>
        </w:rPr>
        <w:t>2</w:t>
      </w:r>
      <w:r>
        <w:rPr>
          <w:rFonts w:ascii="Times New Roman" w:eastAsia="楷体_GB2312" w:hAnsi="Times New Roman" w:cs="Times New Roman"/>
        </w:rPr>
        <w:t>O。(5)浓硝酸见光或受热时易分解，因此要保存在棕色试剂瓶中：4HNO</w:t>
      </w:r>
      <w:r>
        <w:rPr>
          <w:rFonts w:ascii="Times New Roman" w:eastAsia="楷体_GB2312" w:hAnsi="Times New Roman" w:cs="Times New Roman"/>
          <w:vertAlign w:val="subscript"/>
        </w:rPr>
        <w:t>3</w:t>
      </w:r>
      <w:r>
        <w:rPr>
          <w:rFonts w:ascii="楷体_GB2312" w:eastAsia="楷体_GB2312" w:hAnsi="楷体_GB2312" w:cs="楷体_GB2312"/>
        </w:rPr>
        <w:fldChar w:fldCharType="begin"/>
      </w:r>
      <w:r>
        <w:rPr>
          <w:rFonts w:ascii="楷体_GB2312" w:eastAsia="楷体_GB2312" w:hAnsi="楷体_GB2312" w:cs="楷体_GB2312" w:hint="eastAsia"/>
        </w:rPr>
        <w:instrText>eq \</w:instrText>
      </w:r>
      <w:r>
        <w:rPr>
          <w:rFonts w:ascii="Times New Roman" w:eastAsia="楷体_GB2312" w:hAnsi="Times New Roman" w:cs="Times New Roman" w:hint="eastAsia"/>
        </w:rPr>
        <w:instrText>o(</w:instrText>
      </w:r>
      <w:r>
        <w:rPr>
          <w:rFonts w:ascii="Times New Roman" w:eastAsia="楷体_GB2312" w:hAnsi="Times New Roman" w:cs="Times New Roman" w:hint="eastAsia"/>
          <w:spacing w:val="-16"/>
        </w:rPr>
        <w:instrText>====</w:instrText>
      </w:r>
      <w:r>
        <w:rPr>
          <w:rFonts w:ascii="Times New Roman" w:eastAsia="楷体_GB2312" w:hAnsi="Times New Roman" w:cs="Times New Roman" w:hint="eastAsia"/>
        </w:rPr>
        <w:instrText>=,\s\up7(</w:instrText>
      </w:r>
      <w:r>
        <w:rPr>
          <w:rFonts w:ascii="Times New Roman" w:eastAsia="楷体_GB2312" w:hAnsi="Times New Roman" w:cs="Times New Roman"/>
          <w:sz w:val="15"/>
        </w:rPr>
        <w:instrText>光照</w:instrText>
      </w:r>
      <w:r>
        <w:rPr>
          <w:rFonts w:ascii="Times New Roman" w:eastAsia="楷体_GB2312" w:hAnsi="Times New Roman" w:cs="Times New Roman" w:hint="eastAsia"/>
        </w:rPr>
        <w:instrText>))</w:instrText>
      </w:r>
      <w:r>
        <w:rPr>
          <w:rFonts w:ascii="楷体_GB2312" w:eastAsia="楷体_GB2312" w:hAnsi="楷体_GB2312" w:cs="楷体_GB2312"/>
        </w:rPr>
        <w:fldChar w:fldCharType="separate"/>
      </w:r>
      <w:r>
        <w:rPr>
          <w:rFonts w:ascii="楷体_GB2312" w:eastAsia="楷体_GB2312" w:hAnsi="楷体_GB2312" w:cs="楷体_GB2312"/>
        </w:rPr>
        <w:fldChar w:fldCharType="end"/>
      </w:r>
      <w:r>
        <w:rPr>
          <w:rFonts w:ascii="Times New Roman" w:eastAsia="楷体_GB2312" w:hAnsi="Times New Roman" w:cs="Times New Roman"/>
        </w:rPr>
        <w:t>4NO</w:t>
      </w:r>
      <w:r>
        <w:rPr>
          <w:rFonts w:ascii="Times New Roman" w:eastAsia="楷体_GB2312" w:hAnsi="Times New Roman" w:cs="Times New Roman"/>
          <w:vertAlign w:val="subscript"/>
        </w:rPr>
        <w:t>2</w:t>
      </w:r>
      <w:r>
        <w:rPr>
          <w:rFonts w:hAnsi="宋体" w:cs="Times New Roman"/>
        </w:rPr>
        <w:t>↑</w:t>
      </w:r>
      <w:r>
        <w:rPr>
          <w:rFonts w:ascii="Times New Roman" w:eastAsia="楷体_GB2312" w:hAnsi="Times New Roman" w:cs="Times New Roman"/>
        </w:rPr>
        <w:t>＋O</w:t>
      </w:r>
      <w:r>
        <w:rPr>
          <w:rFonts w:ascii="Times New Roman" w:eastAsia="楷体_GB2312" w:hAnsi="Times New Roman" w:cs="Times New Roman"/>
          <w:vertAlign w:val="subscript"/>
        </w:rPr>
        <w:t>2</w:t>
      </w:r>
      <w:r>
        <w:rPr>
          <w:rFonts w:hAnsi="宋体" w:cs="Times New Roman"/>
        </w:rPr>
        <w:t>↑</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rPr>
        <w:t>O。(6)氨中的氮为－3价，一氧化氮中的氮为＋2价，因此二者可以在一定条件下发生归中反应得到氮气：6NO＋4NH</w:t>
      </w:r>
      <w:r>
        <w:rPr>
          <w:rFonts w:ascii="Times New Roman" w:eastAsia="楷体_GB2312" w:hAnsi="Times New Roman" w:cs="Times New Roman"/>
          <w:vertAlign w:val="subscript"/>
        </w:rPr>
        <w:t>3</w:t>
      </w:r>
      <w:r>
        <w:rPr>
          <w:rFonts w:ascii="楷体_GB2312" w:eastAsia="楷体_GB2312" w:hAnsi="楷体_GB2312" w:cs="楷体_GB2312"/>
        </w:rPr>
        <w:fldChar w:fldCharType="begin"/>
      </w:r>
      <w:r>
        <w:rPr>
          <w:rFonts w:ascii="楷体_GB2312" w:eastAsia="楷体_GB2312" w:hAnsi="楷体_GB2312" w:cs="楷体_GB2312" w:hint="eastAsia"/>
        </w:rPr>
        <w:instrText>eq \</w:instrText>
      </w:r>
      <w:r>
        <w:rPr>
          <w:rFonts w:ascii="Times New Roman" w:eastAsia="楷体_GB2312" w:hAnsi="Times New Roman" w:cs="Times New Roman" w:hint="eastAsia"/>
        </w:rPr>
        <w:instrText>o(</w:instrText>
      </w:r>
      <w:r>
        <w:rPr>
          <w:rFonts w:ascii="Times New Roman" w:eastAsia="楷体_GB2312" w:hAnsi="Times New Roman" w:cs="Times New Roman" w:hint="eastAsia"/>
          <w:spacing w:val="-16"/>
        </w:rPr>
        <w:instrText>====</w:instrText>
      </w:r>
      <w:r>
        <w:rPr>
          <w:rFonts w:ascii="Times New Roman" w:eastAsia="楷体_GB2312" w:hAnsi="Times New Roman" w:cs="Times New Roman" w:hint="eastAsia"/>
        </w:rPr>
        <w:instrText>=,\s\up7(</w:instrText>
      </w:r>
      <w:r>
        <w:rPr>
          <w:rFonts w:ascii="Times New Roman" w:eastAsia="楷体_GB2312" w:hAnsi="Times New Roman" w:cs="Times New Roman"/>
          <w:sz w:val="15"/>
        </w:rPr>
        <w:instrText>一定条件</w:instrText>
      </w:r>
      <w:r>
        <w:rPr>
          <w:rFonts w:ascii="Times New Roman" w:eastAsia="楷体_GB2312" w:hAnsi="Times New Roman" w:cs="Times New Roman" w:hint="eastAsia"/>
        </w:rPr>
        <w:instrText>))</w:instrText>
      </w:r>
      <w:r>
        <w:rPr>
          <w:rFonts w:ascii="楷体_GB2312" w:eastAsia="楷体_GB2312" w:hAnsi="楷体_GB2312" w:cs="楷体_GB2312"/>
        </w:rPr>
        <w:fldChar w:fldCharType="separate"/>
      </w:r>
      <w:r>
        <w:rPr>
          <w:rFonts w:ascii="楷体_GB2312" w:eastAsia="楷体_GB2312" w:hAnsi="楷体_GB2312" w:cs="楷体_GB2312"/>
        </w:rPr>
        <w:fldChar w:fldCharType="end"/>
      </w:r>
      <w:r>
        <w:rPr>
          <w:rFonts w:ascii="Times New Roman" w:eastAsia="楷体_GB2312" w:hAnsi="Times New Roman" w:cs="Times New Roman"/>
        </w:rPr>
        <w:t>5N</w:t>
      </w:r>
      <w:r>
        <w:rPr>
          <w:rFonts w:ascii="Times New Roman" w:eastAsia="楷体_GB2312" w:hAnsi="Times New Roman" w:cs="Times New Roman"/>
          <w:vertAlign w:val="subscript"/>
        </w:rPr>
        <w:t>2</w:t>
      </w:r>
      <w:r>
        <w:rPr>
          <w:rFonts w:ascii="Times New Roman" w:eastAsia="楷体_GB2312" w:hAnsi="Times New Roman" w:cs="Times New Roman"/>
        </w:rPr>
        <w:t>＋6H</w:t>
      </w:r>
      <w:r>
        <w:rPr>
          <w:rFonts w:ascii="Times New Roman" w:eastAsia="楷体_GB2312" w:hAnsi="Times New Roman" w:cs="Times New Roman"/>
          <w:vertAlign w:val="subscript"/>
        </w:rPr>
        <w:t>2</w:t>
      </w:r>
      <w:r>
        <w:rPr>
          <w:rFonts w:ascii="Times New Roman" w:eastAsia="楷体_GB2312"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21.(12分)某同学看到</w:t>
      </w:r>
      <w:r>
        <w:rPr>
          <w:rFonts w:hAnsi="宋体" w:cs="Times New Roman"/>
        </w:rPr>
        <w:t>“</w:t>
      </w:r>
      <w:r>
        <w:rPr>
          <w:rFonts w:ascii="Times New Roman" w:hAnsi="Times New Roman" w:cs="Times New Roman"/>
        </w:rPr>
        <w:t>利用零价铁还原NO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脱除地下水中硝酸盐</w:t>
      </w:r>
      <w:r>
        <w:rPr>
          <w:rFonts w:hAnsi="宋体" w:cs="Times New Roman"/>
        </w:rPr>
        <w:t>”</w:t>
      </w:r>
      <w:r>
        <w:rPr>
          <w:rFonts w:ascii="Times New Roman" w:hAnsi="Times New Roman" w:cs="Times New Roman"/>
        </w:rPr>
        <w:t>的相关资料后，利用如图装置探究铁粉与KNO</w:t>
      </w:r>
      <w:r>
        <w:rPr>
          <w:rFonts w:ascii="Times New Roman" w:hAnsi="Times New Roman" w:cs="Times New Roman"/>
          <w:vertAlign w:val="subscript"/>
        </w:rPr>
        <w:t>3</w:t>
      </w:r>
      <w:r>
        <w:rPr>
          <w:rFonts w:ascii="Times New Roman" w:hAnsi="Times New Roman" w:cs="Times New Roman"/>
        </w:rPr>
        <w:t>溶液的反应。实验步骤及现象如下：</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33" type="#_x0000_t75" style="width:118.3pt;height:84.85pt" coordsize="21600,21600" o:preferrelative="t" filled="f" stroked="f">
            <v:stroke joinstyle="miter"/>
            <v:imagedata r:id="rId20" r:href="rId21" o:title=""/>
            <o:lock v:ext="edit" aspectratio="t"/>
            <w10:anchorlock/>
          </v:shape>
        </w:pict>
      </w:r>
    </w:p>
    <w:p>
      <w:pPr>
        <w:pStyle w:val="PlainText"/>
        <w:tabs>
          <w:tab w:val="left" w:pos="3402"/>
        </w:tabs>
        <w:snapToGrid w:val="0"/>
        <w:spacing w:line="360" w:lineRule="auto"/>
        <w:jc w:val="center"/>
        <w:rPr>
          <w:rFonts w:ascii="Times New Roman" w:hAnsi="Times New Roman" w:cs="Times New Roman"/>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369"/>
        <w:gridCol w:w="396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33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实验步骤</w:t>
            </w:r>
          </w:p>
        </w:tc>
        <w:tc>
          <w:tcPr>
            <w:tcW w:w="3967" w:type="dxa"/>
            <w:tcBorders>
              <w:bottom w:val="single" w:sz="4" w:space="0" w:color="auto"/>
            </w:tcBorders>
            <w:shd w:val="clear" w:color="auto" w:fill="auto"/>
            <w:vAlign w:val="center"/>
          </w:tcPr>
          <w:p>
            <w:pPr>
              <w:pStyle w:val="PlainText"/>
              <w:tabs>
                <w:tab w:val="left" w:pos="3402"/>
              </w:tabs>
              <w:snapToGrid w:val="0"/>
              <w:spacing w:line="360" w:lineRule="auto"/>
              <w:jc w:val="center"/>
              <w:rPr>
                <w:rFonts w:hAnsi="宋体" w:cs="宋体"/>
              </w:rPr>
            </w:pPr>
            <w:r>
              <w:rPr>
                <w:rFonts w:ascii="Times New Roman" w:hAnsi="Times New Roman" w:cs="Times New Roman"/>
              </w:rPr>
              <w:t>实验现象</w:t>
            </w:r>
          </w:p>
        </w:tc>
      </w:tr>
      <w:tr>
        <w:tblPrEx>
          <w:tblW w:w="0" w:type="auto"/>
          <w:jc w:val="center"/>
          <w:tblLayout w:type="fixed"/>
          <w:tblCellMar>
            <w:top w:w="0" w:type="dxa"/>
            <w:left w:w="108" w:type="dxa"/>
            <w:bottom w:w="0" w:type="dxa"/>
            <w:right w:w="108" w:type="dxa"/>
          </w:tblCellMar>
        </w:tblPrEx>
        <w:trPr>
          <w:jc w:val="center"/>
        </w:trPr>
        <w:tc>
          <w:tcPr>
            <w:tcW w:w="33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hAnsi="宋体" w:cs="Times New Roman"/>
              </w:rPr>
              <w:t>①</w:t>
            </w:r>
            <w:r>
              <w:rPr>
                <w:rFonts w:ascii="Times New Roman" w:hAnsi="Times New Roman" w:cs="Times New Roman"/>
              </w:rPr>
              <w:t>打开弹簧夹，缓慢通入N</w:t>
            </w:r>
            <w:r>
              <w:rPr>
                <w:rFonts w:ascii="Times New Roman" w:hAnsi="Times New Roman" w:cs="Times New Roman"/>
                <w:vertAlign w:val="subscript"/>
              </w:rPr>
              <w:t>2</w:t>
            </w:r>
          </w:p>
        </w:tc>
        <w:tc>
          <w:tcPr>
            <w:tcW w:w="3967" w:type="dxa"/>
            <w:tcBorders>
              <w:tl2br w:val="single" w:sz="4" w:space="0" w:color="auto"/>
            </w:tcBorders>
            <w:shd w:val="clear" w:color="auto" w:fill="auto"/>
            <w:vAlign w:val="center"/>
          </w:tcPr>
          <w:p>
            <w:pPr>
              <w:pStyle w:val="PlainText"/>
              <w:tabs>
                <w:tab w:val="left" w:pos="3402"/>
              </w:tabs>
              <w:snapToGrid w:val="0"/>
              <w:spacing w:line="360" w:lineRule="auto"/>
              <w:jc w:val="center"/>
              <w:rPr>
                <w:rFonts w:ascii="Times New Roman" w:hAnsi="Times New Roman" w:cs="Times New Roman"/>
              </w:rPr>
            </w:pPr>
          </w:p>
        </w:tc>
      </w:tr>
      <w:tr>
        <w:tblPrEx>
          <w:tblW w:w="0" w:type="auto"/>
          <w:jc w:val="center"/>
          <w:tblLayout w:type="fixed"/>
          <w:tblCellMar>
            <w:top w:w="0" w:type="dxa"/>
            <w:left w:w="108" w:type="dxa"/>
            <w:bottom w:w="0" w:type="dxa"/>
            <w:right w:w="108" w:type="dxa"/>
          </w:tblCellMar>
        </w:tblPrEx>
        <w:trPr>
          <w:jc w:val="center"/>
        </w:trPr>
        <w:tc>
          <w:tcPr>
            <w:tcW w:w="3369"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hAnsi="宋体" w:cs="Times New Roman"/>
              </w:rPr>
              <w:t>②</w:t>
            </w:r>
            <w:r>
              <w:rPr>
                <w:rFonts w:ascii="Times New Roman" w:hAnsi="Times New Roman" w:cs="Times New Roman"/>
              </w:rPr>
              <w:t>加入pH为2.5的0.01 mol·L</w:t>
            </w:r>
            <w:r>
              <w:rPr>
                <w:rFonts w:ascii="Times New Roman" w:hAnsi="Times New Roman" w:cs="Times New Roman"/>
                <w:vertAlign w:val="superscript"/>
              </w:rPr>
              <w:t>－1</w:t>
            </w:r>
            <w:r>
              <w:rPr>
                <w:rFonts w:ascii="Times New Roman" w:hAnsi="Times New Roman" w:cs="Times New Roman"/>
              </w:rPr>
              <w:t>的酸性KNO</w:t>
            </w:r>
            <w:r>
              <w:rPr>
                <w:rFonts w:ascii="Times New Roman" w:hAnsi="Times New Roman" w:cs="Times New Roman"/>
                <w:vertAlign w:val="subscript"/>
              </w:rPr>
              <w:t>3</w:t>
            </w:r>
            <w:r>
              <w:rPr>
                <w:rFonts w:ascii="Times New Roman" w:hAnsi="Times New Roman" w:cs="Times New Roman"/>
              </w:rPr>
              <w:t>溶液100 mL</w:t>
            </w:r>
          </w:p>
        </w:tc>
        <w:tc>
          <w:tcPr>
            <w:tcW w:w="3967"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rPr>
              <w:t>铁粉部分溶解，溶液呈浅绿色；铁粉不再溶解后，剩余铁粉表面附着少量白色物质</w:t>
            </w:r>
          </w:p>
        </w:tc>
      </w:tr>
      <w:tr>
        <w:tblPrEx>
          <w:tblW w:w="0" w:type="auto"/>
          <w:jc w:val="center"/>
          <w:tblLayout w:type="fixed"/>
          <w:tblCellMar>
            <w:top w:w="0" w:type="dxa"/>
            <w:left w:w="108" w:type="dxa"/>
            <w:bottom w:w="0" w:type="dxa"/>
            <w:right w:w="108" w:type="dxa"/>
          </w:tblCellMar>
        </w:tblPrEx>
        <w:trPr>
          <w:jc w:val="center"/>
        </w:trPr>
        <w:tc>
          <w:tcPr>
            <w:tcW w:w="3369"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hAnsi="宋体" w:cs="Times New Roman"/>
              </w:rPr>
              <w:t>③</w:t>
            </w:r>
            <w:r>
              <w:rPr>
                <w:rFonts w:ascii="Times New Roman" w:hAnsi="Times New Roman" w:cs="Times New Roman"/>
              </w:rPr>
              <w:t>反应停止后，拔掉橡胶塞，将圆底烧瓶取下</w:t>
            </w:r>
          </w:p>
        </w:tc>
        <w:tc>
          <w:tcPr>
            <w:tcW w:w="396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烧瓶内气体的颜色没有发生变化</w:t>
            </w:r>
          </w:p>
        </w:tc>
      </w:tr>
      <w:tr>
        <w:tblPrEx>
          <w:tblW w:w="0" w:type="auto"/>
          <w:jc w:val="center"/>
          <w:tblLayout w:type="fixed"/>
          <w:tblCellMar>
            <w:top w:w="0" w:type="dxa"/>
            <w:left w:w="108" w:type="dxa"/>
            <w:bottom w:w="0" w:type="dxa"/>
            <w:right w:w="108" w:type="dxa"/>
          </w:tblCellMar>
        </w:tblPrEx>
        <w:trPr>
          <w:jc w:val="center"/>
        </w:trPr>
        <w:tc>
          <w:tcPr>
            <w:tcW w:w="33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hAnsi="宋体" w:cs="Times New Roman"/>
              </w:rPr>
              <w:t>④</w:t>
            </w:r>
            <w:r>
              <w:rPr>
                <w:rFonts w:ascii="Times New Roman" w:hAnsi="Times New Roman" w:cs="Times New Roman"/>
              </w:rPr>
              <w:t>将剩余固体过滤</w:t>
            </w:r>
          </w:p>
        </w:tc>
        <w:tc>
          <w:tcPr>
            <w:tcW w:w="396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表面的白色物质变为红褐色</w:t>
            </w:r>
          </w:p>
        </w:tc>
      </w:tr>
    </w:tbl>
    <w:p>
      <w:pPr>
        <w:pStyle w:val="PlainText"/>
        <w:tabs>
          <w:tab w:val="left" w:pos="3402"/>
        </w:tabs>
        <w:snapToGrid w:val="0"/>
        <w:spacing w:line="360" w:lineRule="auto"/>
        <w:rPr>
          <w:rFonts w:ascii="Times New Roman" w:hAnsi="Times New Roman" w:cs="Times New Roman"/>
        </w:rPr>
      </w:pP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9"/>
          <w:cols w:num="1" w:space="425"/>
          <w:titlePg w:val="0"/>
          <w:docGrid w:type="lines" w:linePitch="312" w:charSpace="0"/>
        </w:sectPr>
      </w:pPr>
      <w:r>
        <w:rPr>
          <w:rFonts w:ascii="Times New Roman" w:hAnsi="Times New Roman" w:cs="Times New Roman"/>
        </w:rPr>
        <w:t>(1)通入N</w:t>
      </w:r>
      <w:r>
        <w:rPr>
          <w:rFonts w:ascii="Times New Roman" w:hAnsi="Times New Roman" w:cs="Times New Roman"/>
          <w:vertAlign w:val="subscript"/>
        </w:rPr>
        <w:t>2</w:t>
      </w:r>
      <w:r>
        <w:rPr>
          <w:rFonts w:ascii="Times New Roman" w:hAnsi="Times New Roman" w:cs="Times New Roman"/>
        </w:rPr>
        <w:t>并保持后续反应均在N</w:t>
      </w:r>
      <w:r>
        <w:rPr>
          <w:rFonts w:ascii="Times New Roman" w:hAnsi="Times New Roman" w:cs="Times New Roman"/>
          <w:vertAlign w:val="subscript"/>
        </w:rPr>
        <w:t>2</w:t>
      </w:r>
      <w:r>
        <w:rPr>
          <w:rFonts w:ascii="Times New Roman" w:hAnsi="Times New Roman" w:cs="Times New Roman"/>
        </w:rPr>
        <w:t>氛围中进行的实验目的是__________________________。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(2)白色物质是________，用化学方程式解释其变为红褐色的原因：______________________。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(3)为了探究滤液的成分，该同学进一步设计了下述实验：</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829"/>
        <w:gridCol w:w="382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382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实验步骤</w:t>
            </w:r>
          </w:p>
        </w:tc>
        <w:tc>
          <w:tcPr>
            <w:tcW w:w="3827" w:type="dxa"/>
            <w:shd w:val="clear" w:color="auto" w:fill="auto"/>
            <w:vAlign w:val="center"/>
          </w:tcPr>
          <w:p>
            <w:pPr>
              <w:pStyle w:val="PlainText"/>
              <w:tabs>
                <w:tab w:val="left" w:pos="3402"/>
              </w:tabs>
              <w:snapToGrid w:val="0"/>
              <w:spacing w:line="360" w:lineRule="auto"/>
              <w:jc w:val="center"/>
              <w:rPr>
                <w:rFonts w:hAnsi="宋体" w:cs="宋体"/>
              </w:rPr>
            </w:pPr>
            <w:r>
              <w:rPr>
                <w:rFonts w:ascii="Times New Roman" w:hAnsi="Times New Roman" w:cs="Times New Roman"/>
              </w:rPr>
              <w:t>实验现象</w:t>
            </w:r>
          </w:p>
        </w:tc>
      </w:tr>
      <w:tr>
        <w:tblPrEx>
          <w:tblW w:w="0" w:type="auto"/>
          <w:jc w:val="center"/>
          <w:tblLayout w:type="fixed"/>
          <w:tblCellMar>
            <w:top w:w="0" w:type="dxa"/>
            <w:left w:w="108" w:type="dxa"/>
            <w:bottom w:w="0" w:type="dxa"/>
            <w:right w:w="108" w:type="dxa"/>
          </w:tblCellMar>
        </w:tblPrEx>
        <w:trPr>
          <w:jc w:val="center"/>
        </w:trPr>
        <w:tc>
          <w:tcPr>
            <w:tcW w:w="3829"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hAnsi="宋体" w:cs="Times New Roman"/>
              </w:rPr>
              <w:t>①</w:t>
            </w:r>
            <w:r>
              <w:rPr>
                <w:rFonts w:ascii="Times New Roman" w:hAnsi="Times New Roman" w:cs="Times New Roman"/>
              </w:rPr>
              <w:t>取部分滤液于试管中，向其中加入KSCN溶液</w:t>
            </w:r>
          </w:p>
        </w:tc>
        <w:tc>
          <w:tcPr>
            <w:tcW w:w="382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溶液无变化</w:t>
            </w:r>
          </w:p>
        </w:tc>
      </w:tr>
      <w:tr>
        <w:tblPrEx>
          <w:tblW w:w="0" w:type="auto"/>
          <w:jc w:val="center"/>
          <w:tblLayout w:type="fixed"/>
          <w:tblCellMar>
            <w:top w:w="0" w:type="dxa"/>
            <w:left w:w="108" w:type="dxa"/>
            <w:bottom w:w="0" w:type="dxa"/>
            <w:right w:w="108" w:type="dxa"/>
          </w:tblCellMar>
        </w:tblPrEx>
        <w:trPr>
          <w:jc w:val="center"/>
        </w:trPr>
        <w:tc>
          <w:tcPr>
            <w:tcW w:w="3829"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hAnsi="宋体" w:cs="Times New Roman"/>
              </w:rPr>
              <w:t>②</w:t>
            </w:r>
            <w:r>
              <w:rPr>
                <w:rFonts w:ascii="Times New Roman" w:hAnsi="Times New Roman" w:cs="Times New Roman"/>
              </w:rPr>
              <w:t>将上述溶液分为两份，一份中滴入氯水，另一份中滴加稀硫酸</w:t>
            </w:r>
          </w:p>
        </w:tc>
        <w:tc>
          <w:tcPr>
            <w:tcW w:w="3827"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两份溶液均变为红色</w:t>
            </w:r>
          </w:p>
        </w:tc>
      </w:tr>
      <w:tr>
        <w:tblPrEx>
          <w:tblW w:w="0" w:type="auto"/>
          <w:jc w:val="center"/>
          <w:tblLayout w:type="fixed"/>
          <w:tblCellMar>
            <w:top w:w="0" w:type="dxa"/>
            <w:left w:w="108" w:type="dxa"/>
            <w:bottom w:w="0" w:type="dxa"/>
            <w:right w:w="108" w:type="dxa"/>
          </w:tblCellMar>
        </w:tblPrEx>
        <w:trPr>
          <w:jc w:val="center"/>
        </w:trPr>
        <w:tc>
          <w:tcPr>
            <w:tcW w:w="3829"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hAnsi="宋体" w:cs="Times New Roman"/>
              </w:rPr>
              <w:t>③</w:t>
            </w:r>
            <w:r>
              <w:rPr>
                <w:rFonts w:ascii="Times New Roman" w:hAnsi="Times New Roman" w:cs="Times New Roman"/>
              </w:rPr>
              <w:t>另取部分滤液于试管中，向其中加入浓NaOH溶液并加热，在试管口放置湿润的红色石蕊试纸</w:t>
            </w:r>
          </w:p>
        </w:tc>
        <w:tc>
          <w:tcPr>
            <w:tcW w:w="3827" w:type="dxa"/>
            <w:shd w:val="clear" w:color="auto" w:fill="auto"/>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rPr>
              <w:t>有气体生成，该气体使湿润的红色石蕊试纸变蓝</w:t>
            </w:r>
          </w:p>
        </w:tc>
      </w:tr>
    </w:tbl>
    <w:p>
      <w:pPr>
        <w:pStyle w:val="PlainText"/>
        <w:tabs>
          <w:tab w:val="left" w:pos="3402"/>
        </w:tabs>
        <w:snapToGrid w:val="0"/>
        <w:spacing w:line="360" w:lineRule="auto"/>
        <w:rPr>
          <w:rFonts w:ascii="Times New Roman" w:hAnsi="Times New Roman" w:cs="Times New Roman"/>
        </w:rPr>
      </w:pP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w:t>
      </w:r>
      <w:r>
        <w:rPr>
          <w:rFonts w:hAnsi="宋体" w:cs="Times New Roman"/>
        </w:rPr>
        <w:t>ⅰ</w:t>
      </w:r>
      <w:r>
        <w:rPr>
          <w:rFonts w:ascii="Times New Roman" w:hAnsi="Times New Roman" w:cs="Times New Roman"/>
        </w:rPr>
        <w:t>)根据以上实验现象，可以判断滤液中存在____________________________ (填离子符号)。</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w:t>
      </w:r>
      <w:r>
        <w:rPr>
          <w:rFonts w:hAnsi="宋体" w:cs="Times New Roman"/>
        </w:rPr>
        <w:t>ⅱ</w:t>
      </w:r>
      <w:r>
        <w:rPr>
          <w:rFonts w:ascii="Times New Roman" w:hAnsi="Times New Roman" w:cs="Times New Roman"/>
        </w:rPr>
        <w:t>)步骤</w:t>
      </w:r>
      <w:r>
        <w:rPr>
          <w:rFonts w:hAnsi="宋体" w:cs="Times New Roman"/>
        </w:rPr>
        <w:t>②</w:t>
      </w:r>
      <w:r>
        <w:rPr>
          <w:rFonts w:ascii="Times New Roman" w:hAnsi="Times New Roman" w:cs="Times New Roman"/>
        </w:rPr>
        <w:t>中滴加稀硫酸后溶液会由浅绿色变成红色，请用离子方程式解释其原因：_______________________________________________________________________________。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(1)防止空气中的O</w:t>
      </w:r>
      <w:r>
        <w:rPr>
          <w:rFonts w:ascii="Times New Roman" w:hAnsi="Times New Roman" w:cs="Times New Roman"/>
          <w:vertAlign w:val="subscript"/>
        </w:rPr>
        <w:t>2</w:t>
      </w:r>
      <w:r>
        <w:rPr>
          <w:rFonts w:ascii="Times New Roman" w:hAnsi="Times New Roman" w:cs="Times New Roman"/>
        </w:rPr>
        <w:t>对Fe和NO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的反应产生干扰，避免影响反应产物的判断</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(2)Fe(OH)</w:t>
      </w:r>
      <w:r>
        <w:rPr>
          <w:rFonts w:ascii="Times New Roman" w:hAnsi="Times New Roman" w:cs="Times New Roman"/>
          <w:vertAlign w:val="subscript"/>
        </w:rPr>
        <w:t>2</w:t>
      </w:r>
      <w:r>
        <w:rPr>
          <w:rFonts w:ascii="Times New Roman" w:hAnsi="Times New Roman" w:cs="Times New Roman"/>
        </w:rPr>
        <w:t>　4Fe(OH)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4Fe(OH)</w:t>
      </w:r>
      <w:r>
        <w:rPr>
          <w:rFonts w:ascii="Times New Roman" w:hAnsi="Times New Roman" w:cs="Times New Roman"/>
          <w:vertAlign w:val="subscript"/>
        </w:rPr>
        <w:t>3</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w:t>
      </w:r>
      <w:r>
        <w:rPr>
          <w:rFonts w:hAnsi="宋体" w:cs="Times New Roman"/>
        </w:rPr>
        <w:t>ⅰ</w:t>
      </w:r>
      <w:r>
        <w:rPr>
          <w:rFonts w:ascii="Times New Roman" w:hAnsi="Times New Roman" w:cs="Times New Roman"/>
        </w:rPr>
        <w:t>)Fe</w:t>
      </w:r>
      <w:r>
        <w:rPr>
          <w:rFonts w:ascii="Times New Roman" w:hAnsi="Times New Roman" w:cs="Times New Roman"/>
          <w:vertAlign w:val="superscript"/>
        </w:rPr>
        <w:t>2＋</w:t>
      </w:r>
      <w:r>
        <w:rPr>
          <w:rFonts w:ascii="Times New Roman" w:hAnsi="Times New Roman" w:cs="Times New Roman"/>
        </w:rPr>
        <w:t>、NH</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4</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、NO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　(</w:t>
      </w:r>
      <w:r>
        <w:rPr>
          <w:rFonts w:hAnsi="宋体" w:cs="Times New Roman"/>
        </w:rPr>
        <w:t>ⅱ</w:t>
      </w:r>
      <w:r>
        <w:rPr>
          <w:rFonts w:ascii="Times New Roman" w:hAnsi="Times New Roman" w:cs="Times New Roman"/>
        </w:rPr>
        <w:t>)3Fe</w:t>
      </w:r>
      <w:r>
        <w:rPr>
          <w:rFonts w:ascii="Times New Roman" w:hAnsi="Times New Roman" w:cs="Times New Roman"/>
          <w:vertAlign w:val="superscript"/>
        </w:rPr>
        <w:t>2＋</w:t>
      </w:r>
      <w:r>
        <w:rPr>
          <w:rFonts w:ascii="Times New Roman" w:hAnsi="Times New Roman" w:cs="Times New Roman"/>
        </w:rPr>
        <w:t>＋4H</w:t>
      </w:r>
      <w:r>
        <w:rPr>
          <w:rFonts w:ascii="Times New Roman" w:hAnsi="Times New Roman" w:cs="Times New Roman"/>
          <w:vertAlign w:val="superscript"/>
        </w:rPr>
        <w:t>＋</w:t>
      </w:r>
      <w:r>
        <w:rPr>
          <w:rFonts w:ascii="Times New Roman" w:hAnsi="Times New Roman" w:cs="Times New Roman"/>
        </w:rPr>
        <w:t>＋NO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3Fe</w:t>
      </w:r>
      <w:r>
        <w:rPr>
          <w:rFonts w:ascii="Times New Roman" w:hAnsi="Times New Roman" w:cs="Times New Roman"/>
          <w:vertAlign w:val="superscript"/>
        </w:rPr>
        <w:t>3＋</w:t>
      </w:r>
      <w:r>
        <w:rPr>
          <w:rFonts w:ascii="Times New Roman" w:hAnsi="Times New Roman" w:cs="Times New Roman"/>
        </w:rPr>
        <w:t>＋NO</w:t>
      </w:r>
      <w:r>
        <w:rPr>
          <w:rFonts w:hAnsi="宋体" w:cs="Times New Roman"/>
        </w:rPr>
        <w:t>↑</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O、Fe</w:t>
      </w:r>
      <w:r>
        <w:rPr>
          <w:rFonts w:ascii="Times New Roman" w:hAnsi="Times New Roman" w:cs="Times New Roman"/>
          <w:vertAlign w:val="superscript"/>
        </w:rPr>
        <w:t>3＋</w:t>
      </w:r>
      <w:r>
        <w:rPr>
          <w:rFonts w:ascii="Times New Roman" w:hAnsi="Times New Roman" w:cs="Times New Roman"/>
        </w:rPr>
        <w:t>＋3SCN</w:t>
      </w:r>
      <w:r>
        <w:rPr>
          <w:rFonts w:ascii="Times New Roman" w:hAnsi="Times New Roman" w:cs="Times New Roman"/>
          <w:vertAlign w:val="superscript"/>
        </w:rPr>
        <w:t>－</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Fe(SCN)</w:t>
      </w:r>
      <w:r>
        <w:rPr>
          <w:rFonts w:ascii="Times New Roman" w:hAnsi="Times New Roman" w:cs="Times New Roman"/>
          <w:vertAlign w:val="subscript"/>
        </w:rPr>
        <w:t>3</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(1)空气中的氧气具有强氧化性，为防止空气中的O</w:t>
      </w:r>
      <w:r>
        <w:rPr>
          <w:rFonts w:ascii="Times New Roman" w:eastAsia="楷体_GB2312" w:hAnsi="Times New Roman" w:cs="Times New Roman"/>
          <w:vertAlign w:val="subscript"/>
        </w:rPr>
        <w:t>2</w:t>
      </w:r>
      <w:r>
        <w:rPr>
          <w:rFonts w:ascii="Times New Roman" w:eastAsia="楷体_GB2312" w:hAnsi="Times New Roman" w:cs="Times New Roman"/>
        </w:rPr>
        <w:t>对Fe和NO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反应的干扰，避免影响反应产物的判断，整个反应需要在N</w:t>
      </w:r>
      <w:r>
        <w:rPr>
          <w:rFonts w:ascii="Times New Roman" w:eastAsia="楷体_GB2312" w:hAnsi="Times New Roman" w:cs="Times New Roman"/>
          <w:vertAlign w:val="subscript"/>
        </w:rPr>
        <w:t>2</w:t>
      </w:r>
      <w:r>
        <w:rPr>
          <w:rFonts w:ascii="Times New Roman" w:eastAsia="楷体_GB2312" w:hAnsi="Times New Roman" w:cs="Times New Roman"/>
        </w:rPr>
        <w:t>氛围中进行。(2)铁粉表面的白色物质能变为红褐色，可知该白色物质是Fe(OH)</w:t>
      </w:r>
      <w:r>
        <w:rPr>
          <w:rFonts w:ascii="Times New Roman" w:eastAsia="楷体_GB2312" w:hAnsi="Times New Roman" w:cs="Times New Roman"/>
          <w:vertAlign w:val="subscript"/>
        </w:rPr>
        <w:t>2</w:t>
      </w:r>
      <w:r>
        <w:rPr>
          <w:rFonts w:ascii="Times New Roman" w:eastAsia="楷体_GB2312" w:hAnsi="Times New Roman" w:cs="Times New Roman"/>
        </w:rPr>
        <w:t>，遇空气中的氧气易被氧化成红褐色的Fe(OH)</w:t>
      </w:r>
      <w:r>
        <w:rPr>
          <w:rFonts w:ascii="Times New Roman" w:eastAsia="楷体_GB2312" w:hAnsi="Times New Roman" w:cs="Times New Roman"/>
          <w:vertAlign w:val="subscript"/>
        </w:rPr>
        <w:t>3</w:t>
      </w:r>
      <w:r>
        <w:rPr>
          <w:rFonts w:ascii="Times New Roman" w:eastAsia="楷体_GB2312" w:hAnsi="Times New Roman" w:cs="Times New Roman"/>
        </w:rPr>
        <w:t>。(3)</w:t>
      </w:r>
      <w:r>
        <w:rPr>
          <w:rFonts w:eastAsia="楷体_GB2312" w:hAnsi="宋体" w:cs="Times New Roman"/>
        </w:rPr>
        <w:t>①</w:t>
      </w:r>
      <w:r>
        <w:rPr>
          <w:rFonts w:ascii="Times New Roman" w:eastAsia="楷体_GB2312" w:hAnsi="Times New Roman" w:cs="Times New Roman"/>
        </w:rPr>
        <w:t>取部分滤液于试管中，向其中加入KSCN溶液，溶液无变化，可知不含有Fe</w:t>
      </w:r>
      <w:r>
        <w:rPr>
          <w:rFonts w:ascii="Times New Roman" w:eastAsia="楷体_GB2312" w:hAnsi="Times New Roman" w:cs="Times New Roman"/>
          <w:vertAlign w:val="superscript"/>
        </w:rPr>
        <w:t>3＋</w:t>
      </w:r>
      <w:r>
        <w:rPr>
          <w:rFonts w:ascii="Times New Roman" w:eastAsia="楷体_GB2312" w:hAnsi="Times New Roman" w:cs="Times New Roman"/>
        </w:rPr>
        <w:t>；</w:t>
      </w:r>
      <w:r>
        <w:rPr>
          <w:rFonts w:eastAsia="楷体_GB2312" w:hAnsi="宋体" w:cs="Times New Roman"/>
        </w:rPr>
        <w:t>②</w:t>
      </w:r>
      <w:r>
        <w:rPr>
          <w:rFonts w:ascii="Times New Roman" w:eastAsia="楷体_GB2312" w:hAnsi="Times New Roman" w:cs="Times New Roman"/>
        </w:rPr>
        <w:t>将上述溶液分为两份，一份中滴入氯水，另一份中滴加稀硫酸，两份溶液均变为红色，可知溶液中含有Fe</w:t>
      </w:r>
      <w:r>
        <w:rPr>
          <w:rFonts w:ascii="Times New Roman" w:eastAsia="楷体_GB2312" w:hAnsi="Times New Roman" w:cs="Times New Roman"/>
          <w:vertAlign w:val="superscript"/>
        </w:rPr>
        <w:t>2＋</w:t>
      </w:r>
      <w:r>
        <w:rPr>
          <w:rFonts w:ascii="Times New Roman" w:eastAsia="楷体_GB2312" w:hAnsi="Times New Roman" w:cs="Times New Roman"/>
        </w:rPr>
        <w:t>和</w:t>
      </w:r>
      <w:r>
        <w:rPr>
          <w:rFonts w:ascii="Times New Roman" w:eastAsia="楷体_GB2312" w:hAnsi="Times New Roman" w:cs="Times New Roman"/>
          <w:spacing w:val="-2"/>
        </w:rPr>
        <w:t>NO</w:t>
      </w:r>
      <w:r>
        <w:rPr>
          <w:rFonts w:ascii="Times New Roman" w:eastAsia="楷体_GB2312" w:hAnsi="Times New Roman" w:cs="Times New Roman"/>
          <w:spacing w:val="-2"/>
        </w:rPr>
        <w:fldChar w:fldCharType="begin"/>
      </w:r>
      <w:r>
        <w:rPr>
          <w:rFonts w:ascii="Times New Roman" w:eastAsia="楷体_GB2312" w:hAnsi="Times New Roman" w:cs="Times New Roman"/>
          <w:spacing w:val="-2"/>
        </w:rPr>
        <w:instrText>eq \o\al(</w:instrText>
      </w:r>
      <w:r>
        <w:rPr>
          <w:rFonts w:ascii="Times New Roman" w:eastAsia="楷体_GB2312" w:hAnsi="Times New Roman" w:cs="Times New Roman"/>
          <w:spacing w:val="-2"/>
          <w:vertAlign w:val="superscript"/>
        </w:rPr>
        <w:instrText>－</w:instrText>
      </w:r>
      <w:r>
        <w:rPr>
          <w:rFonts w:ascii="Times New Roman" w:eastAsia="楷体_GB2312" w:hAnsi="Times New Roman" w:cs="Times New Roman"/>
          <w:spacing w:val="-2"/>
        </w:rPr>
        <w:instrText>,</w:instrText>
      </w:r>
      <w:r>
        <w:rPr>
          <w:rFonts w:ascii="Times New Roman" w:eastAsia="楷体_GB2312" w:hAnsi="Times New Roman" w:cs="Times New Roman"/>
          <w:spacing w:val="-2"/>
          <w:vertAlign w:val="subscript"/>
        </w:rPr>
        <w:instrText>3</w:instrText>
      </w:r>
      <w:r>
        <w:rPr>
          <w:rFonts w:ascii="Times New Roman" w:eastAsia="楷体_GB2312" w:hAnsi="Times New Roman" w:cs="Times New Roman"/>
          <w:spacing w:val="-2"/>
        </w:rPr>
        <w:instrText>)</w:instrText>
      </w:r>
      <w:r>
        <w:rPr>
          <w:rFonts w:ascii="Times New Roman" w:eastAsia="楷体_GB2312" w:hAnsi="Times New Roman" w:cs="Times New Roman"/>
          <w:spacing w:val="-2"/>
        </w:rPr>
        <w:fldChar w:fldCharType="separate"/>
      </w:r>
      <w:r>
        <w:rPr>
          <w:rFonts w:ascii="Times New Roman" w:eastAsia="楷体_GB2312" w:hAnsi="Times New Roman" w:cs="Times New Roman"/>
          <w:spacing w:val="-2"/>
        </w:rPr>
        <w:fldChar w:fldCharType="end"/>
      </w:r>
      <w:r>
        <w:rPr>
          <w:rFonts w:ascii="Times New Roman" w:eastAsia="楷体_GB2312" w:hAnsi="Times New Roman" w:cs="Times New Roman"/>
          <w:spacing w:val="-2"/>
        </w:rPr>
        <w:t>，因为氯水将Fe</w:t>
      </w:r>
      <w:r>
        <w:rPr>
          <w:rFonts w:ascii="Times New Roman" w:eastAsia="楷体_GB2312" w:hAnsi="Times New Roman" w:cs="Times New Roman"/>
          <w:spacing w:val="-2"/>
          <w:vertAlign w:val="superscript"/>
        </w:rPr>
        <w:t>2＋</w:t>
      </w:r>
      <w:r>
        <w:rPr>
          <w:rFonts w:ascii="Times New Roman" w:eastAsia="楷体_GB2312" w:hAnsi="Times New Roman" w:cs="Times New Roman"/>
          <w:spacing w:val="-2"/>
        </w:rPr>
        <w:t>氧化为Fe</w:t>
      </w:r>
      <w:r>
        <w:rPr>
          <w:rFonts w:ascii="Times New Roman" w:eastAsia="楷体_GB2312" w:hAnsi="Times New Roman" w:cs="Times New Roman"/>
          <w:spacing w:val="-2"/>
          <w:vertAlign w:val="superscript"/>
        </w:rPr>
        <w:t>3＋</w:t>
      </w:r>
      <w:r>
        <w:rPr>
          <w:rFonts w:ascii="Times New Roman" w:eastAsia="楷体_GB2312" w:hAnsi="Times New Roman" w:cs="Times New Roman"/>
          <w:spacing w:val="-2"/>
        </w:rPr>
        <w:t>使溶液显红色，而在酸性条件下NO</w:t>
      </w:r>
      <w:r>
        <w:rPr>
          <w:rFonts w:ascii="Times New Roman" w:eastAsia="楷体_GB2312" w:hAnsi="Times New Roman" w:cs="Times New Roman"/>
          <w:spacing w:val="-2"/>
        </w:rPr>
        <w:fldChar w:fldCharType="begin"/>
      </w:r>
      <w:r>
        <w:rPr>
          <w:rFonts w:ascii="Times New Roman" w:eastAsia="楷体_GB2312" w:hAnsi="Times New Roman" w:cs="Times New Roman"/>
          <w:spacing w:val="-2"/>
        </w:rPr>
        <w:instrText>eq \o\al(</w:instrText>
      </w:r>
      <w:r>
        <w:rPr>
          <w:rFonts w:ascii="Times New Roman" w:eastAsia="楷体_GB2312" w:hAnsi="Times New Roman" w:cs="Times New Roman"/>
          <w:spacing w:val="-2"/>
          <w:vertAlign w:val="superscript"/>
        </w:rPr>
        <w:instrText>－</w:instrText>
      </w:r>
      <w:r>
        <w:rPr>
          <w:rFonts w:ascii="Times New Roman" w:eastAsia="楷体_GB2312" w:hAnsi="Times New Roman" w:cs="Times New Roman"/>
          <w:spacing w:val="-2"/>
        </w:rPr>
        <w:instrText>,</w:instrText>
      </w:r>
      <w:r>
        <w:rPr>
          <w:rFonts w:ascii="Times New Roman" w:eastAsia="楷体_GB2312" w:hAnsi="Times New Roman" w:cs="Times New Roman"/>
          <w:spacing w:val="-2"/>
          <w:vertAlign w:val="subscript"/>
        </w:rPr>
        <w:instrText>3</w:instrText>
      </w:r>
      <w:r>
        <w:rPr>
          <w:rFonts w:ascii="Times New Roman" w:eastAsia="楷体_GB2312" w:hAnsi="Times New Roman" w:cs="Times New Roman"/>
          <w:spacing w:val="-2"/>
        </w:rPr>
        <w:instrText>)</w:instrText>
      </w:r>
      <w:r>
        <w:rPr>
          <w:rFonts w:ascii="Times New Roman" w:eastAsia="楷体_GB2312" w:hAnsi="Times New Roman" w:cs="Times New Roman"/>
          <w:spacing w:val="-2"/>
        </w:rPr>
        <w:fldChar w:fldCharType="separate"/>
      </w:r>
      <w:r>
        <w:rPr>
          <w:rFonts w:ascii="Times New Roman" w:eastAsia="楷体_GB2312" w:hAnsi="Times New Roman" w:cs="Times New Roman"/>
          <w:spacing w:val="-2"/>
        </w:rPr>
        <w:fldChar w:fldCharType="end"/>
      </w:r>
      <w:r>
        <w:rPr>
          <w:rFonts w:ascii="Times New Roman" w:eastAsia="楷体_GB2312" w:hAnsi="Times New Roman" w:cs="Times New Roman"/>
          <w:spacing w:val="-2"/>
        </w:rPr>
        <w:t>能将Fe</w:t>
      </w:r>
      <w:r>
        <w:rPr>
          <w:rFonts w:ascii="Times New Roman" w:eastAsia="楷体_GB2312" w:hAnsi="Times New Roman" w:cs="Times New Roman"/>
          <w:spacing w:val="-2"/>
          <w:vertAlign w:val="superscript"/>
        </w:rPr>
        <w:t>2＋</w:t>
      </w:r>
      <w:r>
        <w:rPr>
          <w:rFonts w:ascii="Times New Roman" w:eastAsia="楷体_GB2312" w:hAnsi="Times New Roman" w:cs="Times New Roman"/>
          <w:spacing w:val="-2"/>
        </w:rPr>
        <w:t>氧化为Fe</w:t>
      </w:r>
      <w:r>
        <w:rPr>
          <w:rFonts w:ascii="Times New Roman" w:eastAsia="楷体_GB2312" w:hAnsi="Times New Roman" w:cs="Times New Roman"/>
          <w:spacing w:val="-2"/>
          <w:vertAlign w:val="superscript"/>
        </w:rPr>
        <w:t>3＋</w:t>
      </w:r>
      <w:r>
        <w:rPr>
          <w:rFonts w:ascii="Times New Roman" w:eastAsia="楷体_GB2312" w:hAnsi="Times New Roman" w:cs="Times New Roman"/>
          <w:spacing w:val="-2"/>
        </w:rPr>
        <w:t>；</w:t>
      </w:r>
      <w:r>
        <w:rPr>
          <w:rFonts w:eastAsia="楷体_GB2312" w:hAnsi="宋体" w:cs="Times New Roman"/>
        </w:rPr>
        <w:t>③</w:t>
      </w:r>
      <w:r>
        <w:rPr>
          <w:rFonts w:ascii="Times New Roman" w:eastAsia="楷体_GB2312" w:hAnsi="Times New Roman" w:cs="Times New Roman"/>
        </w:rPr>
        <w:t>另取部分滤液于试管中，向其中加入浓NaOH溶液并加热，在试管口放置湿润的红色石蕊试纸，有气体生成，该气体使湿润的红色石蕊试纸变蓝，可知溶液中含有NH</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4</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。(i)根据以上实验现象，可以判断滤液中存在Fe</w:t>
      </w:r>
      <w:r>
        <w:rPr>
          <w:rFonts w:ascii="Times New Roman" w:eastAsia="楷体_GB2312" w:hAnsi="Times New Roman" w:cs="Times New Roman"/>
          <w:vertAlign w:val="superscript"/>
        </w:rPr>
        <w:t>2＋</w:t>
      </w:r>
      <w:r>
        <w:rPr>
          <w:rFonts w:ascii="Times New Roman" w:eastAsia="楷体_GB2312" w:hAnsi="Times New Roman" w:cs="Times New Roman"/>
        </w:rPr>
        <w:t>、NH</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4</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、NO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；(ii)步骤</w:t>
      </w:r>
      <w:r>
        <w:rPr>
          <w:rFonts w:eastAsia="楷体_GB2312" w:hAnsi="宋体" w:cs="Times New Roman"/>
        </w:rPr>
        <w:t>②</w:t>
      </w:r>
      <w:r>
        <w:rPr>
          <w:rFonts w:ascii="Times New Roman" w:eastAsia="楷体_GB2312" w:hAnsi="Times New Roman" w:cs="Times New Roman"/>
        </w:rPr>
        <w:t>中滴加稀硫酸后溶液会由浅绿色变成红色，是因为溶液中NO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在酸性条件下氧化Fe</w:t>
      </w:r>
      <w:r>
        <w:rPr>
          <w:rFonts w:ascii="Times New Roman" w:eastAsia="楷体_GB2312" w:hAnsi="Times New Roman" w:cs="Times New Roman"/>
          <w:vertAlign w:val="superscript"/>
        </w:rPr>
        <w:t>2＋</w:t>
      </w:r>
      <w:r>
        <w:rPr>
          <w:rFonts w:ascii="Times New Roman" w:eastAsia="楷体_GB2312" w:hAnsi="Times New Roman" w:cs="Times New Roman"/>
        </w:rPr>
        <w:t>生成Fe</w:t>
      </w:r>
      <w:r>
        <w:rPr>
          <w:rFonts w:ascii="Times New Roman" w:eastAsia="楷体_GB2312" w:hAnsi="Times New Roman" w:cs="Times New Roman"/>
          <w:vertAlign w:val="superscript"/>
        </w:rPr>
        <w:t>3＋</w:t>
      </w:r>
      <w:r>
        <w:rPr>
          <w:rFonts w:ascii="Times New Roman" w:eastAsia="楷体_GB2312" w:hAnsi="Times New Roman" w:cs="Times New Roman"/>
        </w:rPr>
        <w:t>，Fe</w:t>
      </w:r>
      <w:r>
        <w:rPr>
          <w:rFonts w:ascii="Times New Roman" w:eastAsia="楷体_GB2312" w:hAnsi="Times New Roman" w:cs="Times New Roman"/>
          <w:vertAlign w:val="superscript"/>
        </w:rPr>
        <w:t>3＋</w:t>
      </w:r>
      <w:r>
        <w:rPr>
          <w:rFonts w:ascii="Times New Roman" w:eastAsia="楷体_GB2312" w:hAnsi="Times New Roman" w:cs="Times New Roman"/>
        </w:rPr>
        <w:t>遇KSCN溶液显红色。</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10"/>
          <w:cols w:num="1" w:space="425"/>
          <w:titlePg w:val="0"/>
          <w:docGrid w:type="lines" w:linePitch="312" w:charSpace="0"/>
        </w:sectPr>
      </w:pPr>
      <w:r>
        <w:rPr>
          <w:rFonts w:ascii="Times New Roman" w:hAnsi="Times New Roman" w:cs="Times New Roman"/>
        </w:rPr>
        <w:t>22．(12分)</w:t>
      </w:r>
      <w:r>
        <w:rPr>
          <w:rFonts w:ascii="Times New Roman" w:eastAsia="楷体_GB2312" w:hAnsi="Times New Roman" w:cs="Times New Roman"/>
        </w:rPr>
        <w:t>(2019·菏泽一中月考)</w:t>
      </w:r>
      <w:r>
        <w:rPr>
          <w:rFonts w:ascii="Times New Roman" w:hAnsi="Times New Roman" w:cs="Times New Roman"/>
        </w:rPr>
        <w:t>研究氮及其化合物的性质，可以有效改善人类的生存环境。氮元素化合价—物质类别关系图如下。</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34" type="#_x0000_t75" style="width:212.7pt;height:93.3pt" coordsize="21600,21600" o:preferrelative="t" filled="f" stroked="f">
            <v:stroke joinstyle="miter"/>
            <v:imagedata r:id="rId22" r:href="rId23"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回答下列问题：</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(1)在催化剂和加热的条件下，物质A生成NO是工业制硝酸的重要反应，化学方程式是_______________________________________________________________________________。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(2)在加热条件下，物质C的浓溶液与碳单质反应，写出反应的化学方程式：______________。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(3)实验室中，检验溶液中含有NH</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4</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的操作方法是______________________________________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(4)物质B为红棕色气体，写出该物质与水反应的离子方程式：_________________________，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当反应消耗3.36 L(标准状况)物质B时，转移电子的物质的量为________ mol。</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spacing w:val="4"/>
        </w:rPr>
        <w:t>答案</w:t>
      </w:r>
      <w:r>
        <w:rPr>
          <w:rFonts w:ascii="Times New Roman" w:hAnsi="Times New Roman" w:cs="Times New Roman"/>
          <w:spacing w:val="4"/>
        </w:rPr>
        <w:t>　(1)4NH</w:t>
      </w:r>
      <w:r>
        <w:rPr>
          <w:rFonts w:ascii="Times New Roman" w:hAnsi="Times New Roman" w:cs="Times New Roman"/>
          <w:spacing w:val="4"/>
          <w:vertAlign w:val="subscript"/>
        </w:rPr>
        <w:t>3</w:t>
      </w:r>
      <w:r>
        <w:rPr>
          <w:rFonts w:ascii="Times New Roman" w:hAnsi="Times New Roman" w:cs="Times New Roman"/>
          <w:spacing w:val="4"/>
        </w:rPr>
        <w:t>＋5O</w:t>
      </w:r>
      <w:r>
        <w:rPr>
          <w:rFonts w:ascii="Times New Roman" w:hAnsi="Times New Roman" w:cs="Times New Roman"/>
          <w:spacing w:val="4"/>
          <w:vertAlign w:val="subscript"/>
        </w:rPr>
        <w:t>2</w:t>
      </w:r>
      <w:r>
        <w:rPr>
          <w:rFonts w:hAnsi="宋体" w:cs="宋体"/>
          <w:spacing w:val="4"/>
        </w:rPr>
        <w:fldChar w:fldCharType="begin"/>
      </w:r>
      <w:r>
        <w:rPr>
          <w:rFonts w:hAnsi="宋体" w:cs="宋体" w:hint="eastAsia"/>
          <w:spacing w:val="4"/>
        </w:rPr>
        <w:instrText>eq \</w:instrText>
      </w:r>
      <w:r>
        <w:rPr>
          <w:rFonts w:ascii="Times New Roman" w:hAnsi="Times New Roman" w:cs="Times New Roman" w:hint="eastAsia"/>
          <w:spacing w:val="4"/>
        </w:rPr>
        <w:instrText>o(=====,\s\up7(</w:instrText>
      </w:r>
      <w:r>
        <w:rPr>
          <w:rFonts w:ascii="Times New Roman" w:hAnsi="Times New Roman" w:cs="Times New Roman"/>
          <w:spacing w:val="4"/>
          <w:sz w:val="15"/>
        </w:rPr>
        <w:instrText>催化剂</w:instrText>
      </w:r>
      <w:r>
        <w:rPr>
          <w:rFonts w:ascii="Times New Roman" w:hAnsi="Times New Roman" w:cs="Times New Roman" w:hint="eastAsia"/>
          <w:spacing w:val="4"/>
          <w:sz w:val="15"/>
        </w:rPr>
        <w:instrText>),\s\do5(</w:instrText>
      </w:r>
      <w:r>
        <w:rPr>
          <w:rFonts w:hAnsi="宋体" w:cs="Times New Roman"/>
          <w:spacing w:val="4"/>
          <w:sz w:val="15"/>
        </w:rPr>
        <w:instrText>△</w:instrText>
      </w:r>
      <w:r>
        <w:rPr>
          <w:rFonts w:ascii="Times New Roman" w:hAnsi="Times New Roman" w:cs="Times New Roman" w:hint="eastAsia"/>
          <w:spacing w:val="4"/>
        </w:rPr>
        <w:instrText>))</w:instrText>
      </w:r>
      <w:r>
        <w:rPr>
          <w:rFonts w:hAnsi="宋体" w:cs="宋体"/>
          <w:spacing w:val="4"/>
        </w:rPr>
        <w:fldChar w:fldCharType="separate"/>
      </w:r>
      <w:r>
        <w:rPr>
          <w:rFonts w:hAnsi="宋体" w:cs="宋体"/>
          <w:spacing w:val="4"/>
        </w:rPr>
        <w:fldChar w:fldCharType="end"/>
      </w:r>
      <w:r>
        <w:rPr>
          <w:rFonts w:ascii="Times New Roman" w:hAnsi="Times New Roman" w:cs="Times New Roman"/>
          <w:spacing w:val="4"/>
        </w:rPr>
        <w:t>4NO＋6H</w:t>
      </w:r>
      <w:r>
        <w:rPr>
          <w:rFonts w:ascii="Times New Roman" w:hAnsi="Times New Roman" w:cs="Times New Roman"/>
          <w:spacing w:val="4"/>
          <w:vertAlign w:val="subscript"/>
        </w:rPr>
        <w:t>2</w:t>
      </w:r>
      <w:r>
        <w:rPr>
          <w:rFonts w:ascii="Times New Roman" w:hAnsi="Times New Roman" w:cs="Times New Roman"/>
          <w:spacing w:val="4"/>
        </w:rPr>
        <w:t>O　(2)C＋4HNO</w:t>
      </w:r>
      <w:r>
        <w:rPr>
          <w:rFonts w:ascii="Times New Roman" w:hAnsi="Times New Roman" w:cs="Times New Roman"/>
          <w:spacing w:val="4"/>
          <w:vertAlign w:val="subscript"/>
        </w:rPr>
        <w:t>3</w:t>
      </w:r>
      <w:r>
        <w:rPr>
          <w:rFonts w:ascii="Times New Roman" w:hAnsi="Times New Roman" w:cs="Times New Roman"/>
          <w:spacing w:val="4"/>
        </w:rPr>
        <w:t>(浓)</w:t>
      </w:r>
      <w:r>
        <w:rPr>
          <w:rFonts w:hAnsi="宋体" w:cs="宋体"/>
          <w:spacing w:val="4"/>
        </w:rPr>
        <w:fldChar w:fldCharType="begin"/>
      </w:r>
      <w:r>
        <w:rPr>
          <w:rFonts w:hAnsi="宋体" w:cs="宋体" w:hint="eastAsia"/>
          <w:spacing w:val="4"/>
        </w:rPr>
        <w:instrText>eq \</w:instrText>
      </w:r>
      <w:r>
        <w:rPr>
          <w:rFonts w:ascii="Times New Roman" w:hAnsi="Times New Roman" w:cs="Times New Roman" w:hint="eastAsia"/>
          <w:spacing w:val="4"/>
        </w:rPr>
        <w:instrText>o(=====,\s\up7(</w:instrText>
      </w:r>
      <w:r>
        <w:rPr>
          <w:rFonts w:hAnsi="宋体" w:cs="Times New Roman"/>
          <w:spacing w:val="4"/>
          <w:sz w:val="15"/>
        </w:rPr>
        <w:instrText>△</w:instrText>
      </w:r>
      <w:r>
        <w:rPr>
          <w:rFonts w:ascii="Times New Roman" w:hAnsi="Times New Roman" w:cs="Times New Roman" w:hint="eastAsia"/>
          <w:spacing w:val="4"/>
        </w:rPr>
        <w:instrText>))</w:instrText>
      </w:r>
      <w:r>
        <w:rPr>
          <w:rFonts w:hAnsi="宋体" w:cs="宋体"/>
          <w:spacing w:val="4"/>
        </w:rPr>
        <w:fldChar w:fldCharType="separate"/>
      </w:r>
      <w:r>
        <w:rPr>
          <w:rFonts w:hAnsi="宋体" w:cs="宋体"/>
          <w:spacing w:val="4"/>
        </w:rPr>
        <w:fldChar w:fldCharType="end"/>
      </w:r>
      <w:r>
        <w:rPr>
          <w:rFonts w:ascii="Times New Roman" w:hAnsi="Times New Roman" w:cs="Times New Roman"/>
          <w:spacing w:val="4"/>
        </w:rPr>
        <w:t>CO</w:t>
      </w:r>
      <w:r>
        <w:rPr>
          <w:rFonts w:ascii="Times New Roman" w:hAnsi="Times New Roman" w:cs="Times New Roman"/>
          <w:spacing w:val="4"/>
          <w:vertAlign w:val="subscript"/>
        </w:rPr>
        <w:t>2</w:t>
      </w:r>
      <w:r>
        <w:rPr>
          <w:rFonts w:hAnsi="宋体" w:cs="Times New Roman"/>
          <w:spacing w:val="4"/>
        </w:rPr>
        <w:t>↑</w:t>
      </w:r>
      <w:r>
        <w:rPr>
          <w:rFonts w:ascii="Times New Roman" w:hAnsi="Times New Roman" w:cs="Times New Roman"/>
          <w:spacing w:val="4"/>
        </w:rPr>
        <w:t>＋4NO</w:t>
      </w:r>
      <w:r>
        <w:rPr>
          <w:rFonts w:ascii="Times New Roman" w:hAnsi="Times New Roman" w:cs="Times New Roman"/>
          <w:spacing w:val="4"/>
          <w:vertAlign w:val="subscript"/>
        </w:rPr>
        <w:t>2</w:t>
      </w:r>
      <w:r>
        <w:rPr>
          <w:rFonts w:hAnsi="宋体" w:cs="Times New Roman"/>
          <w:spacing w:val="4"/>
        </w:rPr>
        <w:t>↑</w:t>
      </w:r>
      <w:r>
        <w:rPr>
          <w:rFonts w:ascii="Times New Roman" w:hAnsi="Times New Roman" w:cs="Times New Roman"/>
          <w:spacing w:val="4"/>
        </w:rPr>
        <w:t>＋2H</w:t>
      </w:r>
      <w:r>
        <w:rPr>
          <w:rFonts w:ascii="Times New Roman" w:hAnsi="Times New Roman" w:cs="Times New Roman"/>
          <w:spacing w:val="4"/>
          <w:vertAlign w:val="subscript"/>
        </w:rPr>
        <w:t>2</w:t>
      </w:r>
      <w:r>
        <w:rPr>
          <w:rFonts w:ascii="Times New Roman" w:hAnsi="Times New Roman" w:cs="Times New Roman"/>
          <w:spacing w:val="4"/>
        </w:rPr>
        <w:t>O　(3)</w:t>
      </w:r>
      <w:r>
        <w:rPr>
          <w:rFonts w:ascii="Times New Roman" w:hAnsi="Times New Roman" w:cs="Times New Roman"/>
        </w:rPr>
        <w:t>取少量溶液于试管中，加入氢氧化钠溶液，稍微加热，若有使湿润的红色石蕊试纸变蓝的气体产生，证明溶液中含有NH</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4</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(4)3NO</w:t>
      </w:r>
      <w:r>
        <w:rPr>
          <w:rFonts w:ascii="Times New Roman" w:hAnsi="Times New Roman" w:cs="Times New Roman"/>
          <w:vertAlign w:val="subscript"/>
        </w:rPr>
        <w:t>2</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2H</w:t>
      </w:r>
      <w:r>
        <w:rPr>
          <w:rFonts w:ascii="Times New Roman" w:hAnsi="Times New Roman" w:cs="Times New Roman"/>
          <w:vertAlign w:val="superscript"/>
        </w:rPr>
        <w:t>＋</w:t>
      </w:r>
      <w:r>
        <w:rPr>
          <w:rFonts w:ascii="Times New Roman" w:hAnsi="Times New Roman" w:cs="Times New Roman"/>
        </w:rPr>
        <w:t>＋2NO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w:instrText>
      </w:r>
      <w:r>
        <w:rPr>
          <w:rFonts w:ascii="Times New Roman" w:hAnsi="Times New Roman" w:cs="Times New Roman"/>
        </w:rPr>
        <w:instrText>,</w:instrText>
      </w:r>
      <w:r>
        <w:rPr>
          <w:rFonts w:ascii="Times New Roman" w:hAnsi="Times New Roman" w:cs="Times New Roman"/>
          <w:vertAlign w:val="subscript"/>
        </w:rPr>
        <w:instrText>3</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＋NO　0.1</w:t>
      </w:r>
    </w:p>
    <w:p>
      <w:pPr>
        <w:pStyle w:val="PlainText"/>
        <w:tabs>
          <w:tab w:val="left" w:pos="3402"/>
        </w:tabs>
        <w:snapToGrid w:val="0"/>
        <w:spacing w:line="360" w:lineRule="auto"/>
        <w:rPr>
          <w:rFonts w:ascii="Times New Roman" w:eastAsia="楷体_GB2312" w:hAnsi="Times New Roman" w:cs="Times New Roman"/>
        </w:rPr>
      </w:pPr>
      <w:r>
        <w:rPr>
          <w:rFonts w:ascii="Times New Roman" w:eastAsia="黑体" w:hAnsi="Times New Roman" w:cs="Times New Roman"/>
        </w:rPr>
        <w:t>解析　</w:t>
      </w:r>
      <w:r>
        <w:rPr>
          <w:rFonts w:ascii="Times New Roman" w:eastAsia="楷体_GB2312" w:hAnsi="Times New Roman" w:cs="Times New Roman"/>
        </w:rPr>
        <w:t>氮元素化合价—物质类别关系分析，A为氨，B为二氧化氮，C为硝酸。</w:t>
      </w:r>
    </w:p>
    <w:p>
      <w:pPr>
        <w:pStyle w:val="PlainText"/>
        <w:tabs>
          <w:tab w:val="left" w:pos="3402"/>
        </w:tabs>
        <w:snapToGrid w:val="0"/>
        <w:spacing w:line="360" w:lineRule="auto"/>
        <w:rPr>
          <w:rFonts w:ascii="Times New Roman" w:eastAsia="楷体_GB2312" w:hAnsi="Times New Roman" w:cs="Times New Roman"/>
        </w:rPr>
        <w:sectPr>
          <w:type w:val="nextPage"/>
          <w:pgSz w:w="11906" w:h="16838"/>
          <w:pgMar w:top="1440" w:right="1753" w:bottom="1440" w:left="1753" w:header="851" w:footer="992" w:gutter="0"/>
          <w:pgNumType w:start="11"/>
          <w:cols w:num="1" w:space="425"/>
          <w:titlePg w:val="0"/>
          <w:docGrid w:type="lines" w:linePitch="312" w:charSpace="0"/>
        </w:sectPr>
      </w:pPr>
      <w:r>
        <w:rPr>
          <w:rFonts w:ascii="Times New Roman" w:eastAsia="楷体_GB2312" w:hAnsi="Times New Roman" w:cs="Times New Roman"/>
        </w:rPr>
        <w:t>(4)物质B为红棕色气体NO</w:t>
      </w:r>
      <w:r>
        <w:rPr>
          <w:rFonts w:ascii="Times New Roman" w:eastAsia="楷体_GB2312" w:hAnsi="Times New Roman" w:cs="Times New Roman"/>
          <w:vertAlign w:val="subscript"/>
        </w:rPr>
        <w:t>2</w:t>
      </w:r>
      <w:r>
        <w:rPr>
          <w:rFonts w:ascii="Times New Roman" w:eastAsia="楷体_GB2312" w:hAnsi="Times New Roman" w:cs="Times New Roman"/>
        </w:rPr>
        <w:t>，和水反应的离子方程式为3NO</w:t>
      </w:r>
      <w:r>
        <w:rPr>
          <w:rFonts w:ascii="Times New Roman" w:eastAsia="楷体_GB2312" w:hAnsi="Times New Roman" w:cs="Times New Roman"/>
          <w:vertAlign w:val="subscript"/>
        </w:rPr>
        <w:t>2</w:t>
      </w:r>
      <w:r>
        <w:rPr>
          <w:rFonts w:ascii="Times New Roman" w:eastAsia="楷体_GB2312" w:hAnsi="Times New Roman" w:cs="Times New Roman"/>
        </w:rPr>
        <w:t>＋H</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2H</w:t>
      </w:r>
      <w:r>
        <w:rPr>
          <w:rFonts w:ascii="Times New Roman" w:eastAsia="楷体_GB2312" w:hAnsi="Times New Roman" w:cs="Times New Roman"/>
          <w:vertAlign w:val="superscript"/>
        </w:rPr>
        <w:t>＋</w:t>
      </w:r>
      <w:r>
        <w:rPr>
          <w:rFonts w:ascii="Times New Roman" w:eastAsia="楷体_GB2312" w:hAnsi="Times New Roman" w:cs="Times New Roman"/>
        </w:rPr>
        <w:t>＋2NO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＋NO，反应中3 mol NO</w:t>
      </w:r>
      <w:r>
        <w:rPr>
          <w:rFonts w:ascii="Times New Roman" w:eastAsia="楷体_GB2312" w:hAnsi="Times New Roman" w:cs="Times New Roman"/>
          <w:vertAlign w:val="subscript"/>
        </w:rPr>
        <w:t>2</w:t>
      </w:r>
      <w:r>
        <w:rPr>
          <w:rFonts w:ascii="Times New Roman" w:eastAsia="楷体_GB2312" w:hAnsi="Times New Roman" w:cs="Times New Roman"/>
        </w:rPr>
        <w:t>转移电子总数2 mol，当反应消耗3.36 L(标准状况)物质B时，物质的量＝</w:t>
      </w:r>
      <w:r>
        <w:rPr>
          <w:rFonts w:ascii="Times New Roman" w:eastAsia="楷体_GB2312" w:hAnsi="Times New Roman" w:cs="Times New Roman"/>
        </w:rPr>
        <w:fldChar w:fldCharType="begin"/>
      </w:r>
      <w:r>
        <w:rPr>
          <w:rFonts w:ascii="Times New Roman" w:eastAsia="楷体_GB2312" w:hAnsi="Times New Roman" w:cs="Times New Roman"/>
        </w:rPr>
        <w:instrText>eq \f(3.36 L,22.4 L·mol</w:instrText>
      </w:r>
      <w:r>
        <w:rPr>
          <w:rFonts w:ascii="Times New Roman" w:eastAsia="楷体_GB2312" w:hAnsi="Times New Roman" w:cs="Times New Roman"/>
          <w:vertAlign w:val="superscript"/>
        </w:rPr>
        <w:instrText>－1</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＝0.15 mol，转移电子的物质的量为0.15 mol</w:t>
      </w:r>
      <w:r>
        <w:rPr>
          <w:rFonts w:hAnsi="宋体" w:cs="Times New Roman"/>
        </w:rPr>
        <w:t>×</w:t>
      </w:r>
      <w:r>
        <w:rPr>
          <w:rFonts w:ascii="Times New Roman" w:eastAsia="楷体_GB2312" w:hAnsi="Times New Roman" w:cs="Times New Roman"/>
        </w:rPr>
        <w:fldChar w:fldCharType="begin"/>
      </w:r>
      <w:r>
        <w:rPr>
          <w:rFonts w:ascii="Times New Roman" w:eastAsia="楷体_GB2312" w:hAnsi="Times New Roman" w:cs="Times New Roman"/>
        </w:rPr>
        <w:instrText>eq \f(2,3)</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＝0.1 mol。</w:t>
      </w:r>
    </w:p>
    <w:p>
      <w:pPr>
        <w:pStyle w:val="Heading2"/>
        <w:jc w:val="center"/>
        <w:rPr>
          <w:rFonts w:ascii="Times New Roman" w:hAnsi="Times New Roman"/>
        </w:rPr>
      </w:pPr>
      <w:r>
        <w:rPr>
          <w:rFonts w:ascii="Times New Roman" w:hAnsi="Times New Roman"/>
        </w:rPr>
        <w:t>章末检测试卷(二)</w:t>
      </w:r>
    </w:p>
    <w:p>
      <w:pPr>
        <w:pStyle w:val="PlainText"/>
        <w:tabs>
          <w:tab w:val="left" w:pos="3402"/>
        </w:tabs>
        <w:snapToGrid w:val="0"/>
        <w:spacing w:line="360" w:lineRule="auto"/>
        <w:jc w:val="center"/>
        <w:rPr>
          <w:rFonts w:ascii="Times New Roman" w:hAnsi="Times New Roman" w:cs="Times New Roman"/>
        </w:rPr>
      </w:pPr>
      <w:r>
        <w:rPr>
          <w:rFonts w:ascii="Times New Roman" w:eastAsia="楷体_GB2312" w:hAnsi="Times New Roman" w:cs="Times New Roman"/>
        </w:rPr>
        <w:t>(时间：90分钟　满分：100分)</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一、选择题</w:t>
      </w:r>
      <w:r>
        <w:rPr>
          <w:rFonts w:ascii="Times New Roman" w:hAnsi="Times New Roman" w:cs="Times New Roman"/>
        </w:rPr>
        <w:t>(本题包括18小题，每小题3分，共54分，每小题只有一个选项符合题意)</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w:t>
      </w:r>
      <w:r>
        <w:rPr>
          <w:rFonts w:ascii="Times New Roman" w:eastAsia="楷体_GB2312" w:hAnsi="Times New Roman" w:cs="Times New Roman"/>
        </w:rPr>
        <w:t>(2019·郑州外国语学校高一月考)</w:t>
      </w:r>
      <w:r>
        <w:rPr>
          <w:rFonts w:ascii="Times New Roman" w:hAnsi="Times New Roman" w:cs="Times New Roman"/>
        </w:rPr>
        <w:t>绿色能源是指使用不会对环境造成污染的能源，下列属于绿色能源的是(　　)</w:t>
      </w:r>
    </w:p>
    <w:p>
      <w:pPr>
        <w:pStyle w:val="PlainText"/>
        <w:tabs>
          <w:tab w:val="left" w:pos="3402"/>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太阳能　</w:t>
      </w:r>
      <w:r>
        <w:rPr>
          <w:rFonts w:hAnsi="宋体" w:cs="Times New Roman"/>
        </w:rPr>
        <w:t>②</w:t>
      </w:r>
      <w:r>
        <w:rPr>
          <w:rFonts w:ascii="Times New Roman" w:hAnsi="Times New Roman" w:cs="Times New Roman"/>
        </w:rPr>
        <w:t>风能　</w:t>
      </w:r>
      <w:r>
        <w:rPr>
          <w:rFonts w:hAnsi="宋体" w:cs="Times New Roman"/>
        </w:rPr>
        <w:t>③</w:t>
      </w:r>
      <w:r>
        <w:rPr>
          <w:rFonts w:ascii="Times New Roman" w:hAnsi="Times New Roman" w:cs="Times New Roman"/>
        </w:rPr>
        <w:t>潮汐能　</w:t>
      </w:r>
      <w:r>
        <w:rPr>
          <w:rFonts w:hAnsi="宋体" w:cs="Times New Roman"/>
        </w:rPr>
        <w:t>④</w:t>
      </w:r>
      <w:r>
        <w:rPr>
          <w:rFonts w:ascii="Times New Roman" w:hAnsi="Times New Roman" w:cs="Times New Roman"/>
        </w:rPr>
        <w:t>煤　</w:t>
      </w:r>
      <w:r>
        <w:rPr>
          <w:rFonts w:hAnsi="宋体" w:cs="Times New Roman"/>
        </w:rPr>
        <w:t>⑤</w:t>
      </w:r>
      <w:r>
        <w:rPr>
          <w:rFonts w:ascii="Times New Roman" w:hAnsi="Times New Roman" w:cs="Times New Roman"/>
        </w:rPr>
        <w:t>天然气　</w:t>
      </w:r>
      <w:r>
        <w:rPr>
          <w:rFonts w:hAnsi="宋体" w:cs="Times New Roman"/>
        </w:rPr>
        <w:t>⑥</w:t>
      </w:r>
      <w:r>
        <w:rPr>
          <w:rFonts w:ascii="Times New Roman" w:hAnsi="Times New Roman" w:cs="Times New Roman"/>
        </w:rPr>
        <w:t>石油</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w:t>
      </w:r>
      <w:r>
        <w:rPr>
          <w:rFonts w:hAnsi="宋体" w:cs="Times New Roman"/>
        </w:rPr>
        <w:t>①②③</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B．</w:t>
      </w:r>
      <w:r>
        <w:rPr>
          <w:rFonts w:hAnsi="宋体" w:cs="Times New Roman"/>
        </w:rPr>
        <w:t>③④</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w:t>
      </w:r>
      <w:r>
        <w:rPr>
          <w:rFonts w:hAnsi="宋体" w:cs="Times New Roman"/>
        </w:rPr>
        <w:t>④</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D．</w:t>
      </w:r>
      <w:r>
        <w:rPr>
          <w:rFonts w:hAnsi="宋体" w:cs="Times New Roman"/>
        </w:rPr>
        <w:t>①②⑤</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石油、煤、天然气燃烧会产生一氧化碳、二氧化氮、二氧化硫等空气污染物，不属于绿色能源，而太阳能、风能、潮汐能的使用不会对环境造成污染，属于绿色能源，A项正确。</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w:t>
      </w:r>
      <w:r>
        <w:rPr>
          <w:rFonts w:ascii="Times New Roman" w:eastAsia="楷体_GB2312" w:hAnsi="Times New Roman" w:cs="Times New Roman"/>
        </w:rPr>
        <w:t>(2019·黑龙江省龙东南高一期末联考)</w:t>
      </w:r>
      <w:r>
        <w:rPr>
          <w:rFonts w:ascii="Times New Roman" w:hAnsi="Times New Roman" w:cs="Times New Roman"/>
        </w:rPr>
        <w:t>下列关于能量转换的认识中不正确的是(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A．电解水生成氢气和氧气时，电能转化为化学能</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B．绿色植物进行光合作用时，太阳能转化为化学能</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C．煤燃烧时，化学能主要转化为热能</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D．白炽灯工作时，电能全部转化为光能</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D</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电解装置将水电解生成氢气和氧气时，是电能转化为化学能，A正确；绿色植物进行光合作用时，太阳能转化为化学能在生物体内储存，B正确；煤燃烧时会产生大量的热量，化学能主要转化为热能，C正确；白炽灯工作时，将电能转化为光能和热能，D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w:t>
      </w:r>
      <w:r>
        <w:rPr>
          <w:rFonts w:ascii="Times New Roman" w:eastAsia="楷体_GB2312" w:hAnsi="Times New Roman" w:cs="Times New Roman"/>
        </w:rPr>
        <w:t>(2020·郑州一中高一期中)</w:t>
      </w:r>
      <w:r>
        <w:rPr>
          <w:rFonts w:ascii="Times New Roman" w:hAnsi="Times New Roman" w:cs="Times New Roman"/>
        </w:rPr>
        <w:t>混合动力汽车配有电动、汽油双引擎。在减速时，自动捕捉减少的动能；在高速行驶时，启用双引擎，动力更强劲。下列有关混合动力汽车的说法不正确的是(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35" type="#_x0000_t75" style="width:137.5pt;height:100.65pt" coordsize="21600,21600" o:preferrelative="t" filled="f" stroked="f">
            <v:stroke joinstyle="miter"/>
            <v:imagedata r:id="rId24" r:href="rId25"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A．减速制动时动能转化为电能储存在电池中</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B．高速行驶时电池电能转化为汽车部分动力</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C．通过发电机电动机互变循环减少汽车油耗</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12"/>
          <w:cols w:num="1" w:space="425"/>
          <w:titlePg w:val="0"/>
          <w:docGrid w:type="lines" w:linePitch="312" w:charSpace="0"/>
        </w:sectPr>
      </w:pPr>
      <w:r>
        <w:rPr>
          <w:rFonts w:ascii="Times New Roman" w:hAnsi="Times New Roman" w:cs="Times New Roman"/>
        </w:rPr>
        <w:t>D．双动力汽车工作时不会产生废气污染环境</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　</w:t>
      </w:r>
      <w:r>
        <w:rPr>
          <w:rFonts w:ascii="Times New Roman" w:hAnsi="Times New Roman" w:cs="Times New Roman"/>
        </w:rPr>
        <w:t>D</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根据题目信息，在减速时，自动捕捉减少的动能转化为电能储存在电池中，故A正确；在高速行驶时，启用双引擎，电池电能转化为汽车部分动力，故B正确；通过发电机电动机互变循环可以减少汽车油耗，故C正确；汽油引擎工作时，会产生废气污染环境，故D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w:t>
      </w:r>
      <w:r>
        <w:rPr>
          <w:rFonts w:ascii="Times New Roman" w:eastAsia="楷体_GB2312" w:hAnsi="Times New Roman" w:cs="Times New Roman"/>
        </w:rPr>
        <w:t>(2019·广东肇庆期末)</w:t>
      </w:r>
      <w:r>
        <w:rPr>
          <w:rFonts w:ascii="Times New Roman" w:hAnsi="Times New Roman" w:cs="Times New Roman"/>
        </w:rPr>
        <w:t>某温度时，浓度均为1 mol·L</w:t>
      </w:r>
      <w:r>
        <w:rPr>
          <w:rFonts w:ascii="Times New Roman" w:hAnsi="Times New Roman" w:cs="Times New Roman"/>
          <w:vertAlign w:val="superscript"/>
        </w:rPr>
        <w:t>－1</w:t>
      </w:r>
      <w:r>
        <w:rPr>
          <w:rFonts w:ascii="Times New Roman" w:hAnsi="Times New Roman" w:cs="Times New Roman"/>
        </w:rPr>
        <w:t>的两种气体X</w:t>
      </w:r>
      <w:r>
        <w:rPr>
          <w:rFonts w:ascii="Times New Roman" w:hAnsi="Times New Roman" w:cs="Times New Roman"/>
          <w:vertAlign w:val="subscript"/>
        </w:rPr>
        <w:t>2</w:t>
      </w:r>
      <w:r>
        <w:rPr>
          <w:rFonts w:ascii="Times New Roman" w:hAnsi="Times New Roman" w:cs="Times New Roman"/>
        </w:rPr>
        <w:t>和Y</w:t>
      </w:r>
      <w:r>
        <w:rPr>
          <w:rFonts w:ascii="Times New Roman" w:hAnsi="Times New Roman" w:cs="Times New Roman"/>
          <w:vertAlign w:val="subscript"/>
        </w:rPr>
        <w:t>2</w:t>
      </w:r>
      <w:r>
        <w:rPr>
          <w:rFonts w:ascii="Times New Roman" w:hAnsi="Times New Roman" w:cs="Times New Roman"/>
        </w:rPr>
        <w:t>，在体积恒定的</w:t>
      </w:r>
      <w:r>
        <w:rPr>
          <w:rFonts w:ascii="Times New Roman" w:hAnsi="Times New Roman" w:cs="Times New Roman"/>
          <w:spacing w:val="-6"/>
        </w:rPr>
        <w:t>密闭容器中反应生成气体Z,4 s时X</w:t>
      </w:r>
      <w:r>
        <w:rPr>
          <w:rFonts w:ascii="Times New Roman" w:hAnsi="Times New Roman" w:cs="Times New Roman"/>
          <w:spacing w:val="-6"/>
          <w:vertAlign w:val="subscript"/>
        </w:rPr>
        <w:t>2</w:t>
      </w:r>
      <w:r>
        <w:rPr>
          <w:rFonts w:ascii="Times New Roman" w:hAnsi="Times New Roman" w:cs="Times New Roman"/>
          <w:spacing w:val="-6"/>
        </w:rPr>
        <w:t>、Y</w:t>
      </w:r>
      <w:r>
        <w:rPr>
          <w:rFonts w:ascii="Times New Roman" w:hAnsi="Times New Roman" w:cs="Times New Roman"/>
          <w:spacing w:val="-6"/>
          <w:vertAlign w:val="subscript"/>
        </w:rPr>
        <w:t>2</w:t>
      </w:r>
      <w:r>
        <w:rPr>
          <w:rFonts w:ascii="Times New Roman" w:hAnsi="Times New Roman" w:cs="Times New Roman"/>
          <w:spacing w:val="-6"/>
        </w:rPr>
        <w:t>、Z的浓度分别是0.4 mol·L</w:t>
      </w:r>
      <w:r>
        <w:rPr>
          <w:rFonts w:ascii="Times New Roman" w:hAnsi="Times New Roman" w:cs="Times New Roman"/>
          <w:spacing w:val="-6"/>
          <w:vertAlign w:val="superscript"/>
        </w:rPr>
        <w:t>－1</w:t>
      </w:r>
      <w:r>
        <w:rPr>
          <w:rFonts w:ascii="Times New Roman" w:hAnsi="Times New Roman" w:cs="Times New Roman"/>
          <w:spacing w:val="-6"/>
        </w:rPr>
        <w:t>、0.8 mol·L</w:t>
      </w:r>
      <w:r>
        <w:rPr>
          <w:rFonts w:ascii="Times New Roman" w:hAnsi="Times New Roman" w:cs="Times New Roman"/>
          <w:spacing w:val="-6"/>
          <w:vertAlign w:val="superscript"/>
        </w:rPr>
        <w:t>－1</w:t>
      </w:r>
      <w:r>
        <w:rPr>
          <w:rFonts w:ascii="Times New Roman" w:hAnsi="Times New Roman" w:cs="Times New Roman"/>
          <w:spacing w:val="-6"/>
        </w:rPr>
        <w:t>、0.4 mol·L</w:t>
      </w:r>
      <w:r>
        <w:rPr>
          <w:rFonts w:ascii="Times New Roman" w:hAnsi="Times New Roman" w:cs="Times New Roman"/>
          <w:spacing w:val="-6"/>
          <w:vertAlign w:val="superscript"/>
        </w:rPr>
        <w:t>－1</w:t>
      </w:r>
      <w:r>
        <w:rPr>
          <w:rFonts w:ascii="Times New Roman" w:hAnsi="Times New Roman" w:cs="Times New Roman"/>
          <w:spacing w:val="-6"/>
        </w:rPr>
        <w:t>，</w:t>
      </w:r>
      <w:r>
        <w:rPr>
          <w:rFonts w:ascii="Times New Roman" w:hAnsi="Times New Roman" w:cs="Times New Roman"/>
        </w:rPr>
        <w:t>若Z用X、Y表示，则该反应的化学方程式可表示为(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A．X</w:t>
      </w:r>
      <w:r>
        <w:rPr>
          <w:rFonts w:ascii="Times New Roman" w:hAnsi="Times New Roman" w:cs="Times New Roman"/>
          <w:vertAlign w:val="subscript"/>
        </w:rPr>
        <w:t>2</w:t>
      </w:r>
      <w:r>
        <w:rPr>
          <w:rFonts w:ascii="Times New Roman" w:hAnsi="Times New Roman" w:cs="Times New Roman"/>
        </w:rPr>
        <w:t>＋2Y</w:t>
      </w:r>
      <w:r>
        <w:rPr>
          <w:rFonts w:ascii="Times New Roman" w:hAnsi="Times New Roman" w:cs="Times New Roman"/>
          <w:vertAlign w:val="subscript"/>
        </w:rPr>
        <w:t>2</w:t>
      </w:r>
      <w:r>
        <w:rPr>
          <w:rFonts w:ascii="ZBFH" w:hAnsi="ZBFH" w:cs="Times New Roman"/>
        </w:rPr>
        <w:t></w:t>
      </w:r>
      <w:r>
        <w:rPr>
          <w:rFonts w:ascii="Times New Roman" w:hAnsi="Times New Roman" w:cs="Times New Roman"/>
        </w:rPr>
        <w:t>2XY</w:t>
      </w:r>
      <w:r>
        <w:rPr>
          <w:rFonts w:ascii="Times New Roman" w:hAnsi="Times New Roman" w:cs="Times New Roman"/>
          <w:vertAlign w:val="subscript"/>
        </w:rPr>
        <w:t>2</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B．2X</w:t>
      </w:r>
      <w:r>
        <w:rPr>
          <w:rFonts w:ascii="Times New Roman" w:hAnsi="Times New Roman" w:cs="Times New Roman"/>
          <w:vertAlign w:val="subscript"/>
        </w:rPr>
        <w:t>2</w:t>
      </w:r>
      <w:r>
        <w:rPr>
          <w:rFonts w:ascii="Times New Roman" w:hAnsi="Times New Roman" w:cs="Times New Roman"/>
        </w:rPr>
        <w:t>＋Y</w:t>
      </w:r>
      <w:r>
        <w:rPr>
          <w:rFonts w:ascii="Times New Roman" w:hAnsi="Times New Roman" w:cs="Times New Roman"/>
          <w:vertAlign w:val="subscript"/>
        </w:rPr>
        <w:t>2</w:t>
      </w:r>
      <w:r>
        <w:rPr>
          <w:rFonts w:ascii="ZBFH" w:hAnsi="ZBFH" w:cs="Times New Roman"/>
        </w:rPr>
        <w:t></w:t>
      </w:r>
      <w:r>
        <w:rPr>
          <w:rFonts w:ascii="Times New Roman" w:hAnsi="Times New Roman" w:cs="Times New Roman"/>
        </w:rPr>
        <w:t>2X</w:t>
      </w:r>
      <w:r>
        <w:rPr>
          <w:rFonts w:ascii="Times New Roman" w:hAnsi="Times New Roman" w:cs="Times New Roman"/>
          <w:vertAlign w:val="subscript"/>
        </w:rPr>
        <w:t>2</w:t>
      </w:r>
      <w:r>
        <w:rPr>
          <w:rFonts w:ascii="Times New Roman" w:hAnsi="Times New Roman" w:cs="Times New Roman"/>
        </w:rPr>
        <w:t>Y</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C．3X</w:t>
      </w:r>
      <w:r>
        <w:rPr>
          <w:rFonts w:ascii="Times New Roman" w:hAnsi="Times New Roman" w:cs="Times New Roman"/>
          <w:vertAlign w:val="subscript"/>
        </w:rPr>
        <w:t>2</w:t>
      </w:r>
      <w:r>
        <w:rPr>
          <w:rFonts w:ascii="Times New Roman" w:hAnsi="Times New Roman" w:cs="Times New Roman"/>
        </w:rPr>
        <w:t>＋Y</w:t>
      </w:r>
      <w:r>
        <w:rPr>
          <w:rFonts w:ascii="Times New Roman" w:hAnsi="Times New Roman" w:cs="Times New Roman"/>
          <w:vertAlign w:val="subscript"/>
        </w:rPr>
        <w:t>2</w:t>
      </w:r>
      <w:r>
        <w:rPr>
          <w:rFonts w:ascii="ZBFH" w:hAnsi="ZBFH" w:cs="Times New Roman"/>
        </w:rPr>
        <w:t></w:t>
      </w:r>
      <w:r>
        <w:rPr>
          <w:rFonts w:ascii="Times New Roman" w:hAnsi="Times New Roman" w:cs="Times New Roman"/>
        </w:rPr>
        <w:t>2X</w:t>
      </w:r>
      <w:r>
        <w:rPr>
          <w:rFonts w:ascii="Times New Roman" w:hAnsi="Times New Roman" w:cs="Times New Roman"/>
          <w:vertAlign w:val="subscript"/>
        </w:rPr>
        <w:t>3</w:t>
      </w:r>
      <w:r>
        <w:rPr>
          <w:rFonts w:ascii="Times New Roman" w:hAnsi="Times New Roman" w:cs="Times New Roman"/>
        </w:rPr>
        <w:t>Y</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D．X</w:t>
      </w:r>
      <w:r>
        <w:rPr>
          <w:rFonts w:ascii="Times New Roman" w:hAnsi="Times New Roman" w:cs="Times New Roman"/>
          <w:vertAlign w:val="subscript"/>
        </w:rPr>
        <w:t>2</w:t>
      </w:r>
      <w:r>
        <w:rPr>
          <w:rFonts w:ascii="Times New Roman" w:hAnsi="Times New Roman" w:cs="Times New Roman"/>
        </w:rPr>
        <w:t>＋3Y</w:t>
      </w:r>
      <w:r>
        <w:rPr>
          <w:rFonts w:ascii="Times New Roman" w:hAnsi="Times New Roman" w:cs="Times New Roman"/>
          <w:vertAlign w:val="subscript"/>
        </w:rPr>
        <w:t>2</w:t>
      </w:r>
      <w:r>
        <w:rPr>
          <w:rFonts w:ascii="ZBFH" w:hAnsi="ZBFH" w:cs="Times New Roman"/>
        </w:rPr>
        <w:t></w:t>
      </w:r>
      <w:r>
        <w:rPr>
          <w:rFonts w:ascii="Times New Roman" w:hAnsi="Times New Roman" w:cs="Times New Roman"/>
        </w:rPr>
        <w:t>2XY</w:t>
      </w:r>
      <w:r>
        <w:rPr>
          <w:rFonts w:ascii="Times New Roman" w:hAnsi="Times New Roman" w:cs="Times New Roman"/>
          <w:vertAlign w:val="subscript"/>
        </w:rPr>
        <w:t>3</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C</w:t>
      </w:r>
    </w:p>
    <w:p>
      <w:pPr>
        <w:pStyle w:val="PlainText"/>
        <w:tabs>
          <w:tab w:val="left" w:pos="3402"/>
        </w:tabs>
        <w:snapToGrid w:val="0"/>
        <w:spacing w:line="360" w:lineRule="auto"/>
        <w:rPr>
          <w:rFonts w:eastAsia="楷体_GB2312" w:hAnsi="宋体" w:cs="Times New Roman"/>
        </w:rPr>
      </w:pPr>
      <w:r>
        <w:rPr>
          <w:rFonts w:ascii="Times New Roman" w:eastAsia="黑体" w:hAnsi="Times New Roman" w:cs="Times New Roman"/>
          <w:spacing w:val="-4"/>
        </w:rPr>
        <w:t>解析　</w:t>
      </w:r>
      <w:r>
        <w:rPr>
          <w:rFonts w:ascii="Times New Roman" w:eastAsia="楷体_GB2312" w:hAnsi="Times New Roman" w:cs="Times New Roman"/>
          <w:spacing w:val="-4"/>
        </w:rPr>
        <w:t>4 s时，Δ</w:t>
      </w:r>
      <w:r>
        <w:rPr>
          <w:rFonts w:ascii="Times New Roman" w:eastAsia="楷体_GB2312" w:hAnsi="Times New Roman" w:cs="Times New Roman"/>
          <w:i/>
          <w:spacing w:val="-4"/>
        </w:rPr>
        <w:t>c</w:t>
      </w:r>
      <w:r>
        <w:rPr>
          <w:rFonts w:ascii="Times New Roman" w:eastAsia="楷体_GB2312" w:hAnsi="Times New Roman" w:cs="Times New Roman"/>
          <w:spacing w:val="-4"/>
        </w:rPr>
        <w:t>(X</w:t>
      </w:r>
      <w:r>
        <w:rPr>
          <w:rFonts w:ascii="Times New Roman" w:eastAsia="楷体_GB2312" w:hAnsi="Times New Roman" w:cs="Times New Roman"/>
          <w:spacing w:val="-4"/>
          <w:vertAlign w:val="subscript"/>
        </w:rPr>
        <w:t>2</w:t>
      </w:r>
      <w:r>
        <w:rPr>
          <w:rFonts w:ascii="Times New Roman" w:eastAsia="楷体_GB2312" w:hAnsi="Times New Roman" w:cs="Times New Roman"/>
          <w:spacing w:val="-4"/>
        </w:rPr>
        <w:t>)＝1 mol·L</w:t>
      </w:r>
      <w:r>
        <w:rPr>
          <w:rFonts w:ascii="Times New Roman" w:eastAsia="楷体_GB2312" w:hAnsi="Times New Roman" w:cs="Times New Roman"/>
          <w:spacing w:val="-4"/>
          <w:vertAlign w:val="superscript"/>
        </w:rPr>
        <w:t>－1</w:t>
      </w:r>
      <w:r>
        <w:rPr>
          <w:rFonts w:ascii="Times New Roman" w:eastAsia="楷体_GB2312" w:hAnsi="Times New Roman" w:cs="Times New Roman"/>
          <w:spacing w:val="-4"/>
        </w:rPr>
        <w:t>－0.4 mol·L</w:t>
      </w:r>
      <w:r>
        <w:rPr>
          <w:rFonts w:ascii="Times New Roman" w:eastAsia="楷体_GB2312" w:hAnsi="Times New Roman" w:cs="Times New Roman"/>
          <w:spacing w:val="-4"/>
          <w:vertAlign w:val="superscript"/>
        </w:rPr>
        <w:t>－1</w:t>
      </w:r>
      <w:r>
        <w:rPr>
          <w:rFonts w:ascii="Times New Roman" w:eastAsia="楷体_GB2312" w:hAnsi="Times New Roman" w:cs="Times New Roman"/>
          <w:spacing w:val="-4"/>
        </w:rPr>
        <w:t>＝0.6 mol·L</w:t>
      </w:r>
      <w:r>
        <w:rPr>
          <w:rFonts w:ascii="Times New Roman" w:eastAsia="楷体_GB2312" w:hAnsi="Times New Roman" w:cs="Times New Roman"/>
          <w:spacing w:val="-4"/>
          <w:vertAlign w:val="superscript"/>
        </w:rPr>
        <w:t>－1</w:t>
      </w:r>
      <w:r>
        <w:rPr>
          <w:rFonts w:ascii="Times New Roman" w:eastAsia="楷体_GB2312" w:hAnsi="Times New Roman" w:cs="Times New Roman"/>
          <w:spacing w:val="-4"/>
        </w:rPr>
        <w:t>，Δ</w:t>
      </w:r>
      <w:r>
        <w:rPr>
          <w:rFonts w:ascii="Times New Roman" w:eastAsia="楷体_GB2312" w:hAnsi="Times New Roman" w:cs="Times New Roman"/>
          <w:i/>
          <w:spacing w:val="-4"/>
        </w:rPr>
        <w:t>c</w:t>
      </w:r>
      <w:r>
        <w:rPr>
          <w:rFonts w:ascii="Times New Roman" w:eastAsia="楷体_GB2312" w:hAnsi="Times New Roman" w:cs="Times New Roman"/>
          <w:spacing w:val="-4"/>
        </w:rPr>
        <w:t>(Y</w:t>
      </w:r>
      <w:r>
        <w:rPr>
          <w:rFonts w:ascii="Times New Roman" w:eastAsia="楷体_GB2312" w:hAnsi="Times New Roman" w:cs="Times New Roman"/>
          <w:spacing w:val="-4"/>
          <w:vertAlign w:val="subscript"/>
        </w:rPr>
        <w:t>2</w:t>
      </w:r>
      <w:r>
        <w:rPr>
          <w:rFonts w:ascii="Times New Roman" w:eastAsia="楷体_GB2312" w:hAnsi="Times New Roman" w:cs="Times New Roman"/>
          <w:spacing w:val="-4"/>
        </w:rPr>
        <w:t>)＝1 mol·L</w:t>
      </w:r>
      <w:r>
        <w:rPr>
          <w:rFonts w:ascii="Times New Roman" w:eastAsia="楷体_GB2312" w:hAnsi="Times New Roman" w:cs="Times New Roman"/>
          <w:spacing w:val="-4"/>
          <w:vertAlign w:val="superscript"/>
        </w:rPr>
        <w:t>－1</w:t>
      </w:r>
      <w:r>
        <w:rPr>
          <w:rFonts w:ascii="Times New Roman" w:eastAsia="楷体_GB2312" w:hAnsi="Times New Roman" w:cs="Times New Roman"/>
          <w:spacing w:val="-4"/>
        </w:rPr>
        <w:t>－0.8 mol·L</w:t>
      </w:r>
      <w:r>
        <w:rPr>
          <w:rFonts w:ascii="Times New Roman" w:eastAsia="楷体_GB2312" w:hAnsi="Times New Roman" w:cs="Times New Roman"/>
          <w:spacing w:val="-4"/>
          <w:vertAlign w:val="superscript"/>
        </w:rPr>
        <w:t>－1</w:t>
      </w:r>
      <w:r>
        <w:rPr>
          <w:rFonts w:ascii="Times New Roman" w:eastAsia="楷体_GB2312" w:hAnsi="Times New Roman" w:cs="Times New Roman"/>
        </w:rPr>
        <w:t>＝</w:t>
      </w:r>
      <w:r>
        <w:rPr>
          <w:rFonts w:ascii="Times New Roman" w:eastAsia="楷体_GB2312" w:hAnsi="Times New Roman" w:cs="Times New Roman"/>
          <w:spacing w:val="-3"/>
        </w:rPr>
        <w:t>0.2 mol·L</w:t>
      </w:r>
      <w:r>
        <w:rPr>
          <w:rFonts w:ascii="Times New Roman" w:eastAsia="楷体_GB2312" w:hAnsi="Times New Roman" w:cs="Times New Roman"/>
          <w:spacing w:val="-3"/>
          <w:vertAlign w:val="superscript"/>
        </w:rPr>
        <w:t>－1</w:t>
      </w:r>
      <w:r>
        <w:rPr>
          <w:rFonts w:ascii="Times New Roman" w:eastAsia="楷体_GB2312" w:hAnsi="Times New Roman" w:cs="Times New Roman"/>
          <w:spacing w:val="-3"/>
        </w:rPr>
        <w:t>，Δ</w:t>
      </w:r>
      <w:r>
        <w:rPr>
          <w:rFonts w:ascii="Times New Roman" w:eastAsia="楷体_GB2312" w:hAnsi="Times New Roman" w:cs="Times New Roman"/>
          <w:i/>
          <w:spacing w:val="-3"/>
        </w:rPr>
        <w:t>c</w:t>
      </w:r>
      <w:r>
        <w:rPr>
          <w:rFonts w:ascii="Times New Roman" w:eastAsia="楷体_GB2312" w:hAnsi="Times New Roman" w:cs="Times New Roman"/>
          <w:spacing w:val="-3"/>
        </w:rPr>
        <w:t>(Z)＝0.4 mol·L</w:t>
      </w:r>
      <w:r>
        <w:rPr>
          <w:rFonts w:ascii="Times New Roman" w:eastAsia="楷体_GB2312" w:hAnsi="Times New Roman" w:cs="Times New Roman"/>
          <w:spacing w:val="-3"/>
          <w:vertAlign w:val="superscript"/>
        </w:rPr>
        <w:t>－1</w:t>
      </w:r>
      <w:r>
        <w:rPr>
          <w:rFonts w:ascii="Times New Roman" w:eastAsia="楷体_GB2312" w:hAnsi="Times New Roman" w:cs="Times New Roman"/>
          <w:spacing w:val="-3"/>
        </w:rPr>
        <w:t>，则X</w:t>
      </w:r>
      <w:r>
        <w:rPr>
          <w:rFonts w:ascii="Times New Roman" w:eastAsia="楷体_GB2312" w:hAnsi="Times New Roman" w:cs="Times New Roman"/>
          <w:spacing w:val="-3"/>
          <w:vertAlign w:val="subscript"/>
        </w:rPr>
        <w:t>2</w:t>
      </w:r>
      <w:r>
        <w:rPr>
          <w:rFonts w:ascii="Times New Roman" w:eastAsia="楷体_GB2312" w:hAnsi="Times New Roman" w:cs="Times New Roman"/>
          <w:spacing w:val="-3"/>
        </w:rPr>
        <w:t>、Y</w:t>
      </w:r>
      <w:r>
        <w:rPr>
          <w:rFonts w:ascii="Times New Roman" w:eastAsia="楷体_GB2312" w:hAnsi="Times New Roman" w:cs="Times New Roman"/>
          <w:spacing w:val="-3"/>
          <w:vertAlign w:val="subscript"/>
        </w:rPr>
        <w:t>2</w:t>
      </w:r>
      <w:r>
        <w:rPr>
          <w:rFonts w:ascii="Times New Roman" w:eastAsia="楷体_GB2312" w:hAnsi="Times New Roman" w:cs="Times New Roman"/>
          <w:spacing w:val="-3"/>
        </w:rPr>
        <w:t>、Z的化学计量数之比为0.6 mol·L</w:t>
      </w:r>
      <w:r>
        <w:rPr>
          <w:rFonts w:ascii="Times New Roman" w:eastAsia="楷体_GB2312" w:hAnsi="Times New Roman" w:cs="Times New Roman"/>
          <w:spacing w:val="-3"/>
          <w:vertAlign w:val="superscript"/>
        </w:rPr>
        <w:t>－1</w:t>
      </w:r>
      <w:r>
        <w:rPr>
          <w:rFonts w:eastAsia="楷体_GB2312" w:hAnsi="宋体" w:cs="Times New Roman"/>
          <w:spacing w:val="-3"/>
        </w:rPr>
        <w:t>∶</w:t>
      </w:r>
      <w:r>
        <w:rPr>
          <w:rFonts w:ascii="Times New Roman" w:eastAsia="楷体_GB2312" w:hAnsi="Times New Roman" w:cs="Times New Roman"/>
          <w:spacing w:val="-3"/>
        </w:rPr>
        <w:t>0.2 mol·L</w:t>
      </w:r>
      <w:r>
        <w:rPr>
          <w:rFonts w:ascii="Times New Roman" w:eastAsia="楷体_GB2312" w:hAnsi="Times New Roman" w:cs="Times New Roman"/>
          <w:spacing w:val="-3"/>
          <w:vertAlign w:val="superscript"/>
        </w:rPr>
        <w:t>－1</w:t>
      </w:r>
    </w:p>
    <w:p>
      <w:pPr>
        <w:pStyle w:val="PlainText"/>
        <w:tabs>
          <w:tab w:val="left" w:pos="3402"/>
        </w:tabs>
        <w:snapToGrid w:val="0"/>
        <w:spacing w:line="360" w:lineRule="auto"/>
        <w:rPr>
          <w:rFonts w:ascii="Times New Roman" w:hAnsi="Times New Roman" w:cs="Times New Roman"/>
        </w:rPr>
      </w:pPr>
      <w:r>
        <w:rPr>
          <w:rFonts w:eastAsia="楷体_GB2312" w:hAnsi="宋体" w:cs="Times New Roman"/>
        </w:rPr>
        <w:t>∶</w:t>
      </w:r>
      <w:r>
        <w:rPr>
          <w:rFonts w:ascii="Times New Roman" w:eastAsia="楷体_GB2312" w:hAnsi="Times New Roman" w:cs="Times New Roman"/>
        </w:rPr>
        <w:t>0.4 mol·L</w:t>
      </w:r>
      <w:r>
        <w:rPr>
          <w:rFonts w:ascii="Times New Roman" w:eastAsia="楷体_GB2312" w:hAnsi="Times New Roman" w:cs="Times New Roman"/>
          <w:vertAlign w:val="superscript"/>
        </w:rPr>
        <w:t>－1</w:t>
      </w:r>
      <w:r>
        <w:rPr>
          <w:rFonts w:ascii="Times New Roman" w:eastAsia="楷体_GB2312" w:hAnsi="Times New Roman" w:cs="Times New Roman"/>
        </w:rPr>
        <w:t>＝3</w:t>
      </w:r>
      <w:r>
        <w:rPr>
          <w:rFonts w:eastAsia="楷体_GB2312" w:hAnsi="宋体" w:cs="Times New Roman"/>
        </w:rPr>
        <w:t>∶</w:t>
      </w:r>
      <w:r>
        <w:rPr>
          <w:rFonts w:ascii="Times New Roman" w:eastAsia="楷体_GB2312" w:hAnsi="Times New Roman" w:cs="Times New Roman"/>
        </w:rPr>
        <w:t>1</w:t>
      </w:r>
      <w:r>
        <w:rPr>
          <w:rFonts w:eastAsia="楷体_GB2312" w:hAnsi="宋体" w:cs="Times New Roman"/>
        </w:rPr>
        <w:t>∶</w:t>
      </w:r>
      <w:r>
        <w:rPr>
          <w:rFonts w:ascii="Times New Roman" w:eastAsia="楷体_GB2312" w:hAnsi="Times New Roman" w:cs="Times New Roman"/>
        </w:rPr>
        <w:t>2，故反应的化学方程式为3X</w:t>
      </w:r>
      <w:r>
        <w:rPr>
          <w:rFonts w:ascii="Times New Roman" w:eastAsia="楷体_GB2312" w:hAnsi="Times New Roman" w:cs="Times New Roman"/>
          <w:vertAlign w:val="subscript"/>
        </w:rPr>
        <w:t>2</w:t>
      </w:r>
      <w:r>
        <w:rPr>
          <w:rFonts w:ascii="Times New Roman" w:eastAsia="楷体_GB2312" w:hAnsi="Times New Roman" w:cs="Times New Roman"/>
        </w:rPr>
        <w:t>＋Y</w:t>
      </w:r>
      <w:r>
        <w:rPr>
          <w:rFonts w:ascii="Times New Roman" w:eastAsia="楷体_GB2312" w:hAnsi="Times New Roman" w:cs="Times New Roman"/>
          <w:vertAlign w:val="subscript"/>
        </w:rPr>
        <w:t>2</w:t>
      </w:r>
      <w:r>
        <w:rPr>
          <w:rFonts w:ascii="ZBFH" w:eastAsia="楷体_GB2312" w:hAnsi="ZBFH" w:cs="Times New Roman"/>
        </w:rPr>
        <w:t></w:t>
      </w:r>
      <w:r>
        <w:rPr>
          <w:rFonts w:ascii="Times New Roman" w:eastAsia="楷体_GB2312" w:hAnsi="Times New Roman" w:cs="Times New Roman"/>
        </w:rPr>
        <w:t>2Z，根据原子守恒可知，Z为X</w:t>
      </w:r>
      <w:r>
        <w:rPr>
          <w:rFonts w:ascii="Times New Roman" w:eastAsia="楷体_GB2312" w:hAnsi="Times New Roman" w:cs="Times New Roman"/>
          <w:vertAlign w:val="subscript"/>
        </w:rPr>
        <w:t>3</w:t>
      </w:r>
      <w:r>
        <w:rPr>
          <w:rFonts w:ascii="Times New Roman" w:eastAsia="楷体_GB2312" w:hAnsi="Times New Roman" w:cs="Times New Roman"/>
        </w:rPr>
        <w:t>Y，故反应的化学方程式为3X</w:t>
      </w:r>
      <w:r>
        <w:rPr>
          <w:rFonts w:ascii="Times New Roman" w:eastAsia="楷体_GB2312" w:hAnsi="Times New Roman" w:cs="Times New Roman"/>
          <w:vertAlign w:val="subscript"/>
        </w:rPr>
        <w:t>2</w:t>
      </w:r>
      <w:r>
        <w:rPr>
          <w:rFonts w:ascii="Times New Roman" w:eastAsia="楷体_GB2312" w:hAnsi="Times New Roman" w:cs="Times New Roman"/>
        </w:rPr>
        <w:t>＋Y</w:t>
      </w:r>
      <w:r>
        <w:rPr>
          <w:rFonts w:ascii="Times New Roman" w:eastAsia="楷体_GB2312" w:hAnsi="Times New Roman" w:cs="Times New Roman"/>
          <w:vertAlign w:val="subscript"/>
        </w:rPr>
        <w:t>2</w:t>
      </w:r>
      <w:r>
        <w:rPr>
          <w:rFonts w:ascii="ZBFH" w:eastAsia="楷体_GB2312" w:hAnsi="ZBFH" w:cs="Times New Roman"/>
        </w:rPr>
        <w:t></w:t>
      </w:r>
      <w:r>
        <w:rPr>
          <w:rFonts w:ascii="Times New Roman" w:eastAsia="楷体_GB2312" w:hAnsi="Times New Roman" w:cs="Times New Roman"/>
        </w:rPr>
        <w:t>2X</w:t>
      </w:r>
      <w:r>
        <w:rPr>
          <w:rFonts w:ascii="Times New Roman" w:eastAsia="楷体_GB2312" w:hAnsi="Times New Roman" w:cs="Times New Roman"/>
          <w:vertAlign w:val="subscript"/>
        </w:rPr>
        <w:t>3</w:t>
      </w:r>
      <w:r>
        <w:rPr>
          <w:rFonts w:ascii="Times New Roman" w:eastAsia="楷体_GB2312" w:hAnsi="Times New Roman" w:cs="Times New Roman"/>
        </w:rPr>
        <w:t>Y。</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5．下列有关化学反应速率和限度的说法中不正确的是(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A．已知工业合成氨的正反应方向放热，所以升温正反应速率减小，逆反应速率增大</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B．实验室用H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分解制备O</w:t>
      </w:r>
      <w:r>
        <w:rPr>
          <w:rFonts w:ascii="Times New Roman" w:hAnsi="Times New Roman" w:cs="Times New Roman"/>
          <w:vertAlign w:val="subscript"/>
        </w:rPr>
        <w:t>2</w:t>
      </w:r>
      <w:r>
        <w:rPr>
          <w:rFonts w:ascii="Times New Roman" w:hAnsi="Times New Roman" w:cs="Times New Roman"/>
        </w:rPr>
        <w:t>，加入MnO</w:t>
      </w:r>
      <w:r>
        <w:rPr>
          <w:rFonts w:ascii="Times New Roman" w:hAnsi="Times New Roman" w:cs="Times New Roman"/>
          <w:vertAlign w:val="subscript"/>
        </w:rPr>
        <w:t>2</w:t>
      </w:r>
      <w:r>
        <w:rPr>
          <w:rFonts w:ascii="Times New Roman" w:hAnsi="Times New Roman" w:cs="Times New Roman"/>
        </w:rPr>
        <w:t>后，反应速率明显加快</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C．2SO</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ZBFH" w:hAnsi="ZBFH" w:cs="Times New Roman"/>
        </w:rPr>
        <w:t></w:t>
      </w:r>
      <w:r>
        <w:rPr>
          <w:rFonts w:ascii="Times New Roman" w:hAnsi="Times New Roman" w:cs="Times New Roman"/>
        </w:rPr>
        <w:t>2SO</w:t>
      </w:r>
      <w:r>
        <w:rPr>
          <w:rFonts w:ascii="Times New Roman" w:hAnsi="Times New Roman" w:cs="Times New Roman"/>
          <w:vertAlign w:val="subscript"/>
        </w:rPr>
        <w:t>3</w:t>
      </w:r>
      <w:r>
        <w:rPr>
          <w:rFonts w:ascii="Times New Roman" w:hAnsi="Times New Roman" w:cs="Times New Roman"/>
        </w:rPr>
        <w:t>反应中，SO</w:t>
      </w:r>
      <w:r>
        <w:rPr>
          <w:rFonts w:ascii="Times New Roman" w:hAnsi="Times New Roman" w:cs="Times New Roman"/>
          <w:vertAlign w:val="subscript"/>
        </w:rPr>
        <w:t>2</w:t>
      </w:r>
      <w:r>
        <w:rPr>
          <w:rFonts w:ascii="Times New Roman" w:hAnsi="Times New Roman" w:cs="Times New Roman"/>
        </w:rPr>
        <w:t>的转化率不能达到100%</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D．实验室用碳酸钙和盐酸反应制取CO</w:t>
      </w:r>
      <w:r>
        <w:rPr>
          <w:rFonts w:ascii="Times New Roman" w:hAnsi="Times New Roman" w:cs="Times New Roman"/>
          <w:vertAlign w:val="subscript"/>
        </w:rPr>
        <w:t>2</w:t>
      </w:r>
      <w:r>
        <w:rPr>
          <w:rFonts w:ascii="Times New Roman" w:hAnsi="Times New Roman" w:cs="Times New Roman"/>
        </w:rPr>
        <w:t>，相同质量的粉末状碳酸钙比块状反应要快</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升高温度，正反应速率和逆反应速率均增大，故A错误；二氧化锰在过氧化氢的分解反应中作催化剂，能加快反应速率，故B正确；可逆反应的反应物不可能完全转化为生成物，即反应物的转化率不可能达到100%，故C正确；相同质量的碳酸钙粉末比块状的表面积大，反应物和液体的接触面积更大，反应速率更快，故D正确。</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6．</w:t>
      </w:r>
      <w:r>
        <w:rPr>
          <w:rFonts w:ascii="Times New Roman" w:eastAsia="楷体_GB2312" w:hAnsi="Times New Roman" w:cs="Times New Roman"/>
        </w:rPr>
        <w:t>(2019·张家口一中高一期中)</w:t>
      </w:r>
      <w:r>
        <w:rPr>
          <w:rFonts w:ascii="Times New Roman" w:hAnsi="Times New Roman" w:cs="Times New Roman"/>
        </w:rPr>
        <w:t>把在空气中久置的铝片5.0 g投入盛有50 mL 0.1 mol·L</w:t>
      </w:r>
      <w:r>
        <w:rPr>
          <w:rFonts w:ascii="Times New Roman" w:hAnsi="Times New Roman" w:cs="Times New Roman"/>
          <w:vertAlign w:val="superscript"/>
        </w:rPr>
        <w:t>－1</w:t>
      </w:r>
      <w:r>
        <w:rPr>
          <w:rFonts w:ascii="Times New Roman" w:hAnsi="Times New Roman" w:cs="Times New Roman"/>
        </w:rPr>
        <w:t>盐酸的烧杯中，该铝片与盐酸反应，产生氢气的速率</w:t>
      </w:r>
      <w:r>
        <w:rPr>
          <w:rFonts w:ascii="Book Antiqua" w:hAnsi="Book Antiqua" w:cs="Times New Roman"/>
          <w:i/>
        </w:rPr>
        <w:t>v</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)与反应时间</w:t>
      </w:r>
      <w:r>
        <w:rPr>
          <w:rFonts w:ascii="Times New Roman" w:hAnsi="Times New Roman" w:cs="Times New Roman"/>
          <w:i/>
        </w:rPr>
        <w:t>t</w:t>
      </w:r>
      <w:r>
        <w:rPr>
          <w:rFonts w:ascii="Times New Roman" w:hAnsi="Times New Roman" w:cs="Times New Roman"/>
        </w:rPr>
        <w:t>的关系可用如图所示的坐标曲线来表示，下列推论错误的是(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36" type="#_x0000_t75" style="width:101pt;height:73.7pt" coordsize="21600,21600" o:preferrelative="t" filled="f" stroked="f">
            <v:stroke joinstyle="miter"/>
            <v:imagedata r:id="rId26" r:href="rId27" o:title=""/>
            <o:lock v:ext="edit" aspectratio="t"/>
            <w10:anchorlock/>
          </v:shape>
        </w:pic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13"/>
          <w:cols w:num="1" w:space="425"/>
          <w:titlePg w:val="0"/>
          <w:docGrid w:type="lines" w:linePitch="312" w:charSpace="0"/>
        </w:sectPr>
      </w:pPr>
      <w:r>
        <w:rPr>
          <w:rFonts w:ascii="Times New Roman" w:hAnsi="Times New Roman" w:cs="Times New Roman"/>
        </w:rPr>
        <w:t>A．</w:t>
      </w:r>
      <w:r>
        <w:rPr>
          <w:rFonts w:ascii="Times New Roman" w:hAnsi="Times New Roman" w:cs="Times New Roman"/>
          <w:i/>
        </w:rPr>
        <w:t>O</w:t>
      </w:r>
      <w:r>
        <w:rPr>
          <w:rFonts w:hAnsi="宋体" w:cs="Times New Roman"/>
        </w:rPr>
        <w:t>→</w:t>
      </w:r>
      <w:r>
        <w:rPr>
          <w:rFonts w:ascii="Times New Roman" w:hAnsi="Times New Roman" w:cs="Times New Roman"/>
          <w:i/>
        </w:rPr>
        <w:t>a</w:t>
      </w:r>
      <w:r>
        <w:rPr>
          <w:rFonts w:ascii="Times New Roman" w:hAnsi="Times New Roman" w:cs="Times New Roman"/>
        </w:rPr>
        <w:t>不产生氢气是因为表面的氧化物隔离了铝和稀盐酸</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w:t>
      </w:r>
      <w:r>
        <w:rPr>
          <w:rFonts w:ascii="Times New Roman" w:hAnsi="Times New Roman" w:cs="Times New Roman"/>
          <w:i/>
        </w:rPr>
        <w:t>b</w:t>
      </w:r>
      <w:r>
        <w:rPr>
          <w:rFonts w:hAnsi="宋体" w:cs="Times New Roman"/>
        </w:rPr>
        <w:t>→</w:t>
      </w:r>
      <w:r>
        <w:rPr>
          <w:rFonts w:ascii="Times New Roman" w:hAnsi="Times New Roman" w:cs="Times New Roman"/>
          <w:i/>
        </w:rPr>
        <w:t>c</w:t>
      </w:r>
      <w:r>
        <w:rPr>
          <w:rFonts w:ascii="Times New Roman" w:hAnsi="Times New Roman" w:cs="Times New Roman"/>
        </w:rPr>
        <w:t>段产生氢气的速率增加较快的主要原因之一是温度升高</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w:t>
      </w:r>
      <w:r>
        <w:rPr>
          <w:rFonts w:ascii="Times New Roman" w:hAnsi="Times New Roman" w:cs="Times New Roman"/>
          <w:i/>
        </w:rPr>
        <w:t>t</w:t>
      </w:r>
      <w:r>
        <w:rPr>
          <w:rFonts w:ascii="Times New Roman" w:hAnsi="Times New Roman" w:cs="Times New Roman"/>
        </w:rPr>
        <w:t>＝</w:t>
      </w:r>
      <w:r>
        <w:rPr>
          <w:rFonts w:ascii="Times New Roman" w:hAnsi="Times New Roman" w:cs="Times New Roman"/>
          <w:i/>
        </w:rPr>
        <w:t>c</w:t>
      </w:r>
      <w:r>
        <w:rPr>
          <w:rFonts w:ascii="Times New Roman" w:hAnsi="Times New Roman" w:cs="Times New Roman"/>
        </w:rPr>
        <w:t>时，反应处于平衡状态</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w:t>
      </w:r>
      <w:r>
        <w:rPr>
          <w:rFonts w:ascii="Times New Roman" w:hAnsi="Times New Roman" w:cs="Times New Roman"/>
          <w:i/>
        </w:rPr>
        <w:t>t</w:t>
      </w:r>
      <w:r>
        <w:rPr>
          <w:rFonts w:ascii="Times New Roman" w:hAnsi="Times New Roman" w:cs="Times New Roman"/>
        </w:rPr>
        <w:t>＞</w:t>
      </w:r>
      <w:r>
        <w:rPr>
          <w:rFonts w:ascii="Times New Roman" w:hAnsi="Times New Roman" w:cs="Times New Roman"/>
          <w:i/>
        </w:rPr>
        <w:t>c</w:t>
      </w:r>
      <w:r>
        <w:rPr>
          <w:rFonts w:ascii="Times New Roman" w:hAnsi="Times New Roman" w:cs="Times New Roman"/>
        </w:rPr>
        <w:t>时，产生氢气的速率降低的主要原因是溶液中H</w:t>
      </w:r>
      <w:r>
        <w:rPr>
          <w:rFonts w:ascii="Times New Roman" w:hAnsi="Times New Roman" w:cs="Times New Roman"/>
          <w:vertAlign w:val="superscript"/>
        </w:rPr>
        <w:t>＋</w:t>
      </w:r>
      <w:r>
        <w:rPr>
          <w:rFonts w:ascii="Times New Roman" w:hAnsi="Times New Roman" w:cs="Times New Roman"/>
        </w:rPr>
        <w:t>浓度下降</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C</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A项，铝表面有氧化膜，因此曲线</w:t>
      </w:r>
      <w:r>
        <w:rPr>
          <w:rFonts w:ascii="Times New Roman" w:eastAsia="楷体_GB2312" w:hAnsi="Times New Roman" w:cs="Times New Roman"/>
          <w:i/>
        </w:rPr>
        <w:t>O</w:t>
      </w:r>
      <w:r>
        <w:rPr>
          <w:rFonts w:hAnsi="宋体" w:cs="Times New Roman"/>
        </w:rPr>
        <w:t>→</w:t>
      </w:r>
      <w:r>
        <w:rPr>
          <w:rFonts w:ascii="Times New Roman" w:eastAsia="楷体_GB2312" w:hAnsi="Times New Roman" w:cs="Times New Roman"/>
          <w:i/>
        </w:rPr>
        <w:t>a</w:t>
      </w:r>
      <w:r>
        <w:rPr>
          <w:rFonts w:ascii="Times New Roman" w:eastAsia="楷体_GB2312" w:hAnsi="Times New Roman" w:cs="Times New Roman"/>
        </w:rPr>
        <w:t>段不产生氢气，发生反应的化学方程式为Al</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3</w:t>
      </w:r>
      <w:r>
        <w:rPr>
          <w:rFonts w:ascii="Times New Roman" w:eastAsia="楷体_GB2312" w:hAnsi="Times New Roman" w:cs="Times New Roman"/>
        </w:rPr>
        <w:t>＋6HCl</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2AlCl</w:t>
      </w:r>
      <w:r>
        <w:rPr>
          <w:rFonts w:ascii="Times New Roman" w:eastAsia="楷体_GB2312" w:hAnsi="Times New Roman" w:cs="Times New Roman"/>
          <w:vertAlign w:val="subscript"/>
        </w:rPr>
        <w:t>3</w:t>
      </w:r>
      <w:r>
        <w:rPr>
          <w:rFonts w:ascii="Times New Roman" w:eastAsia="楷体_GB2312" w:hAnsi="Times New Roman" w:cs="Times New Roman"/>
        </w:rPr>
        <w:t>＋3H</w:t>
      </w:r>
      <w:r>
        <w:rPr>
          <w:rFonts w:ascii="Times New Roman" w:eastAsia="楷体_GB2312" w:hAnsi="Times New Roman" w:cs="Times New Roman"/>
          <w:vertAlign w:val="subscript"/>
        </w:rPr>
        <w:t>2</w:t>
      </w:r>
      <w:r>
        <w:rPr>
          <w:rFonts w:ascii="Times New Roman" w:eastAsia="楷体_GB2312" w:hAnsi="Times New Roman" w:cs="Times New Roman"/>
        </w:rPr>
        <w:t>O，正确；B项，随着反应的进行，H</w:t>
      </w:r>
      <w:r>
        <w:rPr>
          <w:rFonts w:ascii="Times New Roman" w:eastAsia="楷体_GB2312" w:hAnsi="Times New Roman" w:cs="Times New Roman"/>
          <w:vertAlign w:val="superscript"/>
        </w:rPr>
        <w:t>＋</w:t>
      </w:r>
      <w:r>
        <w:rPr>
          <w:rFonts w:ascii="Times New Roman" w:eastAsia="楷体_GB2312" w:hAnsi="Times New Roman" w:cs="Times New Roman"/>
        </w:rPr>
        <w:t>浓度逐渐减小，但曲线</w:t>
      </w:r>
      <w:r>
        <w:rPr>
          <w:rFonts w:ascii="Times New Roman" w:eastAsia="楷体_GB2312" w:hAnsi="Times New Roman" w:cs="Times New Roman"/>
          <w:i/>
        </w:rPr>
        <w:t>b</w:t>
      </w:r>
      <w:r>
        <w:rPr>
          <w:rFonts w:hAnsi="宋体" w:cs="Times New Roman"/>
        </w:rPr>
        <w:t>→</w:t>
      </w:r>
      <w:r>
        <w:rPr>
          <w:rFonts w:ascii="Times New Roman" w:eastAsia="楷体_GB2312" w:hAnsi="Times New Roman" w:cs="Times New Roman"/>
          <w:i/>
        </w:rPr>
        <w:t>c</w:t>
      </w:r>
      <w:r>
        <w:rPr>
          <w:rFonts w:ascii="Times New Roman" w:eastAsia="楷体_GB2312" w:hAnsi="Times New Roman" w:cs="Times New Roman"/>
        </w:rPr>
        <w:t>段产生氢气的速率仍然增大，则产生氢气的速率增加较快的主要原因是反应放热，溶液温度升高，正确；D项，温度升高，反应速率增大，浓度降低，反应速率减小，则</w:t>
      </w:r>
      <w:r>
        <w:rPr>
          <w:rFonts w:ascii="Times New Roman" w:eastAsia="楷体_GB2312" w:hAnsi="Times New Roman" w:cs="Times New Roman"/>
          <w:i/>
        </w:rPr>
        <w:t>t</w:t>
      </w:r>
      <w:r>
        <w:rPr>
          <w:rFonts w:ascii="Times New Roman" w:eastAsia="楷体_GB2312" w:hAnsi="Times New Roman" w:cs="Times New Roman"/>
        </w:rPr>
        <w:t>&gt;</w:t>
      </w:r>
      <w:r>
        <w:rPr>
          <w:rFonts w:ascii="Times New Roman" w:eastAsia="楷体_GB2312" w:hAnsi="Times New Roman" w:cs="Times New Roman"/>
          <w:i/>
        </w:rPr>
        <w:t>c</w:t>
      </w:r>
      <w:r>
        <w:rPr>
          <w:rFonts w:ascii="Times New Roman" w:eastAsia="楷体_GB2312" w:hAnsi="Times New Roman" w:cs="Times New Roman"/>
        </w:rPr>
        <w:t>时，产生氢气的速率降低，说明溶液中H</w:t>
      </w:r>
      <w:r>
        <w:rPr>
          <w:rFonts w:ascii="Times New Roman" w:eastAsia="楷体_GB2312" w:hAnsi="Times New Roman" w:cs="Times New Roman"/>
          <w:vertAlign w:val="superscript"/>
        </w:rPr>
        <w:t>＋</w:t>
      </w:r>
      <w:r>
        <w:rPr>
          <w:rFonts w:ascii="Times New Roman" w:eastAsia="楷体_GB2312" w:hAnsi="Times New Roman" w:cs="Times New Roman"/>
        </w:rPr>
        <w:t>浓度下降起主导作用，正确。</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7．</w:t>
      </w:r>
      <w:r>
        <w:rPr>
          <w:rFonts w:ascii="Times New Roman" w:eastAsia="楷体_GB2312" w:hAnsi="Times New Roman" w:cs="Times New Roman"/>
        </w:rPr>
        <w:t>(2019·石家庄一中高一月考)</w:t>
      </w:r>
      <w:r>
        <w:rPr>
          <w:rFonts w:ascii="Times New Roman" w:hAnsi="Times New Roman" w:cs="Times New Roman"/>
        </w:rPr>
        <w:t>某固体酸燃料电池以NaHSO</w:t>
      </w:r>
      <w:r>
        <w:rPr>
          <w:rFonts w:ascii="Times New Roman" w:hAnsi="Times New Roman" w:cs="Times New Roman"/>
          <w:vertAlign w:val="subscript"/>
        </w:rPr>
        <w:t>4</w:t>
      </w:r>
      <w:r>
        <w:rPr>
          <w:rFonts w:ascii="Times New Roman" w:hAnsi="Times New Roman" w:cs="Times New Roman"/>
        </w:rPr>
        <w:t>固体为电解质传递H</w:t>
      </w:r>
      <w:r>
        <w:rPr>
          <w:rFonts w:ascii="Times New Roman" w:hAnsi="Times New Roman" w:cs="Times New Roman"/>
          <w:vertAlign w:val="superscript"/>
        </w:rPr>
        <w:t>＋</w:t>
      </w:r>
      <w:r>
        <w:rPr>
          <w:rFonts w:ascii="Times New Roman" w:hAnsi="Times New Roman" w:cs="Times New Roman"/>
        </w:rPr>
        <w:t>，其基本结构如图，电池总反应可表示为2H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O，下列有关说法正确的是(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37" type="#_x0000_t75" style="width:155.95pt;height:101pt" coordsize="21600,21600" o:preferrelative="t" filled="f" stroked="f">
            <v:stroke joinstyle="miter"/>
            <v:imagedata r:id="rId28" r:href="rId29"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A．电子通过外电路从b极流向a极</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B．每转移0.1 mol电子，消耗1.12 L的H</w:t>
      </w:r>
      <w:r>
        <w:rPr>
          <w:rFonts w:ascii="Times New Roman" w:hAnsi="Times New Roman" w:cs="Times New Roman"/>
          <w:vertAlign w:val="subscript"/>
        </w:rPr>
        <w:t>2</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C．b极上的电极反应式为O</w:t>
      </w:r>
      <w:r>
        <w:rPr>
          <w:rFonts w:ascii="Times New Roman" w:hAnsi="Times New Roman" w:cs="Times New Roman"/>
          <w:vertAlign w:val="subscript"/>
        </w:rPr>
        <w:t>2</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O＋4e</w:t>
      </w:r>
      <w:r>
        <w:rPr>
          <w:rFonts w:ascii="Times New Roman" w:hAnsi="Times New Roman" w:cs="Times New Roman"/>
          <w:vertAlign w:val="superscript"/>
        </w:rPr>
        <w:t>－</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4OH</w:t>
      </w:r>
      <w:r>
        <w:rPr>
          <w:rFonts w:ascii="Times New Roman" w:hAnsi="Times New Roman" w:cs="Times New Roman"/>
          <w:vertAlign w:val="superscript"/>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D．H</w:t>
      </w:r>
      <w:r>
        <w:rPr>
          <w:rFonts w:ascii="Times New Roman" w:hAnsi="Times New Roman" w:cs="Times New Roman"/>
          <w:vertAlign w:val="superscript"/>
        </w:rPr>
        <w:t>＋</w:t>
      </w:r>
      <w:r>
        <w:rPr>
          <w:rFonts w:ascii="Times New Roman" w:hAnsi="Times New Roman" w:cs="Times New Roman"/>
        </w:rPr>
        <w:t>由a极通过固体酸电解质传递到b极</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D</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根据电池总反应2H</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2</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rPr>
        <w:t>O可知，通入氢气的一极为电池的负极，发生氧化反应：H</w:t>
      </w:r>
      <w:r>
        <w:rPr>
          <w:rFonts w:ascii="Times New Roman" w:eastAsia="楷体_GB2312" w:hAnsi="Times New Roman" w:cs="Times New Roman"/>
          <w:vertAlign w:val="subscript"/>
        </w:rPr>
        <w:t>2</w:t>
      </w:r>
      <w:r>
        <w:rPr>
          <w:rFonts w:ascii="Times New Roman" w:eastAsia="楷体_GB2312" w:hAnsi="Times New Roman" w:cs="Times New Roman"/>
        </w:rPr>
        <w:t>－2e</w:t>
      </w:r>
      <w:r>
        <w:rPr>
          <w:rFonts w:ascii="Times New Roman" w:eastAsia="楷体_GB2312" w:hAnsi="Times New Roman" w:cs="Times New Roman"/>
          <w:vertAlign w:val="superscript"/>
        </w:rPr>
        <w:t>－</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2H</w:t>
      </w:r>
      <w:r>
        <w:rPr>
          <w:rFonts w:ascii="Times New Roman" w:eastAsia="楷体_GB2312" w:hAnsi="Times New Roman" w:cs="Times New Roman"/>
          <w:vertAlign w:val="superscript"/>
        </w:rPr>
        <w:t>＋</w:t>
      </w:r>
      <w:r>
        <w:rPr>
          <w:rFonts w:ascii="Times New Roman" w:eastAsia="楷体_GB2312" w:hAnsi="Times New Roman" w:cs="Times New Roman"/>
        </w:rPr>
        <w:t>，通入氧气的一极为电池的正极，发生还原反应：O</w:t>
      </w:r>
      <w:r>
        <w:rPr>
          <w:rFonts w:ascii="Times New Roman" w:eastAsia="楷体_GB2312" w:hAnsi="Times New Roman" w:cs="Times New Roman"/>
          <w:vertAlign w:val="subscript"/>
        </w:rPr>
        <w:t>2</w:t>
      </w:r>
      <w:r>
        <w:rPr>
          <w:rFonts w:ascii="Times New Roman" w:eastAsia="楷体_GB2312" w:hAnsi="Times New Roman" w:cs="Times New Roman"/>
        </w:rPr>
        <w:t>＋4e</w:t>
      </w:r>
      <w:r>
        <w:rPr>
          <w:rFonts w:ascii="Times New Roman" w:eastAsia="楷体_GB2312" w:hAnsi="Times New Roman" w:cs="Times New Roman"/>
          <w:vertAlign w:val="superscript"/>
        </w:rPr>
        <w:t>－</w:t>
      </w:r>
      <w:r>
        <w:rPr>
          <w:rFonts w:ascii="Times New Roman" w:eastAsia="楷体_GB2312" w:hAnsi="Times New Roman" w:cs="Times New Roman"/>
        </w:rPr>
        <w:t>＋4H</w:t>
      </w:r>
      <w:r>
        <w:rPr>
          <w:rFonts w:ascii="Times New Roman" w:eastAsia="楷体_GB2312" w:hAnsi="Times New Roman" w:cs="Times New Roman"/>
          <w:vertAlign w:val="superscript"/>
        </w:rPr>
        <w:t>＋</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rPr>
        <w:t>O。通入氢气的一极为电池的负极，则a为负极，b为正极，电子由负极经外电路流向正极，即由a极经外电路流向b极，A错误；每转移0.1 mol电子，消耗0.05 mol 的H</w:t>
      </w:r>
      <w:r>
        <w:rPr>
          <w:rFonts w:ascii="Times New Roman" w:eastAsia="楷体_GB2312" w:hAnsi="Times New Roman" w:cs="Times New Roman"/>
          <w:vertAlign w:val="subscript"/>
        </w:rPr>
        <w:t>2</w:t>
      </w:r>
      <w:r>
        <w:rPr>
          <w:rFonts w:ascii="Times New Roman" w:eastAsia="楷体_GB2312" w:hAnsi="Times New Roman" w:cs="Times New Roman"/>
        </w:rPr>
        <w:t>，标准状况下的体积为1.12 L，但选项中没有说明是否为标准状况，则气体的体积不一定为1.12 L，B错误；中间为固体酸膜，可以传递H</w:t>
      </w:r>
      <w:r>
        <w:rPr>
          <w:rFonts w:ascii="Times New Roman" w:eastAsia="楷体_GB2312" w:hAnsi="Times New Roman" w:cs="Times New Roman"/>
          <w:vertAlign w:val="superscript"/>
        </w:rPr>
        <w:t>＋</w:t>
      </w:r>
      <w:r>
        <w:rPr>
          <w:rFonts w:ascii="Times New Roman" w:eastAsia="楷体_GB2312" w:hAnsi="Times New Roman" w:cs="Times New Roman"/>
        </w:rPr>
        <w:t>，结合图示可知，b极上的电极反应式为O</w:t>
      </w:r>
      <w:r>
        <w:rPr>
          <w:rFonts w:ascii="Times New Roman" w:eastAsia="楷体_GB2312" w:hAnsi="Times New Roman" w:cs="Times New Roman"/>
          <w:vertAlign w:val="subscript"/>
        </w:rPr>
        <w:t>2</w:t>
      </w:r>
      <w:r>
        <w:rPr>
          <w:rFonts w:ascii="Times New Roman" w:eastAsia="楷体_GB2312" w:hAnsi="Times New Roman" w:cs="Times New Roman"/>
        </w:rPr>
        <w:t>＋4e</w:t>
      </w:r>
      <w:r>
        <w:rPr>
          <w:rFonts w:ascii="Times New Roman" w:eastAsia="楷体_GB2312" w:hAnsi="Times New Roman" w:cs="Times New Roman"/>
          <w:vertAlign w:val="superscript"/>
        </w:rPr>
        <w:t>－</w:t>
      </w:r>
      <w:r>
        <w:rPr>
          <w:rFonts w:ascii="Times New Roman" w:eastAsia="楷体_GB2312" w:hAnsi="Times New Roman" w:cs="Times New Roman"/>
        </w:rPr>
        <w:t>＋4H</w:t>
      </w:r>
      <w:r>
        <w:rPr>
          <w:rFonts w:ascii="Times New Roman" w:eastAsia="楷体_GB2312" w:hAnsi="Times New Roman" w:cs="Times New Roman"/>
          <w:vertAlign w:val="superscript"/>
        </w:rPr>
        <w:t>＋</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rPr>
        <w:t>O，C错误；a极上氢气失电子生成H</w:t>
      </w:r>
      <w:r>
        <w:rPr>
          <w:rFonts w:ascii="Times New Roman" w:eastAsia="楷体_GB2312" w:hAnsi="Times New Roman" w:cs="Times New Roman"/>
          <w:vertAlign w:val="superscript"/>
        </w:rPr>
        <w:t>＋</w:t>
      </w:r>
      <w:r>
        <w:rPr>
          <w:rFonts w:ascii="Times New Roman" w:eastAsia="楷体_GB2312" w:hAnsi="Times New Roman" w:cs="Times New Roman"/>
        </w:rPr>
        <w:t>，阳离子向正极移动，所以H</w:t>
      </w:r>
      <w:r>
        <w:rPr>
          <w:rFonts w:ascii="Times New Roman" w:eastAsia="楷体_GB2312" w:hAnsi="Times New Roman" w:cs="Times New Roman"/>
          <w:vertAlign w:val="superscript"/>
        </w:rPr>
        <w:t>＋</w:t>
      </w:r>
      <w:r>
        <w:rPr>
          <w:rFonts w:ascii="Times New Roman" w:eastAsia="楷体_GB2312" w:hAnsi="Times New Roman" w:cs="Times New Roman"/>
        </w:rPr>
        <w:t>由a极通过固体酸膜传递到b极，D正确。</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14"/>
          <w:cols w:num="1" w:space="425"/>
          <w:titlePg w:val="0"/>
          <w:docGrid w:type="lines" w:linePitch="312" w:charSpace="0"/>
        </w:sectPr>
      </w:pPr>
      <w:r>
        <w:rPr>
          <w:rFonts w:ascii="Times New Roman" w:hAnsi="Times New Roman" w:cs="Times New Roman"/>
        </w:rPr>
        <w:t>8．</w:t>
      </w:r>
      <w:r>
        <w:rPr>
          <w:rFonts w:ascii="Times New Roman" w:eastAsia="楷体_GB2312" w:hAnsi="Times New Roman" w:cs="Times New Roman"/>
        </w:rPr>
        <w:t>(2019·铜陵市期中)</w:t>
      </w:r>
      <w:r>
        <w:rPr>
          <w:rFonts w:ascii="Times New Roman" w:hAnsi="Times New Roman" w:cs="Times New Roman"/>
        </w:rPr>
        <w:t>根据如图所示示意图，下列说法不正确的是(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38" type="#_x0000_t75" style="width:151.5pt;height:82.25pt" coordsize="21600,21600" o:preferrelative="t" filled="f" stroked="f">
            <v:stroke joinstyle="miter"/>
            <v:imagedata r:id="rId30" r:href="rId31"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A．反应C(s)＋H</w:t>
      </w:r>
      <w:r>
        <w:rPr>
          <w:rFonts w:ascii="Times New Roman" w:hAnsi="Times New Roman" w:cs="Times New Roman"/>
          <w:vertAlign w:val="subscript"/>
        </w:rPr>
        <w:t>2</w:t>
      </w:r>
      <w:r>
        <w:rPr>
          <w:rFonts w:ascii="Times New Roman" w:hAnsi="Times New Roman" w:cs="Times New Roman"/>
        </w:rPr>
        <w:t>O(g)</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CO(g)＋H</w:t>
      </w:r>
      <w:r>
        <w:rPr>
          <w:rFonts w:ascii="Times New Roman" w:hAnsi="Times New Roman" w:cs="Times New Roman"/>
          <w:vertAlign w:val="subscript"/>
        </w:rPr>
        <w:t>2</w:t>
      </w:r>
      <w:r>
        <w:rPr>
          <w:rFonts w:ascii="Times New Roman" w:hAnsi="Times New Roman" w:cs="Times New Roman"/>
        </w:rPr>
        <w:t>(g)，能量增加(</w:t>
      </w:r>
      <w:r>
        <w:rPr>
          <w:rFonts w:ascii="Times New Roman" w:hAnsi="Times New Roman" w:cs="Times New Roman"/>
          <w:i/>
        </w:rPr>
        <w:t>b</w:t>
      </w:r>
      <w:r>
        <w:rPr>
          <w:rFonts w:ascii="Times New Roman" w:hAnsi="Times New Roman" w:cs="Times New Roman"/>
        </w:rPr>
        <w:t>－</w:t>
      </w:r>
      <w:r>
        <w:rPr>
          <w:rFonts w:ascii="Times New Roman" w:hAnsi="Times New Roman" w:cs="Times New Roman"/>
          <w:i/>
        </w:rPr>
        <w:t>a</w:t>
      </w:r>
      <w:r>
        <w:rPr>
          <w:rFonts w:ascii="Times New Roman" w:hAnsi="Times New Roman" w:cs="Times New Roman"/>
        </w:rPr>
        <w:t>) kJ·mol</w:t>
      </w:r>
      <w:r>
        <w:rPr>
          <w:rFonts w:ascii="Times New Roman" w:hAnsi="Times New Roman" w:cs="Times New Roman"/>
          <w:vertAlign w:val="superscript"/>
        </w:rPr>
        <w:t>－1</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B．该反应过程反应物断键吸收的能量大于生成物成键放出的能量</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C．1 mol C(s)和1 mol H</w:t>
      </w:r>
      <w:r>
        <w:rPr>
          <w:rFonts w:ascii="Times New Roman" w:hAnsi="Times New Roman" w:cs="Times New Roman"/>
          <w:vertAlign w:val="subscript"/>
        </w:rPr>
        <w:t>2</w:t>
      </w:r>
      <w:r>
        <w:rPr>
          <w:rFonts w:ascii="Times New Roman" w:hAnsi="Times New Roman" w:cs="Times New Roman"/>
        </w:rPr>
        <w:t>O(l)反应生成1 mol CO(g)和1 mol H</w:t>
      </w:r>
      <w:r>
        <w:rPr>
          <w:rFonts w:ascii="Times New Roman" w:hAnsi="Times New Roman" w:cs="Times New Roman"/>
          <w:vertAlign w:val="subscript"/>
        </w:rPr>
        <w:t>2</w:t>
      </w:r>
      <w:r>
        <w:rPr>
          <w:rFonts w:ascii="Times New Roman" w:hAnsi="Times New Roman" w:cs="Times New Roman"/>
        </w:rPr>
        <w:t>(g)吸收的热量为131.3 kJ</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D．1 mol C(s)、2 mol H、1 mol O转变成1 mol CO(g)和1 mol H</w:t>
      </w:r>
      <w:r>
        <w:rPr>
          <w:rFonts w:ascii="Times New Roman" w:hAnsi="Times New Roman" w:cs="Times New Roman"/>
          <w:vertAlign w:val="subscript"/>
        </w:rPr>
        <w:t>2</w:t>
      </w:r>
      <w:r>
        <w:rPr>
          <w:rFonts w:ascii="Times New Roman" w:hAnsi="Times New Roman" w:cs="Times New Roman"/>
        </w:rPr>
        <w:t>(g)放出的热量为</w:t>
      </w:r>
      <w:r>
        <w:rPr>
          <w:rFonts w:ascii="Times New Roman" w:hAnsi="Times New Roman" w:cs="Times New Roman"/>
          <w:i/>
        </w:rPr>
        <w:t>a</w:t>
      </w:r>
      <w:r>
        <w:rPr>
          <w:rFonts w:ascii="Times New Roman" w:hAnsi="Times New Roman" w:cs="Times New Roman"/>
        </w:rPr>
        <w:t xml:space="preserve"> kJ</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C</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由图可知，该反应为吸热反应，反应的热化学方程式为C(s)＋H</w:t>
      </w:r>
      <w:r>
        <w:rPr>
          <w:rFonts w:ascii="Times New Roman" w:eastAsia="楷体_GB2312" w:hAnsi="Times New Roman" w:cs="Times New Roman"/>
          <w:vertAlign w:val="subscript"/>
        </w:rPr>
        <w:t>2</w:t>
      </w:r>
      <w:r>
        <w:rPr>
          <w:rFonts w:ascii="Times New Roman" w:eastAsia="楷体_GB2312" w:hAnsi="Times New Roman" w:cs="Times New Roman"/>
        </w:rPr>
        <w:t>O(g)</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CO(g)＋H</w:t>
      </w:r>
      <w:r>
        <w:rPr>
          <w:rFonts w:ascii="Times New Roman" w:eastAsia="楷体_GB2312" w:hAnsi="Times New Roman" w:cs="Times New Roman"/>
          <w:vertAlign w:val="subscript"/>
        </w:rPr>
        <w:t>2</w:t>
      </w:r>
      <w:r>
        <w:rPr>
          <w:rFonts w:ascii="Times New Roman" w:eastAsia="楷体_GB2312" w:hAnsi="Times New Roman" w:cs="Times New Roman"/>
        </w:rPr>
        <w:t>(g)　Δ</w:t>
      </w:r>
      <w:r>
        <w:rPr>
          <w:rFonts w:ascii="Times New Roman" w:eastAsia="楷体_GB2312" w:hAnsi="Times New Roman" w:cs="Times New Roman"/>
          <w:i/>
        </w:rPr>
        <w:t>H</w:t>
      </w:r>
      <w:r>
        <w:rPr>
          <w:rFonts w:ascii="Times New Roman" w:eastAsia="楷体_GB2312" w:hAnsi="Times New Roman" w:cs="Times New Roman"/>
        </w:rPr>
        <w:t>＝(</w:t>
      </w:r>
      <w:r>
        <w:rPr>
          <w:rFonts w:ascii="Times New Roman" w:eastAsia="楷体_GB2312" w:hAnsi="Times New Roman" w:cs="Times New Roman"/>
          <w:i/>
        </w:rPr>
        <w:t>b</w:t>
      </w:r>
      <w:r>
        <w:rPr>
          <w:rFonts w:ascii="Times New Roman" w:eastAsia="楷体_GB2312" w:hAnsi="Times New Roman" w:cs="Times New Roman"/>
        </w:rPr>
        <w:t>－</w:t>
      </w:r>
      <w:r>
        <w:rPr>
          <w:rFonts w:ascii="Times New Roman" w:eastAsia="楷体_GB2312" w:hAnsi="Times New Roman" w:cs="Times New Roman"/>
          <w:i/>
        </w:rPr>
        <w:t>a</w:t>
      </w:r>
      <w:r>
        <w:rPr>
          <w:rFonts w:ascii="Times New Roman" w:eastAsia="楷体_GB2312" w:hAnsi="Times New Roman" w:cs="Times New Roman"/>
        </w:rPr>
        <w:t>) kJ·mol</w:t>
      </w:r>
      <w:r>
        <w:rPr>
          <w:rFonts w:ascii="Times New Roman" w:eastAsia="楷体_GB2312" w:hAnsi="Times New Roman" w:cs="Times New Roman"/>
          <w:vertAlign w:val="superscript"/>
        </w:rPr>
        <w:t>－1</w:t>
      </w:r>
      <w:r>
        <w:rPr>
          <w:rFonts w:ascii="Times New Roman" w:eastAsia="楷体_GB2312" w:hAnsi="Times New Roman" w:cs="Times New Roman"/>
        </w:rPr>
        <w:t>，A项正确；该反应过程反应物断键吸收的能量大于生成物成键放出的能量，B项正确；根据图像可知1 mol C(s)和1 mol H</w:t>
      </w:r>
      <w:r>
        <w:rPr>
          <w:rFonts w:ascii="Times New Roman" w:eastAsia="楷体_GB2312" w:hAnsi="Times New Roman" w:cs="Times New Roman"/>
          <w:vertAlign w:val="subscript"/>
        </w:rPr>
        <w:t>2</w:t>
      </w:r>
      <w:r>
        <w:rPr>
          <w:rFonts w:ascii="Times New Roman" w:eastAsia="楷体_GB2312" w:hAnsi="Times New Roman" w:cs="Times New Roman"/>
        </w:rPr>
        <w:t>O(g)反应生成1 mol CO(g)和1 mol H</w:t>
      </w:r>
      <w:r>
        <w:rPr>
          <w:rFonts w:ascii="Times New Roman" w:eastAsia="楷体_GB2312" w:hAnsi="Times New Roman" w:cs="Times New Roman"/>
          <w:vertAlign w:val="subscript"/>
        </w:rPr>
        <w:t>2</w:t>
      </w:r>
      <w:r>
        <w:rPr>
          <w:rFonts w:ascii="Times New Roman" w:eastAsia="楷体_GB2312" w:hAnsi="Times New Roman" w:cs="Times New Roman"/>
        </w:rPr>
        <w:t>(g)</w:t>
      </w:r>
      <w:r>
        <w:rPr>
          <w:rFonts w:ascii="Times New Roman" w:eastAsia="楷体_GB2312" w:hAnsi="Times New Roman" w:cs="Times New Roman"/>
          <w:spacing w:val="2"/>
        </w:rPr>
        <w:t>吸收的热量为131.3 kJ，而1 mol H</w:t>
      </w:r>
      <w:r>
        <w:rPr>
          <w:rFonts w:ascii="Times New Roman" w:eastAsia="楷体_GB2312" w:hAnsi="Times New Roman" w:cs="Times New Roman"/>
          <w:spacing w:val="2"/>
          <w:vertAlign w:val="subscript"/>
        </w:rPr>
        <w:t>2</w:t>
      </w:r>
      <w:r>
        <w:rPr>
          <w:rFonts w:ascii="Times New Roman" w:eastAsia="楷体_GB2312" w:hAnsi="Times New Roman" w:cs="Times New Roman"/>
          <w:spacing w:val="2"/>
        </w:rPr>
        <w:t>O(l)变为1 mol H</w:t>
      </w:r>
      <w:r>
        <w:rPr>
          <w:rFonts w:ascii="Times New Roman" w:eastAsia="楷体_GB2312" w:hAnsi="Times New Roman" w:cs="Times New Roman"/>
          <w:spacing w:val="2"/>
          <w:vertAlign w:val="subscript"/>
        </w:rPr>
        <w:t>2</w:t>
      </w:r>
      <w:r>
        <w:rPr>
          <w:rFonts w:ascii="Times New Roman" w:eastAsia="楷体_GB2312" w:hAnsi="Times New Roman" w:cs="Times New Roman"/>
          <w:spacing w:val="2"/>
        </w:rPr>
        <w:t>O(g)时要吸收热量，因此1 mol C(s)和1</w:t>
      </w:r>
      <w:r>
        <w:rPr>
          <w:rFonts w:ascii="Times New Roman" w:eastAsia="楷体_GB2312" w:hAnsi="Times New Roman" w:cs="Times New Roman"/>
        </w:rPr>
        <w:t xml:space="preserve"> mol H</w:t>
      </w:r>
      <w:r>
        <w:rPr>
          <w:rFonts w:ascii="Times New Roman" w:eastAsia="楷体_GB2312" w:hAnsi="Times New Roman" w:cs="Times New Roman"/>
          <w:vertAlign w:val="subscript"/>
        </w:rPr>
        <w:t>2</w:t>
      </w:r>
      <w:r>
        <w:rPr>
          <w:rFonts w:ascii="Times New Roman" w:eastAsia="楷体_GB2312" w:hAnsi="Times New Roman" w:cs="Times New Roman"/>
        </w:rPr>
        <w:t>O(l)反应生成1 mol CO(g)和1 mol H</w:t>
      </w:r>
      <w:r>
        <w:rPr>
          <w:rFonts w:ascii="Times New Roman" w:eastAsia="楷体_GB2312" w:hAnsi="Times New Roman" w:cs="Times New Roman"/>
          <w:vertAlign w:val="subscript"/>
        </w:rPr>
        <w:t>2</w:t>
      </w:r>
      <w:r>
        <w:rPr>
          <w:rFonts w:ascii="Times New Roman" w:eastAsia="楷体_GB2312" w:hAnsi="Times New Roman" w:cs="Times New Roman"/>
        </w:rPr>
        <w:t>(g)吸收的热量大于131.3 kJ，C项错误；由图可知，1 mol C(s)、2 mol H、1 mol O转变成1 mol CO(g)和1 mol H</w:t>
      </w:r>
      <w:r>
        <w:rPr>
          <w:rFonts w:ascii="Times New Roman" w:eastAsia="楷体_GB2312" w:hAnsi="Times New Roman" w:cs="Times New Roman"/>
          <w:vertAlign w:val="subscript"/>
        </w:rPr>
        <w:t>2</w:t>
      </w:r>
      <w:r>
        <w:rPr>
          <w:rFonts w:ascii="Times New Roman" w:eastAsia="楷体_GB2312" w:hAnsi="Times New Roman" w:cs="Times New Roman"/>
        </w:rPr>
        <w:t>(g)放出的热量为</w:t>
      </w:r>
      <w:r>
        <w:rPr>
          <w:rFonts w:ascii="Times New Roman" w:eastAsia="楷体_GB2312" w:hAnsi="Times New Roman" w:cs="Times New Roman"/>
          <w:i/>
        </w:rPr>
        <w:t>a</w:t>
      </w:r>
      <w:r>
        <w:rPr>
          <w:rFonts w:ascii="Times New Roman" w:eastAsia="楷体_GB2312" w:hAnsi="Times New Roman" w:cs="Times New Roman"/>
        </w:rPr>
        <w:t xml:space="preserve"> kJ，D项正确。</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9．普通水泥在固化过程中其自由水分子减少并形成碱性溶液。根据这一特点，科学家们发明了电动势法测水泥的初凝时间。此法的原理如图所示，反应的化学方程式为2Cu＋Ag</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Cu</w:t>
      </w:r>
      <w:r>
        <w:rPr>
          <w:rFonts w:ascii="Times New Roman" w:hAnsi="Times New Roman" w:cs="Times New Roman"/>
          <w:vertAlign w:val="subscript"/>
        </w:rPr>
        <w:t>2</w:t>
      </w:r>
      <w:r>
        <w:rPr>
          <w:rFonts w:ascii="Times New Roman" w:hAnsi="Times New Roman" w:cs="Times New Roman"/>
        </w:rPr>
        <w:t>O＋2Ag，下列有关说法正确的是(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39" type="#_x0000_t75" style="width:96.55pt;height:66.55pt" coordsize="21600,21600" o:preferrelative="t" filled="f" stroked="f">
            <v:stroke joinstyle="miter"/>
            <v:imagedata r:id="rId32" r:href="rId33"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A．2 mol Cu与1 mol Ag</w:t>
      </w:r>
      <w:r>
        <w:rPr>
          <w:rFonts w:ascii="Times New Roman" w:hAnsi="Times New Roman" w:cs="Times New Roman"/>
          <w:vertAlign w:val="subscript"/>
        </w:rPr>
        <w:t>2</w:t>
      </w:r>
      <w:r>
        <w:rPr>
          <w:rFonts w:ascii="Times New Roman" w:hAnsi="Times New Roman" w:cs="Times New Roman"/>
        </w:rPr>
        <w:t>O的总能量低于1 mol Cu</w:t>
      </w:r>
      <w:r>
        <w:rPr>
          <w:rFonts w:ascii="Times New Roman" w:hAnsi="Times New Roman" w:cs="Times New Roman"/>
          <w:vertAlign w:val="subscript"/>
        </w:rPr>
        <w:t>2</w:t>
      </w:r>
      <w:r>
        <w:rPr>
          <w:rFonts w:ascii="Times New Roman" w:hAnsi="Times New Roman" w:cs="Times New Roman"/>
        </w:rPr>
        <w:t>O与2 mol Ag具有的总能量</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B．Ag</w:t>
      </w:r>
      <w:r>
        <w:rPr>
          <w:rFonts w:ascii="Times New Roman" w:hAnsi="Times New Roman" w:cs="Times New Roman"/>
          <w:vertAlign w:val="subscript"/>
        </w:rPr>
        <w:t>2</w:t>
      </w:r>
      <w:r>
        <w:rPr>
          <w:rFonts w:ascii="Times New Roman" w:hAnsi="Times New Roman" w:cs="Times New Roman"/>
        </w:rPr>
        <w:t>O/Ag电极为正极</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C．原理示意图中，电流从Cu流向Ag</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D．电池工作时，OH</w:t>
      </w:r>
      <w:r>
        <w:rPr>
          <w:rFonts w:ascii="Times New Roman" w:hAnsi="Times New Roman" w:cs="Times New Roman"/>
          <w:vertAlign w:val="superscript"/>
        </w:rPr>
        <w:t>－</w:t>
      </w:r>
      <w:r>
        <w:rPr>
          <w:rFonts w:ascii="Times New Roman" w:hAnsi="Times New Roman" w:cs="Times New Roman"/>
        </w:rPr>
        <w:t>向正极移动</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B　</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由题意知，该装置构成了原电池，原电池工作过程中发生了自发的氧化还原反应，该反应为放热反应，反应物的总能量高于生成物的总能量，A错误；Cu在反应中失电子，作原电池的负极，所以Ag</w:t>
      </w:r>
      <w:r>
        <w:rPr>
          <w:rFonts w:ascii="Times New Roman" w:eastAsia="楷体_GB2312" w:hAnsi="Times New Roman" w:cs="Times New Roman"/>
          <w:vertAlign w:val="subscript"/>
        </w:rPr>
        <w:t>2</w:t>
      </w:r>
      <w:r>
        <w:rPr>
          <w:rFonts w:ascii="Times New Roman" w:eastAsia="楷体_GB2312" w:hAnsi="Times New Roman" w:cs="Times New Roman"/>
        </w:rPr>
        <w:t>O/Ag电极为正极，B正确；电流由正极流向负极，所以电流方向为Ag</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hAnsi="宋体" w:cs="Times New Roman"/>
        </w:rPr>
        <w:t>→</w:t>
      </w:r>
      <w:r>
        <w:rPr>
          <w:rFonts w:ascii="Times New Roman" w:eastAsia="楷体_GB2312" w:hAnsi="Times New Roman" w:cs="Times New Roman"/>
        </w:rPr>
        <w:t>Cu，C错误；原电池工作时，电解质溶液中的阴离子移向负极，D错误。</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15"/>
          <w:cols w:num="1" w:space="425"/>
          <w:titlePg w:val="0"/>
          <w:docGrid w:type="lines" w:linePitch="312" w:charSpace="0"/>
        </w:sectPr>
      </w:pPr>
      <w:r>
        <w:rPr>
          <w:rFonts w:ascii="Times New Roman" w:hAnsi="Times New Roman" w:cs="Times New Roman"/>
        </w:rPr>
        <w:t>10．</w:t>
      </w:r>
      <w:r>
        <w:rPr>
          <w:rFonts w:ascii="Times New Roman" w:eastAsia="楷体_GB2312" w:hAnsi="Times New Roman" w:cs="Times New Roman"/>
        </w:rPr>
        <w:t>(2019·福州市高一下学期期末)</w:t>
      </w:r>
      <w:r>
        <w:rPr>
          <w:rFonts w:ascii="Times New Roman" w:hAnsi="Times New Roman" w:cs="Times New Roman"/>
        </w:rPr>
        <w:t>一定温度下，可逆反应A(g)＋2B(g)</w:t>
      </w:r>
      <w:r>
        <w:rPr>
          <w:rFonts w:ascii="ZBFH" w:hAnsi="ZBFH" w:cs="Times New Roman"/>
        </w:rPr>
        <w:t></w:t>
      </w:r>
      <w:r>
        <w:rPr>
          <w:rFonts w:ascii="Times New Roman" w:hAnsi="Times New Roman" w:cs="Times New Roman"/>
        </w:rPr>
        <w:t>2C(g)，达到平衡状态的标志是(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A．A的分解速率和C的生成速率之比为1</w:t>
      </w:r>
      <w:r>
        <w:rPr>
          <w:rFonts w:hAnsi="宋体" w:cs="Times New Roman"/>
        </w:rPr>
        <w:t>∶</w:t>
      </w:r>
      <w:r>
        <w:rPr>
          <w:rFonts w:ascii="Times New Roman" w:hAnsi="Times New Roman" w:cs="Times New Roman"/>
        </w:rPr>
        <w:t>2</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B．单位时间内生成</w:t>
      </w:r>
      <w:r>
        <w:rPr>
          <w:rFonts w:ascii="Times New Roman" w:hAnsi="Times New Roman" w:cs="Times New Roman"/>
          <w:i/>
        </w:rPr>
        <w:t>n</w:t>
      </w:r>
      <w:r>
        <w:rPr>
          <w:rFonts w:ascii="Times New Roman" w:hAnsi="Times New Roman" w:cs="Times New Roman"/>
        </w:rPr>
        <w:t xml:space="preserve"> mol A的同时生成2</w:t>
      </w:r>
      <w:r>
        <w:rPr>
          <w:rFonts w:ascii="Times New Roman" w:hAnsi="Times New Roman" w:cs="Times New Roman"/>
          <w:i/>
        </w:rPr>
        <w:t>n</w:t>
      </w:r>
      <w:r>
        <w:rPr>
          <w:rFonts w:ascii="Times New Roman" w:hAnsi="Times New Roman" w:cs="Times New Roman"/>
        </w:rPr>
        <w:t xml:space="preserve"> mol B</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C．A、B的物质的量之比为1</w:t>
      </w:r>
      <w:r>
        <w:rPr>
          <w:rFonts w:hAnsi="宋体" w:cs="Times New Roman"/>
        </w:rPr>
        <w:t>∶</w:t>
      </w:r>
      <w:r>
        <w:rPr>
          <w:rFonts w:ascii="Times New Roman" w:hAnsi="Times New Roman" w:cs="Times New Roman"/>
        </w:rPr>
        <w:t>2</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D．A、B、C的浓度不再发生变化</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D</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A项，无论反应是否达到平衡，A的分解速率和C的生成速率之比都为1</w:t>
      </w:r>
      <w:r>
        <w:rPr>
          <w:rFonts w:eastAsia="楷体_GB2312" w:hAnsi="宋体" w:cs="Times New Roman"/>
        </w:rPr>
        <w:t>∶</w:t>
      </w:r>
      <w:r>
        <w:rPr>
          <w:rFonts w:ascii="Times New Roman" w:eastAsia="楷体_GB2312" w:hAnsi="Times New Roman" w:cs="Times New Roman"/>
        </w:rPr>
        <w:t>2，A不能说明反应达到平衡状态；B项，无论反应是否达到平衡，单位时间内生成</w:t>
      </w:r>
      <w:r>
        <w:rPr>
          <w:rFonts w:ascii="Times New Roman" w:eastAsia="楷体_GB2312" w:hAnsi="Times New Roman" w:cs="Times New Roman"/>
          <w:i/>
        </w:rPr>
        <w:t>n</w:t>
      </w:r>
      <w:r>
        <w:rPr>
          <w:rFonts w:ascii="Times New Roman" w:eastAsia="楷体_GB2312" w:hAnsi="Times New Roman" w:cs="Times New Roman"/>
        </w:rPr>
        <w:t xml:space="preserve"> mol A，同时都会生成2</w:t>
      </w:r>
      <w:r>
        <w:rPr>
          <w:rFonts w:ascii="Times New Roman" w:eastAsia="楷体_GB2312" w:hAnsi="Times New Roman" w:cs="Times New Roman"/>
          <w:i/>
        </w:rPr>
        <w:t>n</w:t>
      </w:r>
      <w:r>
        <w:rPr>
          <w:rFonts w:ascii="Times New Roman" w:eastAsia="楷体_GB2312" w:hAnsi="Times New Roman" w:cs="Times New Roman"/>
        </w:rPr>
        <w:t xml:space="preserve"> mol B，B不能说明反应达到平衡状态；C项，A、B的物质的量之比为1</w:t>
      </w:r>
      <w:r>
        <w:rPr>
          <w:rFonts w:eastAsia="楷体_GB2312" w:hAnsi="宋体" w:cs="Times New Roman"/>
        </w:rPr>
        <w:t>∶</w:t>
      </w:r>
      <w:r>
        <w:rPr>
          <w:rFonts w:ascii="Times New Roman" w:eastAsia="楷体_GB2312" w:hAnsi="Times New Roman" w:cs="Times New Roman"/>
        </w:rPr>
        <w:t>2，只能表示某一时刻二者的物质的量之比，这个时间点不一定是平衡状态的时间点，C不能说明反应达到平衡状态；D项，A、B、C的浓度不再发生变化，说明反应达到平衡。</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11．</w:t>
      </w:r>
      <w:r>
        <w:rPr>
          <w:rFonts w:ascii="Times New Roman" w:eastAsia="楷体_GB2312" w:hAnsi="Times New Roman" w:cs="Times New Roman"/>
        </w:rPr>
        <w:t>(2019·怀化市高一期末市级联考)</w:t>
      </w:r>
      <w:r>
        <w:rPr>
          <w:rFonts w:ascii="Times New Roman" w:hAnsi="Times New Roman" w:cs="Times New Roman"/>
        </w:rPr>
        <w:t>在密闭容器中进行如下反应X</w:t>
      </w:r>
      <w:r>
        <w:rPr>
          <w:rFonts w:ascii="Times New Roman" w:hAnsi="Times New Roman" w:cs="Times New Roman"/>
          <w:vertAlign w:val="subscript"/>
        </w:rPr>
        <w:t>2</w:t>
      </w:r>
      <w:r>
        <w:rPr>
          <w:rFonts w:ascii="Times New Roman" w:hAnsi="Times New Roman" w:cs="Times New Roman"/>
        </w:rPr>
        <w:t>(g)＋Y</w:t>
      </w:r>
      <w:r>
        <w:rPr>
          <w:rFonts w:ascii="Times New Roman" w:hAnsi="Times New Roman" w:cs="Times New Roman"/>
          <w:vertAlign w:val="subscript"/>
        </w:rPr>
        <w:t>2</w:t>
      </w:r>
      <w:r>
        <w:rPr>
          <w:rFonts w:ascii="Times New Roman" w:hAnsi="Times New Roman" w:cs="Times New Roman"/>
        </w:rPr>
        <w:t>(g)</w:t>
      </w:r>
      <w:r>
        <w:rPr>
          <w:rFonts w:ascii="ZBFH" w:hAnsi="ZBFH" w:cs="Times New Roman"/>
        </w:rPr>
        <w:t></w:t>
      </w:r>
      <w:r>
        <w:rPr>
          <w:rFonts w:ascii="Times New Roman" w:hAnsi="Times New Roman" w:cs="Times New Roman"/>
        </w:rPr>
        <w:t>2Z(g)，已知X</w:t>
      </w:r>
      <w:r>
        <w:rPr>
          <w:rFonts w:ascii="Times New Roman" w:hAnsi="Times New Roman" w:cs="Times New Roman"/>
          <w:vertAlign w:val="subscript"/>
        </w:rPr>
        <w:t>2</w:t>
      </w:r>
      <w:r>
        <w:rPr>
          <w:rFonts w:ascii="Times New Roman" w:hAnsi="Times New Roman" w:cs="Times New Roman"/>
        </w:rPr>
        <w:t>、Y</w:t>
      </w:r>
      <w:r>
        <w:rPr>
          <w:rFonts w:ascii="Times New Roman" w:hAnsi="Times New Roman" w:cs="Times New Roman"/>
          <w:vertAlign w:val="subscript"/>
        </w:rPr>
        <w:t>2</w:t>
      </w:r>
      <w:r>
        <w:rPr>
          <w:rFonts w:ascii="Times New Roman" w:hAnsi="Times New Roman" w:cs="Times New Roman"/>
        </w:rPr>
        <w:t>、Z的起始浓度分别为0.1 mol·L</w:t>
      </w:r>
      <w:r>
        <w:rPr>
          <w:rFonts w:ascii="Times New Roman" w:hAnsi="Times New Roman" w:cs="Times New Roman"/>
          <w:vertAlign w:val="superscript"/>
        </w:rPr>
        <w:t>－1</w:t>
      </w:r>
      <w:r>
        <w:rPr>
          <w:rFonts w:ascii="Times New Roman" w:hAnsi="Times New Roman" w:cs="Times New Roman"/>
        </w:rPr>
        <w:t>、0.3 mol·L</w:t>
      </w:r>
      <w:r>
        <w:rPr>
          <w:rFonts w:ascii="Times New Roman" w:hAnsi="Times New Roman" w:cs="Times New Roman"/>
          <w:vertAlign w:val="superscript"/>
        </w:rPr>
        <w:t>－1</w:t>
      </w:r>
      <w:r>
        <w:rPr>
          <w:rFonts w:ascii="Times New Roman" w:hAnsi="Times New Roman" w:cs="Times New Roman"/>
        </w:rPr>
        <w:t>、0.2 mol·L</w:t>
      </w:r>
      <w:r>
        <w:rPr>
          <w:rFonts w:ascii="Times New Roman" w:hAnsi="Times New Roman" w:cs="Times New Roman"/>
          <w:vertAlign w:val="superscript"/>
        </w:rPr>
        <w:t>－1</w:t>
      </w:r>
      <w:r>
        <w:rPr>
          <w:rFonts w:ascii="Times New Roman" w:hAnsi="Times New Roman" w:cs="Times New Roman"/>
        </w:rPr>
        <w:t>，在一定条件下，当反应达到平衡时，各物质的浓度可能为(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A．Y</w:t>
      </w:r>
      <w:r>
        <w:rPr>
          <w:rFonts w:ascii="Times New Roman" w:hAnsi="Times New Roman" w:cs="Times New Roman"/>
          <w:vertAlign w:val="subscript"/>
        </w:rPr>
        <w:t>2</w:t>
      </w:r>
      <w:r>
        <w:rPr>
          <w:rFonts w:ascii="Times New Roman" w:hAnsi="Times New Roman" w:cs="Times New Roman"/>
        </w:rPr>
        <w:t>为0.4 mol·L</w:t>
      </w:r>
      <w:r>
        <w:rPr>
          <w:rFonts w:ascii="Times New Roman" w:hAnsi="Times New Roman" w:cs="Times New Roman"/>
          <w:vertAlign w:val="superscript"/>
        </w:rPr>
        <w:t>－1</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B．Z为0.3 mol·L</w:t>
      </w:r>
      <w:r>
        <w:rPr>
          <w:rFonts w:ascii="Times New Roman" w:hAnsi="Times New Roman" w:cs="Times New Roman"/>
          <w:vertAlign w:val="superscript"/>
        </w:rPr>
        <w:t>－1</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C．X</w:t>
      </w:r>
      <w:r>
        <w:rPr>
          <w:rFonts w:ascii="Times New Roman" w:hAnsi="Times New Roman" w:cs="Times New Roman"/>
          <w:vertAlign w:val="subscript"/>
        </w:rPr>
        <w:t>2</w:t>
      </w:r>
      <w:r>
        <w:rPr>
          <w:rFonts w:ascii="Times New Roman" w:hAnsi="Times New Roman" w:cs="Times New Roman"/>
        </w:rPr>
        <w:t>为0.2 mol·L</w:t>
      </w:r>
      <w:r>
        <w:rPr>
          <w:rFonts w:ascii="Times New Roman" w:hAnsi="Times New Roman" w:cs="Times New Roman"/>
          <w:vertAlign w:val="superscript"/>
        </w:rPr>
        <w:t>－1</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D．Z为0.4 mol·L</w:t>
      </w:r>
      <w:r>
        <w:rPr>
          <w:rFonts w:ascii="Times New Roman" w:hAnsi="Times New Roman" w:cs="Times New Roman"/>
          <w:vertAlign w:val="superscript"/>
        </w:rPr>
        <w:t>－1</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B</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若Z完全转化为反应物，则Y</w:t>
      </w:r>
      <w:r>
        <w:rPr>
          <w:rFonts w:ascii="Times New Roman" w:eastAsia="楷体_GB2312" w:hAnsi="Times New Roman" w:cs="Times New Roman"/>
          <w:vertAlign w:val="subscript"/>
        </w:rPr>
        <w:t>2</w:t>
      </w:r>
      <w:r>
        <w:rPr>
          <w:rFonts w:ascii="Times New Roman" w:eastAsia="楷体_GB2312" w:hAnsi="Times New Roman" w:cs="Times New Roman"/>
        </w:rPr>
        <w:t>为0.4 mol·L</w:t>
      </w:r>
      <w:r>
        <w:rPr>
          <w:rFonts w:ascii="Times New Roman" w:eastAsia="楷体_GB2312" w:hAnsi="Times New Roman" w:cs="Times New Roman"/>
          <w:vertAlign w:val="superscript"/>
        </w:rPr>
        <w:t>－1</w:t>
      </w:r>
      <w:r>
        <w:rPr>
          <w:rFonts w:ascii="Times New Roman" w:eastAsia="楷体_GB2312" w:hAnsi="Times New Roman" w:cs="Times New Roman"/>
        </w:rPr>
        <w:t>，但是可逆反应不能完全转化，因此Y</w:t>
      </w:r>
      <w:r>
        <w:rPr>
          <w:rFonts w:ascii="Times New Roman" w:eastAsia="楷体_GB2312" w:hAnsi="Times New Roman" w:cs="Times New Roman"/>
          <w:vertAlign w:val="subscript"/>
        </w:rPr>
        <w:t>2</w:t>
      </w:r>
      <w:r>
        <w:rPr>
          <w:rFonts w:ascii="Times New Roman" w:eastAsia="楷体_GB2312" w:hAnsi="Times New Roman" w:cs="Times New Roman"/>
          <w:spacing w:val="-2"/>
        </w:rPr>
        <w:t>的平衡浓度小于0.4 mol·L</w:t>
      </w:r>
      <w:r>
        <w:rPr>
          <w:rFonts w:ascii="Times New Roman" w:eastAsia="楷体_GB2312" w:hAnsi="Times New Roman" w:cs="Times New Roman"/>
          <w:spacing w:val="-2"/>
          <w:vertAlign w:val="superscript"/>
        </w:rPr>
        <w:t>－1</w:t>
      </w:r>
      <w:r>
        <w:rPr>
          <w:rFonts w:ascii="Times New Roman" w:eastAsia="楷体_GB2312" w:hAnsi="Times New Roman" w:cs="Times New Roman"/>
          <w:spacing w:val="-2"/>
        </w:rPr>
        <w:t>，选项A错误；若反应物完全转化为生成物，则Z为0.4 mol·L</w:t>
      </w:r>
      <w:r>
        <w:rPr>
          <w:rFonts w:ascii="Times New Roman" w:eastAsia="楷体_GB2312" w:hAnsi="Times New Roman" w:cs="Times New Roman"/>
          <w:spacing w:val="-2"/>
          <w:vertAlign w:val="superscript"/>
        </w:rPr>
        <w:t>－1</w:t>
      </w:r>
      <w:r>
        <w:rPr>
          <w:rFonts w:ascii="Times New Roman" w:eastAsia="楷体_GB2312" w:hAnsi="Times New Roman" w:cs="Times New Roman"/>
          <w:spacing w:val="-2"/>
        </w:rPr>
        <w:t>，</w:t>
      </w:r>
      <w:r>
        <w:rPr>
          <w:rFonts w:ascii="Times New Roman" w:eastAsia="楷体_GB2312" w:hAnsi="Times New Roman" w:cs="Times New Roman"/>
        </w:rPr>
        <w:t>但是可逆反应不能完全转化，因此Z小于0.4 mol·L</w:t>
      </w:r>
      <w:r>
        <w:rPr>
          <w:rFonts w:ascii="Times New Roman" w:eastAsia="楷体_GB2312" w:hAnsi="Times New Roman" w:cs="Times New Roman"/>
          <w:vertAlign w:val="superscript"/>
        </w:rPr>
        <w:t>－1</w:t>
      </w:r>
      <w:r>
        <w:rPr>
          <w:rFonts w:ascii="Times New Roman" w:eastAsia="楷体_GB2312" w:hAnsi="Times New Roman" w:cs="Times New Roman"/>
          <w:spacing w:val="-2"/>
        </w:rPr>
        <w:t>，</w:t>
      </w:r>
      <w:r>
        <w:rPr>
          <w:rFonts w:ascii="Times New Roman" w:eastAsia="楷体_GB2312" w:hAnsi="Times New Roman" w:cs="Times New Roman"/>
          <w:vertAlign w:val="superscript"/>
        </w:rPr>
        <w:t xml:space="preserve"> </w:t>
      </w:r>
      <w:r>
        <w:rPr>
          <w:rFonts w:ascii="Times New Roman" w:eastAsia="楷体_GB2312" w:hAnsi="Times New Roman" w:cs="Times New Roman"/>
        </w:rPr>
        <w:t>Z为0.3 mol·L</w:t>
      </w:r>
      <w:r>
        <w:rPr>
          <w:rFonts w:ascii="Times New Roman" w:eastAsia="楷体_GB2312" w:hAnsi="Times New Roman" w:cs="Times New Roman"/>
          <w:vertAlign w:val="superscript"/>
        </w:rPr>
        <w:t>－1</w:t>
      </w:r>
      <w:r>
        <w:rPr>
          <w:rFonts w:ascii="Times New Roman" w:eastAsia="楷体_GB2312" w:hAnsi="Times New Roman" w:cs="Times New Roman"/>
        </w:rPr>
        <w:t>是有可能的，选项B正确，D错误；若Z完全转化为反应物，则X</w:t>
      </w:r>
      <w:r>
        <w:rPr>
          <w:rFonts w:ascii="Times New Roman" w:eastAsia="楷体_GB2312" w:hAnsi="Times New Roman" w:cs="Times New Roman"/>
          <w:vertAlign w:val="subscript"/>
        </w:rPr>
        <w:t>2</w:t>
      </w:r>
      <w:r>
        <w:rPr>
          <w:rFonts w:ascii="Times New Roman" w:eastAsia="楷体_GB2312" w:hAnsi="Times New Roman" w:cs="Times New Roman"/>
        </w:rPr>
        <w:t>为0.2 mol·L</w:t>
      </w:r>
      <w:r>
        <w:rPr>
          <w:rFonts w:ascii="Times New Roman" w:eastAsia="楷体_GB2312" w:hAnsi="Times New Roman" w:cs="Times New Roman"/>
          <w:vertAlign w:val="superscript"/>
        </w:rPr>
        <w:t>－1</w:t>
      </w:r>
      <w:r>
        <w:rPr>
          <w:rFonts w:ascii="Times New Roman" w:eastAsia="楷体_GB2312" w:hAnsi="Times New Roman" w:cs="Times New Roman"/>
        </w:rPr>
        <w:t>，但是可逆反应不能完全转化，因此X</w:t>
      </w:r>
      <w:r>
        <w:rPr>
          <w:rFonts w:ascii="Times New Roman" w:eastAsia="楷体_GB2312" w:hAnsi="Times New Roman" w:cs="Times New Roman"/>
          <w:vertAlign w:val="subscript"/>
        </w:rPr>
        <w:t>2</w:t>
      </w:r>
      <w:r>
        <w:rPr>
          <w:rFonts w:ascii="Times New Roman" w:eastAsia="楷体_GB2312" w:hAnsi="Times New Roman" w:cs="Times New Roman"/>
        </w:rPr>
        <w:t>的平衡浓度小于0.2  mol·L</w:t>
      </w:r>
      <w:r>
        <w:rPr>
          <w:rFonts w:ascii="Times New Roman" w:eastAsia="楷体_GB2312" w:hAnsi="Times New Roman" w:cs="Times New Roman"/>
          <w:vertAlign w:val="superscript"/>
        </w:rPr>
        <w:t>－1</w:t>
      </w:r>
      <w:r>
        <w:rPr>
          <w:rFonts w:ascii="Times New Roman" w:eastAsia="楷体_GB2312" w:hAnsi="Times New Roman" w:cs="Times New Roman"/>
        </w:rPr>
        <w:t>，选项C错误。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12．</w:t>
      </w:r>
      <w:r>
        <w:rPr>
          <w:rFonts w:ascii="Times New Roman" w:eastAsia="楷体_GB2312" w:hAnsi="Times New Roman" w:cs="Times New Roman"/>
        </w:rPr>
        <w:t>(2019·北京四中高一下学期期末)</w:t>
      </w:r>
      <w:r>
        <w:rPr>
          <w:rFonts w:ascii="Times New Roman" w:hAnsi="Times New Roman" w:cs="Times New Roman"/>
        </w:rPr>
        <w:t>一定温度下，反应N</w:t>
      </w:r>
      <w:r>
        <w:rPr>
          <w:rFonts w:ascii="Times New Roman" w:hAnsi="Times New Roman" w:cs="Times New Roman"/>
          <w:vertAlign w:val="subscript"/>
        </w:rPr>
        <w:t>2</w:t>
      </w:r>
      <w:r>
        <w:rPr>
          <w:rFonts w:ascii="Times New Roman" w:hAnsi="Times New Roman" w:cs="Times New Roman"/>
        </w:rPr>
        <w:t>(g)＋O</w:t>
      </w:r>
      <w:r>
        <w:rPr>
          <w:rFonts w:ascii="Times New Roman" w:hAnsi="Times New Roman" w:cs="Times New Roman"/>
          <w:vertAlign w:val="subscript"/>
        </w:rPr>
        <w:t>2</w:t>
      </w:r>
      <w:r>
        <w:rPr>
          <w:rFonts w:ascii="Times New Roman" w:hAnsi="Times New Roman" w:cs="Times New Roman"/>
        </w:rPr>
        <w:t xml:space="preserve">(g) </w:t>
      </w:r>
      <w:r>
        <w:rPr>
          <w:rFonts w:ascii="ZBFH" w:hAnsi="ZBFH" w:cs="Times New Roman"/>
        </w:rPr>
        <w:t></w:t>
      </w:r>
      <w:r>
        <w:rPr>
          <w:rFonts w:ascii="Times New Roman" w:hAnsi="Times New Roman" w:cs="Times New Roman"/>
        </w:rPr>
        <w:t>2NO(g)在密闭容器中进行，下列措施不改变化学反应速率的是(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 xml:space="preserve">A．缩小体积使压强增大  </w:t>
      </w:r>
      <w:r>
        <w:rPr>
          <w:rFonts w:ascii="Times New Roman" w:hAnsi="Times New Roman" w:cs="Times New Roman"/>
        </w:rPr>
        <w:tab/>
      </w:r>
      <w:r>
        <w:rPr>
          <w:rFonts w:ascii="Times New Roman" w:hAnsi="Times New Roman" w:cs="Times New Roman"/>
        </w:rPr>
        <w:t>B．恒容，充入N</w:t>
      </w:r>
      <w:r>
        <w:rPr>
          <w:rFonts w:ascii="Times New Roman" w:hAnsi="Times New Roman" w:cs="Times New Roman"/>
          <w:vertAlign w:val="subscript"/>
        </w:rPr>
        <w:t>2</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 xml:space="preserve">C．恒容，充入He  </w:t>
      </w:r>
      <w:r>
        <w:rPr>
          <w:rFonts w:ascii="Times New Roman" w:hAnsi="Times New Roman" w:cs="Times New Roman"/>
        </w:rPr>
        <w:tab/>
      </w:r>
      <w:r>
        <w:rPr>
          <w:rFonts w:ascii="Times New Roman" w:hAnsi="Times New Roman" w:cs="Times New Roman"/>
        </w:rPr>
        <w:t>D．恒压，充入He</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C</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缩小容器的体积，各组分浓度增大，反应速率加快，故A不符合题意；恒容状态下，充入氮气，增加氮气浓度，反应速率加快，故B不符合题意；He不参与反应，恒容状态下，充入He，反应混合物中各组分浓度不变，即化学反应速率不变，故C符合题意；恒压状态下，充入He，容器的体积增大，反应混合物中各组分浓度减小，化学反应速率减缓，故D不符合题意。</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16"/>
          <w:cols w:num="1" w:space="425"/>
          <w:titlePg w:val="0"/>
          <w:docGrid w:type="lines" w:linePitch="312" w:charSpace="0"/>
        </w:sectPr>
      </w:pPr>
      <w:r>
        <w:rPr>
          <w:rFonts w:ascii="Times New Roman" w:hAnsi="Times New Roman" w:cs="Times New Roman"/>
        </w:rPr>
        <w:t>13．</w:t>
      </w:r>
      <w:r>
        <w:rPr>
          <w:rFonts w:ascii="Times New Roman" w:eastAsia="楷体_GB2312" w:hAnsi="Times New Roman" w:cs="Times New Roman"/>
        </w:rPr>
        <w:t>(2019·福州市高一下学期期末)</w:t>
      </w:r>
      <w:r>
        <w:rPr>
          <w:rFonts w:ascii="Times New Roman" w:hAnsi="Times New Roman" w:cs="Times New Roman"/>
        </w:rPr>
        <w:t>X(g)＋3Y(g)</w:t>
      </w:r>
      <w:r>
        <w:rPr>
          <w:rFonts w:ascii="ZBFH" w:hAnsi="ZBFH" w:cs="Times New Roman"/>
        </w:rPr>
        <w:t></w:t>
      </w:r>
      <w:r>
        <w:rPr>
          <w:rFonts w:ascii="Times New Roman" w:hAnsi="Times New Roman" w:cs="Times New Roman"/>
        </w:rPr>
        <w:t>2Z(g)　Δ</w:t>
      </w:r>
      <w:r>
        <w:rPr>
          <w:rFonts w:ascii="Times New Roman" w:hAnsi="Times New Roman" w:cs="Times New Roman"/>
          <w:i/>
        </w:rPr>
        <w:t>H</w:t>
      </w:r>
      <w:r>
        <w:rPr>
          <w:rFonts w:ascii="Times New Roman" w:hAnsi="Times New Roman" w:cs="Times New Roman"/>
        </w:rPr>
        <w:t>＝－92 kJ·mol</w:t>
      </w:r>
      <w:r>
        <w:rPr>
          <w:rFonts w:ascii="Times New Roman" w:hAnsi="Times New Roman" w:cs="Times New Roman"/>
          <w:vertAlign w:val="superscript"/>
        </w:rPr>
        <w:t>－1</w:t>
      </w:r>
      <w:r>
        <w:rPr>
          <w:rFonts w:ascii="Times New Roman" w:hAnsi="Times New Roman" w:cs="Times New Roman"/>
        </w:rPr>
        <w:t>，将1 mol X和3 mol Y通入2 L的恒容密闭容器中进行反应，10 min时测得Y的物质的量为2.4 mol。下列说法正确的是(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A．10 min内，X的平均反应速率为0.01 mol·L</w:t>
      </w:r>
      <w:r>
        <w:rPr>
          <w:rFonts w:ascii="Times New Roman" w:hAnsi="Times New Roman" w:cs="Times New Roman"/>
          <w:vertAlign w:val="superscript"/>
        </w:rPr>
        <w:t>－1</w:t>
      </w:r>
      <w:r>
        <w:rPr>
          <w:rFonts w:ascii="Times New Roman" w:hAnsi="Times New Roman" w:cs="Times New Roman"/>
        </w:rPr>
        <w:t>·min</w:t>
      </w:r>
      <w:r>
        <w:rPr>
          <w:rFonts w:ascii="Times New Roman" w:hAnsi="Times New Roman" w:cs="Times New Roman"/>
          <w:vertAlign w:val="superscript"/>
        </w:rPr>
        <w:t>－1</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B．第10 min时，X的反应速率为0.01 mol·L</w:t>
      </w:r>
      <w:r>
        <w:rPr>
          <w:rFonts w:ascii="Times New Roman" w:hAnsi="Times New Roman" w:cs="Times New Roman"/>
          <w:vertAlign w:val="superscript"/>
        </w:rPr>
        <w:t>－1</w:t>
      </w:r>
      <w:r>
        <w:rPr>
          <w:rFonts w:ascii="Times New Roman" w:hAnsi="Times New Roman" w:cs="Times New Roman"/>
        </w:rPr>
        <w:t>·min</w:t>
      </w:r>
      <w:r>
        <w:rPr>
          <w:rFonts w:ascii="Times New Roman" w:hAnsi="Times New Roman" w:cs="Times New Roman"/>
          <w:vertAlign w:val="superscript"/>
        </w:rPr>
        <w:t>－1</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C．10 min内，消耗0.1 mol X，生成0.4 mol Z</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D．10 min内，X和Y反应放出的热量为92 kJ</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10 min内，Δ</w:t>
      </w:r>
      <w:r>
        <w:rPr>
          <w:rFonts w:ascii="Times New Roman" w:eastAsia="楷体_GB2312" w:hAnsi="Times New Roman" w:cs="Times New Roman"/>
          <w:i/>
        </w:rPr>
        <w:t>n</w:t>
      </w:r>
      <w:r>
        <w:rPr>
          <w:rFonts w:ascii="Times New Roman" w:eastAsia="楷体_GB2312" w:hAnsi="Times New Roman" w:cs="Times New Roman"/>
        </w:rPr>
        <w:t>(Y)＝3 mol－2.4 mol＝0.6 mol，则Δ</w:t>
      </w:r>
      <w:r>
        <w:rPr>
          <w:rFonts w:ascii="Times New Roman" w:eastAsia="楷体_GB2312" w:hAnsi="Times New Roman" w:cs="Times New Roman"/>
          <w:i/>
        </w:rPr>
        <w:t>n</w:t>
      </w:r>
      <w:r>
        <w:rPr>
          <w:rFonts w:ascii="Times New Roman" w:eastAsia="楷体_GB2312" w:hAnsi="Times New Roman" w:cs="Times New Roman"/>
        </w:rPr>
        <w:t>(X)＝</w:t>
      </w:r>
      <w:r>
        <w:rPr>
          <w:rFonts w:ascii="Times New Roman" w:eastAsia="楷体_GB2312" w:hAnsi="Times New Roman" w:cs="Times New Roman"/>
        </w:rPr>
        <w:fldChar w:fldCharType="begin"/>
      </w:r>
      <w:r>
        <w:rPr>
          <w:rFonts w:ascii="Times New Roman" w:eastAsia="楷体_GB2312" w:hAnsi="Times New Roman" w:cs="Times New Roman"/>
        </w:rPr>
        <w:instrText>eq \f(1,3)</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Δ</w:t>
      </w:r>
      <w:r>
        <w:rPr>
          <w:rFonts w:ascii="Times New Roman" w:eastAsia="楷体_GB2312" w:hAnsi="Times New Roman" w:cs="Times New Roman"/>
          <w:i/>
        </w:rPr>
        <w:t>n</w:t>
      </w:r>
      <w:r>
        <w:rPr>
          <w:rFonts w:ascii="Times New Roman" w:eastAsia="楷体_GB2312" w:hAnsi="Times New Roman" w:cs="Times New Roman"/>
        </w:rPr>
        <w:t>(Y)＝</w:t>
      </w:r>
      <w:r>
        <w:rPr>
          <w:rFonts w:ascii="Times New Roman" w:eastAsia="楷体_GB2312" w:hAnsi="Times New Roman" w:cs="Times New Roman"/>
        </w:rPr>
        <w:fldChar w:fldCharType="begin"/>
      </w:r>
      <w:r>
        <w:rPr>
          <w:rFonts w:ascii="Times New Roman" w:eastAsia="楷体_GB2312" w:hAnsi="Times New Roman" w:cs="Times New Roman"/>
        </w:rPr>
        <w:instrText>eq \f(1,3)</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hAnsi="宋体" w:cs="Times New Roman"/>
        </w:rPr>
        <w:t>×</w:t>
      </w:r>
      <w:r>
        <w:rPr>
          <w:rFonts w:ascii="Times New Roman" w:eastAsia="楷体_GB2312" w:hAnsi="Times New Roman" w:cs="Times New Roman"/>
        </w:rPr>
        <w:t>0.6 mol＝0.2 mol，故</w:t>
      </w:r>
      <w:r>
        <w:rPr>
          <w:rFonts w:ascii="Book Antiqua" w:eastAsia="楷体_GB2312" w:hAnsi="Book Antiqua" w:cs="Times New Roman"/>
          <w:i/>
        </w:rPr>
        <w:t>v</w:t>
      </w:r>
      <w:r>
        <w:rPr>
          <w:rFonts w:ascii="Times New Roman" w:eastAsia="楷体_GB2312" w:hAnsi="Times New Roman" w:cs="Times New Roman"/>
        </w:rPr>
        <w:t>(X)＝</w:t>
      </w:r>
      <w:r>
        <w:rPr>
          <w:rFonts w:ascii="Times New Roman" w:eastAsia="楷体_GB2312" w:hAnsi="Times New Roman" w:cs="Times New Roman"/>
        </w:rPr>
        <w:fldChar w:fldCharType="begin"/>
      </w:r>
      <w:r>
        <w:rPr>
          <w:rFonts w:ascii="Times New Roman" w:eastAsia="楷体_GB2312" w:hAnsi="Times New Roman" w:cs="Times New Roman"/>
        </w:rPr>
        <w:instrText>eq \f(Δ</w:instrText>
      </w:r>
      <w:r>
        <w:rPr>
          <w:rFonts w:ascii="Times New Roman" w:eastAsia="楷体_GB2312" w:hAnsi="Times New Roman" w:cs="Times New Roman"/>
          <w:i/>
        </w:rPr>
        <w:instrText>n</w:instrText>
      </w:r>
      <w:r>
        <w:rPr>
          <w:rFonts w:ascii="Symbol" w:eastAsia="楷体_GB2312" w:hAnsi="Symbol" w:cs="Times New Roman"/>
        </w:rPr>
        <w:sym w:font="Symbol" w:char="F028"/>
      </w:r>
      <w:r>
        <w:rPr>
          <w:rFonts w:ascii="Times New Roman" w:eastAsia="楷体_GB2312" w:hAnsi="Times New Roman" w:cs="Times New Roman"/>
        </w:rPr>
        <w:instrText>X</w:instrText>
      </w:r>
      <w:r>
        <w:rPr>
          <w:rFonts w:ascii="Symbol" w:eastAsia="楷体_GB2312" w:hAnsi="Symbol" w:cs="Times New Roman"/>
        </w:rPr>
        <w:sym w:font="Symbol" w:char="F029"/>
      </w:r>
      <w:r>
        <w:rPr>
          <w:rFonts w:ascii="Times New Roman" w:eastAsia="楷体_GB2312" w:hAnsi="Times New Roman" w:cs="Times New Roman"/>
        </w:rPr>
        <w:instrText>,</w:instrText>
      </w:r>
      <w:r>
        <w:rPr>
          <w:rFonts w:ascii="Times New Roman" w:eastAsia="楷体_GB2312" w:hAnsi="Times New Roman" w:cs="Times New Roman"/>
          <w:i/>
        </w:rPr>
        <w:instrText>V</w:instrText>
      </w:r>
      <w:r>
        <w:rPr>
          <w:rFonts w:ascii="Times New Roman" w:eastAsia="楷体_GB2312" w:hAnsi="Times New Roman" w:cs="Times New Roman"/>
        </w:rPr>
        <w:instrText>·Δ</w:instrText>
      </w:r>
      <w:r>
        <w:rPr>
          <w:rFonts w:ascii="Times New Roman" w:eastAsia="楷体_GB2312" w:hAnsi="Times New Roman" w:cs="Times New Roman"/>
          <w:i/>
        </w:rPr>
        <w:instrText>t</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w:t>
      </w:r>
      <w:r>
        <w:rPr>
          <w:rFonts w:ascii="Times New Roman" w:eastAsia="楷体_GB2312" w:hAnsi="Times New Roman" w:cs="Times New Roman"/>
        </w:rPr>
        <w:fldChar w:fldCharType="begin"/>
      </w:r>
      <w:r>
        <w:rPr>
          <w:rFonts w:ascii="Times New Roman" w:eastAsia="楷体_GB2312" w:hAnsi="Times New Roman" w:cs="Times New Roman"/>
        </w:rPr>
        <w:instrText>eq \f(0.2 mol,2 L</w:instrText>
      </w:r>
      <w:r>
        <w:rPr>
          <w:rFonts w:hAnsi="宋体" w:cs="Times New Roman"/>
        </w:rPr>
        <w:instrText>×</w:instrText>
      </w:r>
      <w:r>
        <w:rPr>
          <w:rFonts w:ascii="Times New Roman" w:eastAsia="楷体_GB2312" w:hAnsi="Times New Roman" w:cs="Times New Roman"/>
        </w:rPr>
        <w:instrText>10 min)</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＝0.01 mol·L</w:t>
      </w:r>
      <w:r>
        <w:rPr>
          <w:rFonts w:ascii="Times New Roman" w:eastAsia="楷体_GB2312" w:hAnsi="Times New Roman" w:cs="Times New Roman"/>
          <w:vertAlign w:val="superscript"/>
        </w:rPr>
        <w:t>－1</w:t>
      </w:r>
      <w:r>
        <w:rPr>
          <w:rFonts w:ascii="Times New Roman" w:eastAsia="楷体_GB2312" w:hAnsi="Times New Roman" w:cs="Times New Roman"/>
        </w:rPr>
        <w:t>·min</w:t>
      </w:r>
      <w:r>
        <w:rPr>
          <w:rFonts w:ascii="Times New Roman" w:eastAsia="楷体_GB2312" w:hAnsi="Times New Roman" w:cs="Times New Roman"/>
          <w:vertAlign w:val="superscript"/>
        </w:rPr>
        <w:t>－1</w:t>
      </w:r>
      <w:r>
        <w:rPr>
          <w:rFonts w:ascii="Times New Roman" w:eastAsia="楷体_GB2312" w:hAnsi="Times New Roman" w:cs="Times New Roman"/>
        </w:rPr>
        <w:t>，A正确；</w:t>
      </w:r>
      <w:r>
        <w:rPr>
          <w:rFonts w:ascii="Book Antiqua" w:eastAsia="楷体_GB2312" w:hAnsi="Book Antiqua" w:cs="Times New Roman"/>
          <w:i/>
        </w:rPr>
        <w:t>v</w:t>
      </w:r>
      <w:r>
        <w:rPr>
          <w:rFonts w:ascii="Times New Roman" w:eastAsia="楷体_GB2312" w:hAnsi="Times New Roman" w:cs="Times New Roman"/>
        </w:rPr>
        <w:t>＝</w:t>
      </w:r>
      <w:r>
        <w:rPr>
          <w:rFonts w:ascii="Times New Roman" w:eastAsia="楷体_GB2312" w:hAnsi="Times New Roman" w:cs="Times New Roman"/>
        </w:rPr>
        <w:fldChar w:fldCharType="begin"/>
      </w:r>
      <w:r>
        <w:rPr>
          <w:rFonts w:ascii="Times New Roman" w:eastAsia="楷体_GB2312" w:hAnsi="Times New Roman" w:cs="Times New Roman"/>
        </w:rPr>
        <w:instrText>eq \f(Δ</w:instrText>
      </w:r>
      <w:r>
        <w:rPr>
          <w:rFonts w:ascii="Times New Roman" w:eastAsia="楷体_GB2312" w:hAnsi="Times New Roman" w:cs="Times New Roman"/>
          <w:i/>
        </w:rPr>
        <w:instrText>c</w:instrText>
      </w:r>
      <w:r>
        <w:rPr>
          <w:rFonts w:ascii="Times New Roman" w:eastAsia="楷体_GB2312" w:hAnsi="Times New Roman" w:cs="Times New Roman"/>
        </w:rPr>
        <w:instrText>,Δ</w:instrText>
      </w:r>
      <w:r>
        <w:rPr>
          <w:rFonts w:ascii="Times New Roman" w:eastAsia="楷体_GB2312" w:hAnsi="Times New Roman" w:cs="Times New Roman"/>
          <w:i/>
        </w:rPr>
        <w:instrText>t</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表示某个时间段内的平均反应速率，在第10 min时，X的浓度比前10 min内的少，故该时间点的反应速率小于0.01 mol·L</w:t>
      </w:r>
      <w:r>
        <w:rPr>
          <w:rFonts w:ascii="Times New Roman" w:eastAsia="楷体_GB2312" w:hAnsi="Times New Roman" w:cs="Times New Roman"/>
          <w:vertAlign w:val="superscript"/>
        </w:rPr>
        <w:t>－1</w:t>
      </w:r>
      <w:r>
        <w:rPr>
          <w:rFonts w:ascii="Times New Roman" w:eastAsia="楷体_GB2312" w:hAnsi="Times New Roman" w:cs="Times New Roman"/>
        </w:rPr>
        <w:t>·min</w:t>
      </w:r>
      <w:r>
        <w:rPr>
          <w:rFonts w:ascii="Times New Roman" w:eastAsia="楷体_GB2312" w:hAnsi="Times New Roman" w:cs="Times New Roman"/>
          <w:vertAlign w:val="superscript"/>
        </w:rPr>
        <w:t>－1</w:t>
      </w:r>
      <w:r>
        <w:rPr>
          <w:rFonts w:ascii="Times New Roman" w:eastAsia="楷体_GB2312" w:hAnsi="Times New Roman" w:cs="Times New Roman"/>
        </w:rPr>
        <w:t>，B错误；10 min内，消耗0.2 mol X，生成了0.4 mol Z，C错误；10 min内，消耗了0.2 mol X的情况下，该反应放出的热量为18.4 kJ，D错误。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14．</w:t>
      </w:r>
      <w:r>
        <w:rPr>
          <w:rFonts w:ascii="Times New Roman" w:eastAsia="楷体_GB2312" w:hAnsi="Times New Roman" w:cs="Times New Roman"/>
        </w:rPr>
        <w:t>(2019·河北安平中学高一下学期期中)</w:t>
      </w:r>
      <w:r>
        <w:rPr>
          <w:rFonts w:ascii="Times New Roman" w:hAnsi="Times New Roman" w:cs="Times New Roman"/>
        </w:rPr>
        <w:t>一定温度下，向10 mL 0.40 mol·L</w:t>
      </w:r>
      <w:r>
        <w:rPr>
          <w:rFonts w:ascii="Times New Roman" w:hAnsi="Times New Roman" w:cs="Times New Roman"/>
          <w:vertAlign w:val="superscript"/>
        </w:rPr>
        <w:t>－1</w:t>
      </w:r>
      <w:r>
        <w:rPr>
          <w:rFonts w:ascii="Times New Roman" w:hAnsi="Times New Roman" w:cs="Times New Roman"/>
        </w:rPr>
        <w:t>的H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溶液中加入少量FeCl</w:t>
      </w:r>
      <w:r>
        <w:rPr>
          <w:rFonts w:ascii="Times New Roman" w:hAnsi="Times New Roman" w:cs="Times New Roman"/>
          <w:vertAlign w:val="subscript"/>
        </w:rPr>
        <w:t>3</w:t>
      </w:r>
      <w:r>
        <w:rPr>
          <w:rFonts w:ascii="Times New Roman" w:hAnsi="Times New Roman" w:cs="Times New Roman"/>
        </w:rPr>
        <w:t>溶液(忽略整个过程中溶液体积的变化)，不同时刻测得生成O</w:t>
      </w:r>
      <w:r>
        <w:rPr>
          <w:rFonts w:ascii="Times New Roman" w:hAnsi="Times New Roman" w:cs="Times New Roman"/>
          <w:vertAlign w:val="subscript"/>
        </w:rPr>
        <w:t>2</w:t>
      </w:r>
      <w:r>
        <w:rPr>
          <w:rFonts w:ascii="Times New Roman" w:hAnsi="Times New Roman" w:cs="Times New Roman"/>
        </w:rPr>
        <w:t>的体积(已折算为标准状况下)如表所示：</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16"/>
        <w:gridCol w:w="501"/>
        <w:gridCol w:w="659"/>
        <w:gridCol w:w="764"/>
        <w:gridCol w:w="76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51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i/>
              </w:rPr>
              <w:t>t</w:t>
            </w:r>
            <w:r>
              <w:rPr>
                <w:rFonts w:ascii="Times New Roman" w:hAnsi="Times New Roman" w:cs="Times New Roman"/>
              </w:rPr>
              <w:t>/min</w:t>
            </w:r>
          </w:p>
        </w:tc>
        <w:tc>
          <w:tcPr>
            <w:tcW w:w="50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w:t>
            </w:r>
          </w:p>
        </w:tc>
        <w:tc>
          <w:tcPr>
            <w:tcW w:w="65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2</w:t>
            </w:r>
          </w:p>
        </w:tc>
        <w:tc>
          <w:tcPr>
            <w:tcW w:w="764"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4</w:t>
            </w:r>
          </w:p>
        </w:tc>
        <w:tc>
          <w:tcPr>
            <w:tcW w:w="764"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6</w:t>
            </w:r>
          </w:p>
        </w:tc>
      </w:tr>
      <w:tr>
        <w:tblPrEx>
          <w:tblW w:w="0" w:type="auto"/>
          <w:jc w:val="center"/>
          <w:tblLayout w:type="fixed"/>
          <w:tblCellMar>
            <w:top w:w="0" w:type="dxa"/>
            <w:left w:w="108" w:type="dxa"/>
            <w:bottom w:w="0" w:type="dxa"/>
            <w:right w:w="108" w:type="dxa"/>
          </w:tblCellMar>
        </w:tblPrEx>
        <w:trPr>
          <w:jc w:val="center"/>
        </w:trPr>
        <w:tc>
          <w:tcPr>
            <w:tcW w:w="151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i/>
              </w:rPr>
              <w:t>V</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)/mL</w:t>
            </w:r>
          </w:p>
        </w:tc>
        <w:tc>
          <w:tcPr>
            <w:tcW w:w="50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w:t>
            </w:r>
          </w:p>
        </w:tc>
        <w:tc>
          <w:tcPr>
            <w:tcW w:w="65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9.9</w:t>
            </w:r>
          </w:p>
        </w:tc>
        <w:tc>
          <w:tcPr>
            <w:tcW w:w="764"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17.5</w:t>
            </w:r>
          </w:p>
        </w:tc>
        <w:tc>
          <w:tcPr>
            <w:tcW w:w="764"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22.4</w:t>
            </w:r>
          </w:p>
        </w:tc>
      </w:tr>
    </w:tbl>
    <w:p>
      <w:pPr>
        <w:pStyle w:val="PlainText"/>
        <w:tabs>
          <w:tab w:val="left" w:pos="3402"/>
        </w:tabs>
        <w:snapToGrid w:val="0"/>
        <w:spacing w:line="360" w:lineRule="auto"/>
        <w:rPr>
          <w:rFonts w:ascii="Times New Roman" w:hAnsi="Times New Roman" w:cs="Times New Roman"/>
        </w:rPr>
      </w:pP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资料显示，反应分两步进行：</w:t>
      </w:r>
      <w:r>
        <w:rPr>
          <w:rFonts w:hAnsi="宋体" w:cs="Times New Roman"/>
        </w:rPr>
        <w:t>①</w:t>
      </w:r>
      <w:r>
        <w:rPr>
          <w:rFonts w:ascii="Times New Roman" w:hAnsi="Times New Roman" w:cs="Times New Roman"/>
        </w:rPr>
        <w:t>2Fe</w:t>
      </w:r>
      <w:r>
        <w:rPr>
          <w:rFonts w:ascii="Times New Roman" w:hAnsi="Times New Roman" w:cs="Times New Roman"/>
          <w:vertAlign w:val="superscript"/>
        </w:rPr>
        <w:t>3＋</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2Fe</w:t>
      </w:r>
      <w:r>
        <w:rPr>
          <w:rFonts w:ascii="Times New Roman" w:hAnsi="Times New Roman" w:cs="Times New Roman"/>
          <w:vertAlign w:val="superscript"/>
        </w:rPr>
        <w:t>2＋</w:t>
      </w:r>
      <w:r>
        <w:rPr>
          <w:rFonts w:ascii="Times New Roman" w:hAnsi="Times New Roman" w:cs="Times New Roman"/>
        </w:rPr>
        <w:t>＋2H</w:t>
      </w:r>
      <w:r>
        <w:rPr>
          <w:rFonts w:ascii="Times New Roman" w:hAnsi="Times New Roman" w:cs="Times New Roman"/>
          <w:vertAlign w:val="superscript"/>
        </w:rPr>
        <w:t>＋</w:t>
      </w:r>
      <w:r>
        <w:rPr>
          <w:rFonts w:ascii="Times New Roman" w:hAnsi="Times New Roman" w:cs="Times New Roman"/>
        </w:rPr>
        <w:t>＋O</w:t>
      </w:r>
      <w:r>
        <w:rPr>
          <w:rFonts w:ascii="Times New Roman" w:hAnsi="Times New Roman" w:cs="Times New Roman"/>
          <w:vertAlign w:val="subscript"/>
        </w:rPr>
        <w:t>2</w:t>
      </w:r>
      <w:r>
        <w:rPr>
          <w:rFonts w:hAnsi="宋体" w:cs="Times New Roman"/>
        </w:rPr>
        <w:t>↑</w:t>
      </w:r>
      <w:r>
        <w:rPr>
          <w:rFonts w:ascii="Times New Roman" w:hAnsi="Times New Roman" w:cs="Times New Roman"/>
        </w:rPr>
        <w:t>；</w:t>
      </w:r>
      <w:r>
        <w:rPr>
          <w:rFonts w:hAnsi="宋体" w:cs="Times New Roman"/>
        </w:rPr>
        <w:t>②</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＋2Fe</w:t>
      </w:r>
      <w:r>
        <w:rPr>
          <w:rFonts w:ascii="Times New Roman" w:hAnsi="Times New Roman" w:cs="Times New Roman"/>
          <w:vertAlign w:val="superscript"/>
        </w:rPr>
        <w:t>2＋</w:t>
      </w:r>
      <w:r>
        <w:rPr>
          <w:rFonts w:ascii="Times New Roman" w:hAnsi="Times New Roman" w:cs="Times New Roman"/>
        </w:rPr>
        <w:t>＋2H</w:t>
      </w:r>
      <w:r>
        <w:rPr>
          <w:rFonts w:ascii="Times New Roman" w:hAnsi="Times New Roman" w:cs="Times New Roman"/>
          <w:vertAlign w:val="superscript"/>
        </w:rPr>
        <w:t>＋</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O＋2Fe</w:t>
      </w:r>
      <w:r>
        <w:rPr>
          <w:rFonts w:ascii="Times New Roman" w:hAnsi="Times New Roman" w:cs="Times New Roman"/>
          <w:vertAlign w:val="superscript"/>
        </w:rPr>
        <w:t>3＋</w:t>
      </w:r>
      <w:r>
        <w:rPr>
          <w:rFonts w:ascii="Times New Roman" w:hAnsi="Times New Roman" w:cs="Times New Roman"/>
        </w:rPr>
        <w:t>。反应过程中能量变化如图所示。下列说法正确的是(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40" type="#_x0000_t75" style="width:94.85pt;height:88.05pt" coordsize="21600,21600" o:preferrelative="t" filled="f" stroked="f">
            <v:stroke joinstyle="miter"/>
            <v:imagedata r:id="rId34" r:href="rId35"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A．Fe</w:t>
      </w:r>
      <w:r>
        <w:rPr>
          <w:rFonts w:ascii="Times New Roman" w:hAnsi="Times New Roman" w:cs="Times New Roman"/>
          <w:vertAlign w:val="superscript"/>
        </w:rPr>
        <w:t>2＋</w:t>
      </w:r>
      <w:r>
        <w:rPr>
          <w:rFonts w:ascii="Times New Roman" w:hAnsi="Times New Roman" w:cs="Times New Roman"/>
        </w:rPr>
        <w:t>的作用是增大过氧化氢的分解速率</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B．反应</w:t>
      </w:r>
      <w:r>
        <w:rPr>
          <w:rFonts w:hAnsi="宋体" w:cs="Times New Roman"/>
        </w:rPr>
        <w:t>①②</w:t>
      </w:r>
      <w:r>
        <w:rPr>
          <w:rFonts w:ascii="Times New Roman" w:hAnsi="Times New Roman" w:cs="Times New Roman"/>
        </w:rPr>
        <w:t>均是放热反应</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C．反应2H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(aq)</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O(l)＋O</w:t>
      </w:r>
      <w:r>
        <w:rPr>
          <w:rFonts w:ascii="Times New Roman" w:hAnsi="Times New Roman" w:cs="Times New Roman"/>
          <w:vertAlign w:val="subscript"/>
        </w:rPr>
        <w:t>2</w:t>
      </w:r>
      <w:r>
        <w:rPr>
          <w:rFonts w:ascii="Times New Roman" w:hAnsi="Times New Roman" w:cs="Times New Roman"/>
        </w:rPr>
        <w:t>(g)是吸热反应</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D．0～6 min内的平均反应速率</w:t>
      </w:r>
      <w:r>
        <w:rPr>
          <w:rFonts w:ascii="Book Antiqua" w:hAnsi="Book Antiqua" w:cs="Times New Roman"/>
          <w:i/>
        </w:rPr>
        <w:t>v</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w:t>
      </w:r>
      <w:r>
        <w:rPr>
          <w:rFonts w:hAnsi="宋体" w:cs="Times New Roman"/>
        </w:rPr>
        <w:t>≈</w:t>
      </w:r>
      <w:r>
        <w:rPr>
          <w:rFonts w:ascii="Times New Roman" w:hAnsi="Times New Roman" w:cs="Times New Roman"/>
        </w:rPr>
        <w:t>3.33</w:t>
      </w:r>
      <w:r>
        <w:rPr>
          <w:rFonts w:hAnsi="宋体" w:cs="Times New Roman"/>
        </w:rPr>
        <w:t>×</w:t>
      </w:r>
      <w:r>
        <w:rPr>
          <w:rFonts w:ascii="Times New Roman" w:hAnsi="Times New Roman" w:cs="Times New Roman"/>
        </w:rPr>
        <w:t>10</w:t>
      </w:r>
      <w:r>
        <w:rPr>
          <w:rFonts w:ascii="Times New Roman" w:hAnsi="Times New Roman" w:cs="Times New Roman"/>
          <w:vertAlign w:val="superscript"/>
        </w:rPr>
        <w:t>－2</w:t>
      </w:r>
      <w:r>
        <w:rPr>
          <w:rFonts w:ascii="Times New Roman" w:hAnsi="Times New Roman" w:cs="Times New Roman"/>
        </w:rPr>
        <w:t xml:space="preserve"> mol·L</w:t>
      </w:r>
      <w:r>
        <w:rPr>
          <w:rFonts w:ascii="Times New Roman" w:hAnsi="Times New Roman" w:cs="Times New Roman"/>
          <w:vertAlign w:val="superscript"/>
        </w:rPr>
        <w:t>－1</w:t>
      </w:r>
      <w:r>
        <w:rPr>
          <w:rFonts w:ascii="Times New Roman" w:hAnsi="Times New Roman" w:cs="Times New Roman"/>
        </w:rPr>
        <w:t>·min</w:t>
      </w:r>
      <w:r>
        <w:rPr>
          <w:rFonts w:ascii="Times New Roman" w:hAnsi="Times New Roman" w:cs="Times New Roman"/>
          <w:vertAlign w:val="superscript"/>
        </w:rPr>
        <w:t>－1</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D</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17"/>
          <w:cols w:num="1" w:space="425"/>
          <w:titlePg w:val="0"/>
          <w:docGrid w:type="lines" w:linePitch="312" w:charSpace="0"/>
        </w:sectPr>
      </w:pPr>
      <w:r>
        <w:rPr>
          <w:rFonts w:ascii="Times New Roman" w:eastAsia="黑体" w:hAnsi="Times New Roman" w:cs="Times New Roman"/>
        </w:rPr>
        <w:t>解析　</w:t>
      </w:r>
      <w:r>
        <w:rPr>
          <w:rFonts w:ascii="Times New Roman" w:eastAsia="楷体_GB2312" w:hAnsi="Times New Roman" w:cs="Times New Roman"/>
        </w:rPr>
        <w:t>Fe</w:t>
      </w:r>
      <w:r>
        <w:rPr>
          <w:rFonts w:ascii="Times New Roman" w:eastAsia="楷体_GB2312" w:hAnsi="Times New Roman" w:cs="Times New Roman"/>
          <w:vertAlign w:val="superscript"/>
        </w:rPr>
        <w:t>3＋</w:t>
      </w:r>
      <w:r>
        <w:rPr>
          <w:rFonts w:ascii="Times New Roman" w:eastAsia="楷体_GB2312" w:hAnsi="Times New Roman" w:cs="Times New Roman"/>
        </w:rPr>
        <w:t>作催化剂，增大过氧化氢的分解速率，Fe</w:t>
      </w:r>
      <w:r>
        <w:rPr>
          <w:rFonts w:ascii="Times New Roman" w:eastAsia="楷体_GB2312" w:hAnsi="Times New Roman" w:cs="Times New Roman"/>
          <w:vertAlign w:val="superscript"/>
        </w:rPr>
        <w:t>2＋</w:t>
      </w:r>
      <w:r>
        <w:rPr>
          <w:rFonts w:ascii="Times New Roman" w:eastAsia="楷体_GB2312" w:hAnsi="Times New Roman" w:cs="Times New Roman"/>
        </w:rPr>
        <w:t>是中间产物，A项错误；根据图像可知，反应</w:t>
      </w:r>
      <w:r>
        <w:rPr>
          <w:rFonts w:eastAsia="楷体_GB2312" w:hAnsi="宋体" w:cs="Times New Roman"/>
        </w:rPr>
        <w:t>①</w:t>
      </w:r>
      <w:r>
        <w:rPr>
          <w:rFonts w:ascii="Times New Roman" w:eastAsia="楷体_GB2312" w:hAnsi="Times New Roman" w:cs="Times New Roman"/>
        </w:rPr>
        <w:t>是吸热反应，反应</w:t>
      </w:r>
      <w:r>
        <w:rPr>
          <w:rFonts w:eastAsia="楷体_GB2312" w:hAnsi="宋体" w:cs="Times New Roman"/>
        </w:rPr>
        <w:t>②</w:t>
      </w:r>
      <w:r>
        <w:rPr>
          <w:rFonts w:ascii="Times New Roman" w:eastAsia="楷体_GB2312" w:hAnsi="Times New Roman" w:cs="Times New Roman"/>
        </w:rPr>
        <w:t>是放热反应，B项错误；根据图像可知，反应2H</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2</w:t>
      </w:r>
      <w:r>
        <w:rPr>
          <w:rFonts w:ascii="Times New Roman" w:eastAsia="楷体_GB2312" w:hAnsi="Times New Roman" w:cs="Times New Roman"/>
        </w:rPr>
        <w:t>(aq)</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rPr>
        <w:t>O(l)＋O</w:t>
      </w:r>
      <w:r>
        <w:rPr>
          <w:rFonts w:ascii="Times New Roman" w:eastAsia="楷体_GB2312" w:hAnsi="Times New Roman" w:cs="Times New Roman"/>
          <w:vertAlign w:val="subscript"/>
        </w:rPr>
        <w:t>2</w:t>
      </w:r>
      <w:r>
        <w:rPr>
          <w:rFonts w:ascii="Times New Roman" w:eastAsia="楷体_GB2312" w:hAnsi="Times New Roman" w:cs="Times New Roman"/>
        </w:rPr>
        <w:t>(g)中反应物的总能量高于生成物的总能量，因此是放热反应，C项错误；0～6 min内生成氧气0.001 mol，消耗H</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2</w:t>
      </w:r>
      <w:r>
        <w:rPr>
          <w:rFonts w:ascii="Times New Roman" w:eastAsia="楷体_GB2312" w:hAnsi="Times New Roman" w:cs="Times New Roman"/>
        </w:rPr>
        <w:t xml:space="preserve"> 0.002 mol，则平均反应速率</w:t>
      </w:r>
      <w:r>
        <w:rPr>
          <w:rFonts w:ascii="Book Antiqua" w:eastAsia="楷体_GB2312" w:hAnsi="Book Antiqua" w:cs="Times New Roman"/>
          <w:i/>
        </w:rPr>
        <w:t>v</w:t>
      </w:r>
      <w:r>
        <w:rPr>
          <w:rFonts w:ascii="Times New Roman" w:eastAsia="楷体_GB2312" w:hAnsi="Times New Roman" w:cs="Times New Roman"/>
        </w:rPr>
        <w:t>(H</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2</w:t>
      </w:r>
      <w:r>
        <w:rPr>
          <w:rFonts w:ascii="Times New Roman" w:eastAsia="楷体_GB2312" w:hAnsi="Times New Roman" w:cs="Times New Roman"/>
        </w:rPr>
        <w:t>)＝</w:t>
      </w:r>
    </w:p>
    <w:p>
      <w:pPr>
        <w:pStyle w:val="PlainText"/>
        <w:tabs>
          <w:tab w:val="left" w:pos="3402"/>
        </w:tabs>
        <w:snapToGrid w:val="0"/>
        <w:spacing w:line="360" w:lineRule="auto"/>
        <w:rPr>
          <w:rFonts w:ascii="Times New Roman" w:hAnsi="Times New Roman" w:cs="Times New Roman"/>
        </w:rPr>
      </w:pPr>
      <w:r>
        <w:rPr>
          <w:rFonts w:ascii="Times New Roman" w:eastAsia="楷体_GB2312" w:hAnsi="Times New Roman" w:cs="Times New Roman"/>
        </w:rPr>
        <w:fldChar w:fldCharType="begin"/>
      </w:r>
      <w:r>
        <w:rPr>
          <w:rFonts w:ascii="Times New Roman" w:eastAsia="楷体_GB2312" w:hAnsi="Times New Roman" w:cs="Times New Roman"/>
        </w:rPr>
        <w:instrText>eq \f(0.002 mol,0.01 L</w:instrText>
      </w:r>
      <w:r>
        <w:rPr>
          <w:rFonts w:hAnsi="宋体" w:cs="Times New Roman"/>
        </w:rPr>
        <w:instrText>×</w:instrText>
      </w:r>
      <w:r>
        <w:rPr>
          <w:rFonts w:ascii="Times New Roman" w:eastAsia="楷体_GB2312" w:hAnsi="Times New Roman" w:cs="Times New Roman"/>
        </w:rPr>
        <w:instrText>6 min)</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eastAsia="楷体_GB2312" w:hAnsi="宋体" w:cs="Times New Roman"/>
        </w:rPr>
        <w:t>≈</w:t>
      </w:r>
      <w:r>
        <w:rPr>
          <w:rFonts w:ascii="Times New Roman" w:eastAsia="楷体_GB2312" w:hAnsi="Times New Roman" w:cs="Times New Roman"/>
        </w:rPr>
        <w:t>3.33</w:t>
      </w:r>
      <w:r>
        <w:rPr>
          <w:rFonts w:hAnsi="宋体" w:cs="Times New Roman"/>
        </w:rPr>
        <w:t>×</w:t>
      </w:r>
      <w:r>
        <w:rPr>
          <w:rFonts w:ascii="Times New Roman" w:eastAsia="楷体_GB2312" w:hAnsi="Times New Roman" w:cs="Times New Roman"/>
        </w:rPr>
        <w:t>10</w:t>
      </w:r>
      <w:r>
        <w:rPr>
          <w:rFonts w:ascii="Times New Roman" w:eastAsia="楷体_GB2312" w:hAnsi="Times New Roman" w:cs="Times New Roman"/>
          <w:vertAlign w:val="superscript"/>
        </w:rPr>
        <w:t>－2</w:t>
      </w:r>
      <w:r>
        <w:rPr>
          <w:rFonts w:ascii="Times New Roman" w:eastAsia="楷体_GB2312" w:hAnsi="Times New Roman" w:cs="Times New Roman"/>
        </w:rPr>
        <w:t xml:space="preserve"> mol·L</w:t>
      </w:r>
      <w:r>
        <w:rPr>
          <w:rFonts w:ascii="Times New Roman" w:eastAsia="楷体_GB2312" w:hAnsi="Times New Roman" w:cs="Times New Roman"/>
          <w:vertAlign w:val="superscript"/>
        </w:rPr>
        <w:t>－1</w:t>
      </w:r>
      <w:r>
        <w:rPr>
          <w:rFonts w:ascii="Times New Roman" w:eastAsia="楷体_GB2312" w:hAnsi="Times New Roman" w:cs="Times New Roman"/>
        </w:rPr>
        <w:t>·min</w:t>
      </w:r>
      <w:r>
        <w:rPr>
          <w:rFonts w:ascii="Times New Roman" w:eastAsia="楷体_GB2312" w:hAnsi="Times New Roman" w:cs="Times New Roman"/>
          <w:vertAlign w:val="superscript"/>
        </w:rPr>
        <w:t>－1</w:t>
      </w:r>
      <w:r>
        <w:rPr>
          <w:rFonts w:ascii="Times New Roman" w:eastAsia="楷体_GB2312" w:hAnsi="Times New Roman" w:cs="Times New Roman"/>
        </w:rPr>
        <w:t>，D项正确。</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15．</w:t>
      </w:r>
      <w:r>
        <w:rPr>
          <w:rFonts w:ascii="Times New Roman" w:eastAsia="楷体_GB2312" w:hAnsi="Times New Roman" w:cs="Times New Roman"/>
        </w:rPr>
        <w:t>(2019·山西平遥中学高一期中)</w:t>
      </w:r>
      <w:r>
        <w:rPr>
          <w:rFonts w:ascii="Times New Roman" w:hAnsi="Times New Roman" w:cs="Times New Roman"/>
        </w:rPr>
        <w:t>下列图示与对应的叙述不相符的是(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41" type="#_x0000_t75" style="width:212.6pt;height:85.3pt" coordsize="21600,21600" o:preferrelative="t" filled="f" stroked="f">
            <v:stroke joinstyle="miter"/>
            <v:imagedata r:id="rId36" r:href="rId37" o:title=""/>
            <o:lock v:ext="edit" aspectratio="t"/>
            <w10:anchorlock/>
          </v:shape>
        </w:pic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42" type="#_x0000_t75" style="width:212.6pt;height:98.95pt" coordsize="21600,21600" o:preferrelative="t" filled="f" stroked="f">
            <v:stroke joinstyle="miter"/>
            <v:imagedata r:id="rId38" r:href="rId39"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A．图甲表示燃料燃烧反应的能量变化</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B．图乙表示酶催化反应的反应速率随反应温度的变化</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C．图丙表示除去氧化膜的镁条投入到稀盐酸中，反应速率</w:t>
      </w:r>
      <w:r>
        <w:rPr>
          <w:rFonts w:ascii="Book Antiqua" w:hAnsi="Book Antiqua" w:cs="Times New Roman"/>
          <w:i/>
        </w:rPr>
        <w:t>v</w:t>
      </w:r>
      <w:r>
        <w:rPr>
          <w:rFonts w:ascii="Times New Roman" w:hAnsi="Times New Roman" w:cs="Times New Roman"/>
        </w:rPr>
        <w:t>随时间</w:t>
      </w:r>
      <w:r>
        <w:rPr>
          <w:rFonts w:ascii="Times New Roman" w:hAnsi="Times New Roman" w:cs="Times New Roman"/>
          <w:i/>
        </w:rPr>
        <w:t>t</w:t>
      </w:r>
      <w:r>
        <w:rPr>
          <w:rFonts w:ascii="Times New Roman" w:hAnsi="Times New Roman" w:cs="Times New Roman"/>
        </w:rPr>
        <w:t>的变化曲线</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D．图丁表示某温度下</w:t>
      </w:r>
      <w:r>
        <w:rPr>
          <w:rFonts w:ascii="Times New Roman" w:hAnsi="Times New Roman" w:cs="Times New Roman"/>
          <w:i/>
        </w:rPr>
        <w:t>V</w:t>
      </w:r>
      <w:r>
        <w:rPr>
          <w:rFonts w:ascii="Times New Roman" w:hAnsi="Times New Roman" w:cs="Times New Roman"/>
          <w:vertAlign w:val="subscript"/>
        </w:rPr>
        <w:t>1</w:t>
      </w:r>
      <w:r>
        <w:rPr>
          <w:rFonts w:ascii="Times New Roman" w:hAnsi="Times New Roman" w:cs="Times New Roman"/>
        </w:rPr>
        <w:t xml:space="preserve"> mL 1.0 mol·L</w:t>
      </w:r>
      <w:r>
        <w:rPr>
          <w:rFonts w:ascii="Times New Roman" w:hAnsi="Times New Roman" w:cs="Times New Roman"/>
          <w:vertAlign w:val="superscript"/>
        </w:rPr>
        <w:t>－1</w:t>
      </w:r>
      <w:r>
        <w:rPr>
          <w:rFonts w:ascii="Times New Roman" w:hAnsi="Times New Roman" w:cs="Times New Roman"/>
        </w:rPr>
        <w:t>盐酸和</w:t>
      </w:r>
      <w:r>
        <w:rPr>
          <w:rFonts w:ascii="Times New Roman" w:hAnsi="Times New Roman" w:cs="Times New Roman"/>
          <w:i/>
        </w:rPr>
        <w:t>V</w:t>
      </w:r>
      <w:r>
        <w:rPr>
          <w:rFonts w:ascii="Times New Roman" w:hAnsi="Times New Roman" w:cs="Times New Roman"/>
          <w:vertAlign w:val="subscript"/>
        </w:rPr>
        <w:t>2</w:t>
      </w:r>
      <w:r>
        <w:rPr>
          <w:rFonts w:ascii="Times New Roman" w:hAnsi="Times New Roman" w:cs="Times New Roman"/>
        </w:rPr>
        <w:t xml:space="preserve"> mL 1.5 mol·L</w:t>
      </w:r>
      <w:r>
        <w:rPr>
          <w:rFonts w:ascii="Times New Roman" w:hAnsi="Times New Roman" w:cs="Times New Roman"/>
          <w:vertAlign w:val="superscript"/>
        </w:rPr>
        <w:t>－1</w:t>
      </w:r>
      <w:r>
        <w:rPr>
          <w:rFonts w:ascii="Times New Roman" w:hAnsi="Times New Roman" w:cs="Times New Roman"/>
        </w:rPr>
        <w:t>的NaOH溶液混合均匀后溶液温度随</w:t>
      </w:r>
      <w:r>
        <w:rPr>
          <w:rFonts w:ascii="Times New Roman" w:hAnsi="Times New Roman" w:cs="Times New Roman"/>
          <w:i/>
        </w:rPr>
        <w:t>V</w:t>
      </w:r>
      <w:r>
        <w:rPr>
          <w:rFonts w:ascii="Times New Roman" w:hAnsi="Times New Roman" w:cs="Times New Roman"/>
          <w:vertAlign w:val="subscript"/>
        </w:rPr>
        <w:t>1</w:t>
      </w:r>
      <w:r>
        <w:rPr>
          <w:rFonts w:ascii="Times New Roman" w:hAnsi="Times New Roman" w:cs="Times New Roman"/>
        </w:rPr>
        <w:t>的变化趋势(</w:t>
      </w:r>
      <w:r>
        <w:rPr>
          <w:rFonts w:ascii="Times New Roman" w:hAnsi="Times New Roman" w:cs="Times New Roman"/>
          <w:i/>
        </w:rPr>
        <w:t>V</w:t>
      </w:r>
      <w:r>
        <w:rPr>
          <w:rFonts w:ascii="Times New Roman" w:hAnsi="Times New Roman" w:cs="Times New Roman"/>
          <w:vertAlign w:val="subscript"/>
        </w:rPr>
        <w:t>1</w:t>
      </w:r>
      <w:r>
        <w:rPr>
          <w:rFonts w:ascii="Times New Roman" w:hAnsi="Times New Roman" w:cs="Times New Roman"/>
        </w:rPr>
        <w:t xml:space="preserve"> mL＋</w:t>
      </w:r>
      <w:r>
        <w:rPr>
          <w:rFonts w:ascii="Times New Roman" w:hAnsi="Times New Roman" w:cs="Times New Roman"/>
          <w:i/>
        </w:rPr>
        <w:t>V</w:t>
      </w:r>
      <w:r>
        <w:rPr>
          <w:rFonts w:ascii="Times New Roman" w:hAnsi="Times New Roman" w:cs="Times New Roman"/>
          <w:vertAlign w:val="subscript"/>
        </w:rPr>
        <w:t>2</w:t>
      </w:r>
      <w:r>
        <w:rPr>
          <w:rFonts w:ascii="Times New Roman" w:hAnsi="Times New Roman" w:cs="Times New Roman"/>
        </w:rPr>
        <w:t xml:space="preserve"> mL＝50 mL)</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燃烧为放热反应，反应物的总能量比生成物的总能量高，图示与叙述不相符，A符合题意；酶催化存在最适宜的温度，在最适宜的温度下酶的催化活性最高，化学反应速率最快，温度低于或者高于最适宜温度，化学速率都减慢，图示与叙述相符，B不符合题意；Mg和盐酸反应为放热反应，开始反应时，反应放热且H</w:t>
      </w:r>
      <w:r>
        <w:rPr>
          <w:rFonts w:ascii="Times New Roman" w:eastAsia="楷体_GB2312" w:hAnsi="Times New Roman" w:cs="Times New Roman"/>
          <w:vertAlign w:val="superscript"/>
        </w:rPr>
        <w:t>＋</w:t>
      </w:r>
      <w:r>
        <w:rPr>
          <w:rFonts w:ascii="Times New Roman" w:eastAsia="楷体_GB2312" w:hAnsi="Times New Roman" w:cs="Times New Roman"/>
        </w:rPr>
        <w:t>浓度较大，影响速率的主要因素为温度，温度升高，化学反应速率加快；随着反应的进行，H</w:t>
      </w:r>
      <w:r>
        <w:rPr>
          <w:rFonts w:ascii="Times New Roman" w:eastAsia="楷体_GB2312" w:hAnsi="Times New Roman" w:cs="Times New Roman"/>
          <w:vertAlign w:val="superscript"/>
        </w:rPr>
        <w:t>＋</w:t>
      </w:r>
      <w:r>
        <w:rPr>
          <w:rFonts w:ascii="Times New Roman" w:eastAsia="楷体_GB2312" w:hAnsi="Times New Roman" w:cs="Times New Roman"/>
        </w:rPr>
        <w:t>浓度减小，影响速率的主要因素为H</w:t>
      </w:r>
      <w:r>
        <w:rPr>
          <w:rFonts w:ascii="Times New Roman" w:eastAsia="楷体_GB2312" w:hAnsi="Times New Roman" w:cs="Times New Roman"/>
          <w:vertAlign w:val="superscript"/>
        </w:rPr>
        <w:t>＋</w:t>
      </w:r>
      <w:r>
        <w:rPr>
          <w:rFonts w:ascii="Times New Roman" w:eastAsia="楷体_GB2312" w:hAnsi="Times New Roman" w:cs="Times New Roman"/>
        </w:rPr>
        <w:t>浓度，H</w:t>
      </w:r>
      <w:r>
        <w:rPr>
          <w:rFonts w:ascii="Times New Roman" w:eastAsia="楷体_GB2312" w:hAnsi="Times New Roman" w:cs="Times New Roman"/>
          <w:vertAlign w:val="superscript"/>
        </w:rPr>
        <w:t>＋</w:t>
      </w:r>
      <w:r>
        <w:rPr>
          <w:rFonts w:ascii="Times New Roman" w:eastAsia="楷体_GB2312" w:hAnsi="Times New Roman" w:cs="Times New Roman"/>
        </w:rPr>
        <w:t>浓度减小，化学反应速率减慢，图示与叙述相符，C不符合题意；酸碱恰好完全反应时，放热最多，温度最高，此时酸、碱的物质的量相同，</w:t>
      </w:r>
      <w:r>
        <w:rPr>
          <w:rFonts w:ascii="Times New Roman" w:eastAsia="楷体_GB2312" w:hAnsi="Times New Roman" w:cs="Times New Roman"/>
          <w:i/>
        </w:rPr>
        <w:t>V</w:t>
      </w:r>
      <w:r>
        <w:rPr>
          <w:rFonts w:ascii="Times New Roman" w:eastAsia="楷体_GB2312" w:hAnsi="Times New Roman" w:cs="Times New Roman"/>
          <w:vertAlign w:val="subscript"/>
        </w:rPr>
        <w:t>1</w:t>
      </w:r>
      <w:r>
        <w:rPr>
          <w:rFonts w:ascii="Times New Roman" w:eastAsia="楷体_GB2312" w:hAnsi="Times New Roman" w:cs="Times New Roman"/>
        </w:rPr>
        <w:t xml:space="preserve"> mL</w:t>
      </w:r>
      <w:r>
        <w:rPr>
          <w:rFonts w:hAnsi="宋体" w:cs="Times New Roman"/>
        </w:rPr>
        <w:t>×</w:t>
      </w:r>
      <w:r>
        <w:rPr>
          <w:rFonts w:ascii="Times New Roman" w:eastAsia="楷体_GB2312" w:hAnsi="Times New Roman" w:cs="Times New Roman"/>
        </w:rPr>
        <w:t>1.0 mol·L</w:t>
      </w:r>
      <w:r>
        <w:rPr>
          <w:rFonts w:ascii="Times New Roman" w:eastAsia="楷体_GB2312" w:hAnsi="Times New Roman" w:cs="Times New Roman"/>
          <w:vertAlign w:val="superscript"/>
        </w:rPr>
        <w:t>－1</w:t>
      </w:r>
      <w:r>
        <w:rPr>
          <w:rFonts w:ascii="Times New Roman" w:eastAsia="楷体_GB2312" w:hAnsi="Times New Roman" w:cs="Times New Roman"/>
        </w:rPr>
        <w:t>＝</w:t>
      </w:r>
      <w:r>
        <w:rPr>
          <w:rFonts w:ascii="Times New Roman" w:eastAsia="楷体_GB2312" w:hAnsi="Times New Roman" w:cs="Times New Roman"/>
          <w:i/>
        </w:rPr>
        <w:t>V</w:t>
      </w:r>
      <w:r>
        <w:rPr>
          <w:rFonts w:ascii="Times New Roman" w:eastAsia="楷体_GB2312" w:hAnsi="Times New Roman" w:cs="Times New Roman"/>
          <w:vertAlign w:val="subscript"/>
        </w:rPr>
        <w:t>2</w:t>
      </w:r>
      <w:r>
        <w:rPr>
          <w:rFonts w:ascii="Times New Roman" w:eastAsia="楷体_GB2312" w:hAnsi="Times New Roman" w:cs="Times New Roman"/>
        </w:rPr>
        <w:t xml:space="preserve"> mL</w:t>
      </w:r>
      <w:r>
        <w:rPr>
          <w:rFonts w:hAnsi="宋体" w:cs="Times New Roman"/>
        </w:rPr>
        <w:t>×</w:t>
      </w:r>
      <w:r>
        <w:rPr>
          <w:rFonts w:ascii="Times New Roman" w:eastAsia="楷体_GB2312" w:hAnsi="Times New Roman" w:cs="Times New Roman"/>
        </w:rPr>
        <w:t>1.5 mol·L</w:t>
      </w:r>
      <w:r>
        <w:rPr>
          <w:rFonts w:ascii="Times New Roman" w:eastAsia="楷体_GB2312" w:hAnsi="Times New Roman" w:cs="Times New Roman"/>
          <w:vertAlign w:val="superscript"/>
        </w:rPr>
        <w:t>－1</w:t>
      </w:r>
      <w:r>
        <w:rPr>
          <w:rFonts w:ascii="Times New Roman" w:eastAsia="楷体_GB2312" w:hAnsi="Times New Roman" w:cs="Times New Roman"/>
        </w:rPr>
        <w:t>，</w:t>
      </w:r>
      <w:r>
        <w:rPr>
          <w:rFonts w:ascii="Times New Roman" w:eastAsia="楷体_GB2312" w:hAnsi="Times New Roman" w:cs="Times New Roman"/>
          <w:i/>
        </w:rPr>
        <w:t>V</w:t>
      </w:r>
      <w:r>
        <w:rPr>
          <w:rFonts w:ascii="Times New Roman" w:eastAsia="楷体_GB2312" w:hAnsi="Times New Roman" w:cs="Times New Roman"/>
          <w:vertAlign w:val="subscript"/>
        </w:rPr>
        <w:t>1</w:t>
      </w:r>
      <w:r>
        <w:rPr>
          <w:rFonts w:eastAsia="楷体_GB2312" w:hAnsi="宋体" w:cs="Times New Roman"/>
        </w:rPr>
        <w:t>∶</w:t>
      </w:r>
      <w:r>
        <w:rPr>
          <w:rFonts w:ascii="Times New Roman" w:eastAsia="楷体_GB2312" w:hAnsi="Times New Roman" w:cs="Times New Roman"/>
          <w:i/>
        </w:rPr>
        <w:t>V</w:t>
      </w:r>
      <w:r>
        <w:rPr>
          <w:rFonts w:ascii="Times New Roman" w:eastAsia="楷体_GB2312" w:hAnsi="Times New Roman" w:cs="Times New Roman"/>
          <w:vertAlign w:val="subscript"/>
        </w:rPr>
        <w:t>2</w:t>
      </w:r>
      <w:r>
        <w:rPr>
          <w:rFonts w:ascii="Times New Roman" w:eastAsia="楷体_GB2312" w:hAnsi="Times New Roman" w:cs="Times New Roman"/>
        </w:rPr>
        <w:t>＝3</w:t>
      </w:r>
      <w:r>
        <w:rPr>
          <w:rFonts w:eastAsia="楷体_GB2312" w:hAnsi="宋体" w:cs="Times New Roman"/>
        </w:rPr>
        <w:t>∶</w:t>
      </w:r>
      <w:r>
        <w:rPr>
          <w:rFonts w:ascii="Times New Roman" w:eastAsia="楷体_GB2312" w:hAnsi="Times New Roman" w:cs="Times New Roman"/>
        </w:rPr>
        <w:t>2，溶液的总体积为50 mL，则温度最高的点对应的</w:t>
      </w:r>
      <w:r>
        <w:rPr>
          <w:rFonts w:ascii="Times New Roman" w:eastAsia="楷体_GB2312" w:hAnsi="Times New Roman" w:cs="Times New Roman"/>
          <w:i/>
        </w:rPr>
        <w:t>V</w:t>
      </w:r>
      <w:r>
        <w:rPr>
          <w:rFonts w:ascii="Times New Roman" w:eastAsia="楷体_GB2312" w:hAnsi="Times New Roman" w:cs="Times New Roman"/>
          <w:vertAlign w:val="subscript"/>
        </w:rPr>
        <w:t>1</w:t>
      </w:r>
      <w:r>
        <w:rPr>
          <w:rFonts w:ascii="Times New Roman" w:eastAsia="楷体_GB2312" w:hAnsi="Times New Roman" w:cs="Times New Roman"/>
        </w:rPr>
        <w:t>＝30 mL，图示与叙述相符，D不符合题意。</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16．</w:t>
      </w:r>
      <w:r>
        <w:rPr>
          <w:rFonts w:ascii="Times New Roman" w:eastAsia="楷体_GB2312" w:hAnsi="Times New Roman" w:cs="Times New Roman"/>
        </w:rPr>
        <w:t>(2019·张家港高级中学高一下期末)</w:t>
      </w:r>
      <w:r>
        <w:rPr>
          <w:rFonts w:ascii="Times New Roman" w:hAnsi="Times New Roman" w:cs="Times New Roman"/>
        </w:rPr>
        <w:t>对于反应中的能量变化，表述正确的是(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A．放热反应中，反应物的总能量大于生成物的总能量</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B．断开化学键的过程会放出能量</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C．加热才能发生的反应一定是吸热反应</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D．氧化反应均为吸热反应</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18"/>
          <w:cols w:num="1" w:space="425"/>
          <w:titlePg w:val="0"/>
          <w:docGrid w:type="lines" w:linePitch="312" w:charSpace="0"/>
        </w:sectPr>
      </w:pPr>
      <w:r>
        <w:rPr>
          <w:rFonts w:ascii="Times New Roman" w:eastAsia="黑体" w:hAnsi="Times New Roman" w:cs="Times New Roman"/>
        </w:rPr>
        <w:t>解析　</w:t>
      </w:r>
    </w:p>
    <w:p>
      <w:pPr>
        <w:pStyle w:val="PlainText"/>
        <w:tabs>
          <w:tab w:val="left" w:pos="3402"/>
        </w:tabs>
        <w:snapToGrid w:val="0"/>
        <w:spacing w:line="360" w:lineRule="auto"/>
        <w:rPr>
          <w:rFonts w:ascii="Times New Roman" w:hAnsi="Times New Roman" w:cs="Times New Roman"/>
        </w:rPr>
      </w:pPr>
      <w:r>
        <w:rPr>
          <w:rFonts w:ascii="Times New Roman" w:eastAsia="楷体_GB2312" w:hAnsi="Times New Roman" w:cs="Times New Roman"/>
        </w:rPr>
        <w:t>放热反应中，反应物的总能量大于生成物的总能量，A项正确；断开化学键的过程会吸收能量，B项错误；吸、放热反应与外界条件无直接关系，C项错误；食物的腐败变质是氧化反应，该过程是放热的，D项错误。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17．</w:t>
      </w:r>
      <w:r>
        <w:rPr>
          <w:rFonts w:ascii="Times New Roman" w:eastAsia="楷体_GB2312" w:hAnsi="Times New Roman" w:cs="Times New Roman"/>
        </w:rPr>
        <w:t>(2019·河北衡水校级期中)</w:t>
      </w:r>
      <w:r>
        <w:rPr>
          <w:rFonts w:ascii="Times New Roman" w:hAnsi="Times New Roman" w:cs="Times New Roman"/>
        </w:rPr>
        <w:t>汽车的启动电源常用铅蓄电池，该电池在放电时的总反应方程式为PbO</w:t>
      </w:r>
      <w:r>
        <w:rPr>
          <w:rFonts w:ascii="Times New Roman" w:hAnsi="Times New Roman" w:cs="Times New Roman"/>
          <w:vertAlign w:val="subscript"/>
        </w:rPr>
        <w:t>2</w:t>
      </w:r>
      <w:r>
        <w:rPr>
          <w:rFonts w:ascii="Times New Roman" w:hAnsi="Times New Roman" w:cs="Times New Roman"/>
        </w:rPr>
        <w:t>(s)＋Pb(s)＋2H</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(aq)</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2PbSO</w:t>
      </w:r>
      <w:r>
        <w:rPr>
          <w:rFonts w:ascii="Times New Roman" w:hAnsi="Times New Roman" w:cs="Times New Roman"/>
          <w:vertAlign w:val="subscript"/>
        </w:rPr>
        <w:t>4</w:t>
      </w:r>
      <w:r>
        <w:rPr>
          <w:rFonts w:ascii="Times New Roman" w:hAnsi="Times New Roman" w:cs="Times New Roman"/>
        </w:rPr>
        <w:t>(s)＋2H</w:t>
      </w:r>
      <w:r>
        <w:rPr>
          <w:rFonts w:ascii="Times New Roman" w:hAnsi="Times New Roman" w:cs="Times New Roman"/>
          <w:vertAlign w:val="subscript"/>
        </w:rPr>
        <w:t>2</w:t>
      </w:r>
      <w:r>
        <w:rPr>
          <w:rFonts w:ascii="Times New Roman" w:hAnsi="Times New Roman" w:cs="Times New Roman"/>
        </w:rPr>
        <w:t>O(l)，根据此反应判断，下列叙述正确的是(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A．PbO</w:t>
      </w:r>
      <w:r>
        <w:rPr>
          <w:rFonts w:ascii="Times New Roman" w:hAnsi="Times New Roman" w:cs="Times New Roman"/>
          <w:vertAlign w:val="subscript"/>
        </w:rPr>
        <w:t>2</w:t>
      </w:r>
      <w:r>
        <w:rPr>
          <w:rFonts w:ascii="Times New Roman" w:hAnsi="Times New Roman" w:cs="Times New Roman"/>
        </w:rPr>
        <w:t>是电池的负极</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B．负极的电极反应式为Pb＋SO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2－</w:instrText>
      </w:r>
      <w:r>
        <w:rPr>
          <w:rFonts w:ascii="Times New Roman" w:hAnsi="Times New Roman" w:cs="Times New Roman"/>
        </w:rPr>
        <w:instrText>,</w:instrText>
      </w:r>
      <w:r>
        <w:rPr>
          <w:rFonts w:ascii="Times New Roman" w:hAnsi="Times New Roman" w:cs="Times New Roman"/>
          <w:vertAlign w:val="subscript"/>
        </w:rPr>
        <w:instrText>4</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－2e</w:t>
      </w:r>
      <w:r>
        <w:rPr>
          <w:rFonts w:ascii="Times New Roman" w:hAnsi="Times New Roman" w:cs="Times New Roman"/>
          <w:vertAlign w:val="superscript"/>
        </w:rPr>
        <w:t>－</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PbSO</w:t>
      </w:r>
      <w:r>
        <w:rPr>
          <w:rFonts w:ascii="Times New Roman" w:hAnsi="Times New Roman" w:cs="Times New Roman"/>
          <w:vertAlign w:val="subscript"/>
        </w:rPr>
        <w:t>4</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C．铅蓄电池放电时，每转移2 mol电子消耗1 mol H</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D．电池放电时，两电极质量均增加，且每转移1 mol电子时正极质量增加48 g</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B</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蓄电池放电时，该装置是原电池，负极上失电子发生氧化反应，该装置中Pb失电子发生氧化反应，所以Pb是负极，A项错误；负极上Pb失电子后和硫酸根离子反应生成硫酸铅，即Pb＋SO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4</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－2e</w:t>
      </w:r>
      <w:r>
        <w:rPr>
          <w:rFonts w:ascii="Times New Roman" w:eastAsia="楷体_GB2312" w:hAnsi="Times New Roman" w:cs="Times New Roman"/>
          <w:vertAlign w:val="superscript"/>
        </w:rPr>
        <w:t>－</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PbSO</w:t>
      </w:r>
      <w:r>
        <w:rPr>
          <w:rFonts w:ascii="Times New Roman" w:eastAsia="楷体_GB2312" w:hAnsi="Times New Roman" w:cs="Times New Roman"/>
          <w:vertAlign w:val="subscript"/>
        </w:rPr>
        <w:t>4</w:t>
      </w:r>
      <w:r>
        <w:rPr>
          <w:rFonts w:ascii="Times New Roman" w:eastAsia="楷体_GB2312" w:hAnsi="Times New Roman" w:cs="Times New Roman"/>
        </w:rPr>
        <w:t>，B项正确；1 mol Pb反应转移2 mol电子，消耗2 mol H</w:t>
      </w:r>
      <w:r>
        <w:rPr>
          <w:rFonts w:ascii="Times New Roman" w:eastAsia="楷体_GB2312" w:hAnsi="Times New Roman" w:cs="Times New Roman"/>
          <w:vertAlign w:val="subscript"/>
        </w:rPr>
        <w:t>2</w:t>
      </w:r>
      <w:r>
        <w:rPr>
          <w:rFonts w:ascii="Times New Roman" w:eastAsia="楷体_GB2312" w:hAnsi="Times New Roman" w:cs="Times New Roman"/>
        </w:rPr>
        <w:t>SO</w:t>
      </w:r>
      <w:r>
        <w:rPr>
          <w:rFonts w:ascii="Times New Roman" w:eastAsia="楷体_GB2312" w:hAnsi="Times New Roman" w:cs="Times New Roman"/>
          <w:vertAlign w:val="subscript"/>
        </w:rPr>
        <w:t>4</w:t>
      </w:r>
      <w:r>
        <w:rPr>
          <w:rFonts w:ascii="Times New Roman" w:eastAsia="楷体_GB2312" w:hAnsi="Times New Roman" w:cs="Times New Roman"/>
        </w:rPr>
        <w:t>，C项错误；放电时两电极质量均增加，负极的电极反应式为Pb＋SO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4</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－2e</w:t>
      </w:r>
      <w:r>
        <w:rPr>
          <w:rFonts w:ascii="Times New Roman" w:eastAsia="楷体_GB2312" w:hAnsi="Times New Roman" w:cs="Times New Roman"/>
          <w:vertAlign w:val="superscript"/>
        </w:rPr>
        <w:t>－</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PbSO</w:t>
      </w:r>
      <w:r>
        <w:rPr>
          <w:rFonts w:ascii="Times New Roman" w:eastAsia="楷体_GB2312" w:hAnsi="Times New Roman" w:cs="Times New Roman"/>
          <w:vertAlign w:val="subscript"/>
        </w:rPr>
        <w:t>4</w:t>
      </w:r>
      <w:r>
        <w:rPr>
          <w:rFonts w:ascii="Times New Roman" w:eastAsia="楷体_GB2312" w:hAnsi="Times New Roman" w:cs="Times New Roman"/>
        </w:rPr>
        <w:t>，每转移1 mol电子时电极质量增加48 g，正极的电极反应式为PbO</w:t>
      </w:r>
      <w:r>
        <w:rPr>
          <w:rFonts w:ascii="Times New Roman" w:eastAsia="楷体_GB2312" w:hAnsi="Times New Roman" w:cs="Times New Roman"/>
          <w:vertAlign w:val="subscript"/>
        </w:rPr>
        <w:t>2</w:t>
      </w:r>
      <w:r>
        <w:rPr>
          <w:rFonts w:ascii="Times New Roman" w:eastAsia="楷体_GB2312" w:hAnsi="Times New Roman" w:cs="Times New Roman"/>
        </w:rPr>
        <w:t>＋SO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4</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＋2e</w:t>
      </w:r>
      <w:r>
        <w:rPr>
          <w:rFonts w:ascii="Times New Roman" w:eastAsia="楷体_GB2312" w:hAnsi="Times New Roman" w:cs="Times New Roman"/>
          <w:vertAlign w:val="superscript"/>
        </w:rPr>
        <w:t>－</w:t>
      </w:r>
      <w:r>
        <w:rPr>
          <w:rFonts w:ascii="Times New Roman" w:eastAsia="楷体_GB2312" w:hAnsi="Times New Roman" w:cs="Times New Roman"/>
        </w:rPr>
        <w:t>＋4H</w:t>
      </w:r>
      <w:r>
        <w:rPr>
          <w:rFonts w:ascii="Times New Roman" w:eastAsia="楷体_GB2312" w:hAnsi="Times New Roman" w:cs="Times New Roman"/>
          <w:vertAlign w:val="superscript"/>
        </w:rPr>
        <w:t>＋</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PbSO</w:t>
      </w:r>
      <w:r>
        <w:rPr>
          <w:rFonts w:ascii="Times New Roman" w:eastAsia="楷体_GB2312" w:hAnsi="Times New Roman" w:cs="Times New Roman"/>
          <w:vertAlign w:val="subscript"/>
        </w:rPr>
        <w:t>4</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rPr>
        <w:t>O，每转移1 mol电子时电极质量增加32 g，D项错误。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18．</w:t>
      </w:r>
      <w:r>
        <w:rPr>
          <w:rFonts w:ascii="Times New Roman" w:eastAsia="楷体_GB2312" w:hAnsi="Times New Roman" w:cs="Times New Roman"/>
        </w:rPr>
        <w:t>(2020·重庆巴蜀中学期中)</w:t>
      </w:r>
      <w:r>
        <w:rPr>
          <w:rFonts w:ascii="Times New Roman" w:hAnsi="Times New Roman" w:cs="Times New Roman"/>
        </w:rPr>
        <w:t>某实验探究小组研究320 K时N</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5</w:t>
      </w:r>
      <w:r>
        <w:rPr>
          <w:rFonts w:ascii="Times New Roman" w:hAnsi="Times New Roman" w:cs="Times New Roman"/>
        </w:rPr>
        <w:t>的分解反应：2N</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5</w:t>
      </w:r>
      <w:r>
        <w:rPr>
          <w:rFonts w:ascii="ZBFH" w:hAnsi="ZBFH" w:cs="Times New Roman"/>
        </w:rPr>
        <w:t></w:t>
      </w:r>
      <w:r>
        <w:rPr>
          <w:rFonts w:ascii="Times New Roman" w:hAnsi="Times New Roman" w:cs="Times New Roman"/>
        </w:rPr>
        <w:t>4NO</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。如图是该小组根据所给表格中的实验数据绘制的。下列有关说法正确的是(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43" type="#_x0000_t75" style="width:77.45pt;height:76.45pt" coordsize="21600,21600" o:preferrelative="t" filled="f" stroked="f">
            <v:stroke joinstyle="miter"/>
            <v:imagedata r:id="rId40" r:href="rId41" o:title=""/>
            <o:lock v:ext="edit" aspectratio="t"/>
            <w10:anchorlock/>
          </v:shape>
        </w:pict>
      </w:r>
    </w:p>
    <w:tbl>
      <w:tblPr>
        <w:tblStyle w:val="TableNormal"/>
        <w:tblW w:w="68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519"/>
        <w:gridCol w:w="869"/>
        <w:gridCol w:w="869"/>
        <w:gridCol w:w="869"/>
        <w:gridCol w:w="869"/>
        <w:gridCol w:w="869"/>
      </w:tblGrid>
      <w:tr>
        <w:tblPrEx>
          <w:tblW w:w="68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51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i/>
              </w:rPr>
              <w:t>t</w:t>
            </w:r>
            <w:r>
              <w:rPr>
                <w:rFonts w:ascii="Times New Roman" w:hAnsi="Times New Roman" w:cs="Times New Roman"/>
              </w:rPr>
              <w:t>/min</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1</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2</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3</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4</w:t>
            </w:r>
          </w:p>
        </w:tc>
      </w:tr>
      <w:tr>
        <w:tblPrEx>
          <w:tblW w:w="6864" w:type="dxa"/>
          <w:jc w:val="center"/>
          <w:tblLayout w:type="fixed"/>
          <w:tblCellMar>
            <w:top w:w="0" w:type="dxa"/>
            <w:left w:w="108" w:type="dxa"/>
            <w:bottom w:w="0" w:type="dxa"/>
            <w:right w:w="108" w:type="dxa"/>
          </w:tblCellMar>
        </w:tblPrEx>
        <w:trPr>
          <w:jc w:val="center"/>
        </w:trPr>
        <w:tc>
          <w:tcPr>
            <w:tcW w:w="251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i/>
              </w:rPr>
              <w:t>c</w:t>
            </w:r>
            <w:r>
              <w:rPr>
                <w:rFonts w:ascii="Times New Roman" w:hAnsi="Times New Roman" w:cs="Times New Roman"/>
              </w:rPr>
              <w:t>(N</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5</w:t>
            </w:r>
            <w:r>
              <w:rPr>
                <w:rFonts w:ascii="Times New Roman" w:hAnsi="Times New Roman" w:cs="Times New Roman"/>
              </w:rPr>
              <w:t>)/(mol·L</w:t>
            </w:r>
            <w:r>
              <w:rPr>
                <w:rFonts w:ascii="Times New Roman" w:hAnsi="Times New Roman" w:cs="Times New Roman"/>
                <w:vertAlign w:val="superscript"/>
              </w:rPr>
              <w:t>－1</w:t>
            </w:r>
            <w:r>
              <w:rPr>
                <w:rFonts w:ascii="Times New Roman" w:hAnsi="Times New Roman" w:cs="Times New Roman"/>
              </w:rPr>
              <w:t>)</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0.160</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0.114</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0.080</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0.056</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0.040</w:t>
            </w:r>
          </w:p>
        </w:tc>
      </w:tr>
      <w:tr>
        <w:tblPrEx>
          <w:tblW w:w="6864" w:type="dxa"/>
          <w:jc w:val="center"/>
          <w:tblLayout w:type="fixed"/>
          <w:tblCellMar>
            <w:top w:w="0" w:type="dxa"/>
            <w:left w:w="108" w:type="dxa"/>
            <w:bottom w:w="0" w:type="dxa"/>
            <w:right w:w="108" w:type="dxa"/>
          </w:tblCellMar>
        </w:tblPrEx>
        <w:trPr>
          <w:jc w:val="center"/>
        </w:trPr>
        <w:tc>
          <w:tcPr>
            <w:tcW w:w="251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i/>
              </w:rPr>
              <w:t>c</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)/(mol·L</w:t>
            </w:r>
            <w:r>
              <w:rPr>
                <w:rFonts w:ascii="Times New Roman" w:hAnsi="Times New Roman" w:cs="Times New Roman"/>
                <w:vertAlign w:val="superscript"/>
              </w:rPr>
              <w:t>－1</w:t>
            </w:r>
            <w:r>
              <w:rPr>
                <w:rFonts w:ascii="Times New Roman" w:hAnsi="Times New Roman" w:cs="Times New Roman"/>
              </w:rPr>
              <w:t>)</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0.023</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0.040</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0.052</w:t>
            </w:r>
          </w:p>
        </w:tc>
        <w:tc>
          <w:tcPr>
            <w:tcW w:w="86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0.060</w:t>
            </w:r>
          </w:p>
        </w:tc>
      </w:tr>
    </w:tbl>
    <w:p>
      <w:pPr>
        <w:pStyle w:val="PlainText"/>
        <w:tabs>
          <w:tab w:val="left" w:pos="3402"/>
        </w:tabs>
        <w:snapToGrid w:val="0"/>
        <w:spacing w:line="360" w:lineRule="auto"/>
        <w:rPr>
          <w:rFonts w:ascii="Times New Roman" w:hAnsi="Times New Roman" w:cs="Times New Roman"/>
        </w:rPr>
      </w:pP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A.曲线</w:t>
      </w:r>
      <w:r>
        <w:rPr>
          <w:rFonts w:hAnsi="宋体" w:cs="Times New Roman"/>
        </w:rPr>
        <w:t>Ⅰ</w:t>
      </w:r>
      <w:r>
        <w:rPr>
          <w:rFonts w:ascii="Times New Roman" w:hAnsi="Times New Roman" w:cs="Times New Roman"/>
        </w:rPr>
        <w:t>是N</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5</w:t>
      </w:r>
      <w:r>
        <w:rPr>
          <w:rFonts w:ascii="Times New Roman" w:hAnsi="Times New Roman" w:cs="Times New Roman"/>
        </w:rPr>
        <w:t>的浓度变化曲线</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B．曲线</w:t>
      </w:r>
      <w:r>
        <w:rPr>
          <w:rFonts w:hAnsi="宋体" w:cs="Times New Roman"/>
        </w:rPr>
        <w:t>Ⅱ</w:t>
      </w:r>
      <w:r>
        <w:rPr>
          <w:rFonts w:ascii="Times New Roman" w:hAnsi="Times New Roman" w:cs="Times New Roman"/>
        </w:rPr>
        <w:t>是O</w:t>
      </w:r>
      <w:r>
        <w:rPr>
          <w:rFonts w:ascii="Times New Roman" w:hAnsi="Times New Roman" w:cs="Times New Roman"/>
          <w:vertAlign w:val="subscript"/>
        </w:rPr>
        <w:t>2</w:t>
      </w:r>
      <w:r>
        <w:rPr>
          <w:rFonts w:ascii="Times New Roman" w:hAnsi="Times New Roman" w:cs="Times New Roman"/>
        </w:rPr>
        <w:t>的浓度变化曲线</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C．N</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5</w:t>
      </w:r>
      <w:r>
        <w:rPr>
          <w:rFonts w:ascii="Times New Roman" w:hAnsi="Times New Roman" w:cs="Times New Roman"/>
        </w:rPr>
        <w:t>的浓度越大，反应速率越快</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D．O</w:t>
      </w:r>
      <w:r>
        <w:rPr>
          <w:rFonts w:ascii="Times New Roman" w:hAnsi="Times New Roman" w:cs="Times New Roman"/>
          <w:vertAlign w:val="subscript"/>
        </w:rPr>
        <w:t>2</w:t>
      </w:r>
      <w:r>
        <w:rPr>
          <w:rFonts w:ascii="Times New Roman" w:hAnsi="Times New Roman" w:cs="Times New Roman"/>
        </w:rPr>
        <w:t>的浓度越大，反应速率越快</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C</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19"/>
          <w:cols w:num="1" w:space="425"/>
          <w:titlePg w:val="0"/>
          <w:docGrid w:type="lines" w:linePitch="312" w:charSpace="0"/>
        </w:sectPr>
      </w:pPr>
      <w:r>
        <w:rPr>
          <w:rFonts w:ascii="Times New Roman" w:eastAsia="黑体" w:hAnsi="Times New Roman" w:cs="Times New Roman"/>
        </w:rPr>
        <w:t>解析　</w:t>
      </w:r>
      <w:r>
        <w:rPr>
          <w:rFonts w:ascii="Times New Roman" w:eastAsia="楷体_GB2312" w:hAnsi="Times New Roman" w:cs="Times New Roman"/>
        </w:rPr>
        <w:t>结合表格中N</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5</w:t>
      </w:r>
      <w:r>
        <w:rPr>
          <w:rFonts w:ascii="Times New Roman" w:eastAsia="楷体_GB2312" w:hAnsi="Times New Roman" w:cs="Times New Roman"/>
        </w:rPr>
        <w:t>和O</w:t>
      </w:r>
      <w:r>
        <w:rPr>
          <w:rFonts w:ascii="Times New Roman" w:eastAsia="楷体_GB2312" w:hAnsi="Times New Roman" w:cs="Times New Roman"/>
          <w:vertAlign w:val="subscript"/>
        </w:rPr>
        <w:t>2</w:t>
      </w:r>
      <w:r>
        <w:rPr>
          <w:rFonts w:ascii="Times New Roman" w:eastAsia="楷体_GB2312" w:hAnsi="Times New Roman" w:cs="Times New Roman"/>
        </w:rPr>
        <w:t>的初始浓度可知曲线</w:t>
      </w:r>
      <w:r>
        <w:rPr>
          <w:rFonts w:eastAsia="楷体_GB2312" w:hAnsi="宋体" w:cs="Times New Roman"/>
        </w:rPr>
        <w:t>Ⅰ</w:t>
      </w:r>
      <w:r>
        <w:rPr>
          <w:rFonts w:ascii="Times New Roman" w:eastAsia="楷体_GB2312" w:hAnsi="Times New Roman" w:cs="Times New Roman"/>
        </w:rPr>
        <w:t>、</w:t>
      </w:r>
      <w:r>
        <w:rPr>
          <w:rFonts w:eastAsia="楷体_GB2312" w:hAnsi="宋体" w:cs="Times New Roman"/>
        </w:rPr>
        <w:t>Ⅱ</w:t>
      </w:r>
      <w:r>
        <w:rPr>
          <w:rFonts w:ascii="Times New Roman" w:eastAsia="楷体_GB2312" w:hAnsi="Times New Roman" w:cs="Times New Roman"/>
        </w:rPr>
        <w:t>分别是O</w:t>
      </w:r>
      <w:r>
        <w:rPr>
          <w:rFonts w:ascii="Times New Roman" w:eastAsia="楷体_GB2312" w:hAnsi="Times New Roman" w:cs="Times New Roman"/>
          <w:vertAlign w:val="subscript"/>
        </w:rPr>
        <w:t>2</w:t>
      </w:r>
      <w:r>
        <w:rPr>
          <w:rFonts w:ascii="Times New Roman" w:eastAsia="楷体_GB2312" w:hAnsi="Times New Roman" w:cs="Times New Roman"/>
        </w:rPr>
        <w:t>、N</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5</w:t>
      </w:r>
      <w:r>
        <w:rPr>
          <w:rFonts w:ascii="Times New Roman" w:eastAsia="楷体_GB2312" w:hAnsi="Times New Roman" w:cs="Times New Roman"/>
        </w:rPr>
        <w:t>的浓度变化曲线，A、B项错误；利用表格中数据进行计算，无论是用N</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5</w:t>
      </w:r>
      <w:r>
        <w:rPr>
          <w:rFonts w:ascii="Times New Roman" w:eastAsia="楷体_GB2312" w:hAnsi="Times New Roman" w:cs="Times New Roman"/>
        </w:rPr>
        <w:t>的浓度变化，还是用O</w:t>
      </w:r>
      <w:r>
        <w:rPr>
          <w:rFonts w:ascii="Times New Roman" w:eastAsia="楷体_GB2312" w:hAnsi="Times New Roman" w:cs="Times New Roman"/>
          <w:vertAlign w:val="subscript"/>
        </w:rPr>
        <w:t>2</w:t>
      </w:r>
      <w:r>
        <w:rPr>
          <w:rFonts w:ascii="Times New Roman" w:eastAsia="楷体_GB2312" w:hAnsi="Times New Roman" w:cs="Times New Roman"/>
        </w:rPr>
        <w:t>的浓度变化得出的反应速率都随着反应的进行而减小，而随着反应的进行，N</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5</w:t>
      </w:r>
      <w:r>
        <w:rPr>
          <w:rFonts w:ascii="Times New Roman" w:eastAsia="楷体_GB2312" w:hAnsi="Times New Roman" w:cs="Times New Roman"/>
        </w:rPr>
        <w:t>的浓度减小，O</w:t>
      </w:r>
      <w:r>
        <w:rPr>
          <w:rFonts w:ascii="Times New Roman" w:eastAsia="楷体_GB2312" w:hAnsi="Times New Roman" w:cs="Times New Roman"/>
          <w:vertAlign w:val="subscript"/>
        </w:rPr>
        <w:t>2</w:t>
      </w:r>
    </w:p>
    <w:p>
      <w:pPr>
        <w:pStyle w:val="PlainText"/>
        <w:tabs>
          <w:tab w:val="left" w:pos="3402"/>
        </w:tabs>
        <w:snapToGrid w:val="0"/>
        <w:spacing w:line="360" w:lineRule="auto"/>
        <w:rPr>
          <w:rFonts w:ascii="Times New Roman" w:hAnsi="Times New Roman" w:cs="Times New Roman"/>
        </w:rPr>
      </w:pPr>
      <w:r>
        <w:rPr>
          <w:rFonts w:ascii="Times New Roman" w:eastAsia="楷体_GB2312" w:hAnsi="Times New Roman" w:cs="Times New Roman"/>
        </w:rPr>
        <w:t>的浓度增大，C项正确，D项错误。</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二、非选择题</w:t>
      </w:r>
      <w:r>
        <w:rPr>
          <w:rFonts w:ascii="Times New Roman" w:hAnsi="Times New Roman" w:cs="Times New Roman"/>
        </w:rPr>
        <w:t>(本题包括4小题，共46分)</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19．(12分)</w:t>
      </w:r>
      <w:r>
        <w:rPr>
          <w:rFonts w:ascii="Times New Roman" w:eastAsia="楷体_GB2312" w:hAnsi="Times New Roman" w:cs="Times New Roman"/>
        </w:rPr>
        <w:t>(2019·郑州月考)</w:t>
      </w:r>
      <w:r>
        <w:rPr>
          <w:rFonts w:ascii="Times New Roman" w:hAnsi="Times New Roman" w:cs="Times New Roman"/>
        </w:rPr>
        <w:t>分别按如图甲、乙所示装置进行实验，图中两个烧杯里的溶液为同浓度的稀硫酸，乙中</w:t>
      </w:r>
      <w:r>
        <w:rPr>
          <w:rFonts w:ascii="MS Gothic" w:eastAsia="MS Gothic" w:hAnsi="MS Gothic" w:cs="MS Gothic" w:hint="eastAsia"/>
        </w:rPr>
        <w:t>Ⓐ</w:t>
      </w:r>
      <w:r>
        <w:rPr>
          <w:rFonts w:ascii="Times New Roman" w:hAnsi="Times New Roman" w:cs="Times New Roman"/>
        </w:rPr>
        <w:t>为电流表。请回答下列问题：</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44" type="#_x0000_t75" style="width:136.5pt;height:81.55pt" coordsize="21600,21600" o:preferrelative="t" filled="f" stroked="f">
            <v:stroke joinstyle="miter"/>
            <v:imagedata r:id="rId42" r:href="rId43"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(1)以下叙述中，正确的是________(填字母)。</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A．甲中锌片是负极，乙中铜片是正极</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B．两烧杯中铜片表面均有气泡产生</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C．两烧杯中溶液pH均增大</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D．产生气泡的速度甲中比乙中慢</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E．乙的外电路中电流方向Zn</w:t>
      </w:r>
      <w:r>
        <w:rPr>
          <w:rFonts w:hAnsi="宋体" w:cs="Times New Roman"/>
        </w:rPr>
        <w:t>→</w:t>
      </w:r>
      <w:r>
        <w:rPr>
          <w:rFonts w:ascii="Times New Roman" w:hAnsi="Times New Roman" w:cs="Times New Roman"/>
        </w:rPr>
        <w:t>Cu</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F．乙溶液中SO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2－</w:instrText>
      </w:r>
      <w:r>
        <w:rPr>
          <w:rFonts w:ascii="Times New Roman" w:hAnsi="Times New Roman" w:cs="Times New Roman"/>
        </w:rPr>
        <w:instrText>,</w:instrText>
      </w:r>
      <w:r>
        <w:rPr>
          <w:rFonts w:ascii="Times New Roman" w:hAnsi="Times New Roman" w:cs="Times New Roman"/>
          <w:vertAlign w:val="subscript"/>
        </w:rPr>
        <w:instrText>4</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向铜片方向移动</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(2)变化过程中能量转化的主要形式：甲为___________________；乙为___________________。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(3)在乙实验中，某同学发现不仅在铜片上有气泡产生，而且在锌片上也产生了气体，分析原因可能是________________________________________________________________________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(4)在乙实验中，如果把硫酸换成硫酸铜溶液，请写出铜电极的电极反应式及总反应离子方程式：铜电极：______________________，总反应：_______________________________________。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当电路中转移0.25 mol电子时，消耗负极材料的质量为________g(Zn的相对原子质量65)。</w:t>
      </w:r>
    </w:p>
    <w:p>
      <w:pPr>
        <w:pStyle w:val="PlainText"/>
        <w:tabs>
          <w:tab w:val="left" w:pos="3402"/>
        </w:tabs>
        <w:snapToGrid w:val="0"/>
        <w:spacing w:line="360" w:lineRule="auto"/>
        <w:rPr>
          <w:rFonts w:ascii="Times New Roman" w:hAnsi="Times New Roman" w:cs="Times New Roman"/>
          <w:spacing w:val="-4"/>
        </w:rPr>
      </w:pPr>
      <w:r>
        <w:rPr>
          <w:rFonts w:ascii="Times New Roman" w:eastAsia="黑体" w:hAnsi="Times New Roman" w:cs="Times New Roman"/>
          <w:spacing w:val="-4"/>
        </w:rPr>
        <w:t>答案</w:t>
      </w:r>
      <w:r>
        <w:rPr>
          <w:rFonts w:ascii="Times New Roman" w:hAnsi="Times New Roman" w:cs="Times New Roman"/>
          <w:spacing w:val="-4"/>
        </w:rPr>
        <w:t>　(1)CD　(2)化学能转化为热能　化学能转化为电能　(3)锌片不纯，在锌片上形成原电池</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(4)Cu</w:t>
      </w:r>
      <w:r>
        <w:rPr>
          <w:rFonts w:ascii="Times New Roman" w:hAnsi="Times New Roman" w:cs="Times New Roman"/>
          <w:vertAlign w:val="superscript"/>
        </w:rPr>
        <w:t>2＋</w:t>
      </w:r>
      <w:r>
        <w:rPr>
          <w:rFonts w:ascii="Times New Roman" w:hAnsi="Times New Roman" w:cs="Times New Roman"/>
        </w:rPr>
        <w:t>＋2e</w:t>
      </w:r>
      <w:r>
        <w:rPr>
          <w:rFonts w:ascii="Times New Roman" w:hAnsi="Times New Roman" w:cs="Times New Roman"/>
          <w:vertAlign w:val="superscript"/>
        </w:rPr>
        <w:t>－</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Cu　Zn＋Cu</w:t>
      </w:r>
      <w:r>
        <w:rPr>
          <w:rFonts w:ascii="Times New Roman" w:hAnsi="Times New Roman" w:cs="Times New Roman"/>
          <w:vertAlign w:val="superscript"/>
        </w:rPr>
        <w:t>2＋</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Zn</w:t>
      </w:r>
      <w:r>
        <w:rPr>
          <w:rFonts w:ascii="Times New Roman" w:hAnsi="Times New Roman" w:cs="Times New Roman"/>
          <w:vertAlign w:val="superscript"/>
        </w:rPr>
        <w:t>2＋</w:t>
      </w:r>
      <w:r>
        <w:rPr>
          <w:rFonts w:ascii="Times New Roman" w:hAnsi="Times New Roman" w:cs="Times New Roman"/>
        </w:rPr>
        <w:t>＋Cu　8.125</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甲中没有形成闭合回路，不能构成原电池，铜不能与稀硫酸反应，所以铜片表面没有气泡产生，烧杯中氢离子参加反应，浓度减小，溶液的pH增大。乙中构成原电池，加快了化学反应速率，所以产生气泡的速率甲中比乙中慢；乙中Zn为负极，Cu为正极，所以电流方向Cu</w:t>
      </w:r>
      <w:r>
        <w:rPr>
          <w:rFonts w:hAnsi="宋体" w:cs="Times New Roman"/>
        </w:rPr>
        <w:t>→</w:t>
      </w:r>
      <w:r>
        <w:rPr>
          <w:rFonts w:ascii="Times New Roman" w:eastAsia="楷体_GB2312" w:hAnsi="Times New Roman" w:cs="Times New Roman"/>
        </w:rPr>
        <w:t>Zn，溶液中的H</w:t>
      </w:r>
      <w:r>
        <w:rPr>
          <w:rFonts w:ascii="Times New Roman" w:eastAsia="楷体_GB2312" w:hAnsi="Times New Roman" w:cs="Times New Roman"/>
          <w:vertAlign w:val="superscript"/>
        </w:rPr>
        <w:t>＋</w:t>
      </w:r>
      <w:r>
        <w:rPr>
          <w:rFonts w:ascii="Times New Roman" w:eastAsia="楷体_GB2312" w:hAnsi="Times New Roman" w:cs="Times New Roman"/>
        </w:rPr>
        <w:t>向铜片方向移动，SO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4</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向锌片方向移动。乙中负极反应式为Zn</w:t>
      </w:r>
      <w:r>
        <w:rPr>
          <w:rFonts w:ascii="Times New Roman" w:eastAsia="楷体_GB2312" w:hAnsi="Times New Roman" w:cs="Times New Roman"/>
          <w:spacing w:val="-6"/>
        </w:rPr>
        <w:t>－2e</w:t>
      </w:r>
      <w:r>
        <w:rPr>
          <w:rFonts w:ascii="Times New Roman" w:eastAsia="楷体_GB2312" w:hAnsi="Times New Roman" w:cs="Times New Roman"/>
          <w:spacing w:val="-6"/>
          <w:vertAlign w:val="superscript"/>
        </w:rPr>
        <w:t>－</w:t>
      </w:r>
      <w:r>
        <w:rPr>
          <w:rFonts w:ascii="Times New Roman" w:eastAsia="楷体_GB2312" w:hAnsi="Times New Roman" w:cs="Times New Roman" w:hint="eastAsia"/>
          <w:spacing w:val="-6"/>
        </w:rPr>
        <w:t>===</w:t>
      </w:r>
      <w:r>
        <w:rPr>
          <w:rFonts w:ascii="Times New Roman" w:eastAsia="楷体_GB2312" w:hAnsi="Times New Roman" w:cs="Times New Roman"/>
          <w:spacing w:val="-6"/>
        </w:rPr>
        <w:t>Zn</w:t>
      </w:r>
      <w:r>
        <w:rPr>
          <w:rFonts w:ascii="Times New Roman" w:eastAsia="楷体_GB2312" w:hAnsi="Times New Roman" w:cs="Times New Roman"/>
          <w:spacing w:val="-6"/>
          <w:vertAlign w:val="superscript"/>
        </w:rPr>
        <w:t>2＋</w:t>
      </w:r>
      <w:r>
        <w:rPr>
          <w:rFonts w:ascii="Times New Roman" w:eastAsia="楷体_GB2312" w:hAnsi="Times New Roman" w:cs="Times New Roman"/>
          <w:spacing w:val="-6"/>
        </w:rPr>
        <w:t>，转移0.25 mol电子时，消耗Zn 0.125 mol，质量为0.125 mol</w:t>
      </w:r>
      <w:r>
        <w:rPr>
          <w:rFonts w:hAnsi="宋体" w:cs="Times New Roman"/>
          <w:spacing w:val="-6"/>
        </w:rPr>
        <w:t>×</w:t>
      </w:r>
      <w:r>
        <w:rPr>
          <w:rFonts w:ascii="Times New Roman" w:eastAsia="楷体_GB2312" w:hAnsi="Times New Roman" w:cs="Times New Roman"/>
          <w:spacing w:val="-6"/>
        </w:rPr>
        <w:t>65 g·mol</w:t>
      </w:r>
      <w:r>
        <w:rPr>
          <w:rFonts w:ascii="Times New Roman" w:eastAsia="楷体_GB2312" w:hAnsi="Times New Roman" w:cs="Times New Roman"/>
          <w:spacing w:val="-6"/>
          <w:vertAlign w:val="superscript"/>
        </w:rPr>
        <w:t>－1</w:t>
      </w:r>
      <w:r>
        <w:rPr>
          <w:rFonts w:ascii="Times New Roman" w:eastAsia="楷体_GB2312" w:hAnsi="Times New Roman" w:cs="Times New Roman"/>
          <w:spacing w:val="-6"/>
        </w:rPr>
        <w:t xml:space="preserve">＝8.125 g。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20．(10分)</w:t>
      </w:r>
      <w:r>
        <w:rPr>
          <w:rFonts w:ascii="Times New Roman" w:eastAsia="楷体_GB2312" w:hAnsi="Times New Roman" w:cs="Times New Roman"/>
        </w:rPr>
        <w:t>(2019·石家庄期中)</w:t>
      </w:r>
      <w:r>
        <w:rPr>
          <w:rFonts w:ascii="Times New Roman" w:hAnsi="Times New Roman" w:cs="Times New Roman"/>
        </w:rPr>
        <w:t>化学反应速率和限度与生产、生活密切相关。</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20"/>
          <w:cols w:num="1" w:space="425"/>
          <w:titlePg w:val="0"/>
          <w:docGrid w:type="lines" w:linePitch="312" w:charSpace="0"/>
        </w:sectPr>
      </w:pPr>
      <w:r>
        <w:rPr>
          <w:rFonts w:ascii="Times New Roman" w:hAnsi="Times New Roman" w:cs="Times New Roman"/>
        </w:rPr>
        <w:t>(1)某学生为了探究锌与盐酸反应过程中的速率变化，在400 mL稀盐酸中加入足量的锌粉，用排水集气法收集反应放出的氢气，实验记录如下(累计值)：</w:t>
      </w:r>
    </w:p>
    <w:tbl>
      <w:tblPr>
        <w:tblStyle w:val="TableNormal"/>
        <w:tblW w:w="6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541"/>
        <w:gridCol w:w="711"/>
        <w:gridCol w:w="711"/>
        <w:gridCol w:w="711"/>
        <w:gridCol w:w="711"/>
        <w:gridCol w:w="711"/>
      </w:tblGrid>
      <w:tr>
        <w:tblPrEx>
          <w:tblW w:w="6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54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时间/min</w:t>
            </w:r>
          </w:p>
        </w:tc>
        <w:tc>
          <w:tcPr>
            <w:tcW w:w="71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1</w:t>
            </w:r>
          </w:p>
        </w:tc>
        <w:tc>
          <w:tcPr>
            <w:tcW w:w="71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2</w:t>
            </w:r>
          </w:p>
        </w:tc>
        <w:tc>
          <w:tcPr>
            <w:tcW w:w="71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3</w:t>
            </w:r>
          </w:p>
        </w:tc>
        <w:tc>
          <w:tcPr>
            <w:tcW w:w="71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4</w:t>
            </w:r>
          </w:p>
        </w:tc>
        <w:tc>
          <w:tcPr>
            <w:tcW w:w="71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5</w:t>
            </w:r>
          </w:p>
        </w:tc>
      </w:tr>
      <w:tr>
        <w:tblPrEx>
          <w:tblW w:w="6096" w:type="dxa"/>
          <w:jc w:val="center"/>
          <w:tblLayout w:type="fixed"/>
          <w:tblCellMar>
            <w:top w:w="0" w:type="dxa"/>
            <w:left w:w="108" w:type="dxa"/>
            <w:bottom w:w="0" w:type="dxa"/>
            <w:right w:w="108" w:type="dxa"/>
          </w:tblCellMar>
        </w:tblPrEx>
        <w:trPr>
          <w:jc w:val="center"/>
        </w:trPr>
        <w:tc>
          <w:tcPr>
            <w:tcW w:w="254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氢气体积/mL (标准状况)</w:t>
            </w:r>
          </w:p>
        </w:tc>
        <w:tc>
          <w:tcPr>
            <w:tcW w:w="71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100</w:t>
            </w:r>
          </w:p>
        </w:tc>
        <w:tc>
          <w:tcPr>
            <w:tcW w:w="71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240</w:t>
            </w:r>
          </w:p>
        </w:tc>
        <w:tc>
          <w:tcPr>
            <w:tcW w:w="71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464</w:t>
            </w:r>
          </w:p>
        </w:tc>
        <w:tc>
          <w:tcPr>
            <w:tcW w:w="71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576</w:t>
            </w:r>
          </w:p>
        </w:tc>
        <w:tc>
          <w:tcPr>
            <w:tcW w:w="71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620</w:t>
            </w:r>
          </w:p>
        </w:tc>
      </w:tr>
    </w:tbl>
    <w:p>
      <w:pPr>
        <w:pStyle w:val="PlainText"/>
        <w:tabs>
          <w:tab w:val="left" w:pos="3402"/>
        </w:tabs>
        <w:snapToGrid w:val="0"/>
        <w:spacing w:line="360" w:lineRule="auto"/>
        <w:rPr>
          <w:rFonts w:hAnsi="宋体" w:cs="Times New Roman"/>
        </w:rPr>
      </w:pPr>
    </w:p>
    <w:p>
      <w:pPr>
        <w:pStyle w:val="PlainText"/>
        <w:tabs>
          <w:tab w:val="left" w:pos="3402"/>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哪一时间段反应速率最大？________min(填</w:t>
      </w:r>
      <w:r>
        <w:rPr>
          <w:rFonts w:hAnsi="宋体" w:cs="Times New Roman"/>
        </w:rPr>
        <w:t>“</w:t>
      </w:r>
      <w:r>
        <w:rPr>
          <w:rFonts w:ascii="Times New Roman" w:hAnsi="Times New Roman" w:cs="Times New Roman"/>
        </w:rPr>
        <w:t>0～1</w:t>
      </w:r>
      <w:r>
        <w:rPr>
          <w:rFonts w:hAnsi="宋体" w:cs="Times New Roman"/>
        </w:rPr>
        <w:t>”“</w:t>
      </w:r>
      <w:r>
        <w:rPr>
          <w:rFonts w:ascii="Times New Roman" w:hAnsi="Times New Roman" w:cs="Times New Roman"/>
        </w:rPr>
        <w:t>1～2</w:t>
      </w:r>
      <w:r>
        <w:rPr>
          <w:rFonts w:hAnsi="宋体" w:cs="Times New Roman"/>
        </w:rPr>
        <w:t>”“</w:t>
      </w:r>
      <w:r>
        <w:rPr>
          <w:rFonts w:ascii="Times New Roman" w:hAnsi="Times New Roman" w:cs="Times New Roman"/>
        </w:rPr>
        <w:t>2～3</w:t>
      </w:r>
      <w:r>
        <w:rPr>
          <w:rFonts w:hAnsi="宋体" w:cs="Times New Roman"/>
        </w:rPr>
        <w:t>”“</w:t>
      </w:r>
      <w:r>
        <w:rPr>
          <w:rFonts w:ascii="Times New Roman" w:hAnsi="Times New Roman" w:cs="Times New Roman"/>
        </w:rPr>
        <w:t>3～4</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4～5</w:t>
      </w:r>
      <w:r>
        <w:rPr>
          <w:rFonts w:hAnsi="宋体" w:cs="Times New Roman"/>
        </w:rPr>
        <w:t>”</w:t>
      </w:r>
      <w:r>
        <w:rPr>
          <w:rFonts w:ascii="Times New Roman" w:hAnsi="Times New Roman" w:cs="Times New Roman"/>
        </w:rPr>
        <w:t>)，原因是_____________________________________________________________________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w:t>
      </w:r>
    </w:p>
    <w:p>
      <w:pPr>
        <w:pStyle w:val="PlainText"/>
        <w:tabs>
          <w:tab w:val="left" w:pos="3402"/>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求3～4 min时间段以盐酸的浓度变化来表示的该反应速率：________________(设溶液体积不变)。</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(2)另一学生为控制反应速率防止反应过快难以测量氢气体积，他事先在盐酸中加入等体积的下列溶液以减慢反应速率，你认为不可行的是________(填字母)。</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 xml:space="preserve">A．蒸馏水  </w:t>
      </w:r>
      <w:r>
        <w:rPr>
          <w:rFonts w:ascii="Times New Roman" w:hAnsi="Times New Roman" w:cs="Times New Roman"/>
        </w:rPr>
        <w:tab/>
      </w:r>
      <w:r>
        <w:rPr>
          <w:rFonts w:ascii="Times New Roman" w:hAnsi="Times New Roman" w:cs="Times New Roman"/>
        </w:rPr>
        <w:t>B．KCl溶液</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C．KNO</w:t>
      </w:r>
      <w:r>
        <w:rPr>
          <w:rFonts w:ascii="Times New Roman" w:hAnsi="Times New Roman" w:cs="Times New Roman"/>
          <w:vertAlign w:val="subscript"/>
        </w:rPr>
        <w:t>3</w:t>
      </w:r>
      <w:r>
        <w:rPr>
          <w:rFonts w:ascii="Times New Roman" w:hAnsi="Times New Roman" w:cs="Times New Roman"/>
        </w:rPr>
        <w:t xml:space="preserve">溶液  </w:t>
      </w:r>
      <w:r>
        <w:rPr>
          <w:rFonts w:ascii="Times New Roman" w:hAnsi="Times New Roman" w:cs="Times New Roman"/>
        </w:rPr>
        <w:tab/>
      </w:r>
      <w:r>
        <w:rPr>
          <w:rFonts w:ascii="Times New Roman" w:hAnsi="Times New Roman" w:cs="Times New Roman"/>
        </w:rPr>
        <w:t>D．CuSO</w:t>
      </w:r>
      <w:r>
        <w:rPr>
          <w:rFonts w:ascii="Times New Roman" w:hAnsi="Times New Roman" w:cs="Times New Roman"/>
          <w:vertAlign w:val="subscript"/>
        </w:rPr>
        <w:t>4</w:t>
      </w:r>
      <w:r>
        <w:rPr>
          <w:rFonts w:ascii="Times New Roman" w:hAnsi="Times New Roman" w:cs="Times New Roman"/>
        </w:rPr>
        <w:t>溶液</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(3)某温度下在4 L密闭容器中，X、Y、Z三种气态物质的物质的量随时间变化曲线如图。</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45" type="#_x0000_t75" style="width:117.4pt;height:91.8pt" coordsize="21600,21600" o:preferrelative="t" filled="f" stroked="f">
            <v:stroke joinstyle="miter"/>
            <v:imagedata r:id="rId44" r:href="rId45"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该反应的化学方程式是________________________________________________________。</w:t>
      </w:r>
    </w:p>
    <w:p>
      <w:pPr>
        <w:pStyle w:val="PlainText"/>
        <w:tabs>
          <w:tab w:val="left" w:pos="3402"/>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该反应达到平衡状态的标志是________(填字母)。</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A．Y的体积分数在混合气体中保持不变</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B．X、Y的反应速率比为3</w:t>
      </w:r>
      <w:r>
        <w:rPr>
          <w:rFonts w:hAnsi="宋体" w:cs="Times New Roman"/>
        </w:rPr>
        <w:t>∶</w:t>
      </w:r>
      <w:r>
        <w:rPr>
          <w:rFonts w:ascii="Times New Roman" w:hAnsi="Times New Roman" w:cs="Times New Roman"/>
        </w:rPr>
        <w:t>1</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C．容器内气体压强保持不变</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D．容器内气体的总质量保持不变</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E．生成1 mol Y的同时消耗2 mol Z</w:t>
      </w:r>
    </w:p>
    <w:p>
      <w:pPr>
        <w:pStyle w:val="PlainText"/>
        <w:tabs>
          <w:tab w:val="left" w:pos="3402"/>
        </w:tabs>
        <w:snapToGrid w:val="0"/>
        <w:spacing w:line="360" w:lineRule="auto"/>
        <w:rPr>
          <w:rFonts w:ascii="Times New Roman" w:hAnsi="Times New Roman" w:cs="Times New Roman"/>
        </w:rPr>
      </w:pPr>
      <w:r>
        <w:rPr>
          <w:rFonts w:hAnsi="宋体" w:cs="Times New Roman"/>
        </w:rPr>
        <w:t>③</w:t>
      </w:r>
      <w:r>
        <w:rPr>
          <w:rFonts w:ascii="Times New Roman" w:hAnsi="Times New Roman" w:cs="Times New Roman"/>
        </w:rPr>
        <w:t>2 min内Y的转化率为________。</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(1)</w:t>
      </w:r>
      <w:r>
        <w:rPr>
          <w:rFonts w:hAnsi="宋体" w:cs="Times New Roman"/>
        </w:rPr>
        <w:t>①</w:t>
      </w:r>
      <w:r>
        <w:rPr>
          <w:rFonts w:ascii="Times New Roman" w:hAnsi="Times New Roman" w:cs="Times New Roman"/>
        </w:rPr>
        <w:t>2～3　该反应是放热反应，此时温度高且盐酸浓度较大，反应速率较快　</w:t>
      </w:r>
    </w:p>
    <w:p>
      <w:pPr>
        <w:pStyle w:val="PlainText"/>
        <w:tabs>
          <w:tab w:val="left" w:pos="3402"/>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0.025 mol·L</w:t>
      </w:r>
      <w:r>
        <w:rPr>
          <w:rFonts w:ascii="Times New Roman" w:hAnsi="Times New Roman" w:cs="Times New Roman"/>
          <w:vertAlign w:val="superscript"/>
        </w:rPr>
        <w:t>－1</w:t>
      </w:r>
      <w:r>
        <w:rPr>
          <w:rFonts w:ascii="Times New Roman" w:hAnsi="Times New Roman" w:cs="Times New Roman"/>
        </w:rPr>
        <w:t>·min</w:t>
      </w:r>
      <w:r>
        <w:rPr>
          <w:rFonts w:ascii="Times New Roman" w:hAnsi="Times New Roman" w:cs="Times New Roman"/>
          <w:vertAlign w:val="superscript"/>
        </w:rPr>
        <w:t>－1</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(2)CD</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w:t>
      </w:r>
      <w:r>
        <w:rPr>
          <w:rFonts w:hAnsi="宋体" w:cs="Times New Roman"/>
        </w:rPr>
        <w:t>①</w:t>
      </w:r>
      <w:r>
        <w:rPr>
          <w:rFonts w:ascii="Times New Roman" w:hAnsi="Times New Roman" w:cs="Times New Roman"/>
        </w:rPr>
        <w:t>3X(g)＋Y(g)</w:t>
      </w:r>
      <w:r>
        <w:rPr>
          <w:rFonts w:ascii="ZBFH" w:hAnsi="ZBFH" w:cs="Times New Roman"/>
        </w:rPr>
        <w:t></w:t>
      </w:r>
      <w:r>
        <w:rPr>
          <w:rFonts w:ascii="Times New Roman" w:hAnsi="Times New Roman" w:cs="Times New Roman"/>
        </w:rPr>
        <w:t>2Z(g)　</w:t>
      </w:r>
      <w:r>
        <w:rPr>
          <w:rFonts w:hAnsi="宋体" w:cs="Times New Roman"/>
        </w:rPr>
        <w:t>②</w:t>
      </w:r>
      <w:r>
        <w:rPr>
          <w:rFonts w:ascii="Times New Roman" w:hAnsi="Times New Roman" w:cs="Times New Roman"/>
        </w:rPr>
        <w:t>AC　</w:t>
      </w:r>
      <w:r>
        <w:rPr>
          <w:rFonts w:hAnsi="宋体" w:cs="Times New Roman"/>
        </w:rPr>
        <w:t>③</w:t>
      </w:r>
      <w:r>
        <w:rPr>
          <w:rFonts w:ascii="Times New Roman" w:hAnsi="Times New Roman" w:cs="Times New Roman"/>
        </w:rPr>
        <w:t>10%</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21"/>
          <w:cols w:num="1" w:space="425"/>
          <w:titlePg w:val="0"/>
          <w:docGrid w:type="lines" w:linePitch="312" w:charSpace="0"/>
        </w:sectPr>
      </w:pPr>
      <w:r>
        <w:rPr>
          <w:rFonts w:ascii="Times New Roman" w:eastAsia="黑体" w:hAnsi="Times New Roman" w:cs="Times New Roman"/>
        </w:rPr>
        <w:t>解析　</w:t>
      </w:r>
      <w:r>
        <w:rPr>
          <w:rFonts w:ascii="Times New Roman" w:eastAsia="楷体_GB2312" w:hAnsi="Times New Roman" w:cs="Times New Roman"/>
        </w:rPr>
        <w:t>(1)</w:t>
      </w:r>
      <w:r>
        <w:rPr>
          <w:rFonts w:eastAsia="楷体_GB2312" w:hAnsi="宋体" w:cs="Times New Roman"/>
        </w:rPr>
        <w:t>①</w:t>
      </w:r>
      <w:r>
        <w:rPr>
          <w:rFonts w:ascii="Times New Roman" w:eastAsia="楷体_GB2312" w:hAnsi="Times New Roman" w:cs="Times New Roman"/>
        </w:rPr>
        <w:t>在0～1 min、1～2 min、2～3 min、3～4 min、4～5 min时间段中，产生气体的体积分别为100 mL、140 mL、224 mL、112 mL、44 mL，由此可知反应速率最大的时间段为2～3 min；原因是该反应是放热反应，此时温度高且盐酸浓度较大，反应速率较快；</w:t>
      </w:r>
      <w:r>
        <w:rPr>
          <w:rFonts w:eastAsia="楷体_GB2312" w:hAnsi="宋体" w:cs="Times New Roman"/>
        </w:rPr>
        <w:t>②</w:t>
      </w:r>
      <w:r>
        <w:rPr>
          <w:rFonts w:ascii="Times New Roman" w:eastAsia="楷体_GB2312" w:hAnsi="Times New Roman" w:cs="Times New Roman"/>
        </w:rPr>
        <w:t>在3～4 min时间段内，</w:t>
      </w:r>
      <w:r>
        <w:rPr>
          <w:rFonts w:ascii="Times New Roman" w:eastAsia="楷体_GB2312" w:hAnsi="Times New Roman" w:cs="Times New Roman"/>
          <w:i/>
        </w:rPr>
        <w:t>n</w:t>
      </w:r>
      <w:r>
        <w:rPr>
          <w:rFonts w:ascii="Times New Roman" w:eastAsia="楷体_GB2312" w:hAnsi="Times New Roman" w:cs="Times New Roman"/>
        </w:rPr>
        <w:t>(H</w:t>
      </w:r>
      <w:r>
        <w:rPr>
          <w:rFonts w:ascii="Times New Roman" w:eastAsia="楷体_GB2312" w:hAnsi="Times New Roman" w:cs="Times New Roman"/>
          <w:vertAlign w:val="subscript"/>
        </w:rPr>
        <w:t>2</w:t>
      </w:r>
      <w:r>
        <w:rPr>
          <w:rFonts w:ascii="Times New Roman" w:eastAsia="楷体_GB2312" w:hAnsi="Times New Roman" w:cs="Times New Roman"/>
        </w:rPr>
        <w:t>)＝</w:t>
      </w:r>
      <w:r>
        <w:rPr>
          <w:rFonts w:ascii="Times New Roman" w:eastAsia="楷体_GB2312" w:hAnsi="Times New Roman" w:cs="Times New Roman"/>
        </w:rPr>
        <w:fldChar w:fldCharType="begin"/>
      </w:r>
      <w:r>
        <w:rPr>
          <w:rFonts w:ascii="Times New Roman" w:eastAsia="楷体_GB2312" w:hAnsi="Times New Roman" w:cs="Times New Roman"/>
        </w:rPr>
        <w:instrText>eq \f(0.112 L,22.4 L·mol</w:instrText>
      </w:r>
      <w:r>
        <w:rPr>
          <w:rFonts w:ascii="Times New Roman" w:eastAsia="楷体_GB2312" w:hAnsi="Times New Roman" w:cs="Times New Roman"/>
          <w:vertAlign w:val="superscript"/>
        </w:rPr>
        <w:instrText>－1</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＝0.005 mol，消耗盐酸的物质的量为0.01 mol，故</w:t>
      </w:r>
      <w:r>
        <w:rPr>
          <w:rFonts w:ascii="Book Antiqua" w:eastAsia="楷体_GB2312" w:hAnsi="Book Antiqua" w:cs="Times New Roman"/>
          <w:i/>
        </w:rPr>
        <w:t>v</w:t>
      </w:r>
    </w:p>
    <w:p>
      <w:pPr>
        <w:pStyle w:val="PlainText"/>
        <w:tabs>
          <w:tab w:val="left" w:pos="3402"/>
        </w:tabs>
        <w:snapToGrid w:val="0"/>
        <w:spacing w:line="360" w:lineRule="auto"/>
        <w:rPr>
          <w:rFonts w:ascii="Times New Roman" w:hAnsi="Times New Roman" w:cs="Times New Roman"/>
        </w:rPr>
      </w:pPr>
      <w:r>
        <w:rPr>
          <w:rFonts w:ascii="Times New Roman" w:eastAsia="楷体_GB2312" w:hAnsi="Times New Roman" w:cs="Times New Roman"/>
        </w:rPr>
        <w:t>(HCl)＝</w:t>
      </w:r>
      <w:r>
        <w:rPr>
          <w:rFonts w:ascii="Times New Roman" w:eastAsia="楷体_GB2312" w:hAnsi="Times New Roman" w:cs="Times New Roman"/>
        </w:rPr>
        <w:fldChar w:fldCharType="begin"/>
      </w:r>
      <w:r>
        <w:rPr>
          <w:rFonts w:ascii="Times New Roman" w:eastAsia="楷体_GB2312" w:hAnsi="Times New Roman" w:cs="Times New Roman"/>
        </w:rPr>
        <w:instrText>eq \f(0.01 mol,0.4 L</w:instrText>
      </w:r>
      <w:r>
        <w:rPr>
          <w:rFonts w:hAnsi="宋体" w:cs="Times New Roman"/>
        </w:rPr>
        <w:instrText>×</w:instrText>
      </w:r>
      <w:r>
        <w:rPr>
          <w:rFonts w:ascii="Times New Roman" w:eastAsia="楷体_GB2312" w:hAnsi="Times New Roman" w:cs="Times New Roman"/>
        </w:rPr>
        <w:instrText>1 min)</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＝0.025 mol·L</w:t>
      </w:r>
      <w:r>
        <w:rPr>
          <w:rFonts w:ascii="Times New Roman" w:eastAsia="楷体_GB2312" w:hAnsi="Times New Roman" w:cs="Times New Roman"/>
          <w:vertAlign w:val="superscript"/>
        </w:rPr>
        <w:t>－1</w:t>
      </w:r>
      <w:r>
        <w:rPr>
          <w:rFonts w:ascii="Times New Roman" w:eastAsia="楷体_GB2312" w:hAnsi="Times New Roman" w:cs="Times New Roman"/>
        </w:rPr>
        <w:t>·min</w:t>
      </w:r>
      <w:r>
        <w:rPr>
          <w:rFonts w:ascii="Times New Roman" w:eastAsia="楷体_GB2312" w:hAnsi="Times New Roman" w:cs="Times New Roman"/>
          <w:vertAlign w:val="superscript"/>
        </w:rPr>
        <w:t>－1</w:t>
      </w:r>
      <w:r>
        <w:rPr>
          <w:rFonts w:ascii="Times New Roman" w:eastAsia="楷体_GB2312" w:hAnsi="Times New Roman" w:cs="Times New Roman"/>
        </w:rPr>
        <w:t>。(2)加入蒸馏水及加入KCl溶液，H</w:t>
      </w:r>
      <w:r>
        <w:rPr>
          <w:rFonts w:ascii="Times New Roman" w:eastAsia="楷体_GB2312" w:hAnsi="Times New Roman" w:cs="Times New Roman"/>
          <w:vertAlign w:val="superscript"/>
        </w:rPr>
        <w:t>＋</w:t>
      </w:r>
      <w:r>
        <w:rPr>
          <w:rFonts w:ascii="Times New Roman" w:eastAsia="楷体_GB2312" w:hAnsi="Times New Roman" w:cs="Times New Roman"/>
        </w:rPr>
        <w:t>浓度减小，反应速率减小且不减少产生氢气的量，故A、B正确；C项，加入KNO</w:t>
      </w:r>
      <w:r>
        <w:rPr>
          <w:rFonts w:ascii="Times New Roman" w:eastAsia="楷体_GB2312" w:hAnsi="Times New Roman" w:cs="Times New Roman"/>
          <w:vertAlign w:val="subscript"/>
        </w:rPr>
        <w:t>3</w:t>
      </w:r>
      <w:r>
        <w:rPr>
          <w:rFonts w:ascii="Times New Roman" w:eastAsia="楷体_GB2312" w:hAnsi="Times New Roman" w:cs="Times New Roman"/>
        </w:rPr>
        <w:t>溶液，H</w:t>
      </w:r>
      <w:r>
        <w:rPr>
          <w:rFonts w:ascii="Times New Roman" w:eastAsia="楷体_GB2312" w:hAnsi="Times New Roman" w:cs="Times New Roman"/>
          <w:vertAlign w:val="superscript"/>
        </w:rPr>
        <w:t>＋</w:t>
      </w:r>
      <w:r>
        <w:rPr>
          <w:rFonts w:ascii="Times New Roman" w:eastAsia="楷体_GB2312" w:hAnsi="Times New Roman" w:cs="Times New Roman"/>
        </w:rPr>
        <w:t>浓度减小，因酸性溶液中有NO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，具有强氧化性，与Zn反应无氢气生成，错误；D项，加入CuSO</w:t>
      </w:r>
      <w:r>
        <w:rPr>
          <w:rFonts w:ascii="Times New Roman" w:eastAsia="楷体_GB2312" w:hAnsi="Times New Roman" w:cs="Times New Roman"/>
          <w:vertAlign w:val="subscript"/>
        </w:rPr>
        <w:t>4</w:t>
      </w:r>
      <w:r>
        <w:rPr>
          <w:rFonts w:ascii="Times New Roman" w:eastAsia="楷体_GB2312" w:hAnsi="Times New Roman" w:cs="Times New Roman"/>
        </w:rPr>
        <w:t>溶液，形成原电池，反应速率加快，且影响生成氢气的量，错误。(3)</w:t>
      </w:r>
      <w:r>
        <w:rPr>
          <w:rFonts w:eastAsia="楷体_GB2312" w:hAnsi="宋体" w:cs="Times New Roman"/>
        </w:rPr>
        <w:t>①</w:t>
      </w:r>
      <w:r>
        <w:rPr>
          <w:rFonts w:ascii="Times New Roman" w:eastAsia="楷体_GB2312" w:hAnsi="Times New Roman" w:cs="Times New Roman"/>
        </w:rPr>
        <w:t>由图像可以看出，反应中X、Y的物质的量减少，应为反应物，Z的物质的量增多，应为生成物，当反应进行到5 min时，Δ</w:t>
      </w:r>
      <w:r>
        <w:rPr>
          <w:rFonts w:ascii="Times New Roman" w:eastAsia="楷体_GB2312" w:hAnsi="Times New Roman" w:cs="Times New Roman"/>
          <w:i/>
        </w:rPr>
        <w:t>n</w:t>
      </w:r>
      <w:r>
        <w:rPr>
          <w:rFonts w:ascii="Times New Roman" w:eastAsia="楷体_GB2312" w:hAnsi="Times New Roman" w:cs="Times New Roman"/>
        </w:rPr>
        <w:t>(Y)＝0.2 mol，Δ</w:t>
      </w:r>
      <w:r>
        <w:rPr>
          <w:rFonts w:ascii="Times New Roman" w:eastAsia="楷体_GB2312" w:hAnsi="Times New Roman" w:cs="Times New Roman"/>
          <w:i/>
        </w:rPr>
        <w:t>n</w:t>
      </w:r>
      <w:r>
        <w:rPr>
          <w:rFonts w:ascii="Times New Roman" w:eastAsia="楷体_GB2312" w:hAnsi="Times New Roman" w:cs="Times New Roman"/>
        </w:rPr>
        <w:t>(Z)＝0.4 mol，Δ</w:t>
      </w:r>
      <w:r>
        <w:rPr>
          <w:rFonts w:ascii="Times New Roman" w:eastAsia="楷体_GB2312" w:hAnsi="Times New Roman" w:cs="Times New Roman"/>
          <w:i/>
        </w:rPr>
        <w:t>n</w:t>
      </w:r>
      <w:r>
        <w:rPr>
          <w:rFonts w:ascii="Times New Roman" w:eastAsia="楷体_GB2312" w:hAnsi="Times New Roman" w:cs="Times New Roman"/>
        </w:rPr>
        <w:t>(X)＝0.6 mol，则Δ</w:t>
      </w:r>
      <w:r>
        <w:rPr>
          <w:rFonts w:ascii="Times New Roman" w:eastAsia="楷体_GB2312" w:hAnsi="Times New Roman" w:cs="Times New Roman"/>
          <w:i/>
        </w:rPr>
        <w:t>n</w:t>
      </w:r>
      <w:r>
        <w:rPr>
          <w:rFonts w:ascii="Times New Roman" w:eastAsia="楷体_GB2312" w:hAnsi="Times New Roman" w:cs="Times New Roman"/>
        </w:rPr>
        <w:t>(Y)</w:t>
      </w:r>
      <w:r>
        <w:rPr>
          <w:rFonts w:eastAsia="楷体_GB2312" w:hAnsi="宋体" w:cs="Times New Roman"/>
        </w:rPr>
        <w:t>∶</w:t>
      </w:r>
      <w:r>
        <w:rPr>
          <w:rFonts w:ascii="Times New Roman" w:eastAsia="楷体_GB2312" w:hAnsi="Times New Roman" w:cs="Times New Roman"/>
        </w:rPr>
        <w:t>Δ</w:t>
      </w:r>
      <w:r>
        <w:rPr>
          <w:rFonts w:ascii="Times New Roman" w:eastAsia="楷体_GB2312" w:hAnsi="Times New Roman" w:cs="Times New Roman"/>
          <w:i/>
        </w:rPr>
        <w:t>n</w:t>
      </w:r>
      <w:r>
        <w:rPr>
          <w:rFonts w:ascii="Times New Roman" w:eastAsia="楷体_GB2312" w:hAnsi="Times New Roman" w:cs="Times New Roman"/>
        </w:rPr>
        <w:t>(Z)</w:t>
      </w:r>
      <w:r>
        <w:rPr>
          <w:rFonts w:eastAsia="楷体_GB2312" w:hAnsi="宋体" w:cs="Times New Roman"/>
        </w:rPr>
        <w:t>∶</w:t>
      </w:r>
      <w:r>
        <w:rPr>
          <w:rFonts w:ascii="Times New Roman" w:eastAsia="楷体_GB2312" w:hAnsi="Times New Roman" w:cs="Times New Roman"/>
        </w:rPr>
        <w:t>Δ</w:t>
      </w:r>
      <w:r>
        <w:rPr>
          <w:rFonts w:ascii="Times New Roman" w:eastAsia="楷体_GB2312" w:hAnsi="Times New Roman" w:cs="Times New Roman"/>
          <w:i/>
        </w:rPr>
        <w:t>n</w:t>
      </w:r>
      <w:r>
        <w:rPr>
          <w:rFonts w:ascii="Times New Roman" w:eastAsia="楷体_GB2312" w:hAnsi="Times New Roman" w:cs="Times New Roman"/>
        </w:rPr>
        <w:t>(X)＝1</w:t>
      </w:r>
      <w:r>
        <w:rPr>
          <w:rFonts w:eastAsia="楷体_GB2312" w:hAnsi="宋体" w:cs="Times New Roman"/>
        </w:rPr>
        <w:t>∶</w:t>
      </w:r>
      <w:r>
        <w:rPr>
          <w:rFonts w:ascii="Times New Roman" w:eastAsia="楷体_GB2312" w:hAnsi="Times New Roman" w:cs="Times New Roman"/>
        </w:rPr>
        <w:t>2</w:t>
      </w:r>
      <w:r>
        <w:rPr>
          <w:rFonts w:eastAsia="楷体_GB2312" w:hAnsi="宋体" w:cs="Times New Roman"/>
        </w:rPr>
        <w:t>∶</w:t>
      </w:r>
      <w:r>
        <w:rPr>
          <w:rFonts w:ascii="Times New Roman" w:eastAsia="楷体_GB2312" w:hAnsi="Times New Roman" w:cs="Times New Roman"/>
        </w:rPr>
        <w:t>3，参加反应的物质的物质的量之比等于化学计量数之比，则反应的方程式为3X(g)＋Y(g)</w:t>
      </w:r>
      <w:r>
        <w:rPr>
          <w:rFonts w:ascii="ZBFH" w:eastAsia="楷体_GB2312" w:hAnsi="ZBFH" w:cs="Times New Roman"/>
        </w:rPr>
        <w:t></w:t>
      </w:r>
      <w:r>
        <w:rPr>
          <w:rFonts w:ascii="Times New Roman" w:eastAsia="楷体_GB2312" w:hAnsi="Times New Roman" w:cs="Times New Roman"/>
        </w:rPr>
        <w:t>2Z(g)；</w:t>
      </w:r>
      <w:r>
        <w:rPr>
          <w:rFonts w:eastAsia="楷体_GB2312" w:hAnsi="宋体" w:cs="Times New Roman"/>
        </w:rPr>
        <w:t>②</w:t>
      </w:r>
      <w:r>
        <w:rPr>
          <w:rFonts w:ascii="Times New Roman" w:eastAsia="楷体_GB2312" w:hAnsi="Times New Roman" w:cs="Times New Roman"/>
        </w:rPr>
        <w:t>X、Y的反应速率比为3</w:t>
      </w:r>
      <w:r>
        <w:rPr>
          <w:rFonts w:eastAsia="楷体_GB2312" w:hAnsi="宋体" w:cs="Times New Roman"/>
        </w:rPr>
        <w:t>∶</w:t>
      </w:r>
      <w:r>
        <w:rPr>
          <w:rFonts w:ascii="Times New Roman" w:eastAsia="楷体_GB2312" w:hAnsi="Times New Roman" w:cs="Times New Roman"/>
        </w:rPr>
        <w:t>1，随着反应的进行X、Y的反应速率比始终为3</w:t>
      </w:r>
      <w:r>
        <w:rPr>
          <w:rFonts w:eastAsia="楷体_GB2312" w:hAnsi="宋体" w:cs="Times New Roman"/>
        </w:rPr>
        <w:t>∶</w:t>
      </w:r>
      <w:r>
        <w:rPr>
          <w:rFonts w:ascii="Times New Roman" w:eastAsia="楷体_GB2312" w:hAnsi="Times New Roman" w:cs="Times New Roman"/>
        </w:rPr>
        <w:t>1，不能作为平衡状态的标志，故B错误；反应物和生成物均为气体，容器内气体的总质量保持不变，不能作为平衡状态的标志，故D错误；生成1 mol Y的同时消耗2 mol Z均只能表示逆反应速率，不能说明正、逆反应速率相等，无法判断反应达到平衡状态，故E错误；</w:t>
      </w:r>
      <w:r>
        <w:rPr>
          <w:rFonts w:eastAsia="楷体_GB2312" w:hAnsi="宋体" w:cs="Times New Roman"/>
        </w:rPr>
        <w:t>③</w:t>
      </w:r>
      <w:r>
        <w:rPr>
          <w:rFonts w:ascii="Times New Roman" w:eastAsia="楷体_GB2312" w:hAnsi="Times New Roman" w:cs="Times New Roman"/>
        </w:rPr>
        <w:t>2 min内X的转化率＝</w:t>
      </w:r>
      <w:r>
        <w:rPr>
          <w:rFonts w:ascii="Times New Roman" w:eastAsia="楷体_GB2312" w:hAnsi="Times New Roman" w:cs="Times New Roman"/>
        </w:rPr>
        <w:fldChar w:fldCharType="begin"/>
      </w:r>
      <w:r>
        <w:rPr>
          <w:rFonts w:ascii="Times New Roman" w:eastAsia="楷体_GB2312" w:hAnsi="Times New Roman" w:cs="Times New Roman"/>
        </w:rPr>
        <w:instrText>eq \f(变化物质的量,起始总物质的量)</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hAnsi="宋体" w:cs="Times New Roman"/>
        </w:rPr>
        <w:t>×</w:t>
      </w:r>
      <w:r>
        <w:rPr>
          <w:rFonts w:ascii="Times New Roman" w:eastAsia="楷体_GB2312" w:hAnsi="Times New Roman" w:cs="Times New Roman"/>
        </w:rPr>
        <w:t>100%＝</w:t>
      </w:r>
      <w:r>
        <w:rPr>
          <w:rFonts w:ascii="Times New Roman" w:eastAsia="楷体_GB2312" w:hAnsi="Times New Roman" w:cs="Times New Roman"/>
        </w:rPr>
        <w:fldChar w:fldCharType="begin"/>
      </w:r>
      <w:r>
        <w:rPr>
          <w:rFonts w:ascii="Times New Roman" w:eastAsia="楷体_GB2312" w:hAnsi="Times New Roman" w:cs="Times New Roman"/>
        </w:rPr>
        <w:instrText>eq \f(1 mol－0.9 mol,1 mol)</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hAnsi="宋体" w:cs="Times New Roman"/>
        </w:rPr>
        <w:t>×</w:t>
      </w:r>
      <w:r>
        <w:rPr>
          <w:rFonts w:ascii="Times New Roman" w:eastAsia="楷体_GB2312" w:hAnsi="Times New Roman" w:cs="Times New Roman"/>
        </w:rPr>
        <w:t>100%＝10%。</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21．(12分)(1)汽车尾气中NO生成过程的能量变化如图所示。1 mol N</w:t>
      </w:r>
      <w:r>
        <w:rPr>
          <w:rFonts w:ascii="Times New Roman" w:hAnsi="Times New Roman" w:cs="Times New Roman"/>
          <w:vertAlign w:val="subscript"/>
        </w:rPr>
        <w:t>2</w:t>
      </w:r>
      <w:r>
        <w:rPr>
          <w:rFonts w:ascii="Times New Roman" w:hAnsi="Times New Roman" w:cs="Times New Roman"/>
        </w:rPr>
        <w:t>和1 mol O</w:t>
      </w:r>
      <w:r>
        <w:rPr>
          <w:rFonts w:ascii="Times New Roman" w:hAnsi="Times New Roman" w:cs="Times New Roman"/>
          <w:vertAlign w:val="subscript"/>
        </w:rPr>
        <w:t>2</w:t>
      </w:r>
      <w:r>
        <w:rPr>
          <w:rFonts w:ascii="Times New Roman" w:hAnsi="Times New Roman" w:cs="Times New Roman"/>
        </w:rPr>
        <w:t>完全反应生成NO会__________(填</w:t>
      </w:r>
      <w:r>
        <w:rPr>
          <w:rFonts w:hAnsi="宋体" w:cs="Times New Roman"/>
        </w:rPr>
        <w:t>“</w:t>
      </w:r>
      <w:r>
        <w:rPr>
          <w:rFonts w:ascii="Times New Roman" w:hAnsi="Times New Roman" w:cs="Times New Roman"/>
        </w:rPr>
        <w:t>吸收</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放出</w:t>
      </w:r>
      <w:r>
        <w:rPr>
          <w:rFonts w:hAnsi="宋体" w:cs="Times New Roman"/>
        </w:rPr>
        <w:t>”</w:t>
      </w:r>
      <w:r>
        <w:rPr>
          <w:rFonts w:ascii="Times New Roman" w:hAnsi="Times New Roman" w:cs="Times New Roman"/>
        </w:rPr>
        <w:t>)________ kJ能量。</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46" type="#_x0000_t75" style="width:218.4pt;height:67.2pt" coordsize="21600,21600" o:preferrelative="t" filled="f" stroked="f">
            <v:stroke joinstyle="miter"/>
            <v:imagedata r:id="rId46" r:href="rId47"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(2)通过NO传感器可监测汽车尾气中NO的含量，其工作原理如图所示。已知：O</w:t>
      </w:r>
      <w:r>
        <w:rPr>
          <w:rFonts w:ascii="Times New Roman" w:hAnsi="Times New Roman" w:cs="Times New Roman"/>
          <w:vertAlign w:val="superscript"/>
        </w:rPr>
        <w:t>2－</w:t>
      </w:r>
      <w:r>
        <w:rPr>
          <w:rFonts w:ascii="Times New Roman" w:hAnsi="Times New Roman" w:cs="Times New Roman"/>
        </w:rPr>
        <w:t>可在固体电解质中自由移动。</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47" type="#_x0000_t75" style="width:139.2pt;height:84.95pt" coordsize="21600,21600" o:preferrelative="t" filled="f" stroked="f">
            <v:stroke joinstyle="miter"/>
            <v:imagedata r:id="rId48" r:href="rId49"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NiO电极上发生的是________(填</w:t>
      </w:r>
      <w:r>
        <w:rPr>
          <w:rFonts w:hAnsi="宋体" w:cs="Times New Roman"/>
        </w:rPr>
        <w:t>“</w:t>
      </w:r>
      <w:r>
        <w:rPr>
          <w:rFonts w:ascii="Times New Roman" w:hAnsi="Times New Roman" w:cs="Times New Roman"/>
        </w:rPr>
        <w:t>氧化</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还原</w:t>
      </w:r>
      <w:r>
        <w:rPr>
          <w:rFonts w:hAnsi="宋体" w:cs="Times New Roman"/>
        </w:rPr>
        <w:t>”</w:t>
      </w:r>
      <w:r>
        <w:rPr>
          <w:rFonts w:ascii="Times New Roman" w:hAnsi="Times New Roman" w:cs="Times New Roman"/>
        </w:rPr>
        <w:t>)反应。</w:t>
      </w:r>
    </w:p>
    <w:p>
      <w:pPr>
        <w:pStyle w:val="PlainText"/>
        <w:tabs>
          <w:tab w:val="left" w:pos="3402"/>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外电路中，电子是从____________(填</w:t>
      </w:r>
      <w:r>
        <w:rPr>
          <w:rFonts w:hAnsi="宋体" w:cs="Times New Roman"/>
        </w:rPr>
        <w:t>“</w:t>
      </w:r>
      <w:r>
        <w:rPr>
          <w:rFonts w:ascii="Times New Roman" w:hAnsi="Times New Roman" w:cs="Times New Roman"/>
        </w:rPr>
        <w:t>NiO</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Pt</w:t>
      </w:r>
      <w:r>
        <w:rPr>
          <w:rFonts w:hAnsi="宋体" w:cs="Times New Roman"/>
        </w:rPr>
        <w:t>”</w:t>
      </w:r>
      <w:r>
        <w:rPr>
          <w:rFonts w:ascii="Times New Roman" w:hAnsi="Times New Roman" w:cs="Times New Roman"/>
        </w:rPr>
        <w:t>)电极流出。</w:t>
      </w:r>
    </w:p>
    <w:p>
      <w:pPr>
        <w:pStyle w:val="PlainText"/>
        <w:tabs>
          <w:tab w:val="left" w:pos="3402"/>
        </w:tabs>
        <w:snapToGrid w:val="0"/>
        <w:spacing w:line="360" w:lineRule="auto"/>
        <w:rPr>
          <w:rFonts w:ascii="Times New Roman" w:hAnsi="Times New Roman" w:cs="Times New Roman"/>
        </w:rPr>
      </w:pPr>
      <w:r>
        <w:rPr>
          <w:rFonts w:hAnsi="宋体" w:cs="Times New Roman"/>
        </w:rPr>
        <w:t>③</w:t>
      </w:r>
      <w:r>
        <w:rPr>
          <w:rFonts w:ascii="Times New Roman" w:hAnsi="Times New Roman" w:cs="Times New Roman"/>
        </w:rPr>
        <w:t>Pt电极上的电极反应式为_______________________________________________________。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(3)一种新型催化剂能使NO和CO发生反应：2NO＋2CO</w:t>
      </w:r>
      <w:r>
        <w:rPr>
          <w:rFonts w:ascii="ZBFH" w:hAnsi="ZBFH" w:cs="Times New Roman"/>
        </w:rPr>
        <w:t></w:t>
      </w:r>
      <w:r>
        <w:rPr>
          <w:rFonts w:ascii="Times New Roman" w:hAnsi="Times New Roman" w:cs="Times New Roman"/>
        </w:rPr>
        <w:t>2CO</w:t>
      </w:r>
      <w:r>
        <w:rPr>
          <w:rFonts w:ascii="Times New Roman" w:hAnsi="Times New Roman" w:cs="Times New Roman"/>
          <w:vertAlign w:val="subscript"/>
        </w:rPr>
        <w:t>2</w:t>
      </w:r>
      <w:r>
        <w:rPr>
          <w:rFonts w:ascii="Times New Roman" w:hAnsi="Times New Roman" w:cs="Times New Roman"/>
        </w:rPr>
        <w:t>＋N</w:t>
      </w:r>
      <w:r>
        <w:rPr>
          <w:rFonts w:ascii="Times New Roman" w:hAnsi="Times New Roman" w:cs="Times New Roman"/>
          <w:vertAlign w:val="subscript"/>
        </w:rPr>
        <w:t>2</w:t>
      </w:r>
      <w:r>
        <w:rPr>
          <w:rFonts w:ascii="Times New Roman" w:hAnsi="Times New Roman" w:cs="Times New Roman"/>
        </w:rPr>
        <w:t>。已知增大催化剂的比表面积可提高该反应速率。为了验证温度、催化剂的比表面积对化学反应速率的影响规律，某同学设计了三组实验，如表所示。</w:t>
      </w:r>
    </w:p>
    <w:tbl>
      <w:tblPr>
        <w:tblStyle w:val="TableNormal"/>
        <w:tblW w:w="62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06"/>
        <w:gridCol w:w="851"/>
        <w:gridCol w:w="1275"/>
        <w:gridCol w:w="1276"/>
        <w:gridCol w:w="1559"/>
      </w:tblGrid>
      <w:tr>
        <w:tblPrEx>
          <w:tblW w:w="62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30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实验编号</w:t>
            </w:r>
          </w:p>
        </w:tc>
        <w:tc>
          <w:tcPr>
            <w:tcW w:w="85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i/>
              </w:rPr>
              <w:t>t</w:t>
            </w:r>
            <w:r>
              <w:rPr>
                <w:rFonts w:ascii="Times New Roman" w:hAnsi="Times New Roman" w:cs="Times New Roman"/>
              </w:rPr>
              <w:t>/</w:t>
            </w:r>
            <w:r>
              <w:rPr>
                <w:rFonts w:hAnsi="宋体" w:cs="Times New Roman"/>
              </w:rPr>
              <w:t>℃</w:t>
            </w:r>
          </w:p>
        </w:tc>
        <w:tc>
          <w:tcPr>
            <w:tcW w:w="1275"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NO初始浓度/mol·L</w:t>
            </w:r>
            <w:r>
              <w:rPr>
                <w:rFonts w:ascii="Times New Roman" w:hAnsi="Times New Roman" w:cs="Times New Roman"/>
                <w:vertAlign w:val="superscript"/>
              </w:rPr>
              <w:t>－1</w:t>
            </w:r>
          </w:p>
        </w:tc>
        <w:tc>
          <w:tcPr>
            <w:tcW w:w="127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CO初始浓度/mol·L</w:t>
            </w:r>
            <w:r>
              <w:rPr>
                <w:rFonts w:ascii="Times New Roman" w:hAnsi="Times New Roman" w:cs="Times New Roman"/>
                <w:vertAlign w:val="superscript"/>
              </w:rPr>
              <w:t>－1</w:t>
            </w:r>
          </w:p>
        </w:tc>
        <w:tc>
          <w:tcPr>
            <w:tcW w:w="155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催化剂的比表面积/m</w:t>
            </w:r>
            <w:r>
              <w:rPr>
                <w:rFonts w:ascii="Times New Roman" w:hAnsi="Times New Roman" w:cs="Times New Roman"/>
                <w:vertAlign w:val="superscript"/>
              </w:rPr>
              <w:t>2</w:t>
            </w:r>
            <w:r>
              <w:rPr>
                <w:rFonts w:ascii="Times New Roman" w:hAnsi="Times New Roman" w:cs="Times New Roman"/>
              </w:rPr>
              <w:t>·g</w:t>
            </w:r>
            <w:r>
              <w:rPr>
                <w:rFonts w:ascii="Times New Roman" w:hAnsi="Times New Roman" w:cs="Times New Roman"/>
                <w:vertAlign w:val="superscript"/>
              </w:rPr>
              <w:t>－1</w:t>
            </w:r>
          </w:p>
        </w:tc>
      </w:tr>
    </w:tbl>
    <w:p>
      <w:pPr>
        <w:sectPr>
          <w:type w:val="nextPage"/>
          <w:pgSz w:w="11906" w:h="16838"/>
          <w:pgMar w:top="1440" w:right="1753" w:bottom="1440" w:left="1753" w:header="851" w:footer="992" w:gutter="0"/>
          <w:pgNumType w:start="22"/>
          <w:cols w:num="1" w:space="425"/>
          <w:titlePg w:val="0"/>
          <w:docGrid w:type="lines" w:linePitch="312" w:charSpace="0"/>
        </w:sectPr>
      </w:pPr>
    </w:p>
    <w:tbl>
      <w:tblPr>
        <w:tblStyle w:val="TableNormal"/>
        <w:tblW w:w="62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06"/>
        <w:gridCol w:w="851"/>
        <w:gridCol w:w="1275"/>
        <w:gridCol w:w="1276"/>
        <w:gridCol w:w="1559"/>
      </w:tblGrid>
      <w:tr>
        <w:tblPrEx>
          <w:tblW w:w="62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30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hAnsi="宋体" w:cs="Times New Roman"/>
              </w:rPr>
              <w:t>Ⅰ</w:t>
            </w:r>
          </w:p>
        </w:tc>
        <w:tc>
          <w:tcPr>
            <w:tcW w:w="85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280</w:t>
            </w:r>
          </w:p>
        </w:tc>
        <w:tc>
          <w:tcPr>
            <w:tcW w:w="1275"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1.20</w:t>
            </w:r>
            <w:r>
              <w:rPr>
                <w:rFonts w:hAnsi="宋体" w:cs="Times New Roman"/>
              </w:rPr>
              <w:t>×</w:t>
            </w:r>
            <w:r>
              <w:rPr>
                <w:rFonts w:ascii="Times New Roman" w:hAnsi="Times New Roman" w:cs="Times New Roman"/>
              </w:rPr>
              <w:t>10</w:t>
            </w:r>
            <w:r>
              <w:rPr>
                <w:rFonts w:ascii="Times New Roman" w:hAnsi="Times New Roman" w:cs="Times New Roman"/>
                <w:vertAlign w:val="superscript"/>
              </w:rPr>
              <w:t>－3</w:t>
            </w:r>
          </w:p>
        </w:tc>
        <w:tc>
          <w:tcPr>
            <w:tcW w:w="127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5.80</w:t>
            </w:r>
            <w:r>
              <w:rPr>
                <w:rFonts w:hAnsi="宋体" w:cs="Times New Roman"/>
              </w:rPr>
              <w:t>×</w:t>
            </w:r>
            <w:r>
              <w:rPr>
                <w:rFonts w:ascii="Times New Roman" w:hAnsi="Times New Roman" w:cs="Times New Roman"/>
              </w:rPr>
              <w:t>10</w:t>
            </w:r>
            <w:r>
              <w:rPr>
                <w:rFonts w:ascii="Times New Roman" w:hAnsi="Times New Roman" w:cs="Times New Roman"/>
                <w:vertAlign w:val="superscript"/>
              </w:rPr>
              <w:t>－3</w:t>
            </w:r>
          </w:p>
        </w:tc>
        <w:tc>
          <w:tcPr>
            <w:tcW w:w="155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82</w:t>
            </w:r>
          </w:p>
        </w:tc>
      </w:tr>
      <w:tr>
        <w:tblPrEx>
          <w:tblW w:w="6267" w:type="dxa"/>
          <w:jc w:val="center"/>
          <w:tblLayout w:type="fixed"/>
          <w:tblCellMar>
            <w:top w:w="0" w:type="dxa"/>
            <w:left w:w="108" w:type="dxa"/>
            <w:bottom w:w="0" w:type="dxa"/>
            <w:right w:w="108" w:type="dxa"/>
          </w:tblCellMar>
        </w:tblPrEx>
        <w:trPr>
          <w:jc w:val="center"/>
        </w:trPr>
        <w:tc>
          <w:tcPr>
            <w:tcW w:w="130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hAnsi="宋体" w:cs="Times New Roman"/>
              </w:rPr>
              <w:t>Ⅱ</w:t>
            </w:r>
          </w:p>
        </w:tc>
        <w:tc>
          <w:tcPr>
            <w:tcW w:w="85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280</w:t>
            </w:r>
          </w:p>
        </w:tc>
        <w:tc>
          <w:tcPr>
            <w:tcW w:w="1275"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1.20</w:t>
            </w:r>
            <w:r>
              <w:rPr>
                <w:rFonts w:hAnsi="宋体" w:cs="Times New Roman"/>
              </w:rPr>
              <w:t>×</w:t>
            </w:r>
            <w:r>
              <w:rPr>
                <w:rFonts w:ascii="Times New Roman" w:hAnsi="Times New Roman" w:cs="Times New Roman"/>
              </w:rPr>
              <w:t>10</w:t>
            </w:r>
            <w:r>
              <w:rPr>
                <w:rFonts w:ascii="Times New Roman" w:hAnsi="Times New Roman" w:cs="Times New Roman"/>
                <w:vertAlign w:val="superscript"/>
              </w:rPr>
              <w:t>－3</w:t>
            </w:r>
          </w:p>
        </w:tc>
        <w:tc>
          <w:tcPr>
            <w:tcW w:w="127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5.80</w:t>
            </w:r>
            <w:r>
              <w:rPr>
                <w:rFonts w:hAnsi="宋体" w:cs="Times New Roman"/>
              </w:rPr>
              <w:t>×</w:t>
            </w:r>
            <w:r>
              <w:rPr>
                <w:rFonts w:ascii="Times New Roman" w:hAnsi="Times New Roman" w:cs="Times New Roman"/>
              </w:rPr>
              <w:t>10</w:t>
            </w:r>
            <w:r>
              <w:rPr>
                <w:rFonts w:ascii="Times New Roman" w:hAnsi="Times New Roman" w:cs="Times New Roman"/>
                <w:vertAlign w:val="superscript"/>
              </w:rPr>
              <w:t>－3</w:t>
            </w:r>
          </w:p>
        </w:tc>
        <w:tc>
          <w:tcPr>
            <w:tcW w:w="155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124</w:t>
            </w:r>
          </w:p>
        </w:tc>
      </w:tr>
      <w:tr>
        <w:tblPrEx>
          <w:tblW w:w="6267" w:type="dxa"/>
          <w:jc w:val="center"/>
          <w:tblLayout w:type="fixed"/>
          <w:tblCellMar>
            <w:top w:w="0" w:type="dxa"/>
            <w:left w:w="108" w:type="dxa"/>
            <w:bottom w:w="0" w:type="dxa"/>
            <w:right w:w="108" w:type="dxa"/>
          </w:tblCellMar>
        </w:tblPrEx>
        <w:trPr>
          <w:jc w:val="center"/>
        </w:trPr>
        <w:tc>
          <w:tcPr>
            <w:tcW w:w="130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hAnsi="宋体" w:cs="Times New Roman"/>
              </w:rPr>
              <w:t>Ⅲ</w:t>
            </w:r>
          </w:p>
        </w:tc>
        <w:tc>
          <w:tcPr>
            <w:tcW w:w="851"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350</w:t>
            </w:r>
          </w:p>
        </w:tc>
        <w:tc>
          <w:tcPr>
            <w:tcW w:w="1275"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i/>
              </w:rPr>
              <w:t>a</w:t>
            </w:r>
          </w:p>
        </w:tc>
        <w:tc>
          <w:tcPr>
            <w:tcW w:w="1276"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5.80</w:t>
            </w:r>
            <w:r>
              <w:rPr>
                <w:rFonts w:hAnsi="宋体" w:cs="Times New Roman"/>
              </w:rPr>
              <w:t>×</w:t>
            </w:r>
            <w:r>
              <w:rPr>
                <w:rFonts w:ascii="Times New Roman" w:hAnsi="Times New Roman" w:cs="Times New Roman"/>
              </w:rPr>
              <w:t>10</w:t>
            </w:r>
            <w:r>
              <w:rPr>
                <w:rFonts w:ascii="Times New Roman" w:hAnsi="Times New Roman" w:cs="Times New Roman"/>
                <w:vertAlign w:val="superscript"/>
              </w:rPr>
              <w:t>－3</w:t>
            </w:r>
          </w:p>
        </w:tc>
        <w:tc>
          <w:tcPr>
            <w:tcW w:w="1559" w:type="dxa"/>
            <w:shd w:val="clear" w:color="auto" w:fill="auto"/>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t>82</w:t>
            </w:r>
          </w:p>
        </w:tc>
      </w:tr>
    </w:tbl>
    <w:p>
      <w:pPr>
        <w:pStyle w:val="PlainText"/>
        <w:tabs>
          <w:tab w:val="left" w:pos="3402"/>
        </w:tabs>
        <w:snapToGrid w:val="0"/>
        <w:spacing w:line="360" w:lineRule="auto"/>
        <w:rPr>
          <w:rFonts w:hAnsi="宋体" w:cs="Times New Roman"/>
        </w:rPr>
      </w:pPr>
    </w:p>
    <w:p>
      <w:pPr>
        <w:pStyle w:val="PlainText"/>
        <w:tabs>
          <w:tab w:val="left" w:pos="3402"/>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表中</w:t>
      </w:r>
      <w:r>
        <w:rPr>
          <w:rFonts w:ascii="Times New Roman" w:hAnsi="Times New Roman" w:cs="Times New Roman"/>
          <w:i/>
        </w:rPr>
        <w:t>a</w:t>
      </w:r>
      <w:r>
        <w:rPr>
          <w:rFonts w:ascii="Times New Roman" w:hAnsi="Times New Roman" w:cs="Times New Roman"/>
        </w:rPr>
        <w:t>＝________。</w:t>
      </w:r>
    </w:p>
    <w:p>
      <w:pPr>
        <w:pStyle w:val="PlainText"/>
        <w:tabs>
          <w:tab w:val="left" w:pos="3402"/>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能验证温度对化学反应速率影响规律的是实验________________(填实验编号)。</w:t>
      </w:r>
    </w:p>
    <w:p>
      <w:pPr>
        <w:pStyle w:val="PlainText"/>
        <w:tabs>
          <w:tab w:val="left" w:pos="3402"/>
        </w:tabs>
        <w:snapToGrid w:val="0"/>
        <w:spacing w:line="360" w:lineRule="auto"/>
        <w:rPr>
          <w:rFonts w:ascii="Times New Roman" w:hAnsi="Times New Roman" w:cs="Times New Roman"/>
        </w:rPr>
      </w:pPr>
      <w:r>
        <w:rPr>
          <w:rFonts w:hAnsi="宋体" w:cs="Times New Roman"/>
        </w:rPr>
        <w:t>③</w:t>
      </w:r>
      <w:r>
        <w:rPr>
          <w:rFonts w:ascii="Times New Roman" w:hAnsi="Times New Roman" w:cs="Times New Roman"/>
        </w:rPr>
        <w:t>实验</w:t>
      </w:r>
      <w:r>
        <w:rPr>
          <w:rFonts w:hAnsi="宋体" w:cs="Times New Roman"/>
        </w:rPr>
        <w:t>Ⅰ</w:t>
      </w:r>
      <w:r>
        <w:rPr>
          <w:rFonts w:ascii="Times New Roman" w:hAnsi="Times New Roman" w:cs="Times New Roman"/>
        </w:rPr>
        <w:t>和实验</w:t>
      </w:r>
      <w:r>
        <w:rPr>
          <w:rFonts w:hAnsi="宋体" w:cs="Times New Roman"/>
        </w:rPr>
        <w:t>Ⅱ</w:t>
      </w:r>
      <w:r>
        <w:rPr>
          <w:rFonts w:ascii="Times New Roman" w:hAnsi="Times New Roman" w:cs="Times New Roman"/>
        </w:rPr>
        <w:t>中，NO的物质的量浓度</w:t>
      </w:r>
      <w:r>
        <w:rPr>
          <w:rFonts w:ascii="Times New Roman" w:hAnsi="Times New Roman" w:cs="Times New Roman"/>
          <w:i/>
        </w:rPr>
        <w:t>c</w:t>
      </w:r>
      <w:r>
        <w:rPr>
          <w:rFonts w:ascii="Times New Roman" w:hAnsi="Times New Roman" w:cs="Times New Roman"/>
        </w:rPr>
        <w:t>(NO)随时间</w:t>
      </w:r>
      <w:r>
        <w:rPr>
          <w:rFonts w:ascii="Times New Roman" w:hAnsi="Times New Roman" w:cs="Times New Roman"/>
          <w:i/>
        </w:rPr>
        <w:t>t</w:t>
      </w:r>
      <w:r>
        <w:rPr>
          <w:rFonts w:ascii="Times New Roman" w:hAnsi="Times New Roman" w:cs="Times New Roman"/>
        </w:rPr>
        <w:t>的变化曲线如图所示，其中表示实验</w:t>
      </w:r>
      <w:r>
        <w:rPr>
          <w:rFonts w:hAnsi="宋体" w:cs="Times New Roman"/>
        </w:rPr>
        <w:t>Ⅱ</w:t>
      </w:r>
      <w:r>
        <w:rPr>
          <w:rFonts w:ascii="Times New Roman" w:hAnsi="Times New Roman" w:cs="Times New Roman"/>
        </w:rPr>
        <w:t>的是曲线______________(填</w:t>
      </w:r>
      <w:r>
        <w:rPr>
          <w:rFonts w:hAnsi="宋体" w:cs="Times New Roman"/>
        </w:rPr>
        <w:t>“</w:t>
      </w:r>
      <w:r>
        <w:rPr>
          <w:rFonts w:ascii="Times New Roman" w:hAnsi="Times New Roman" w:cs="Times New Roman"/>
        </w:rPr>
        <w:t>甲</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乙</w:t>
      </w:r>
      <w:r>
        <w:rPr>
          <w:rFonts w:hAnsi="宋体" w:cs="Times New Roman"/>
        </w:rPr>
        <w:t>”</w:t>
      </w:r>
      <w:r>
        <w:rPr>
          <w:rFonts w:ascii="Times New Roman" w:hAnsi="Times New Roman" w:cs="Times New Roman"/>
        </w:rPr>
        <w:t>)。</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48" type="#_x0000_t75" style="width:66.55pt;height:63.45pt" coordsize="21600,21600" o:preferrelative="t" filled="f" stroked="f">
            <v:stroke joinstyle="miter"/>
            <v:imagedata r:id="rId50" r:href="rId51"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(4)在容积固定的绝热容器中发生反应2NO(g)＋2CO(g)</w:t>
      </w:r>
      <w:r>
        <w:rPr>
          <w:rFonts w:ascii="ZBFH" w:hAnsi="ZBFH" w:cs="Times New Roman"/>
        </w:rPr>
        <w:t></w:t>
      </w:r>
      <w:r>
        <w:rPr>
          <w:rFonts w:ascii="Times New Roman" w:hAnsi="Times New Roman" w:cs="Times New Roman"/>
        </w:rPr>
        <w:t>2CO</w:t>
      </w:r>
      <w:r>
        <w:rPr>
          <w:rFonts w:ascii="Times New Roman" w:hAnsi="Times New Roman" w:cs="Times New Roman"/>
          <w:vertAlign w:val="subscript"/>
        </w:rPr>
        <w:t>2</w:t>
      </w:r>
      <w:r>
        <w:rPr>
          <w:rFonts w:ascii="Times New Roman" w:hAnsi="Times New Roman" w:cs="Times New Roman"/>
        </w:rPr>
        <w:t>(g)＋N</w:t>
      </w:r>
      <w:r>
        <w:rPr>
          <w:rFonts w:ascii="Times New Roman" w:hAnsi="Times New Roman" w:cs="Times New Roman"/>
          <w:vertAlign w:val="subscript"/>
        </w:rPr>
        <w:t>2</w:t>
      </w:r>
      <w:r>
        <w:rPr>
          <w:rFonts w:ascii="Times New Roman" w:hAnsi="Times New Roman" w:cs="Times New Roman"/>
        </w:rPr>
        <w:t>(g)，不能说明该反应已达到平衡状态的是______(填字母)。</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A．容器内温度不再变化</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B．容器内的气体压强保持不变</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C．2</w:t>
      </w:r>
      <w:r>
        <w:rPr>
          <w:rFonts w:ascii="Book Antiqua" w:hAnsi="Book Antiqua" w:cs="Times New Roman"/>
          <w:i/>
        </w:rPr>
        <w:t>v</w:t>
      </w:r>
      <w:r>
        <w:rPr>
          <w:rFonts w:ascii="Times New Roman" w:hAnsi="Times New Roman" w:cs="Times New Roman"/>
          <w:vertAlign w:val="subscript"/>
        </w:rPr>
        <w:t>逆</w:t>
      </w:r>
      <w:r>
        <w:rPr>
          <w:rFonts w:ascii="Times New Roman" w:hAnsi="Times New Roman" w:cs="Times New Roman"/>
        </w:rPr>
        <w:t>(NO)＝</w:t>
      </w:r>
      <w:r>
        <w:rPr>
          <w:rFonts w:ascii="Book Antiqua" w:hAnsi="Book Antiqua" w:cs="Times New Roman"/>
          <w:i/>
        </w:rPr>
        <w:t>v</w:t>
      </w:r>
      <w:r>
        <w:rPr>
          <w:rFonts w:ascii="Times New Roman" w:hAnsi="Times New Roman" w:cs="Times New Roman"/>
          <w:vertAlign w:val="subscript"/>
        </w:rPr>
        <w:t>正</w:t>
      </w:r>
      <w:r>
        <w:rPr>
          <w:rFonts w:ascii="Times New Roman" w:hAnsi="Times New Roman" w:cs="Times New Roman"/>
        </w:rPr>
        <w:t>(N</w:t>
      </w:r>
      <w:r>
        <w:rPr>
          <w:rFonts w:ascii="Times New Roman" w:hAnsi="Times New Roman" w:cs="Times New Roman"/>
          <w:vertAlign w:val="subscript"/>
        </w:rPr>
        <w:t>2</w:t>
      </w:r>
      <w:r>
        <w:rPr>
          <w:rFonts w:ascii="Times New Roman" w:hAnsi="Times New Roman" w:cs="Times New Roman"/>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D．容器内混合气体的密度保持不变</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(1)吸收　180</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w:t>
      </w:r>
      <w:r>
        <w:rPr>
          <w:rFonts w:hAnsi="宋体" w:cs="Times New Roman"/>
        </w:rPr>
        <w:t>①</w:t>
      </w:r>
      <w:r>
        <w:rPr>
          <w:rFonts w:ascii="Times New Roman" w:hAnsi="Times New Roman" w:cs="Times New Roman"/>
        </w:rPr>
        <w:t>氧化　</w:t>
      </w:r>
      <w:r>
        <w:rPr>
          <w:rFonts w:hAnsi="宋体" w:cs="Times New Roman"/>
        </w:rPr>
        <w:t>②</w:t>
      </w:r>
      <w:r>
        <w:rPr>
          <w:rFonts w:ascii="Times New Roman" w:hAnsi="Times New Roman" w:cs="Times New Roman"/>
        </w:rPr>
        <w:t>NiO　</w:t>
      </w:r>
      <w:r>
        <w:rPr>
          <w:rFonts w:hAnsi="宋体" w:cs="Times New Roman"/>
        </w:rPr>
        <w:t>③</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＋4e</w:t>
      </w:r>
      <w:r>
        <w:rPr>
          <w:rFonts w:ascii="Times New Roman" w:hAnsi="Times New Roman" w:cs="Times New Roman"/>
          <w:vertAlign w:val="superscript"/>
        </w:rPr>
        <w:t>－</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2O</w:t>
      </w:r>
      <w:r>
        <w:rPr>
          <w:rFonts w:ascii="Times New Roman" w:hAnsi="Times New Roman" w:cs="Times New Roman"/>
          <w:vertAlign w:val="superscript"/>
        </w:rPr>
        <w:t>2－</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w:t>
      </w:r>
      <w:r>
        <w:rPr>
          <w:rFonts w:hAnsi="宋体" w:cs="Times New Roman"/>
        </w:rPr>
        <w:t>①</w:t>
      </w:r>
      <w:r>
        <w:rPr>
          <w:rFonts w:ascii="Times New Roman" w:hAnsi="Times New Roman" w:cs="Times New Roman"/>
        </w:rPr>
        <w:t>1.20</w:t>
      </w:r>
      <w:r>
        <w:rPr>
          <w:rFonts w:hAnsi="宋体" w:cs="Times New Roman"/>
        </w:rPr>
        <w:t>×</w:t>
      </w:r>
      <w:r>
        <w:rPr>
          <w:rFonts w:ascii="Times New Roman" w:hAnsi="Times New Roman" w:cs="Times New Roman"/>
        </w:rPr>
        <w:t>10</w:t>
      </w:r>
      <w:r>
        <w:rPr>
          <w:rFonts w:ascii="Times New Roman" w:hAnsi="Times New Roman" w:cs="Times New Roman"/>
          <w:vertAlign w:val="superscript"/>
        </w:rPr>
        <w:t>－3</w:t>
      </w:r>
      <w:r>
        <w:rPr>
          <w:rFonts w:ascii="Times New Roman" w:hAnsi="Times New Roman" w:cs="Times New Roman"/>
        </w:rPr>
        <w:t>　</w:t>
      </w:r>
      <w:r>
        <w:rPr>
          <w:rFonts w:hAnsi="宋体" w:cs="Times New Roman"/>
        </w:rPr>
        <w:t>②Ⅰ</w:t>
      </w:r>
      <w:r>
        <w:rPr>
          <w:rFonts w:ascii="Times New Roman" w:hAnsi="Times New Roman" w:cs="Times New Roman"/>
        </w:rPr>
        <w:t>和</w:t>
      </w:r>
      <w:r>
        <w:rPr>
          <w:rFonts w:hAnsi="宋体" w:cs="Times New Roman"/>
        </w:rPr>
        <w:t>Ⅲ</w:t>
      </w:r>
      <w:r>
        <w:rPr>
          <w:rFonts w:ascii="Times New Roman" w:hAnsi="Times New Roman" w:cs="Times New Roman"/>
        </w:rPr>
        <w:t>　</w:t>
      </w:r>
      <w:r>
        <w:rPr>
          <w:rFonts w:hAnsi="宋体" w:cs="Times New Roman"/>
        </w:rPr>
        <w:t>③</w:t>
      </w:r>
      <w:r>
        <w:rPr>
          <w:rFonts w:ascii="Times New Roman" w:hAnsi="Times New Roman" w:cs="Times New Roman"/>
        </w:rPr>
        <w:t>乙</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(4)CD</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(1)由图可知，1 mol N</w:t>
      </w:r>
      <w:r>
        <w:rPr>
          <w:rFonts w:ascii="Times New Roman" w:eastAsia="楷体_GB2312" w:hAnsi="Times New Roman" w:cs="Times New Roman"/>
          <w:vertAlign w:val="subscript"/>
        </w:rPr>
        <w:t>2</w:t>
      </w:r>
      <w:r>
        <w:rPr>
          <w:rFonts w:ascii="Times New Roman" w:eastAsia="楷体_GB2312" w:hAnsi="Times New Roman" w:cs="Times New Roman"/>
        </w:rPr>
        <w:t>(g)和1 mol O</w:t>
      </w:r>
      <w:r>
        <w:rPr>
          <w:rFonts w:ascii="Times New Roman" w:eastAsia="楷体_GB2312" w:hAnsi="Times New Roman" w:cs="Times New Roman"/>
          <w:vertAlign w:val="subscript"/>
        </w:rPr>
        <w:t>2</w:t>
      </w:r>
      <w:r>
        <w:rPr>
          <w:rFonts w:ascii="Times New Roman" w:eastAsia="楷体_GB2312" w:hAnsi="Times New Roman" w:cs="Times New Roman"/>
        </w:rPr>
        <w:t>(g)完全反应生成NO(g)时，断裂反应物中化学键吸收的总能量为946 kJ＋498 kJ＝1 444 kJ，形成生成物中化学键放出的总能量为2</w:t>
      </w:r>
      <w:r>
        <w:rPr>
          <w:rFonts w:hAnsi="宋体" w:cs="Times New Roman"/>
        </w:rPr>
        <w:t>×</w:t>
      </w:r>
      <w:r>
        <w:rPr>
          <w:rFonts w:ascii="Times New Roman" w:eastAsia="楷体_GB2312" w:hAnsi="Times New Roman" w:cs="Times New Roman"/>
        </w:rPr>
        <w:t>632 kJ＝1 264 kJ，则反应时需要吸收180 kJ的热量。(2)</w:t>
      </w:r>
      <w:r>
        <w:rPr>
          <w:rFonts w:eastAsia="楷体_GB2312" w:hAnsi="宋体" w:cs="Times New Roman"/>
        </w:rPr>
        <w:t>①</w:t>
      </w:r>
      <w:r>
        <w:rPr>
          <w:rFonts w:ascii="Times New Roman" w:eastAsia="楷体_GB2312" w:hAnsi="Times New Roman" w:cs="Times New Roman"/>
        </w:rPr>
        <w:t>原电池中，NiO为负极，电极上NO失电子发生氧化反应生成二氧化氮。</w:t>
      </w:r>
      <w:r>
        <w:rPr>
          <w:rFonts w:eastAsia="楷体_GB2312" w:hAnsi="宋体" w:cs="Times New Roman"/>
        </w:rPr>
        <w:t>②</w:t>
      </w:r>
      <w:r>
        <w:rPr>
          <w:rFonts w:ascii="Times New Roman" w:eastAsia="楷体_GB2312" w:hAnsi="Times New Roman" w:cs="Times New Roman"/>
        </w:rPr>
        <w:t>外电路中，电子由负极NiO电极流出，经导线流入正极Pt电极。</w:t>
      </w:r>
      <w:r>
        <w:rPr>
          <w:rFonts w:eastAsia="楷体_GB2312" w:hAnsi="宋体" w:cs="Times New Roman"/>
        </w:rPr>
        <w:t>③</w:t>
      </w:r>
      <w:r>
        <w:rPr>
          <w:rFonts w:ascii="Times New Roman" w:eastAsia="楷体_GB2312" w:hAnsi="Times New Roman" w:cs="Times New Roman"/>
        </w:rPr>
        <w:t>原电池中，Pt电极为正极，O</w:t>
      </w:r>
      <w:r>
        <w:rPr>
          <w:rFonts w:ascii="Times New Roman" w:eastAsia="楷体_GB2312" w:hAnsi="Times New Roman" w:cs="Times New Roman"/>
          <w:vertAlign w:val="subscript"/>
        </w:rPr>
        <w:t>2</w:t>
      </w:r>
      <w:r>
        <w:rPr>
          <w:rFonts w:ascii="Times New Roman" w:eastAsia="楷体_GB2312" w:hAnsi="Times New Roman" w:cs="Times New Roman"/>
        </w:rPr>
        <w:t>在正极上发生还原反应生成O</w:t>
      </w:r>
      <w:r>
        <w:rPr>
          <w:rFonts w:ascii="Times New Roman" w:eastAsia="楷体_GB2312" w:hAnsi="Times New Roman" w:cs="Times New Roman"/>
          <w:vertAlign w:val="superscript"/>
        </w:rPr>
        <w:t>2－</w:t>
      </w:r>
      <w:r>
        <w:rPr>
          <w:rFonts w:ascii="Times New Roman" w:eastAsia="楷体_GB2312" w:hAnsi="Times New Roman" w:cs="Times New Roman"/>
        </w:rPr>
        <w:t>，电极反应式为O</w:t>
      </w:r>
      <w:r>
        <w:rPr>
          <w:rFonts w:ascii="Times New Roman" w:eastAsia="楷体_GB2312" w:hAnsi="Times New Roman" w:cs="Times New Roman"/>
          <w:vertAlign w:val="subscript"/>
        </w:rPr>
        <w:t>2</w:t>
      </w:r>
      <w:r>
        <w:rPr>
          <w:rFonts w:ascii="Times New Roman" w:eastAsia="楷体_GB2312" w:hAnsi="Times New Roman" w:cs="Times New Roman"/>
        </w:rPr>
        <w:t>＋4e</w:t>
      </w:r>
      <w:r>
        <w:rPr>
          <w:rFonts w:ascii="Times New Roman" w:eastAsia="楷体_GB2312" w:hAnsi="Times New Roman" w:cs="Times New Roman"/>
          <w:vertAlign w:val="superscript"/>
        </w:rPr>
        <w:t>－</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2O</w:t>
      </w:r>
      <w:r>
        <w:rPr>
          <w:rFonts w:ascii="Times New Roman" w:eastAsia="楷体_GB2312" w:hAnsi="Times New Roman" w:cs="Times New Roman"/>
          <w:vertAlign w:val="superscript"/>
        </w:rPr>
        <w:t>2－</w:t>
      </w:r>
      <w:r>
        <w:rPr>
          <w:rFonts w:ascii="Times New Roman" w:eastAsia="楷体_GB2312" w:hAnsi="Times New Roman" w:cs="Times New Roman"/>
        </w:rPr>
        <w:t>。(3)</w:t>
      </w:r>
      <w:r>
        <w:rPr>
          <w:rFonts w:eastAsia="楷体_GB2312" w:hAnsi="宋体" w:cs="Times New Roman"/>
        </w:rPr>
        <w:t>①</w:t>
      </w:r>
      <w:r>
        <w:rPr>
          <w:rFonts w:ascii="Times New Roman" w:eastAsia="楷体_GB2312" w:hAnsi="Times New Roman" w:cs="Times New Roman"/>
        </w:rPr>
        <w:t>由表格数据可知，实验</w:t>
      </w:r>
      <w:r>
        <w:rPr>
          <w:rFonts w:eastAsia="楷体_GB2312" w:hAnsi="宋体" w:cs="Times New Roman"/>
        </w:rPr>
        <w:t>Ⅰ</w:t>
      </w:r>
      <w:r>
        <w:rPr>
          <w:rFonts w:ascii="Times New Roman" w:eastAsia="楷体_GB2312" w:hAnsi="Times New Roman" w:cs="Times New Roman"/>
        </w:rPr>
        <w:t>、</w:t>
      </w:r>
      <w:r>
        <w:rPr>
          <w:rFonts w:eastAsia="楷体_GB2312" w:hAnsi="宋体" w:cs="Times New Roman"/>
        </w:rPr>
        <w:t>Ⅱ</w:t>
      </w:r>
      <w:r>
        <w:rPr>
          <w:rFonts w:ascii="Times New Roman" w:eastAsia="楷体_GB2312" w:hAnsi="Times New Roman" w:cs="Times New Roman"/>
        </w:rPr>
        <w:t>温度相同，催化剂的比表面积不同，实验目的是验证催化剂的比表面积对反应速率的影响，则温度和反应物的初始浓度要相同，实验</w:t>
      </w:r>
      <w:r>
        <w:rPr>
          <w:rFonts w:eastAsia="楷体_GB2312" w:hAnsi="宋体" w:cs="Times New Roman"/>
        </w:rPr>
        <w:t>Ⅰ</w:t>
      </w:r>
      <w:r>
        <w:rPr>
          <w:rFonts w:ascii="Times New Roman" w:eastAsia="楷体_GB2312" w:hAnsi="Times New Roman" w:cs="Times New Roman"/>
        </w:rPr>
        <w:t>、</w:t>
      </w:r>
      <w:r>
        <w:rPr>
          <w:rFonts w:eastAsia="楷体_GB2312" w:hAnsi="宋体" w:cs="Times New Roman"/>
        </w:rPr>
        <w:t>Ⅲ</w:t>
      </w:r>
      <w:r>
        <w:rPr>
          <w:rFonts w:ascii="Times New Roman" w:eastAsia="楷体_GB2312" w:hAnsi="Times New Roman" w:cs="Times New Roman"/>
        </w:rPr>
        <w:t>催化剂的比表面积相同、温度不同，实验目的是验证温度对反应速率的影响，则反应物的初始浓度要相同，则</w:t>
      </w:r>
      <w:r>
        <w:rPr>
          <w:rFonts w:ascii="Times New Roman" w:eastAsia="楷体_GB2312" w:hAnsi="Times New Roman" w:cs="Times New Roman"/>
          <w:i/>
        </w:rPr>
        <w:t>a</w:t>
      </w:r>
      <w:r>
        <w:rPr>
          <w:rFonts w:ascii="Times New Roman" w:eastAsia="楷体_GB2312" w:hAnsi="Times New Roman" w:cs="Times New Roman"/>
        </w:rPr>
        <w:t>为1.20</w:t>
      </w:r>
      <w:r>
        <w:rPr>
          <w:rFonts w:hAnsi="宋体" w:cs="Times New Roman"/>
        </w:rPr>
        <w:t>×</w:t>
      </w:r>
      <w:r>
        <w:rPr>
          <w:rFonts w:ascii="Times New Roman" w:eastAsia="楷体_GB2312" w:hAnsi="Times New Roman" w:cs="Times New Roman"/>
        </w:rPr>
        <w:t>10</w:t>
      </w:r>
      <w:r>
        <w:rPr>
          <w:rFonts w:ascii="Times New Roman" w:eastAsia="楷体_GB2312" w:hAnsi="Times New Roman" w:cs="Times New Roman"/>
          <w:vertAlign w:val="superscript"/>
        </w:rPr>
        <w:t>－3</w:t>
      </w:r>
      <w:r>
        <w:rPr>
          <w:rFonts w:ascii="Times New Roman" w:eastAsia="楷体_GB2312" w:hAnsi="Times New Roman" w:cs="Times New Roman"/>
        </w:rPr>
        <w:t>。</w:t>
      </w:r>
      <w:r>
        <w:rPr>
          <w:rFonts w:eastAsia="楷体_GB2312" w:hAnsi="宋体" w:cs="Times New Roman"/>
        </w:rPr>
        <w:t>②</w:t>
      </w:r>
      <w:r>
        <w:rPr>
          <w:rFonts w:ascii="Times New Roman" w:eastAsia="楷体_GB2312" w:hAnsi="Times New Roman" w:cs="Times New Roman"/>
        </w:rPr>
        <w:t>由表格数据可知，实验</w:t>
      </w:r>
      <w:r>
        <w:rPr>
          <w:rFonts w:eastAsia="楷体_GB2312" w:hAnsi="宋体" w:cs="Times New Roman"/>
        </w:rPr>
        <w:t>Ⅰ</w:t>
      </w:r>
      <w:r>
        <w:rPr>
          <w:rFonts w:ascii="Times New Roman" w:eastAsia="楷体_GB2312" w:hAnsi="Times New Roman" w:cs="Times New Roman"/>
        </w:rPr>
        <w:t>、</w:t>
      </w:r>
      <w:r>
        <w:rPr>
          <w:rFonts w:eastAsia="楷体_GB2312" w:hAnsi="宋体" w:cs="Times New Roman"/>
        </w:rPr>
        <w:t>Ⅲ</w:t>
      </w:r>
      <w:r>
        <w:rPr>
          <w:rFonts w:ascii="Times New Roman" w:eastAsia="楷体_GB2312" w:hAnsi="Times New Roman" w:cs="Times New Roman"/>
        </w:rPr>
        <w:t>反应物初始浓度、催化剂的比表面积均相同，温度不同，实验目的是验证温度对速率的影响。</w:t>
      </w:r>
      <w:r>
        <w:rPr>
          <w:rFonts w:eastAsia="楷体_GB2312" w:hAnsi="宋体" w:cs="Times New Roman"/>
        </w:rPr>
        <w:t>③</w:t>
      </w:r>
      <w:r>
        <w:rPr>
          <w:rFonts w:ascii="Times New Roman" w:eastAsia="楷体_GB2312" w:hAnsi="Times New Roman" w:cs="Times New Roman"/>
        </w:rPr>
        <w:t>因实验</w:t>
      </w:r>
      <w:r>
        <w:rPr>
          <w:rFonts w:eastAsia="楷体_GB2312" w:hAnsi="宋体" w:cs="Times New Roman"/>
        </w:rPr>
        <w:t>Ⅰ</w:t>
      </w:r>
      <w:r>
        <w:rPr>
          <w:rFonts w:ascii="Times New Roman" w:eastAsia="楷体_GB2312" w:hAnsi="Times New Roman" w:cs="Times New Roman"/>
        </w:rPr>
        <w:t>、</w:t>
      </w:r>
      <w:r>
        <w:rPr>
          <w:rFonts w:eastAsia="楷体_GB2312" w:hAnsi="宋体" w:cs="Times New Roman"/>
        </w:rPr>
        <w:t>Ⅱ</w:t>
      </w:r>
      <w:r>
        <w:rPr>
          <w:rFonts w:ascii="Times New Roman" w:eastAsia="楷体_GB2312" w:hAnsi="Times New Roman" w:cs="Times New Roman"/>
        </w:rPr>
        <w:t>催化剂的比表面积不同，温度、反应物的初始浓度相同，但实验</w:t>
      </w:r>
      <w:r>
        <w:rPr>
          <w:rFonts w:eastAsia="楷体_GB2312" w:hAnsi="宋体" w:cs="Times New Roman"/>
        </w:rPr>
        <w:t>Ⅱ</w:t>
      </w:r>
      <w:r>
        <w:rPr>
          <w:rFonts w:ascii="Times New Roman" w:eastAsia="楷体_GB2312" w:hAnsi="Times New Roman" w:cs="Times New Roman"/>
        </w:rPr>
        <w:t>的反应速率大，先达到化学平衡，故曲线乙表示实验</w:t>
      </w:r>
      <w:r>
        <w:rPr>
          <w:rFonts w:eastAsia="楷体_GB2312" w:hAnsi="宋体" w:cs="Times New Roman"/>
        </w:rPr>
        <w:t>Ⅱ</w:t>
      </w:r>
      <w:r>
        <w:rPr>
          <w:rFonts w:ascii="Times New Roman" w:hAnsi="Times New Roman" w:cs="Times New Roman"/>
        </w:rPr>
        <w:br/>
      </w:r>
      <w:r>
        <w:rPr>
          <w:rFonts w:ascii="Times New Roman" w:hAnsi="Times New Roman"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https://d.book118.com/966054155104010101</w:t>
        </w:r>
      </w:hyperlink>
    </w:p>
    <w:p>
      <w:pPr>
        <w:pStyle w:val="PlainText"/>
        <w:tabs>
          <w:tab w:val="left" w:pos="3402"/>
        </w:tabs>
        <w:snapToGrid w:val="0"/>
        <w:spacing w:line="360" w:lineRule="auto"/>
        <w:rPr>
          <w:rFonts w:ascii="Times New Roman" w:hAnsi="Times New Roman" w:cs="Times New Roman"/>
        </w:rPr>
      </w:pPr>
    </w:p>
    <w:sectPr>
      <w:type w:val="nextPage"/>
      <w:pgSz w:w="11906" w:h="16838"/>
      <w:pgMar w:top="1440" w:right="1753" w:bottom="1440" w:left="1753"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ZBFH">
    <w:altName w:val="Times New Roman"/>
    <w:panose1 w:val="02020603050405020304"/>
    <w:charset w:val="00"/>
    <w:family w:val="roman"/>
    <w:pitch w:val="default"/>
    <w:sig w:usb0="00000000" w:usb1="00000000" w:usb2="00000008" w:usb3="00000000" w:csb0="000001FF" w:csb1="00000000"/>
  </w:font>
  <w:font w:name="楷体">
    <w:panose1 w:val="02010609060101010101"/>
    <w:charset w:val="86"/>
    <w:family w:val="auto"/>
    <w:pitch w:val="default"/>
    <w:sig w:usb0="800002BF" w:usb1="38CF7CFA" w:usb2="00000016" w:usb3="00000000" w:csb0="00040001" w:csb1="00000000"/>
  </w:font>
  <w:font w:name="Book Antiqua">
    <w:panose1 w:val="02040602050305030304"/>
    <w:charset w:val="00"/>
    <w:family w:val="roman"/>
    <w:pitch w:val="default"/>
    <w:sig w:usb0="00000287" w:usb1="00000000" w:usb2="00000000" w:usb3="00000000" w:csb0="2000009F" w:csb1="DFD70000"/>
  </w:font>
  <w:font w:name="MS Gothic">
    <w:panose1 w:val="020B0609070205080204"/>
    <w:charset w:val="80"/>
    <w:family w:val="modern"/>
    <w:pitch w:val="default"/>
    <w:sig w:usb0="E00002FF" w:usb1="6AC7FDFB" w:usb2="08000012" w:usb3="00000000" w:csb0="4002009F" w:csb1="DFD70000"/>
  </w:font>
  <w:font w:name="宋体-方正超大字符集">
    <w:altName w:val="宋体"/>
    <w:panose1 w:val="03000509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60"/>
  <w:embedSystem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63B"/>
    <w:rsid w:val="0002644E"/>
    <w:rsid w:val="0009663B"/>
    <w:rsid w:val="006200EC"/>
    <w:rsid w:val="007973C0"/>
    <w:rsid w:val="0097259A"/>
    <w:rsid w:val="00AE0FBB"/>
    <w:rsid w:val="00CD5D78"/>
    <w:rsid w:val="00CE4204"/>
    <w:rsid w:val="00ED2F0D"/>
    <w:rsid w:val="68222E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qFormat/>
    <w:pPr>
      <w:keepNext/>
      <w:keepLines/>
      <w:spacing w:before="260" w:after="260" w:line="416" w:lineRule="auto"/>
      <w:outlineLvl w:val="2"/>
    </w:pPr>
    <w:rPr>
      <w:b/>
      <w:bCs/>
      <w:sz w:val="32"/>
      <w:szCs w:val="32"/>
    </w:rPr>
  </w:style>
  <w:style w:type="paragraph" w:styleId="Heading4">
    <w:name w:val="heading 4"/>
    <w:basedOn w:val="Normal"/>
    <w:next w:val="Normal"/>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qFormat/>
    <w:pPr>
      <w:keepNext/>
      <w:keepLines/>
      <w:spacing w:before="280" w:after="290" w:line="376" w:lineRule="auto"/>
      <w:outlineLvl w:val="4"/>
    </w:pPr>
    <w:rPr>
      <w:b/>
      <w:bCs/>
      <w:sz w:val="28"/>
      <w:szCs w:val="28"/>
    </w:rPr>
  </w:style>
  <w:style w:type="paragraph" w:styleId="Heading6">
    <w:name w:val="heading 6"/>
    <w:basedOn w:val="Normal"/>
    <w:next w:val="Normal"/>
    <w:qFormat/>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qFormat/>
    <w:pPr>
      <w:keepNext/>
      <w:keepLines/>
      <w:spacing w:before="240" w:after="64" w:line="320" w:lineRule="auto"/>
      <w:outlineLvl w:val="6"/>
    </w:pPr>
    <w:rPr>
      <w:b/>
      <w:bCs/>
      <w:sz w:val="24"/>
    </w:rPr>
  </w:style>
  <w:style w:type="paragraph" w:styleId="Heading8">
    <w:name w:val="heading 8"/>
    <w:basedOn w:val="Normal"/>
    <w:next w:val="Normal"/>
    <w:autoRedefine/>
    <w:qFormat/>
    <w:pPr>
      <w:keepNext/>
      <w:keepLines/>
      <w:spacing w:before="240" w:after="64" w:line="320" w:lineRule="auto"/>
      <w:outlineLvl w:val="7"/>
    </w:pPr>
    <w:rPr>
      <w:rFonts w:ascii="Arial" w:eastAsia="黑体" w:hAnsi="Arial"/>
      <w:sz w:val="24"/>
    </w:rPr>
  </w:style>
  <w:style w:type="character" w:default="1" w:styleId="DefaultParagraphFont">
    <w:name w:val="Default Paragraph Font"/>
    <w:autoRedefine/>
  </w:style>
  <w:style w:type="table" w:default="1" w:styleId="TableNormal">
    <w:name w:val="Normal Table"/>
    <w:autoRedefine/>
    <w:semiHidden/>
    <w:unhideWhenUsed/>
    <w:tblPr>
      <w:tblCellMar>
        <w:top w:w="0" w:type="dxa"/>
        <w:left w:w="108" w:type="dxa"/>
        <w:bottom w:w="0" w:type="dxa"/>
        <w:right w:w="108" w:type="dxa"/>
      </w:tblCellMar>
    </w:tblPr>
  </w:style>
  <w:style w:type="paragraph" w:styleId="PlainText">
    <w:name w:val="Plain Text"/>
    <w:basedOn w:val="Normal"/>
    <w:autoRedefine/>
    <w:rPr>
      <w:rFonts w:ascii="宋体" w:hAnsi="Courier New" w:cs="Courier New"/>
      <w:szCs w:val="21"/>
    </w:rPr>
  </w:style>
  <w:style w:type="paragraph" w:styleId="Footer">
    <w:name w:val="footer"/>
    <w:basedOn w:val="Normal"/>
    <w:link w:val="Char0"/>
    <w:autoRedefine/>
    <w:pPr>
      <w:tabs>
        <w:tab w:val="center" w:pos="4153"/>
        <w:tab w:val="right" w:pos="8306"/>
      </w:tabs>
      <w:snapToGrid w:val="0"/>
      <w:jc w:val="left"/>
    </w:pPr>
    <w:rPr>
      <w:sz w:val="18"/>
      <w:szCs w:val="18"/>
    </w:rPr>
  </w:style>
  <w:style w:type="paragraph" w:styleId="Header">
    <w:name w:val="header"/>
    <w:basedOn w:val="Normal"/>
    <w:link w:val="Char"/>
    <w:autoRedefine/>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Header"/>
    <w:autoRedefine/>
    <w:rPr>
      <w:kern w:val="2"/>
      <w:sz w:val="18"/>
      <w:szCs w:val="18"/>
    </w:rPr>
  </w:style>
  <w:style w:type="character" w:customStyle="1" w:styleId="Char0">
    <w:name w:val="页脚 Char"/>
    <w:link w:val="Footer"/>
    <w:autoRedefine/>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357.TIF" TargetMode="External" /><Relationship Id="rId12" Type="http://schemas.openxmlformats.org/officeDocument/2006/relationships/image" Target="media/image5.png" /><Relationship Id="rId13" Type="http://schemas.openxmlformats.org/officeDocument/2006/relationships/image" Target="358.TIF" TargetMode="External" /><Relationship Id="rId14" Type="http://schemas.openxmlformats.org/officeDocument/2006/relationships/image" Target="media/image6.png" /><Relationship Id="rId15" Type="http://schemas.openxmlformats.org/officeDocument/2006/relationships/image" Target="361.TIF" TargetMode="External" /><Relationship Id="rId16" Type="http://schemas.openxmlformats.org/officeDocument/2006/relationships/image" Target="media/image7.png" /><Relationship Id="rId17" Type="http://schemas.openxmlformats.org/officeDocument/2006/relationships/image" Target="359.TIF" TargetMode="External" /><Relationship Id="rId18" Type="http://schemas.openxmlformats.org/officeDocument/2006/relationships/image" Target="media/image8.png" /><Relationship Id="rId19" Type="http://schemas.openxmlformats.org/officeDocument/2006/relationships/image" Target="362.TIF" TargetMode="Externa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363.TIF" TargetMode="External" /><Relationship Id="rId22" Type="http://schemas.openxmlformats.org/officeDocument/2006/relationships/image" Target="media/image10.png" /><Relationship Id="rId23" Type="http://schemas.openxmlformats.org/officeDocument/2006/relationships/image" Target="364.TIF" TargetMode="External" /><Relationship Id="rId24" Type="http://schemas.openxmlformats.org/officeDocument/2006/relationships/image" Target="media/image11.png" /><Relationship Id="rId25" Type="http://schemas.openxmlformats.org/officeDocument/2006/relationships/image" Target="A31&#25913;.TIF" TargetMode="External" /><Relationship Id="rId26" Type="http://schemas.openxmlformats.org/officeDocument/2006/relationships/image" Target="media/image12.png" /><Relationship Id="rId27" Type="http://schemas.openxmlformats.org/officeDocument/2006/relationships/image" Target="167.TIF" TargetMode="External" /><Relationship Id="rId28" Type="http://schemas.openxmlformats.org/officeDocument/2006/relationships/image" Target="media/image13.png" /><Relationship Id="rId29" Type="http://schemas.openxmlformats.org/officeDocument/2006/relationships/image" Target="81.TIF" TargetMode="External"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169.TIF" TargetMode="External" /><Relationship Id="rId32" Type="http://schemas.openxmlformats.org/officeDocument/2006/relationships/image" Target="media/image15.png" /><Relationship Id="rId33" Type="http://schemas.openxmlformats.org/officeDocument/2006/relationships/image" Target="170.TIF" TargetMode="External" /><Relationship Id="rId34" Type="http://schemas.openxmlformats.org/officeDocument/2006/relationships/image" Target="media/image16.png" /><Relationship Id="rId35" Type="http://schemas.openxmlformats.org/officeDocument/2006/relationships/image" Target="171.TIF" TargetMode="External" /><Relationship Id="rId36" Type="http://schemas.openxmlformats.org/officeDocument/2006/relationships/image" Target="media/image17.png" /><Relationship Id="rId37" Type="http://schemas.openxmlformats.org/officeDocument/2006/relationships/image" Target="172.TIF" TargetMode="External" /><Relationship Id="rId38" Type="http://schemas.openxmlformats.org/officeDocument/2006/relationships/image" Target="media/image18.png" /><Relationship Id="rId39" Type="http://schemas.openxmlformats.org/officeDocument/2006/relationships/image" Target="173.TIF" TargetMode="External" /><Relationship Id="rId4" Type="http://schemas.openxmlformats.org/officeDocument/2006/relationships/image" Target="media/image1.png" /><Relationship Id="rId40" Type="http://schemas.openxmlformats.org/officeDocument/2006/relationships/image" Target="media/image19.png" /><Relationship Id="rId41" Type="http://schemas.openxmlformats.org/officeDocument/2006/relationships/image" Target="A87.TIF" TargetMode="External" /><Relationship Id="rId42" Type="http://schemas.openxmlformats.org/officeDocument/2006/relationships/image" Target="media/image20.png" /><Relationship Id="rId43" Type="http://schemas.openxmlformats.org/officeDocument/2006/relationships/image" Target="176.TIF" TargetMode="External" /><Relationship Id="rId44" Type="http://schemas.openxmlformats.org/officeDocument/2006/relationships/image" Target="media/image21.png" /><Relationship Id="rId45" Type="http://schemas.openxmlformats.org/officeDocument/2006/relationships/image" Target="177.TIF" TargetMode="External" /><Relationship Id="rId46" Type="http://schemas.openxmlformats.org/officeDocument/2006/relationships/image" Target="media/image22.png" /><Relationship Id="rId47" Type="http://schemas.openxmlformats.org/officeDocument/2006/relationships/image" Target="178.TIF" TargetMode="External" /><Relationship Id="rId48" Type="http://schemas.openxmlformats.org/officeDocument/2006/relationships/image" Target="media/image23.png" /><Relationship Id="rId49" Type="http://schemas.openxmlformats.org/officeDocument/2006/relationships/image" Target="179.TIF" TargetMode="External" /><Relationship Id="rId5" Type="http://schemas.openxmlformats.org/officeDocument/2006/relationships/image" Target="354.TIF" TargetMode="External" /><Relationship Id="rId50" Type="http://schemas.openxmlformats.org/officeDocument/2006/relationships/image" Target="media/image24.png" /><Relationship Id="rId51" Type="http://schemas.openxmlformats.org/officeDocument/2006/relationships/image" Target="180.TIF" TargetMode="External" /><Relationship Id="rId52" Type="http://schemas.openxmlformats.org/officeDocument/2006/relationships/hyperlink" Target="https://d.book118.com/966054155104010101"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355.TIF" TargetMode="External" /><Relationship Id="rId8" Type="http://schemas.openxmlformats.org/officeDocument/2006/relationships/image" Target="media/image3.png" /><Relationship Id="rId9" Type="http://schemas.openxmlformats.org/officeDocument/2006/relationships/image" Target="356.TIF"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38</TotalTime>
  <Pages>25</Pages>
  <Words>2367</Words>
  <Characters>13492</Characters>
  <Application>Microsoft Office Word</Application>
  <DocSecurity>0</DocSecurity>
  <Lines>112</Lines>
  <Paragraphs>31</Paragraphs>
  <ScaleCrop>false</ScaleCrop>
  <Company>Microsoft China</Company>
  <LinksUpToDate>false</LinksUpToDate>
  <CharactersWithSpaces>15828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〖BT2〗阶段重点突破练(四)</dc:title>
  <dc:creator>User</dc:creator>
  <cp:lastModifiedBy>钅LIJING波氵</cp:lastModifiedBy>
  <cp:revision>8</cp:revision>
  <dcterms:created xsi:type="dcterms:W3CDTF">2020-10-10T01:06:00Z</dcterms:created>
  <dcterms:modified xsi:type="dcterms:W3CDTF">2024-03-13T15:33:12Z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A757A2AE198E46A198E4007EE74968A9_13</vt:lpwstr>
  </property>
  <property fmtid="{D5CDD505-2E9C-101B-9397-08002B2CF9AE}" pid="3" name="KSOProductBuildVer">
    <vt:lpwstr>2052-12.1.0.16399</vt:lpwstr>
  </property>
</Properties>
</file>