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78B8" w14:paraId="7096B5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8B8" w14:paraId="646ED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8B8" w14:paraId="1CEBE4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8B8" w:rsidRPr="001278B8" w14:paraId="2CB883CA" w14:textId="095ADA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78B8">
        <w:rPr>
          <w:rFonts w:ascii="宋体" w:eastAsia="宋体" w:hAnsi="宋体" w:hint="eastAsia"/>
          <w:b/>
          <w:sz w:val="60"/>
        </w:rPr>
        <w:t>涂料消泡剂项目招商引资风险评估报告</w:t>
      </w:r>
    </w:p>
    <w:p w:rsidR="001278B8" w:rsidP="001278B8" w14:paraId="05C5E880" w14:textId="06314F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78B8">
        <w:rPr>
          <w:rFonts w:ascii="仿宋" w:eastAsia="仿宋" w:hAnsi="仿宋" w:hint="eastAsia"/>
          <w:b/>
          <w:sz w:val="40"/>
        </w:rPr>
        <w:t>目录</w:t>
      </w:r>
    </w:p>
    <w:p w:rsidR="001278B8" w14:paraId="508DBAC8" w14:textId="59F34B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78B8" w14:paraId="68437A99" w14:textId="680B26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一、涂料消泡剂项目建设背景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78B8" w14:paraId="7FC327A7" w14:textId="7852B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(一)、涂料消泡剂项目承办单位背景分析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78B8" w14:paraId="7CD53D55" w14:textId="5864A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78B8" w14:paraId="1B9ED5E6" w14:textId="7191B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(三)、涂料消泡剂项目建设对区域经济的影响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78B8" w14:paraId="3780A150" w14:textId="43F39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(四)、涂料消泡剂项目必要性分析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78B8" w14:paraId="5CB93BD9" w14:textId="343A28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二、涂料消泡剂项目概论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8B8" w14:paraId="4939E01A" w14:textId="2AA56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(一)、涂料消泡剂项目名称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8B8" w14:paraId="4C573157" w14:textId="58D11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(二)、涂料消泡剂项目选址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8B8" w14:paraId="480CC606" w14:textId="50764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(三)、涂料消泡剂项目用地规模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8B8" w14:paraId="2D15B1D7" w14:textId="1BBB2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(四)、涂料消泡剂项目用地控制指标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8B8" w14:paraId="345460E5" w14:textId="566A7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78B8" w14:paraId="2415F83A" w14:textId="40BF9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78B8" w14:paraId="79E08409" w14:textId="00A4F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8B8" w14:paraId="35364B9A" w14:textId="0389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8B8" w14:paraId="7EFF1002" w14:textId="3224A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(九)、涂料消泡剂项目总投资及资本结构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8B8" w14:paraId="1A161E5B" w14:textId="3E184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8B8" w14:paraId="5D9745D3" w14:textId="299AD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(十一)、涂料消泡剂项目预期经济效益规划目标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8B8" w14:paraId="0F5E9569" w14:textId="14DD2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(十二)、涂料消泡剂项目进度计划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78B8" w14:paraId="3A9683E2" w14:textId="0573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78B8" w14:paraId="3B4E4B6B" w14:textId="459A25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(十四)、涂料消泡剂项目评价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78B8" w14:paraId="45B02B4D" w14:textId="30A77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78B8" w14:paraId="127A043D" w14:textId="6804E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78B8" w14:paraId="6E0154C6" w14:textId="6EC41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78B8" w14:paraId="441E2E1C" w14:textId="44D87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78B8" w14:paraId="54DBBD84" w14:textId="4D670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78B8" w14:paraId="0D024686" w14:textId="02735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78B8" w14:paraId="2B5846CB" w14:textId="65495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78B8" w14:paraId="74A0917D" w14:textId="5E98F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78B8" w14:paraId="4EFA6E02" w14:textId="6F401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78B8" w14:paraId="785B1778" w14:textId="51C59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78B8" w14:paraId="59A04124" w14:textId="1DF31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78B8" w14:paraId="73EFE74E" w14:textId="626B1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78B8" w14:paraId="55898462" w14:textId="6717A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(七)、涂料消泡剂项目建设风险及控制手段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78B8" w14:paraId="17A896EB" w14:textId="5FFB7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78B8" w14:paraId="39B27DC1" w14:textId="2918A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278B8" w14:paraId="0F8F1A6D" w14:textId="74557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78B8" w14:paraId="7FF57BBF" w14:textId="3196B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五、涂料消泡剂项目投资方案分析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78B8" w14:paraId="0799386A" w14:textId="1450C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(一)、涂料消泡剂项目估算说明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78B8" w14:paraId="1C15EEE3" w14:textId="0FA6C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(二)、涂料消泡剂项目总投资估算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78B8" w14:paraId="107A2CAC" w14:textId="5ACE1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78B8" w14:paraId="3A106A6C" w14:textId="5BDCE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六、涂料消泡剂项目实施进度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78B8" w14:paraId="22CF83F5" w14:textId="4405007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78B8" w14:paraId="0E0615DD" w14:textId="0A36D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278B8" w14:paraId="1A817A2E" w14:textId="149B5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278B8" w14:paraId="743907B5" w14:textId="1FC8C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278B8" w14:paraId="4AE99228" w14:textId="6DA32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278B8" w14:paraId="7D98D57B" w14:textId="1EA0C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(六)、涂料消泡剂项目实施保障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278B8" w14:paraId="6B42BE6D" w14:textId="61942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278B8" w14:paraId="7A90476B" w14:textId="30304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(一)、涂料消泡剂项目建设期的原材料及辅助材料供应概述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278B8" w14:paraId="0C10BC66" w14:textId="73F08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(二)、涂料消泡剂项目运营期原辅材料采购及管理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278B8" w14:paraId="79185783" w14:textId="0A4ED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78B8" w14:paraId="35E24137" w14:textId="2F072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(四)、涂料消泡剂项目工艺技术设计方案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278B8" w14:paraId="43ECA1F0" w14:textId="105DA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(五)、涂料消泡剂项目设备选型及配置方案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278B8" w14:paraId="680D4E8D" w14:textId="2AE77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278B8" w14:paraId="618B534F" w14:textId="5EEC4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278B8" w14:paraId="3907E09B" w14:textId="0F5F9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278B8" w14:paraId="7E406B27" w14:textId="4A661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78B8" w14:paraId="085BB700" w14:textId="39E81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78B8" w14:paraId="418829FB" w14:textId="74EA0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78B8" w14:paraId="1FBF57C1" w14:textId="7F944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78B8" w14:paraId="0A964B3A" w14:textId="5BF0B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278B8" w14:paraId="42D0A7D1" w14:textId="1070B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_Toc154536869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278B8" w14:paraId="59C2DC29" w14:textId="52210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278B8" w14:paraId="2384E591" w14:textId="1EBB2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_Toc154536871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https://d.book118.com/966134115103010032</w:t>
        </w:r>
      </w:hyperlink>
    </w:p>
    <w:p w:rsidR="001278B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paraId="1D6F9C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8B8" w14:paraId="6773AE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paraId="5DD07CE0" w14:textId="7A448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78B8" w14:paraId="57EE79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paraId="0578A5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8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textId="7A448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78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8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textId="7A448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78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8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P="000A7BEF" w14:textId="7A448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78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paraId="787B36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RPr="001278B8" w:rsidP="001278B8" w14:paraId="6A084DBC" w14:textId="0064AB41">
    <w:pPr>
      <w:pStyle w:val="Header"/>
      <w:rPr>
        <w:rFonts w:ascii="仿宋" w:eastAsia="仿宋" w:hAnsi="仿宋"/>
      </w:rPr>
    </w:pPr>
    <w:r w:rsidRPr="001278B8">
      <w:rPr>
        <w:rFonts w:ascii="仿宋" w:eastAsia="仿宋" w:hAnsi="仿宋" w:hint="eastAsia"/>
      </w:rPr>
      <w:t>涂料消泡剂项目招商引资风险评估报告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paraId="76A6DE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RPr="001278B8" w:rsidP="001278B8" w14:textId="0064AB41">
    <w:pPr>
      <w:pStyle w:val="Header"/>
      <w:rPr>
        <w:rFonts w:ascii="仿宋" w:eastAsia="仿宋" w:hAnsi="仿宋"/>
      </w:rPr>
    </w:pPr>
    <w:r w:rsidRPr="001278B8">
      <w:rPr>
        <w:rFonts w:ascii="仿宋" w:eastAsia="仿宋" w:hAnsi="仿宋" w:hint="eastAsia"/>
      </w:rPr>
      <w:t>涂料消泡剂项目招商引资风险评估报告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RPr="001278B8" w:rsidP="001278B8" w14:textId="0064AB41">
    <w:pPr>
      <w:pStyle w:val="Header"/>
      <w:rPr>
        <w:rFonts w:ascii="仿宋" w:eastAsia="仿宋" w:hAnsi="仿宋"/>
      </w:rPr>
    </w:pPr>
    <w:r w:rsidRPr="001278B8">
      <w:rPr>
        <w:rFonts w:ascii="仿宋" w:eastAsia="仿宋" w:hAnsi="仿宋" w:hint="eastAsia"/>
      </w:rPr>
      <w:t>涂料消泡剂项目招商引资风险评估报告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:rsidRPr="001278B8" w:rsidP="001278B8" w14:textId="0064AB41">
    <w:pPr>
      <w:pStyle w:val="Header"/>
      <w:rPr>
        <w:rFonts w:ascii="仿宋" w:eastAsia="仿宋" w:hAnsi="仿宋"/>
      </w:rPr>
    </w:pPr>
    <w:r w:rsidRPr="001278B8">
      <w:rPr>
        <w:rFonts w:ascii="仿宋" w:eastAsia="仿宋" w:hAnsi="仿宋" w:hint="eastAsia"/>
      </w:rPr>
      <w:t>涂料消泡剂项目招商引资风险评估报告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8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8B8"/>
    <w:rsid w:val="000A7BEF"/>
    <w:rsid w:val="001278B8"/>
    <w:rsid w:val="009F539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164EBA"/>
  <w15:chartTrackingRefBased/>
  <w15:docId w15:val="{6CE8023F-F67B-4734-9953-C6E891146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78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78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78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78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78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78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7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78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78B8"/>
  </w:style>
  <w:style w:type="paragraph" w:styleId="TOC1">
    <w:name w:val="toc 1"/>
    <w:basedOn w:val="Normal"/>
    <w:next w:val="Normal"/>
    <w:autoRedefine/>
    <w:uiPriority w:val="39"/>
    <w:unhideWhenUsed/>
    <w:rsid w:val="001278B8"/>
  </w:style>
  <w:style w:type="paragraph" w:styleId="TOC2">
    <w:name w:val="toc 2"/>
    <w:basedOn w:val="Normal"/>
    <w:next w:val="Normal"/>
    <w:autoRedefine/>
    <w:uiPriority w:val="39"/>
    <w:unhideWhenUsed/>
    <w:rsid w:val="001278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66134115103010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6640</Words>
  <Characters>37850</Characters>
  <Application>Microsoft Office Word</Application>
  <DocSecurity>0</DocSecurity>
  <Lines>315</Lines>
  <Paragraphs>88</Paragraphs>
  <ScaleCrop>false</ScaleCrop>
  <Company/>
  <LinksUpToDate>false</LinksUpToDate>
  <CharactersWithSpaces>44402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2023-12-26T18:32:00Z</dcterms:created>
  <dcterms:modified xsi:type="dcterms:W3CDTF">2023-12-26T18:33:00Z</dcterms:modified>
</cp:coreProperties>
</file>