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工程咨询项目建设总纲及方案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67" w:history="1">
        <w:r>
          <w:rPr>
            <w:rFonts w:ascii="仿宋" w:eastAsia="仿宋" w:hAnsi="仿宋" w:cs="仿宋" w:hint="eastAsia"/>
            <w:lang w:eastAsia="zh-CN"/>
          </w:rPr>
          <w:t>概论</w:t>
        </w:r>
        <w:r>
          <w:tab/>
        </w:r>
        <w:r>
          <w:fldChar w:fldCharType="begin"/>
        </w:r>
        <w:r>
          <w:instrText xml:space="preserve"> PAGEREF _Toc4567 \h </w:instrText>
        </w:r>
        <w:r>
          <w:fldChar w:fldCharType="separate"/>
        </w:r>
        <w:r>
          <w:t>3</w:t>
        </w:r>
        <w:r>
          <w:fldChar w:fldCharType="end"/>
        </w:r>
      </w:hyperlink>
    </w:p>
    <w:p>
      <w:pPr>
        <w:pStyle w:val="TOC1"/>
        <w:tabs>
          <w:tab w:val="right" w:leader="dot" w:pos="8306"/>
        </w:tabs>
      </w:pPr>
      <w:hyperlink w:anchor="_Toc24164" w:history="1">
        <w:r>
          <w:rPr>
            <w:rFonts w:ascii="仿宋" w:eastAsia="仿宋" w:hAnsi="仿宋" w:cs="仿宋" w:hint="eastAsia"/>
            <w:lang w:eastAsia="zh-CN"/>
          </w:rPr>
          <w:t>一、背景、必要性分析</w:t>
        </w:r>
        <w:r>
          <w:tab/>
        </w:r>
        <w:r>
          <w:fldChar w:fldCharType="begin"/>
        </w:r>
        <w:r>
          <w:instrText xml:space="preserve"> PAGEREF _Toc24164 \h </w:instrText>
        </w:r>
        <w:r>
          <w:fldChar w:fldCharType="separate"/>
        </w:r>
        <w:r>
          <w:t>3</w:t>
        </w:r>
        <w:r>
          <w:fldChar w:fldCharType="end"/>
        </w:r>
      </w:hyperlink>
    </w:p>
    <w:p>
      <w:pPr>
        <w:pStyle w:val="TOC2"/>
        <w:tabs>
          <w:tab w:val="right" w:leader="dot" w:pos="8306"/>
        </w:tabs>
      </w:pPr>
      <w:hyperlink w:anchor="_Toc15229" w:history="1">
        <w:r>
          <w:rPr>
            <w:rFonts w:ascii="仿宋" w:eastAsia="仿宋" w:hAnsi="仿宋" w:cs="仿宋" w:hint="eastAsia"/>
            <w:lang w:eastAsia="zh-CN"/>
          </w:rPr>
          <w:t>(一)、项目建设背景</w:t>
        </w:r>
        <w:r>
          <w:tab/>
        </w:r>
        <w:r>
          <w:fldChar w:fldCharType="begin"/>
        </w:r>
        <w:r>
          <w:instrText xml:space="preserve"> PAGEREF _Toc15229 \h </w:instrText>
        </w:r>
        <w:r>
          <w:fldChar w:fldCharType="separate"/>
        </w:r>
        <w:r>
          <w:t>3</w:t>
        </w:r>
        <w:r>
          <w:fldChar w:fldCharType="end"/>
        </w:r>
      </w:hyperlink>
    </w:p>
    <w:p>
      <w:pPr>
        <w:pStyle w:val="TOC2"/>
        <w:tabs>
          <w:tab w:val="right" w:leader="dot" w:pos="8306"/>
        </w:tabs>
      </w:pPr>
      <w:hyperlink w:anchor="_Toc30885" w:history="1">
        <w:r>
          <w:rPr>
            <w:rFonts w:ascii="仿宋" w:eastAsia="仿宋" w:hAnsi="仿宋" w:cs="仿宋" w:hint="eastAsia"/>
            <w:lang w:eastAsia="zh-CN"/>
          </w:rPr>
          <w:t>(二)、必要性分析</w:t>
        </w:r>
        <w:r>
          <w:tab/>
        </w:r>
        <w:r>
          <w:fldChar w:fldCharType="begin"/>
        </w:r>
        <w:r>
          <w:instrText xml:space="preserve"> PAGEREF _Toc30885 \h </w:instrText>
        </w:r>
        <w:r>
          <w:fldChar w:fldCharType="separate"/>
        </w:r>
        <w:r>
          <w:t>4</w:t>
        </w:r>
        <w:r>
          <w:fldChar w:fldCharType="end"/>
        </w:r>
      </w:hyperlink>
    </w:p>
    <w:p>
      <w:pPr>
        <w:pStyle w:val="TOC2"/>
        <w:tabs>
          <w:tab w:val="right" w:leader="dot" w:pos="8306"/>
        </w:tabs>
      </w:pPr>
      <w:hyperlink w:anchor="_Toc11720" w:history="1">
        <w:r>
          <w:rPr>
            <w:rFonts w:ascii="仿宋" w:eastAsia="仿宋" w:hAnsi="仿宋" w:cs="仿宋" w:hint="eastAsia"/>
            <w:lang w:eastAsia="zh-CN"/>
          </w:rPr>
          <w:t>(三)、项目建设有利条件</w:t>
        </w:r>
        <w:r>
          <w:tab/>
        </w:r>
        <w:r>
          <w:fldChar w:fldCharType="begin"/>
        </w:r>
        <w:r>
          <w:instrText xml:space="preserve"> PAGEREF _Toc11720 \h </w:instrText>
        </w:r>
        <w:r>
          <w:fldChar w:fldCharType="separate"/>
        </w:r>
        <w:r>
          <w:t>5</w:t>
        </w:r>
        <w:r>
          <w:fldChar w:fldCharType="end"/>
        </w:r>
      </w:hyperlink>
    </w:p>
    <w:p>
      <w:pPr>
        <w:pStyle w:val="TOC1"/>
        <w:tabs>
          <w:tab w:val="right" w:leader="dot" w:pos="8306"/>
        </w:tabs>
      </w:pPr>
      <w:hyperlink w:anchor="_Toc19134" w:history="1">
        <w:r>
          <w:rPr>
            <w:rFonts w:ascii="仿宋" w:eastAsia="仿宋" w:hAnsi="仿宋" w:cs="仿宋" w:hint="eastAsia"/>
            <w:lang w:eastAsia="zh-CN"/>
          </w:rPr>
          <w:t>二、建设风险评估分析</w:t>
        </w:r>
        <w:r>
          <w:tab/>
        </w:r>
        <w:r>
          <w:fldChar w:fldCharType="begin"/>
        </w:r>
        <w:r>
          <w:instrText xml:space="preserve"> PAGEREF _Toc19134 \h </w:instrText>
        </w:r>
        <w:r>
          <w:fldChar w:fldCharType="separate"/>
        </w:r>
        <w:r>
          <w:t>7</w:t>
        </w:r>
        <w:r>
          <w:fldChar w:fldCharType="end"/>
        </w:r>
      </w:hyperlink>
    </w:p>
    <w:p>
      <w:pPr>
        <w:pStyle w:val="TOC2"/>
        <w:tabs>
          <w:tab w:val="right" w:leader="dot" w:pos="8306"/>
        </w:tabs>
      </w:pPr>
      <w:hyperlink w:anchor="_Toc30764" w:history="1">
        <w:r>
          <w:rPr>
            <w:rFonts w:ascii="仿宋" w:eastAsia="仿宋" w:hAnsi="仿宋" w:cs="仿宋" w:hint="eastAsia"/>
            <w:lang w:eastAsia="zh-CN"/>
          </w:rPr>
          <w:t>(一)、政策风险分析</w:t>
        </w:r>
        <w:r>
          <w:tab/>
        </w:r>
        <w:r>
          <w:fldChar w:fldCharType="begin"/>
        </w:r>
        <w:r>
          <w:instrText xml:space="preserve"> PAGEREF _Toc30764 \h </w:instrText>
        </w:r>
        <w:r>
          <w:fldChar w:fldCharType="separate"/>
        </w:r>
        <w:r>
          <w:t>7</w:t>
        </w:r>
        <w:r>
          <w:fldChar w:fldCharType="end"/>
        </w:r>
      </w:hyperlink>
    </w:p>
    <w:p>
      <w:pPr>
        <w:pStyle w:val="TOC2"/>
        <w:tabs>
          <w:tab w:val="right" w:leader="dot" w:pos="8306"/>
        </w:tabs>
      </w:pPr>
      <w:hyperlink w:anchor="_Toc30369" w:history="1">
        <w:r>
          <w:rPr>
            <w:rFonts w:ascii="仿宋" w:eastAsia="仿宋" w:hAnsi="仿宋" w:cs="仿宋" w:hint="eastAsia"/>
            <w:lang w:eastAsia="zh-CN"/>
          </w:rPr>
          <w:t>(二)、社会风险分析</w:t>
        </w:r>
        <w:r>
          <w:tab/>
        </w:r>
        <w:r>
          <w:fldChar w:fldCharType="begin"/>
        </w:r>
        <w:r>
          <w:instrText xml:space="preserve"> PAGEREF _Toc30369 \h </w:instrText>
        </w:r>
        <w:r>
          <w:fldChar w:fldCharType="separate"/>
        </w:r>
        <w:r>
          <w:t>8</w:t>
        </w:r>
        <w:r>
          <w:fldChar w:fldCharType="end"/>
        </w:r>
      </w:hyperlink>
    </w:p>
    <w:p>
      <w:pPr>
        <w:pStyle w:val="TOC2"/>
        <w:tabs>
          <w:tab w:val="right" w:leader="dot" w:pos="8306"/>
        </w:tabs>
      </w:pPr>
      <w:hyperlink w:anchor="_Toc27644" w:history="1">
        <w:r>
          <w:rPr>
            <w:rFonts w:ascii="仿宋" w:eastAsia="仿宋" w:hAnsi="仿宋" w:cs="仿宋" w:hint="eastAsia"/>
            <w:lang w:eastAsia="zh-CN"/>
          </w:rPr>
          <w:t>(三)、市场风险分析</w:t>
        </w:r>
        <w:r>
          <w:tab/>
        </w:r>
        <w:r>
          <w:fldChar w:fldCharType="begin"/>
        </w:r>
        <w:r>
          <w:instrText xml:space="preserve"> PAGEREF _Toc27644 \h </w:instrText>
        </w:r>
        <w:r>
          <w:fldChar w:fldCharType="separate"/>
        </w:r>
        <w:r>
          <w:t>10</w:t>
        </w:r>
        <w:r>
          <w:fldChar w:fldCharType="end"/>
        </w:r>
      </w:hyperlink>
    </w:p>
    <w:p>
      <w:pPr>
        <w:pStyle w:val="TOC2"/>
        <w:tabs>
          <w:tab w:val="right" w:leader="dot" w:pos="8306"/>
        </w:tabs>
      </w:pPr>
      <w:hyperlink w:anchor="_Toc27370" w:history="1">
        <w:r>
          <w:rPr>
            <w:rFonts w:ascii="仿宋" w:eastAsia="仿宋" w:hAnsi="仿宋" w:cs="仿宋" w:hint="eastAsia"/>
            <w:lang w:eastAsia="zh-CN"/>
          </w:rPr>
          <w:t>(四)、资金风险分析</w:t>
        </w:r>
        <w:r>
          <w:tab/>
        </w:r>
        <w:r>
          <w:fldChar w:fldCharType="begin"/>
        </w:r>
        <w:r>
          <w:instrText xml:space="preserve"> PAGEREF _Toc27370 \h </w:instrText>
        </w:r>
        <w:r>
          <w:fldChar w:fldCharType="separate"/>
        </w:r>
        <w:r>
          <w:t>10</w:t>
        </w:r>
        <w:r>
          <w:fldChar w:fldCharType="end"/>
        </w:r>
      </w:hyperlink>
    </w:p>
    <w:p>
      <w:pPr>
        <w:pStyle w:val="TOC2"/>
        <w:tabs>
          <w:tab w:val="right" w:leader="dot" w:pos="8306"/>
        </w:tabs>
      </w:pPr>
      <w:hyperlink w:anchor="_Toc32144" w:history="1">
        <w:r>
          <w:rPr>
            <w:rFonts w:ascii="仿宋" w:eastAsia="仿宋" w:hAnsi="仿宋" w:cs="仿宋" w:hint="eastAsia"/>
            <w:lang w:eastAsia="zh-CN"/>
          </w:rPr>
          <w:t>(五)、技术风险分析</w:t>
        </w:r>
        <w:r>
          <w:tab/>
        </w:r>
        <w:r>
          <w:fldChar w:fldCharType="begin"/>
        </w:r>
        <w:r>
          <w:instrText xml:space="preserve"> PAGEREF _Toc32144 \h </w:instrText>
        </w:r>
        <w:r>
          <w:fldChar w:fldCharType="separate"/>
        </w:r>
        <w:r>
          <w:t>12</w:t>
        </w:r>
        <w:r>
          <w:fldChar w:fldCharType="end"/>
        </w:r>
      </w:hyperlink>
    </w:p>
    <w:p>
      <w:pPr>
        <w:pStyle w:val="TOC2"/>
        <w:tabs>
          <w:tab w:val="right" w:leader="dot" w:pos="8306"/>
        </w:tabs>
      </w:pPr>
      <w:hyperlink w:anchor="_Toc20991" w:history="1">
        <w:r>
          <w:rPr>
            <w:rFonts w:ascii="仿宋" w:eastAsia="仿宋" w:hAnsi="仿宋" w:cs="仿宋" w:hint="eastAsia"/>
            <w:lang w:eastAsia="zh-CN"/>
          </w:rPr>
          <w:t>(六)、财务风险分析</w:t>
        </w:r>
        <w:r>
          <w:tab/>
        </w:r>
        <w:r>
          <w:fldChar w:fldCharType="begin"/>
        </w:r>
        <w:r>
          <w:instrText xml:space="preserve"> PAGEREF _Toc20991 \h </w:instrText>
        </w:r>
        <w:r>
          <w:fldChar w:fldCharType="separate"/>
        </w:r>
        <w:r>
          <w:t>13</w:t>
        </w:r>
        <w:r>
          <w:fldChar w:fldCharType="end"/>
        </w:r>
      </w:hyperlink>
    </w:p>
    <w:p>
      <w:pPr>
        <w:pStyle w:val="TOC2"/>
        <w:tabs>
          <w:tab w:val="right" w:leader="dot" w:pos="8306"/>
        </w:tabs>
      </w:pPr>
      <w:hyperlink w:anchor="_Toc16250" w:history="1">
        <w:r>
          <w:rPr>
            <w:rFonts w:ascii="仿宋" w:eastAsia="仿宋" w:hAnsi="仿宋" w:cs="仿宋" w:hint="eastAsia"/>
            <w:lang w:eastAsia="zh-CN"/>
          </w:rPr>
          <w:t>(七)、管理风险分析</w:t>
        </w:r>
        <w:r>
          <w:tab/>
        </w:r>
        <w:r>
          <w:fldChar w:fldCharType="begin"/>
        </w:r>
        <w:r>
          <w:instrText xml:space="preserve"> PAGEREF _Toc16250 \h </w:instrText>
        </w:r>
        <w:r>
          <w:fldChar w:fldCharType="separate"/>
        </w:r>
        <w:r>
          <w:t>15</w:t>
        </w:r>
        <w:r>
          <w:fldChar w:fldCharType="end"/>
        </w:r>
      </w:hyperlink>
    </w:p>
    <w:p>
      <w:pPr>
        <w:pStyle w:val="TOC2"/>
        <w:tabs>
          <w:tab w:val="right" w:leader="dot" w:pos="8306"/>
        </w:tabs>
      </w:pPr>
      <w:hyperlink w:anchor="_Toc18151" w:history="1">
        <w:r>
          <w:rPr>
            <w:rFonts w:ascii="仿宋" w:eastAsia="仿宋" w:hAnsi="仿宋" w:cs="仿宋" w:hint="eastAsia"/>
            <w:lang w:eastAsia="zh-CN"/>
          </w:rPr>
          <w:t>(八)、其它风险分析</w:t>
        </w:r>
        <w:r>
          <w:tab/>
        </w:r>
        <w:r>
          <w:fldChar w:fldCharType="begin"/>
        </w:r>
        <w:r>
          <w:instrText xml:space="preserve"> PAGEREF _Toc18151 \h </w:instrText>
        </w:r>
        <w:r>
          <w:fldChar w:fldCharType="separate"/>
        </w:r>
        <w:r>
          <w:t>16</w:t>
        </w:r>
        <w:r>
          <w:fldChar w:fldCharType="end"/>
        </w:r>
      </w:hyperlink>
    </w:p>
    <w:p>
      <w:pPr>
        <w:pStyle w:val="TOC2"/>
        <w:tabs>
          <w:tab w:val="right" w:leader="dot" w:pos="8306"/>
        </w:tabs>
      </w:pPr>
      <w:hyperlink w:anchor="_Toc20601" w:history="1">
        <w:r>
          <w:rPr>
            <w:rFonts w:ascii="仿宋" w:eastAsia="仿宋" w:hAnsi="仿宋" w:cs="仿宋" w:hint="eastAsia"/>
            <w:lang w:eastAsia="zh-CN"/>
          </w:rPr>
          <w:t>(九)、社会影响评估</w:t>
        </w:r>
        <w:r>
          <w:tab/>
        </w:r>
        <w:r>
          <w:fldChar w:fldCharType="begin"/>
        </w:r>
        <w:r>
          <w:instrText xml:space="preserve"> PAGEREF _Toc20601 \h </w:instrText>
        </w:r>
        <w:r>
          <w:fldChar w:fldCharType="separate"/>
        </w:r>
        <w:r>
          <w:t>17</w:t>
        </w:r>
        <w:r>
          <w:fldChar w:fldCharType="end"/>
        </w:r>
      </w:hyperlink>
    </w:p>
    <w:p>
      <w:pPr>
        <w:pStyle w:val="TOC1"/>
        <w:tabs>
          <w:tab w:val="right" w:leader="dot" w:pos="8306"/>
        </w:tabs>
      </w:pPr>
      <w:hyperlink w:anchor="_Toc26089" w:history="1">
        <w:r>
          <w:rPr>
            <w:rFonts w:ascii="仿宋" w:eastAsia="仿宋" w:hAnsi="仿宋" w:cs="仿宋" w:hint="eastAsia"/>
            <w:lang w:eastAsia="zh-CN"/>
          </w:rPr>
          <w:t>三、工程咨询项目概论</w:t>
        </w:r>
        <w:r>
          <w:tab/>
        </w:r>
        <w:r>
          <w:fldChar w:fldCharType="begin"/>
        </w:r>
        <w:r>
          <w:instrText xml:space="preserve"> PAGEREF _Toc26089 \h </w:instrText>
        </w:r>
        <w:r>
          <w:fldChar w:fldCharType="separate"/>
        </w:r>
        <w:r>
          <w:t>19</w:t>
        </w:r>
        <w:r>
          <w:fldChar w:fldCharType="end"/>
        </w:r>
      </w:hyperlink>
    </w:p>
    <w:p>
      <w:pPr>
        <w:pStyle w:val="TOC2"/>
        <w:tabs>
          <w:tab w:val="right" w:leader="dot" w:pos="8306"/>
        </w:tabs>
      </w:pPr>
      <w:hyperlink w:anchor="_Toc6678" w:history="1">
        <w:r>
          <w:rPr>
            <w:rFonts w:ascii="仿宋" w:eastAsia="仿宋" w:hAnsi="仿宋" w:cs="仿宋" w:hint="eastAsia"/>
            <w:lang w:eastAsia="zh-CN"/>
          </w:rPr>
          <w:t>(一)、项目申报单位概况</w:t>
        </w:r>
        <w:r>
          <w:tab/>
        </w:r>
        <w:r>
          <w:fldChar w:fldCharType="begin"/>
        </w:r>
        <w:r>
          <w:instrText xml:space="preserve"> PAGEREF _Toc6678 \h </w:instrText>
        </w:r>
        <w:r>
          <w:fldChar w:fldCharType="separate"/>
        </w:r>
        <w:r>
          <w:t>19</w:t>
        </w:r>
        <w:r>
          <w:fldChar w:fldCharType="end"/>
        </w:r>
      </w:hyperlink>
    </w:p>
    <w:p>
      <w:pPr>
        <w:pStyle w:val="TOC2"/>
        <w:tabs>
          <w:tab w:val="right" w:leader="dot" w:pos="8306"/>
        </w:tabs>
      </w:pPr>
      <w:hyperlink w:anchor="_Toc16195" w:history="1">
        <w:r>
          <w:rPr>
            <w:rFonts w:ascii="仿宋" w:eastAsia="仿宋" w:hAnsi="仿宋" w:cs="仿宋" w:hint="eastAsia"/>
            <w:lang w:eastAsia="zh-CN"/>
          </w:rPr>
          <w:t>(二)、项目概况</w:t>
        </w:r>
        <w:r>
          <w:tab/>
        </w:r>
        <w:r>
          <w:fldChar w:fldCharType="begin"/>
        </w:r>
        <w:r>
          <w:instrText xml:space="preserve"> PAGEREF _Toc16195 \h </w:instrText>
        </w:r>
        <w:r>
          <w:fldChar w:fldCharType="separate"/>
        </w:r>
        <w:r>
          <w:t>20</w:t>
        </w:r>
        <w:r>
          <w:fldChar w:fldCharType="end"/>
        </w:r>
      </w:hyperlink>
    </w:p>
    <w:p>
      <w:pPr>
        <w:pStyle w:val="TOC1"/>
        <w:tabs>
          <w:tab w:val="right" w:leader="dot" w:pos="8306"/>
        </w:tabs>
      </w:pPr>
      <w:hyperlink w:anchor="_Toc27916" w:history="1">
        <w:r>
          <w:rPr>
            <w:rFonts w:ascii="仿宋" w:eastAsia="仿宋" w:hAnsi="仿宋" w:cs="仿宋" w:hint="eastAsia"/>
            <w:lang w:eastAsia="zh-CN"/>
          </w:rPr>
          <w:t>四、发展规划、产业政策和行业准入分析</w:t>
        </w:r>
        <w:r>
          <w:tab/>
        </w:r>
        <w:r>
          <w:fldChar w:fldCharType="begin"/>
        </w:r>
        <w:r>
          <w:instrText xml:space="preserve"> PAGEREF _Toc27916 \h </w:instrText>
        </w:r>
        <w:r>
          <w:fldChar w:fldCharType="separate"/>
        </w:r>
        <w:r>
          <w:t>23</w:t>
        </w:r>
        <w:r>
          <w:fldChar w:fldCharType="end"/>
        </w:r>
      </w:hyperlink>
    </w:p>
    <w:p>
      <w:pPr>
        <w:pStyle w:val="TOC2"/>
        <w:tabs>
          <w:tab w:val="right" w:leader="dot" w:pos="8306"/>
        </w:tabs>
      </w:pPr>
      <w:hyperlink w:anchor="_Toc9332" w:history="1">
        <w:r>
          <w:rPr>
            <w:rFonts w:ascii="仿宋" w:eastAsia="仿宋" w:hAnsi="仿宋" w:cs="仿宋" w:hint="eastAsia"/>
            <w:lang w:eastAsia="zh-CN"/>
          </w:rPr>
          <w:t>(一)、发展规划分析</w:t>
        </w:r>
        <w:r>
          <w:tab/>
        </w:r>
        <w:r>
          <w:fldChar w:fldCharType="begin"/>
        </w:r>
        <w:r>
          <w:instrText xml:space="preserve"> PAGEREF _Toc9332 \h </w:instrText>
        </w:r>
        <w:r>
          <w:fldChar w:fldCharType="separate"/>
        </w:r>
        <w:r>
          <w:t>23</w:t>
        </w:r>
        <w:r>
          <w:fldChar w:fldCharType="end"/>
        </w:r>
      </w:hyperlink>
    </w:p>
    <w:p>
      <w:pPr>
        <w:pStyle w:val="TOC2"/>
        <w:tabs>
          <w:tab w:val="right" w:leader="dot" w:pos="8306"/>
        </w:tabs>
      </w:pPr>
      <w:hyperlink w:anchor="_Toc12766" w:history="1">
        <w:r>
          <w:rPr>
            <w:rFonts w:ascii="仿宋" w:eastAsia="仿宋" w:hAnsi="仿宋" w:cs="仿宋" w:hint="eastAsia"/>
            <w:lang w:eastAsia="zh-CN"/>
          </w:rPr>
          <w:t>(二)、产业政策分析</w:t>
        </w:r>
        <w:r>
          <w:tab/>
        </w:r>
        <w:r>
          <w:fldChar w:fldCharType="begin"/>
        </w:r>
        <w:r>
          <w:instrText xml:space="preserve"> PAGEREF _Toc12766 \h </w:instrText>
        </w:r>
        <w:r>
          <w:fldChar w:fldCharType="separate"/>
        </w:r>
        <w:r>
          <w:t>25</w:t>
        </w:r>
        <w:r>
          <w:fldChar w:fldCharType="end"/>
        </w:r>
      </w:hyperlink>
    </w:p>
    <w:p>
      <w:pPr>
        <w:pStyle w:val="TOC2"/>
        <w:tabs>
          <w:tab w:val="right" w:leader="dot" w:pos="8306"/>
        </w:tabs>
      </w:pPr>
      <w:hyperlink w:anchor="_Toc19692" w:history="1">
        <w:r>
          <w:rPr>
            <w:rFonts w:ascii="仿宋" w:eastAsia="仿宋" w:hAnsi="仿宋" w:cs="仿宋" w:hint="eastAsia"/>
            <w:lang w:eastAsia="zh-CN"/>
          </w:rPr>
          <w:t>(三)、行业准入分析</w:t>
        </w:r>
        <w:r>
          <w:tab/>
        </w:r>
        <w:r>
          <w:fldChar w:fldCharType="begin"/>
        </w:r>
        <w:r>
          <w:instrText xml:space="preserve"> PAGEREF _Toc19692 \h </w:instrText>
        </w:r>
        <w:r>
          <w:fldChar w:fldCharType="separate"/>
        </w:r>
        <w:r>
          <w:t>27</w:t>
        </w:r>
        <w:r>
          <w:fldChar w:fldCharType="end"/>
        </w:r>
      </w:hyperlink>
    </w:p>
    <w:p>
      <w:pPr>
        <w:pStyle w:val="TOC1"/>
        <w:tabs>
          <w:tab w:val="right" w:leader="dot" w:pos="8306"/>
        </w:tabs>
      </w:pPr>
      <w:hyperlink w:anchor="_Toc22355" w:history="1">
        <w:r>
          <w:rPr>
            <w:rFonts w:ascii="仿宋" w:eastAsia="仿宋" w:hAnsi="仿宋" w:cs="仿宋" w:hint="eastAsia"/>
            <w:lang w:eastAsia="zh-CN"/>
          </w:rPr>
          <w:t>五、财务管理与成本控制</w:t>
        </w:r>
        <w:r>
          <w:tab/>
        </w:r>
        <w:r>
          <w:fldChar w:fldCharType="begin"/>
        </w:r>
        <w:r>
          <w:instrText xml:space="preserve"> PAGEREF _Toc22355 \h </w:instrText>
        </w:r>
        <w:r>
          <w:fldChar w:fldCharType="separate"/>
        </w:r>
        <w:r>
          <w:t>28</w:t>
        </w:r>
        <w:r>
          <w:fldChar w:fldCharType="end"/>
        </w:r>
      </w:hyperlink>
    </w:p>
    <w:p>
      <w:pPr>
        <w:pStyle w:val="TOC2"/>
        <w:tabs>
          <w:tab w:val="right" w:leader="dot" w:pos="8306"/>
        </w:tabs>
      </w:pPr>
      <w:hyperlink w:anchor="_Toc29979" w:history="1">
        <w:r>
          <w:rPr>
            <w:rFonts w:ascii="仿宋" w:eastAsia="仿宋" w:hAnsi="仿宋" w:cs="仿宋" w:hint="eastAsia"/>
            <w:lang w:eastAsia="zh-CN"/>
          </w:rPr>
          <w:t>(一)、财务管理体系建设</w:t>
        </w:r>
        <w:r>
          <w:tab/>
        </w:r>
        <w:r>
          <w:fldChar w:fldCharType="begin"/>
        </w:r>
        <w:r>
          <w:instrText xml:space="preserve"> PAGEREF _Toc29979 \h </w:instrText>
        </w:r>
        <w:r>
          <w:fldChar w:fldCharType="separate"/>
        </w:r>
        <w:r>
          <w:t>28</w:t>
        </w:r>
        <w:r>
          <w:fldChar w:fldCharType="end"/>
        </w:r>
      </w:hyperlink>
    </w:p>
    <w:p>
      <w:pPr>
        <w:pStyle w:val="TOC2"/>
        <w:tabs>
          <w:tab w:val="right" w:leader="dot" w:pos="8306"/>
        </w:tabs>
      </w:pPr>
      <w:hyperlink w:anchor="_Toc13749" w:history="1">
        <w:r>
          <w:rPr>
            <w:rFonts w:ascii="仿宋" w:eastAsia="仿宋" w:hAnsi="仿宋" w:cs="仿宋" w:hint="eastAsia"/>
            <w:lang w:eastAsia="zh-CN"/>
          </w:rPr>
          <w:t>(二)、成本控制措施</w:t>
        </w:r>
        <w:r>
          <w:tab/>
        </w:r>
        <w:r>
          <w:fldChar w:fldCharType="begin"/>
        </w:r>
        <w:r>
          <w:instrText xml:space="preserve"> PAGEREF _Toc13749 \h </w:instrText>
        </w:r>
        <w:r>
          <w:fldChar w:fldCharType="separate"/>
        </w:r>
        <w:r>
          <w:t>29</w:t>
        </w:r>
        <w:r>
          <w:fldChar w:fldCharType="end"/>
        </w:r>
      </w:hyperlink>
    </w:p>
    <w:p>
      <w:pPr>
        <w:pStyle w:val="TOC1"/>
        <w:tabs>
          <w:tab w:val="right" w:leader="dot" w:pos="8306"/>
        </w:tabs>
      </w:pPr>
      <w:hyperlink w:anchor="_Toc29507" w:history="1">
        <w:r>
          <w:rPr>
            <w:rFonts w:ascii="仿宋" w:eastAsia="仿宋" w:hAnsi="仿宋" w:cs="仿宋" w:hint="eastAsia"/>
            <w:lang w:eastAsia="zh-CN"/>
          </w:rPr>
          <w:t>六、经济影响分析</w:t>
        </w:r>
        <w:r>
          <w:tab/>
        </w:r>
        <w:r>
          <w:fldChar w:fldCharType="begin"/>
        </w:r>
        <w:r>
          <w:instrText xml:space="preserve"> PAGEREF _Toc29507 \h </w:instrText>
        </w:r>
        <w:r>
          <w:fldChar w:fldCharType="separate"/>
        </w:r>
        <w:r>
          <w:t>30</w:t>
        </w:r>
        <w:r>
          <w:fldChar w:fldCharType="end"/>
        </w:r>
      </w:hyperlink>
    </w:p>
    <w:p>
      <w:pPr>
        <w:pStyle w:val="TOC2"/>
        <w:tabs>
          <w:tab w:val="right" w:leader="dot" w:pos="8306"/>
        </w:tabs>
      </w:pPr>
      <w:hyperlink w:anchor="_Toc5369" w:history="1">
        <w:r>
          <w:rPr>
            <w:rFonts w:ascii="仿宋" w:eastAsia="仿宋" w:hAnsi="仿宋" w:cs="仿宋" w:hint="eastAsia"/>
            <w:lang w:eastAsia="zh-CN"/>
          </w:rPr>
          <w:t>(一)、经济费用效益或费用效果分析</w:t>
        </w:r>
        <w:r>
          <w:tab/>
        </w:r>
        <w:r>
          <w:fldChar w:fldCharType="begin"/>
        </w:r>
        <w:r>
          <w:instrText xml:space="preserve"> PAGEREF _Toc5369 \h </w:instrText>
        </w:r>
        <w:r>
          <w:fldChar w:fldCharType="separate"/>
        </w:r>
        <w:r>
          <w:t>30</w:t>
        </w:r>
        <w:r>
          <w:fldChar w:fldCharType="end"/>
        </w:r>
      </w:hyperlink>
    </w:p>
    <w:p>
      <w:pPr>
        <w:pStyle w:val="TOC2"/>
        <w:tabs>
          <w:tab w:val="right" w:leader="dot" w:pos="8306"/>
        </w:tabs>
      </w:pPr>
      <w:hyperlink w:anchor="_Toc22381" w:history="1">
        <w:r>
          <w:rPr>
            <w:rFonts w:ascii="仿宋" w:eastAsia="仿宋" w:hAnsi="仿宋" w:cs="仿宋" w:hint="eastAsia"/>
            <w:lang w:eastAsia="zh-CN"/>
          </w:rPr>
          <w:t>(二)、行业影响分析</w:t>
        </w:r>
        <w:r>
          <w:tab/>
        </w:r>
        <w:r>
          <w:fldChar w:fldCharType="begin"/>
        </w:r>
        <w:r>
          <w:instrText xml:space="preserve"> PAGEREF _Toc22381 \h </w:instrText>
        </w:r>
        <w:r>
          <w:fldChar w:fldCharType="separate"/>
        </w:r>
        <w:r>
          <w:t>33</w:t>
        </w:r>
        <w:r>
          <w:fldChar w:fldCharType="end"/>
        </w:r>
      </w:hyperlink>
    </w:p>
    <w:p>
      <w:pPr>
        <w:pStyle w:val="TOC2"/>
        <w:tabs>
          <w:tab w:val="right" w:leader="dot" w:pos="8306"/>
        </w:tabs>
      </w:pPr>
      <w:hyperlink w:anchor="_Toc13630" w:history="1">
        <w:r>
          <w:rPr>
            <w:rFonts w:ascii="仿宋" w:eastAsia="仿宋" w:hAnsi="仿宋" w:cs="仿宋" w:hint="eastAsia"/>
            <w:lang w:eastAsia="zh-CN"/>
          </w:rPr>
          <w:t>(三)、区域经济影响分析</w:t>
        </w:r>
        <w:r>
          <w:tab/>
        </w:r>
        <w:r>
          <w:fldChar w:fldCharType="begin"/>
        </w:r>
        <w:r>
          <w:instrText xml:space="preserve"> PAGEREF _Toc13630 \h </w:instrText>
        </w:r>
        <w:r>
          <w:fldChar w:fldCharType="separate"/>
        </w:r>
        <w:r>
          <w:t>34</w:t>
        </w:r>
        <w:r>
          <w:fldChar w:fldCharType="end"/>
        </w:r>
      </w:hyperlink>
    </w:p>
    <w:p>
      <w:pPr>
        <w:pStyle w:val="TOC2"/>
        <w:tabs>
          <w:tab w:val="right" w:leader="dot" w:pos="8306"/>
        </w:tabs>
      </w:pPr>
      <w:hyperlink w:anchor="_Toc6258" w:history="1">
        <w:r>
          <w:rPr>
            <w:rFonts w:ascii="仿宋" w:eastAsia="仿宋" w:hAnsi="仿宋" w:cs="仿宋" w:hint="eastAsia"/>
            <w:lang w:eastAsia="zh-CN"/>
          </w:rPr>
          <w:t>(四)、宏观经济影响分析</w:t>
        </w:r>
        <w:r>
          <w:tab/>
        </w:r>
        <w:r>
          <w:fldChar w:fldCharType="begin"/>
        </w:r>
        <w:r>
          <w:instrText xml:space="preserve"> PAGEREF _Toc6258 \h </w:instrText>
        </w:r>
        <w:r>
          <w:fldChar w:fldCharType="separate"/>
        </w:r>
        <w:r>
          <w:t>35</w:t>
        </w:r>
        <w:r>
          <w:fldChar w:fldCharType="end"/>
        </w:r>
      </w:hyperlink>
    </w:p>
    <w:p>
      <w:pPr>
        <w:pStyle w:val="TOC1"/>
        <w:tabs>
          <w:tab w:val="right" w:leader="dot" w:pos="8306"/>
        </w:tabs>
      </w:pPr>
      <w:hyperlink w:anchor="_Toc29774" w:history="1">
        <w:r>
          <w:rPr>
            <w:rFonts w:ascii="仿宋" w:eastAsia="仿宋" w:hAnsi="仿宋" w:cs="仿宋" w:hint="eastAsia"/>
            <w:lang w:eastAsia="zh-CN"/>
          </w:rPr>
          <w:t>七、经济效益与社会效益优化</w:t>
        </w:r>
        <w:r>
          <w:tab/>
        </w:r>
        <w:r>
          <w:fldChar w:fldCharType="begin"/>
        </w:r>
        <w:r>
          <w:instrText xml:space="preserve"> PAGEREF _Toc29774 \h </w:instrText>
        </w:r>
        <w:r>
          <w:fldChar w:fldCharType="separate"/>
        </w:r>
        <w:r>
          <w:t>37</w:t>
        </w:r>
        <w:r>
          <w:fldChar w:fldCharType="end"/>
        </w:r>
      </w:hyperlink>
    </w:p>
    <w:p>
      <w:pPr>
        <w:pStyle w:val="TOC2"/>
        <w:tabs>
          <w:tab w:val="right" w:leader="dot" w:pos="8306"/>
        </w:tabs>
      </w:pPr>
      <w:hyperlink w:anchor="_Toc7682" w:history="1">
        <w:r>
          <w:rPr>
            <w:rFonts w:ascii="仿宋" w:eastAsia="仿宋" w:hAnsi="仿宋" w:cs="仿宋" w:hint="eastAsia"/>
            <w:lang w:eastAsia="zh-CN"/>
          </w:rPr>
          <w:t>(一)、经济效益提升策略</w:t>
        </w:r>
        <w:r>
          <w:tab/>
        </w:r>
        <w:r>
          <w:fldChar w:fldCharType="begin"/>
        </w:r>
        <w:r>
          <w:instrText xml:space="preserve"> PAGEREF _Toc7682 \h </w:instrText>
        </w:r>
        <w:r>
          <w:fldChar w:fldCharType="separate"/>
        </w:r>
        <w:r>
          <w:t>37</w:t>
        </w:r>
        <w:r>
          <w:fldChar w:fldCharType="end"/>
        </w:r>
      </w:hyperlink>
    </w:p>
    <w:p>
      <w:pPr>
        <w:pStyle w:val="TOC2"/>
        <w:tabs>
          <w:tab w:val="right" w:leader="dot" w:pos="8306"/>
        </w:tabs>
      </w:pPr>
      <w:hyperlink w:anchor="_Toc16380" w:history="1">
        <w:r>
          <w:rPr>
            <w:rFonts w:ascii="仿宋" w:eastAsia="仿宋" w:hAnsi="仿宋" w:cs="仿宋" w:hint="eastAsia"/>
            <w:lang w:eastAsia="zh-CN"/>
          </w:rPr>
          <w:t>(二)、社会效益增强方案</w:t>
        </w:r>
        <w:r>
          <w:tab/>
        </w:r>
        <w:r>
          <w:fldChar w:fldCharType="begin"/>
        </w:r>
        <w:r>
          <w:instrText xml:space="preserve"> PAGEREF _Toc16380 \h </w:instrText>
        </w:r>
        <w:r>
          <w:fldChar w:fldCharType="separate"/>
        </w:r>
        <w:r>
          <w:t>38</w:t>
        </w:r>
        <w:r>
          <w:fldChar w:fldCharType="end"/>
        </w:r>
      </w:hyperlink>
    </w:p>
    <w:p>
      <w:pPr>
        <w:pStyle w:val="TOC1"/>
        <w:tabs>
          <w:tab w:val="right" w:leader="dot" w:pos="8306"/>
        </w:tabs>
      </w:pPr>
      <w:hyperlink w:anchor="_Toc14335" w:history="1">
        <w:r>
          <w:rPr>
            <w:rFonts w:ascii="仿宋" w:eastAsia="仿宋" w:hAnsi="仿宋" w:cs="仿宋" w:hint="eastAsia"/>
            <w:lang w:eastAsia="zh-CN"/>
          </w:rPr>
          <w:t>八、项目进度计划</w:t>
        </w:r>
        <w:r>
          <w:tab/>
        </w:r>
        <w:r>
          <w:fldChar w:fldCharType="begin"/>
        </w:r>
        <w:r>
          <w:instrText xml:space="preserve"> PAGEREF _Toc14335 \h </w:instrText>
        </w:r>
        <w:r>
          <w:fldChar w:fldCharType="separate"/>
        </w:r>
        <w:r>
          <w:t>39</w:t>
        </w:r>
        <w:r>
          <w:fldChar w:fldCharType="end"/>
        </w:r>
      </w:hyperlink>
    </w:p>
    <w:p>
      <w:pPr>
        <w:pStyle w:val="TOC2"/>
        <w:tabs>
          <w:tab w:val="right" w:leader="dot" w:pos="8306"/>
        </w:tabs>
      </w:pPr>
      <w:hyperlink w:anchor="_Toc17553" w:history="1">
        <w:r>
          <w:rPr>
            <w:rFonts w:ascii="仿宋" w:eastAsia="仿宋" w:hAnsi="仿宋" w:cs="仿宋" w:hint="eastAsia"/>
            <w:lang w:eastAsia="zh-CN"/>
          </w:rPr>
          <w:t>(一)、建设周期</w:t>
        </w:r>
        <w:r>
          <w:tab/>
        </w:r>
        <w:r>
          <w:fldChar w:fldCharType="begin"/>
        </w:r>
        <w:r>
          <w:instrText xml:space="preserve"> PAGEREF _Toc17553 \h </w:instrText>
        </w:r>
        <w:r>
          <w:fldChar w:fldCharType="separate"/>
        </w:r>
        <w:r>
          <w:t>39</w:t>
        </w:r>
        <w:r>
          <w:fldChar w:fldCharType="end"/>
        </w:r>
      </w:hyperlink>
    </w:p>
    <w:p>
      <w:pPr>
        <w:pStyle w:val="TOC2"/>
        <w:tabs>
          <w:tab w:val="right" w:leader="dot" w:pos="8306"/>
        </w:tabs>
      </w:pPr>
      <w:hyperlink w:anchor="_Toc21939" w:history="1">
        <w:r>
          <w:rPr>
            <w:rFonts w:ascii="仿宋" w:eastAsia="仿宋" w:hAnsi="仿宋" w:cs="仿宋" w:hint="eastAsia"/>
            <w:lang w:eastAsia="zh-CN"/>
          </w:rPr>
          <w:t>(二)、建设进度</w:t>
        </w:r>
        <w:r>
          <w:tab/>
        </w:r>
        <w:r>
          <w:fldChar w:fldCharType="begin"/>
        </w:r>
        <w:r>
          <w:instrText xml:space="preserve"> PAGEREF _Toc21939 \h </w:instrText>
        </w:r>
        <w:r>
          <w:fldChar w:fldCharType="separate"/>
        </w:r>
        <w:r>
          <w:t>39</w:t>
        </w:r>
        <w:r>
          <w:fldChar w:fldCharType="end"/>
        </w:r>
      </w:hyperlink>
    </w:p>
    <w:p>
      <w:pPr>
        <w:pStyle w:val="TOC2"/>
        <w:tabs>
          <w:tab w:val="right" w:leader="dot" w:pos="8306"/>
        </w:tabs>
      </w:pPr>
      <w:hyperlink w:anchor="_Toc32695" w:history="1">
        <w:r>
          <w:rPr>
            <w:rFonts w:ascii="仿宋" w:eastAsia="仿宋" w:hAnsi="仿宋" w:cs="仿宋" w:hint="eastAsia"/>
            <w:lang w:eastAsia="zh-CN"/>
          </w:rPr>
          <w:t>(三)、进度安排注意事项</w:t>
        </w:r>
        <w:r>
          <w:tab/>
        </w:r>
        <w:r>
          <w:fldChar w:fldCharType="begin"/>
        </w:r>
        <w:r>
          <w:instrText xml:space="preserve"> PAGEREF _Toc32695 \h </w:instrText>
        </w:r>
        <w:r>
          <w:fldChar w:fldCharType="separate"/>
        </w:r>
        <w:r>
          <w:t>40</w:t>
        </w:r>
        <w:r>
          <w:fldChar w:fldCharType="end"/>
        </w:r>
      </w:hyperlink>
    </w:p>
    <w:p>
      <w:pPr>
        <w:pStyle w:val="TOC2"/>
        <w:tabs>
          <w:tab w:val="right" w:leader="dot" w:pos="8306"/>
        </w:tabs>
      </w:pPr>
      <w:hyperlink w:anchor="_Toc9122" w:history="1">
        <w:r>
          <w:rPr>
            <w:rFonts w:ascii="仿宋" w:eastAsia="仿宋" w:hAnsi="仿宋" w:cs="仿宋" w:hint="eastAsia"/>
            <w:lang w:eastAsia="zh-CN"/>
          </w:rPr>
          <w:t>(四)、人力资源配置</w:t>
        </w:r>
        <w:r>
          <w:tab/>
        </w:r>
        <w:r>
          <w:fldChar w:fldCharType="begin"/>
        </w:r>
        <w:r>
          <w:instrText xml:space="preserve"> PAGEREF _Toc9122 \h </w:instrText>
        </w:r>
        <w:r>
          <w:fldChar w:fldCharType="separate"/>
        </w:r>
        <w:r>
          <w:t>41</w:t>
        </w:r>
        <w:r>
          <w:fldChar w:fldCharType="end"/>
        </w:r>
      </w:hyperlink>
    </w:p>
    <w:p>
      <w:pPr>
        <w:pStyle w:val="TOC2"/>
        <w:tabs>
          <w:tab w:val="right" w:leader="dot" w:pos="8306"/>
        </w:tabs>
      </w:pPr>
      <w:hyperlink w:anchor="_Toc25455" w:history="1">
        <w:r>
          <w:rPr>
            <w:rFonts w:ascii="仿宋" w:eastAsia="仿宋" w:hAnsi="仿宋" w:cs="仿宋" w:hint="eastAsia"/>
            <w:lang w:eastAsia="zh-CN"/>
          </w:rPr>
          <w:t>(五)、员工培训</w:t>
        </w:r>
        <w:r>
          <w:tab/>
        </w:r>
        <w:r>
          <w:fldChar w:fldCharType="begin"/>
        </w:r>
        <w:r>
          <w:instrText xml:space="preserve"> PAGEREF _Toc25455 \h </w:instrText>
        </w:r>
        <w:r>
          <w:fldChar w:fldCharType="separate"/>
        </w:r>
        <w:r>
          <w:t>43</w:t>
        </w:r>
        <w:r>
          <w:fldChar w:fldCharType="end"/>
        </w:r>
      </w:hyperlink>
    </w:p>
    <w:p>
      <w:pPr>
        <w:pStyle w:val="TOC2"/>
        <w:tabs>
          <w:tab w:val="right" w:leader="dot" w:pos="8306"/>
        </w:tabs>
      </w:pPr>
      <w:hyperlink w:anchor="_Toc11530" w:history="1">
        <w:r>
          <w:rPr>
            <w:rFonts w:ascii="仿宋" w:eastAsia="仿宋" w:hAnsi="仿宋" w:cs="仿宋" w:hint="eastAsia"/>
            <w:lang w:eastAsia="zh-CN"/>
          </w:rPr>
          <w:t>(六)、项目实施保障</w:t>
        </w:r>
        <w:r>
          <w:tab/>
        </w:r>
        <w:r>
          <w:fldChar w:fldCharType="begin"/>
        </w:r>
        <w:r>
          <w:instrText xml:space="preserve"> PAGEREF _Toc11530 \h </w:instrText>
        </w:r>
        <w:r>
          <w:fldChar w:fldCharType="separate"/>
        </w:r>
        <w:r>
          <w:t>44</w:t>
        </w:r>
        <w:r>
          <w:fldChar w:fldCharType="end"/>
        </w:r>
      </w:hyperlink>
    </w:p>
    <w:p>
      <w:pPr>
        <w:pStyle w:val="TOC2"/>
        <w:tabs>
          <w:tab w:val="right" w:leader="dot" w:pos="8306"/>
        </w:tabs>
      </w:pPr>
      <w:hyperlink w:anchor="_Toc21025" w:history="1">
        <w:r>
          <w:rPr>
            <w:rFonts w:ascii="仿宋" w:eastAsia="仿宋" w:hAnsi="仿宋" w:cs="仿宋" w:hint="eastAsia"/>
            <w:lang w:eastAsia="zh-CN"/>
          </w:rPr>
          <w:t>(七)、安全规范管理</w:t>
        </w:r>
        <w:r>
          <w:tab/>
        </w:r>
        <w:r>
          <w:fldChar w:fldCharType="begin"/>
        </w:r>
        <w:r>
          <w:instrText xml:space="preserve"> PAGEREF _Toc21025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04" w:history="1">
        <w:r>
          <w:rPr>
            <w:rFonts w:ascii="仿宋" w:eastAsia="仿宋" w:hAnsi="仿宋" w:cs="仿宋" w:hint="eastAsia"/>
            <w:lang w:eastAsia="zh-CN"/>
          </w:rPr>
          <w:t>九、土地利用与规划方案</w:t>
        </w:r>
        <w:r>
          <w:tab/>
        </w:r>
        <w:r>
          <w:fldChar w:fldCharType="begin"/>
        </w:r>
        <w:r>
          <w:instrText xml:space="preserve"> PAGEREF _Toc18004 \h </w:instrText>
        </w:r>
        <w:r>
          <w:fldChar w:fldCharType="separate"/>
        </w:r>
        <w:r>
          <w:t>46</w:t>
        </w:r>
        <w:r>
          <w:fldChar w:fldCharType="end"/>
        </w:r>
      </w:hyperlink>
    </w:p>
    <w:p>
      <w:pPr>
        <w:pStyle w:val="TOC2"/>
        <w:tabs>
          <w:tab w:val="right" w:leader="dot" w:pos="8306"/>
        </w:tabs>
      </w:pPr>
      <w:hyperlink w:anchor="_Toc17351" w:history="1">
        <w:r>
          <w:rPr>
            <w:rFonts w:ascii="仿宋" w:eastAsia="仿宋" w:hAnsi="仿宋" w:cs="仿宋" w:hint="eastAsia"/>
            <w:lang w:eastAsia="zh-CN"/>
          </w:rPr>
          <w:t>(一)、项目用地情况分析</w:t>
        </w:r>
        <w:r>
          <w:tab/>
        </w:r>
        <w:r>
          <w:fldChar w:fldCharType="begin"/>
        </w:r>
        <w:r>
          <w:instrText xml:space="preserve"> PAGEREF _Toc17351 \h </w:instrText>
        </w:r>
        <w:r>
          <w:fldChar w:fldCharType="separate"/>
        </w:r>
        <w:r>
          <w:t>46</w:t>
        </w:r>
        <w:r>
          <w:fldChar w:fldCharType="end"/>
        </w:r>
      </w:hyperlink>
    </w:p>
    <w:p>
      <w:pPr>
        <w:pStyle w:val="TOC2"/>
        <w:tabs>
          <w:tab w:val="right" w:leader="dot" w:pos="8306"/>
        </w:tabs>
      </w:pPr>
      <w:hyperlink w:anchor="_Toc28664" w:history="1">
        <w:r>
          <w:rPr>
            <w:rFonts w:ascii="仿宋" w:eastAsia="仿宋" w:hAnsi="仿宋" w:cs="仿宋" w:hint="eastAsia"/>
            <w:lang w:eastAsia="zh-CN"/>
          </w:rPr>
          <w:t>(二)、土地利用规划方案</w:t>
        </w:r>
        <w:r>
          <w:tab/>
        </w:r>
        <w:r>
          <w:fldChar w:fldCharType="begin"/>
        </w:r>
        <w:r>
          <w:instrText xml:space="preserve"> PAGEREF _Toc28664 \h </w:instrText>
        </w:r>
        <w:r>
          <w:fldChar w:fldCharType="separate"/>
        </w:r>
        <w:r>
          <w:t>47</w:t>
        </w:r>
        <w:r>
          <w:fldChar w:fldCharType="end"/>
        </w:r>
      </w:hyperlink>
    </w:p>
    <w:p>
      <w:pPr>
        <w:pStyle w:val="TOC1"/>
        <w:tabs>
          <w:tab w:val="right" w:leader="dot" w:pos="8306"/>
        </w:tabs>
      </w:pPr>
      <w:hyperlink w:anchor="_Toc9657" w:history="1">
        <w:r>
          <w:rPr>
            <w:rFonts w:ascii="仿宋" w:eastAsia="仿宋" w:hAnsi="仿宋" w:cs="仿宋" w:hint="eastAsia"/>
            <w:lang w:eastAsia="zh-CN"/>
          </w:rPr>
          <w:t>十、环境保护与绿色发展</w:t>
        </w:r>
        <w:r>
          <w:tab/>
        </w:r>
        <w:r>
          <w:fldChar w:fldCharType="begin"/>
        </w:r>
        <w:r>
          <w:instrText xml:space="preserve"> PAGEREF _Toc9657 \h </w:instrText>
        </w:r>
        <w:r>
          <w:fldChar w:fldCharType="separate"/>
        </w:r>
        <w:r>
          <w:t>49</w:t>
        </w:r>
        <w:r>
          <w:fldChar w:fldCharType="end"/>
        </w:r>
      </w:hyperlink>
    </w:p>
    <w:p>
      <w:pPr>
        <w:pStyle w:val="TOC2"/>
        <w:tabs>
          <w:tab w:val="right" w:leader="dot" w:pos="8306"/>
        </w:tabs>
      </w:pPr>
      <w:hyperlink w:anchor="_Toc7593" w:history="1">
        <w:r>
          <w:rPr>
            <w:rFonts w:ascii="仿宋" w:eastAsia="仿宋" w:hAnsi="仿宋" w:cs="仿宋" w:hint="eastAsia"/>
            <w:lang w:eastAsia="zh-CN"/>
          </w:rPr>
          <w:t>(一)、环境保护措施</w:t>
        </w:r>
        <w:r>
          <w:tab/>
        </w:r>
        <w:r>
          <w:fldChar w:fldCharType="begin"/>
        </w:r>
        <w:r>
          <w:instrText xml:space="preserve"> PAGEREF _Toc7593 \h </w:instrText>
        </w:r>
        <w:r>
          <w:fldChar w:fldCharType="separate"/>
        </w:r>
        <w:r>
          <w:t>49</w:t>
        </w:r>
        <w:r>
          <w:fldChar w:fldCharType="end"/>
        </w:r>
      </w:hyperlink>
    </w:p>
    <w:p>
      <w:pPr>
        <w:pStyle w:val="TOC2"/>
        <w:tabs>
          <w:tab w:val="right" w:leader="dot" w:pos="8306"/>
        </w:tabs>
      </w:pPr>
      <w:hyperlink w:anchor="_Toc20912" w:history="1">
        <w:r>
          <w:rPr>
            <w:rFonts w:ascii="仿宋" w:eastAsia="仿宋" w:hAnsi="仿宋" w:cs="仿宋" w:hint="eastAsia"/>
            <w:lang w:eastAsia="zh-CN"/>
          </w:rPr>
          <w:t>(二)、绿色发展与可持续发展策略</w:t>
        </w:r>
        <w:r>
          <w:tab/>
        </w:r>
        <w:r>
          <w:fldChar w:fldCharType="begin"/>
        </w:r>
        <w:r>
          <w:instrText xml:space="preserve"> PAGEREF _Toc20912 \h </w:instrText>
        </w:r>
        <w:r>
          <w:fldChar w:fldCharType="separate"/>
        </w:r>
        <w:r>
          <w:t>50</w:t>
        </w:r>
        <w:r>
          <w:fldChar w:fldCharType="end"/>
        </w:r>
      </w:hyperlink>
    </w:p>
    <w:p>
      <w:pPr>
        <w:pStyle w:val="TOC1"/>
        <w:tabs>
          <w:tab w:val="right" w:leader="dot" w:pos="8306"/>
        </w:tabs>
      </w:pPr>
      <w:hyperlink w:anchor="_Toc27590" w:history="1">
        <w:r>
          <w:rPr>
            <w:rFonts w:ascii="仿宋" w:eastAsia="仿宋" w:hAnsi="仿宋" w:cs="仿宋" w:hint="eastAsia"/>
            <w:lang w:eastAsia="zh-CN"/>
          </w:rPr>
          <w:t>十一、项目质量与标准</w:t>
        </w:r>
        <w:r>
          <w:tab/>
        </w:r>
        <w:r>
          <w:fldChar w:fldCharType="begin"/>
        </w:r>
        <w:r>
          <w:instrText xml:space="preserve"> PAGEREF _Toc27590 \h </w:instrText>
        </w:r>
        <w:r>
          <w:fldChar w:fldCharType="separate"/>
        </w:r>
        <w:r>
          <w:t>52</w:t>
        </w:r>
        <w:r>
          <w:fldChar w:fldCharType="end"/>
        </w:r>
      </w:hyperlink>
    </w:p>
    <w:p>
      <w:pPr>
        <w:pStyle w:val="TOC2"/>
        <w:tabs>
          <w:tab w:val="right" w:leader="dot" w:pos="8306"/>
        </w:tabs>
      </w:pPr>
      <w:hyperlink w:anchor="_Toc7664" w:history="1">
        <w:r>
          <w:rPr>
            <w:rFonts w:ascii="仿宋" w:eastAsia="仿宋" w:hAnsi="仿宋" w:cs="仿宋" w:hint="eastAsia"/>
            <w:lang w:eastAsia="zh-CN"/>
          </w:rPr>
          <w:t>(一)、质量保障体系</w:t>
        </w:r>
        <w:r>
          <w:tab/>
        </w:r>
        <w:r>
          <w:fldChar w:fldCharType="begin"/>
        </w:r>
        <w:r>
          <w:instrText xml:space="preserve"> PAGEREF _Toc7664 \h </w:instrText>
        </w:r>
        <w:r>
          <w:fldChar w:fldCharType="separate"/>
        </w:r>
        <w:r>
          <w:t>52</w:t>
        </w:r>
        <w:r>
          <w:fldChar w:fldCharType="end"/>
        </w:r>
      </w:hyperlink>
    </w:p>
    <w:p>
      <w:pPr>
        <w:pStyle w:val="TOC2"/>
        <w:tabs>
          <w:tab w:val="right" w:leader="dot" w:pos="8306"/>
        </w:tabs>
      </w:pPr>
      <w:hyperlink w:anchor="_Toc23903" w:history="1">
        <w:r>
          <w:rPr>
            <w:rFonts w:ascii="仿宋" w:eastAsia="仿宋" w:hAnsi="仿宋" w:cs="仿宋" w:hint="eastAsia"/>
            <w:lang w:eastAsia="zh-CN"/>
          </w:rPr>
          <w:t>(二)、标准化作业流程</w:t>
        </w:r>
        <w:r>
          <w:tab/>
        </w:r>
        <w:r>
          <w:fldChar w:fldCharType="begin"/>
        </w:r>
        <w:r>
          <w:instrText xml:space="preserve"> PAGEREF _Toc23903 \h </w:instrText>
        </w:r>
        <w:r>
          <w:fldChar w:fldCharType="separate"/>
        </w:r>
        <w:r>
          <w:t>53</w:t>
        </w:r>
        <w:r>
          <w:fldChar w:fldCharType="end"/>
        </w:r>
      </w:hyperlink>
    </w:p>
    <w:p>
      <w:pPr>
        <w:pStyle w:val="TOC2"/>
        <w:tabs>
          <w:tab w:val="right" w:leader="dot" w:pos="8306"/>
        </w:tabs>
      </w:pPr>
      <w:hyperlink w:anchor="_Toc22461" w:history="1">
        <w:r>
          <w:rPr>
            <w:rFonts w:ascii="仿宋" w:eastAsia="仿宋" w:hAnsi="仿宋" w:cs="仿宋" w:hint="eastAsia"/>
            <w:lang w:eastAsia="zh-CN"/>
          </w:rPr>
          <w:t>(三)、质量监控与评估</w:t>
        </w:r>
        <w:r>
          <w:tab/>
        </w:r>
        <w:r>
          <w:fldChar w:fldCharType="begin"/>
        </w:r>
        <w:r>
          <w:instrText xml:space="preserve"> PAGEREF _Toc22461 \h </w:instrText>
        </w:r>
        <w:r>
          <w:fldChar w:fldCharType="separate"/>
        </w:r>
        <w:r>
          <w:t>55</w:t>
        </w:r>
        <w:r>
          <w:fldChar w:fldCharType="end"/>
        </w:r>
      </w:hyperlink>
    </w:p>
    <w:p>
      <w:pPr>
        <w:pStyle w:val="TOC2"/>
        <w:tabs>
          <w:tab w:val="right" w:leader="dot" w:pos="8306"/>
        </w:tabs>
      </w:pPr>
      <w:hyperlink w:anchor="_Toc20302" w:history="1">
        <w:r>
          <w:rPr>
            <w:rFonts w:ascii="仿宋" w:eastAsia="仿宋" w:hAnsi="仿宋" w:cs="仿宋" w:hint="eastAsia"/>
            <w:lang w:eastAsia="zh-CN"/>
          </w:rPr>
          <w:t>(四)、质量改进计划</w:t>
        </w:r>
        <w:r>
          <w:tab/>
        </w:r>
        <w:r>
          <w:fldChar w:fldCharType="begin"/>
        </w:r>
        <w:r>
          <w:instrText xml:space="preserve"> PAGEREF _Toc20302 \h </w:instrText>
        </w:r>
        <w:r>
          <w:fldChar w:fldCharType="separate"/>
        </w:r>
        <w:r>
          <w:t>56</w:t>
        </w:r>
        <w:r>
          <w:fldChar w:fldCharType="end"/>
        </w:r>
      </w:hyperlink>
    </w:p>
    <w:p>
      <w:pPr>
        <w:pStyle w:val="TOC1"/>
        <w:tabs>
          <w:tab w:val="right" w:leader="dot" w:pos="8306"/>
        </w:tabs>
      </w:pPr>
      <w:hyperlink w:anchor="_Toc17034" w:history="1">
        <w:r>
          <w:rPr>
            <w:rFonts w:ascii="仿宋" w:eastAsia="仿宋" w:hAnsi="仿宋" w:cs="仿宋" w:hint="eastAsia"/>
            <w:lang w:eastAsia="zh-CN"/>
          </w:rPr>
          <w:t>十二、客户关系管理与市场拓展</w:t>
        </w:r>
        <w:r>
          <w:tab/>
        </w:r>
        <w:r>
          <w:fldChar w:fldCharType="begin"/>
        </w:r>
        <w:r>
          <w:instrText xml:space="preserve"> PAGEREF _Toc17034 \h </w:instrText>
        </w:r>
        <w:r>
          <w:fldChar w:fldCharType="separate"/>
        </w:r>
        <w:r>
          <w:t>57</w:t>
        </w:r>
        <w:r>
          <w:fldChar w:fldCharType="end"/>
        </w:r>
      </w:hyperlink>
    </w:p>
    <w:p>
      <w:pPr>
        <w:pStyle w:val="TOC2"/>
        <w:tabs>
          <w:tab w:val="right" w:leader="dot" w:pos="8306"/>
        </w:tabs>
      </w:pPr>
      <w:hyperlink w:anchor="_Toc28983" w:history="1">
        <w:r>
          <w:rPr>
            <w:rFonts w:ascii="仿宋" w:eastAsia="仿宋" w:hAnsi="仿宋" w:cs="仿宋" w:hint="eastAsia"/>
            <w:lang w:eastAsia="zh-CN"/>
          </w:rPr>
          <w:t>(一)、客户关系管理策略</w:t>
        </w:r>
        <w:r>
          <w:tab/>
        </w:r>
        <w:r>
          <w:fldChar w:fldCharType="begin"/>
        </w:r>
        <w:r>
          <w:instrText xml:space="preserve"> PAGEREF _Toc28983 \h </w:instrText>
        </w:r>
        <w:r>
          <w:fldChar w:fldCharType="separate"/>
        </w:r>
        <w:r>
          <w:t>57</w:t>
        </w:r>
        <w:r>
          <w:fldChar w:fldCharType="end"/>
        </w:r>
      </w:hyperlink>
    </w:p>
    <w:p>
      <w:pPr>
        <w:pStyle w:val="TOC2"/>
        <w:tabs>
          <w:tab w:val="right" w:leader="dot" w:pos="8306"/>
        </w:tabs>
      </w:pPr>
      <w:hyperlink w:anchor="_Toc18816" w:history="1">
        <w:r>
          <w:rPr>
            <w:rFonts w:ascii="仿宋" w:eastAsia="仿宋" w:hAnsi="仿宋" w:cs="仿宋" w:hint="eastAsia"/>
            <w:lang w:eastAsia="zh-CN"/>
          </w:rPr>
          <w:t>(二)、市场拓展方案</w:t>
        </w:r>
        <w:r>
          <w:tab/>
        </w:r>
        <w:r>
          <w:fldChar w:fldCharType="begin"/>
        </w:r>
        <w:r>
          <w:instrText xml:space="preserve"> PAGEREF _Toc18816 \h </w:instrText>
        </w:r>
        <w:r>
          <w:fldChar w:fldCharType="separate"/>
        </w:r>
        <w:r>
          <w:t>58</w:t>
        </w:r>
        <w:r>
          <w:fldChar w:fldCharType="end"/>
        </w:r>
      </w:hyperlink>
    </w:p>
    <w:p>
      <w:pPr>
        <w:pStyle w:val="TOC1"/>
        <w:tabs>
          <w:tab w:val="right" w:leader="dot" w:pos="8306"/>
        </w:tabs>
      </w:pPr>
      <w:hyperlink w:anchor="_Toc23403" w:history="1">
        <w:r>
          <w:rPr>
            <w:rFonts w:ascii="仿宋" w:eastAsia="仿宋" w:hAnsi="仿宋" w:cs="仿宋" w:hint="eastAsia"/>
            <w:lang w:eastAsia="zh-CN"/>
          </w:rPr>
          <w:t>十三、法律法规与政策遵循</w:t>
        </w:r>
        <w:r>
          <w:tab/>
        </w:r>
        <w:r>
          <w:fldChar w:fldCharType="begin"/>
        </w:r>
        <w:r>
          <w:instrText xml:space="preserve"> PAGEREF _Toc23403 \h </w:instrText>
        </w:r>
        <w:r>
          <w:fldChar w:fldCharType="separate"/>
        </w:r>
        <w:r>
          <w:t>59</w:t>
        </w:r>
        <w:r>
          <w:fldChar w:fldCharType="end"/>
        </w:r>
      </w:hyperlink>
    </w:p>
    <w:p>
      <w:pPr>
        <w:pStyle w:val="TOC2"/>
        <w:tabs>
          <w:tab w:val="right" w:leader="dot" w:pos="8306"/>
        </w:tabs>
      </w:pPr>
      <w:hyperlink w:anchor="_Toc15944" w:history="1">
        <w:r>
          <w:rPr>
            <w:rFonts w:ascii="仿宋" w:eastAsia="仿宋" w:hAnsi="仿宋" w:cs="仿宋" w:hint="eastAsia"/>
            <w:lang w:eastAsia="zh-CN"/>
          </w:rPr>
          <w:t>(一)、法律法规遵守</w:t>
        </w:r>
        <w:r>
          <w:tab/>
        </w:r>
        <w:r>
          <w:fldChar w:fldCharType="begin"/>
        </w:r>
        <w:r>
          <w:instrText xml:space="preserve"> PAGEREF _Toc15944 \h </w:instrText>
        </w:r>
        <w:r>
          <w:fldChar w:fldCharType="separate"/>
        </w:r>
        <w:r>
          <w:t>59</w:t>
        </w:r>
        <w:r>
          <w:fldChar w:fldCharType="end"/>
        </w:r>
      </w:hyperlink>
    </w:p>
    <w:p>
      <w:pPr>
        <w:pStyle w:val="TOC2"/>
        <w:tabs>
          <w:tab w:val="right" w:leader="dot" w:pos="8306"/>
        </w:tabs>
      </w:pPr>
      <w:hyperlink w:anchor="_Toc20739" w:history="1">
        <w:r>
          <w:rPr>
            <w:rFonts w:ascii="仿宋" w:eastAsia="仿宋" w:hAnsi="仿宋" w:cs="仿宋" w:hint="eastAsia"/>
            <w:lang w:eastAsia="zh-CN"/>
          </w:rPr>
          <w:t>(二)、政策导向与利用</w:t>
        </w:r>
        <w:r>
          <w:tab/>
        </w:r>
        <w:r>
          <w:fldChar w:fldCharType="begin"/>
        </w:r>
        <w:r>
          <w:instrText xml:space="preserve"> PAGEREF _Toc20739 \h </w:instrText>
        </w:r>
        <w:r>
          <w:fldChar w:fldCharType="separate"/>
        </w:r>
        <w:r>
          <w:t>60</w:t>
        </w:r>
        <w:r>
          <w:fldChar w:fldCharType="end"/>
        </w:r>
      </w:hyperlink>
    </w:p>
    <w:p>
      <w:pPr>
        <w:pStyle w:val="TOC1"/>
        <w:tabs>
          <w:tab w:val="right" w:leader="dot" w:pos="8306"/>
        </w:tabs>
      </w:pPr>
      <w:hyperlink w:anchor="_Toc5964" w:history="1">
        <w:r>
          <w:rPr>
            <w:rFonts w:ascii="仿宋" w:eastAsia="仿宋" w:hAnsi="仿宋" w:cs="仿宋" w:hint="eastAsia"/>
            <w:lang w:eastAsia="zh-CN"/>
          </w:rPr>
          <w:t>十四、合作与交流机制建立</w:t>
        </w:r>
        <w:r>
          <w:tab/>
        </w:r>
        <w:r>
          <w:fldChar w:fldCharType="begin"/>
        </w:r>
        <w:r>
          <w:instrText xml:space="preserve"> PAGEREF _Toc5964 \h </w:instrText>
        </w:r>
        <w:r>
          <w:fldChar w:fldCharType="separate"/>
        </w:r>
        <w:r>
          <w:t>61</w:t>
        </w:r>
        <w:r>
          <w:fldChar w:fldCharType="end"/>
        </w:r>
      </w:hyperlink>
    </w:p>
    <w:p>
      <w:pPr>
        <w:pStyle w:val="TOC2"/>
        <w:tabs>
          <w:tab w:val="right" w:leader="dot" w:pos="8306"/>
        </w:tabs>
      </w:pPr>
      <w:hyperlink w:anchor="_Toc30638" w:history="1">
        <w:r>
          <w:rPr>
            <w:rFonts w:ascii="仿宋" w:eastAsia="仿宋" w:hAnsi="仿宋" w:cs="仿宋" w:hint="eastAsia"/>
            <w:lang w:eastAsia="zh-CN"/>
          </w:rPr>
          <w:t>(一)、合作伙伴选择与合作方式</w:t>
        </w:r>
        <w:r>
          <w:tab/>
        </w:r>
        <w:r>
          <w:fldChar w:fldCharType="begin"/>
        </w:r>
        <w:r>
          <w:instrText xml:space="preserve"> PAGEREF _Toc30638 \h </w:instrText>
        </w:r>
        <w:r>
          <w:fldChar w:fldCharType="separate"/>
        </w:r>
        <w:r>
          <w:t>61</w:t>
        </w:r>
        <w:r>
          <w:fldChar w:fldCharType="end"/>
        </w:r>
      </w:hyperlink>
    </w:p>
    <w:p>
      <w:pPr>
        <w:pStyle w:val="TOC2"/>
        <w:tabs>
          <w:tab w:val="right" w:leader="dot" w:pos="8306"/>
        </w:tabs>
      </w:pPr>
      <w:hyperlink w:anchor="_Toc28868" w:history="1">
        <w:r>
          <w:rPr>
            <w:rFonts w:ascii="仿宋" w:eastAsia="仿宋" w:hAnsi="仿宋" w:cs="仿宋" w:hint="eastAsia"/>
            <w:lang w:eastAsia="zh-CN"/>
          </w:rPr>
          <w:t>(二)、交流与合作平台搭建</w:t>
        </w:r>
        <w:r>
          <w:tab/>
        </w:r>
        <w:r>
          <w:fldChar w:fldCharType="begin"/>
        </w:r>
        <w:r>
          <w:instrText xml:space="preserve"> PAGEREF _Toc28868 \h </w:instrText>
        </w:r>
        <w:r>
          <w:fldChar w:fldCharType="separate"/>
        </w:r>
        <w:r>
          <w:t>63</w:t>
        </w:r>
        <w:r>
          <w:fldChar w:fldCharType="end"/>
        </w:r>
      </w:hyperlink>
    </w:p>
    <w:p>
      <w:pPr>
        <w:pStyle w:val="TOC1"/>
        <w:tabs>
          <w:tab w:val="right" w:leader="dot" w:pos="8306"/>
        </w:tabs>
      </w:pPr>
      <w:hyperlink w:anchor="_Toc23297" w:history="1">
        <w:r>
          <w:rPr>
            <w:rFonts w:ascii="仿宋" w:eastAsia="仿宋" w:hAnsi="仿宋" w:cs="仿宋" w:hint="eastAsia"/>
            <w:lang w:eastAsia="zh-CN"/>
          </w:rPr>
          <w:t>十五、知识产权管理与保护</w:t>
        </w:r>
        <w:r>
          <w:tab/>
        </w:r>
        <w:r>
          <w:fldChar w:fldCharType="begin"/>
        </w:r>
        <w:r>
          <w:instrText xml:space="preserve"> PAGEREF _Toc23297 \h </w:instrText>
        </w:r>
        <w:r>
          <w:fldChar w:fldCharType="separate"/>
        </w:r>
        <w:r>
          <w:t>64</w:t>
        </w:r>
        <w:r>
          <w:fldChar w:fldCharType="end"/>
        </w:r>
      </w:hyperlink>
    </w:p>
    <w:p>
      <w:pPr>
        <w:pStyle w:val="TOC2"/>
        <w:tabs>
          <w:tab w:val="right" w:leader="dot" w:pos="8306"/>
        </w:tabs>
      </w:pPr>
      <w:hyperlink w:anchor="_Toc28479" w:history="1">
        <w:r>
          <w:rPr>
            <w:rFonts w:ascii="仿宋" w:eastAsia="仿宋" w:hAnsi="仿宋" w:cs="仿宋" w:hint="eastAsia"/>
            <w:lang w:eastAsia="zh-CN"/>
          </w:rPr>
          <w:t>(一)、知识产权管理体系建设</w:t>
        </w:r>
        <w:r>
          <w:tab/>
        </w:r>
        <w:r>
          <w:fldChar w:fldCharType="begin"/>
        </w:r>
        <w:r>
          <w:instrText xml:space="preserve"> PAGEREF _Toc28479 \h </w:instrText>
        </w:r>
        <w:r>
          <w:fldChar w:fldCharType="separate"/>
        </w:r>
        <w:r>
          <w:t>64</w:t>
        </w:r>
        <w:r>
          <w:fldChar w:fldCharType="end"/>
        </w:r>
      </w:hyperlink>
    </w:p>
    <w:p>
      <w:pPr>
        <w:pStyle w:val="TOC2"/>
        <w:tabs>
          <w:tab w:val="right" w:leader="dot" w:pos="8306"/>
        </w:tabs>
      </w:pPr>
      <w:hyperlink w:anchor="_Toc32595" w:history="1">
        <w:r>
          <w:rPr>
            <w:rFonts w:ascii="仿宋" w:eastAsia="仿宋" w:hAnsi="仿宋" w:cs="仿宋" w:hint="eastAsia"/>
            <w:lang w:eastAsia="zh-CN"/>
          </w:rPr>
          <w:t>(二)、知识产权保护措施</w:t>
        </w:r>
        <w:r>
          <w:tab/>
        </w:r>
        <w:r>
          <w:fldChar w:fldCharType="begin"/>
        </w:r>
        <w:r>
          <w:instrText xml:space="preserve"> PAGEREF _Toc32595 \h </w:instrText>
        </w:r>
        <w:r>
          <w:fldChar w:fldCharType="separate"/>
        </w:r>
        <w:r>
          <w:t>65</w:t>
        </w:r>
        <w:r>
          <w:fldChar w:fldCharType="end"/>
        </w:r>
      </w:hyperlink>
    </w:p>
    <w:p>
      <w:pPr>
        <w:pStyle w:val="TOC1"/>
        <w:tabs>
          <w:tab w:val="right" w:leader="dot" w:pos="8306"/>
        </w:tabs>
      </w:pPr>
      <w:hyperlink w:anchor="_Toc22428" w:history="1">
        <w:r>
          <w:rPr>
            <w:rFonts w:ascii="仿宋" w:eastAsia="仿宋" w:hAnsi="仿宋" w:cs="仿宋" w:hint="eastAsia"/>
            <w:lang w:eastAsia="zh-CN"/>
          </w:rPr>
          <w:t>十六、人力资源管理与开发</w:t>
        </w:r>
        <w:r>
          <w:tab/>
        </w:r>
        <w:r>
          <w:fldChar w:fldCharType="begin"/>
        </w:r>
        <w:r>
          <w:instrText xml:space="preserve"> PAGEREF _Toc22428 \h </w:instrText>
        </w:r>
        <w:r>
          <w:fldChar w:fldCharType="separate"/>
        </w:r>
        <w:r>
          <w:t>67</w:t>
        </w:r>
        <w:r>
          <w:fldChar w:fldCharType="end"/>
        </w:r>
      </w:hyperlink>
    </w:p>
    <w:p>
      <w:pPr>
        <w:pStyle w:val="TOC2"/>
        <w:tabs>
          <w:tab w:val="right" w:leader="dot" w:pos="8306"/>
        </w:tabs>
      </w:pPr>
      <w:hyperlink w:anchor="_Toc10343" w:history="1">
        <w:r>
          <w:rPr>
            <w:rFonts w:ascii="仿宋" w:eastAsia="仿宋" w:hAnsi="仿宋" w:cs="仿宋" w:hint="eastAsia"/>
            <w:lang w:eastAsia="zh-CN"/>
          </w:rPr>
          <w:t>(一)、人力资源规划</w:t>
        </w:r>
        <w:r>
          <w:tab/>
        </w:r>
        <w:r>
          <w:fldChar w:fldCharType="begin"/>
        </w:r>
        <w:r>
          <w:instrText xml:space="preserve"> PAGEREF _Toc10343 \h </w:instrText>
        </w:r>
        <w:r>
          <w:fldChar w:fldCharType="separate"/>
        </w:r>
        <w:r>
          <w:t>67</w:t>
        </w:r>
        <w:r>
          <w:fldChar w:fldCharType="end"/>
        </w:r>
      </w:hyperlink>
    </w:p>
    <w:p>
      <w:pPr>
        <w:pStyle w:val="TOC2"/>
        <w:tabs>
          <w:tab w:val="right" w:leader="dot" w:pos="8306"/>
        </w:tabs>
      </w:pPr>
      <w:hyperlink w:anchor="_Toc3968" w:history="1">
        <w:r>
          <w:rPr>
            <w:rFonts w:ascii="仿宋" w:eastAsia="仿宋" w:hAnsi="仿宋" w:cs="仿宋" w:hint="eastAsia"/>
            <w:lang w:eastAsia="zh-CN"/>
          </w:rPr>
          <w:t>(二)、人力资源开发与培训</w:t>
        </w:r>
        <w:r>
          <w:tab/>
        </w:r>
        <w:r>
          <w:fldChar w:fldCharType="begin"/>
        </w:r>
        <w:r>
          <w:instrText xml:space="preserve"> PAGEREF _Toc3968 \h </w:instrText>
        </w:r>
        <w:r>
          <w:fldChar w:fldCharType="separate"/>
        </w:r>
        <w:r>
          <w:t>69</w:t>
        </w:r>
        <w:r>
          <w:fldChar w:fldCharType="end"/>
        </w:r>
      </w:hyperlink>
    </w:p>
    <w:p>
      <w:pPr>
        <w:pStyle w:val="TOC1"/>
        <w:tabs>
          <w:tab w:val="right" w:leader="dot" w:pos="8306"/>
        </w:tabs>
      </w:pPr>
      <w:hyperlink w:anchor="_Toc23155" w:history="1">
        <w:r>
          <w:rPr>
            <w:rFonts w:ascii="仿宋" w:eastAsia="仿宋" w:hAnsi="仿宋" w:cs="仿宋" w:hint="eastAsia"/>
            <w:lang w:eastAsia="zh-CN"/>
          </w:rPr>
          <w:t>十七、质量管理与控制</w:t>
        </w:r>
        <w:r>
          <w:tab/>
        </w:r>
        <w:r>
          <w:fldChar w:fldCharType="begin"/>
        </w:r>
        <w:r>
          <w:instrText xml:space="preserve"> PAGEREF _Toc23155 \h </w:instrText>
        </w:r>
        <w:r>
          <w:fldChar w:fldCharType="separate"/>
        </w:r>
        <w:r>
          <w:t>71</w:t>
        </w:r>
        <w:r>
          <w:fldChar w:fldCharType="end"/>
        </w:r>
      </w:hyperlink>
    </w:p>
    <w:p>
      <w:pPr>
        <w:pStyle w:val="TOC2"/>
        <w:tabs>
          <w:tab w:val="right" w:leader="dot" w:pos="8306"/>
        </w:tabs>
      </w:pPr>
      <w:hyperlink w:anchor="_Toc4818" w:history="1">
        <w:r>
          <w:rPr>
            <w:rFonts w:ascii="仿宋" w:eastAsia="仿宋" w:hAnsi="仿宋" w:cs="仿宋" w:hint="eastAsia"/>
            <w:lang w:eastAsia="zh-CN"/>
          </w:rPr>
          <w:t>(一)、质量管理体系建设</w:t>
        </w:r>
        <w:r>
          <w:tab/>
        </w:r>
        <w:r>
          <w:fldChar w:fldCharType="begin"/>
        </w:r>
        <w:r>
          <w:instrText xml:space="preserve"> PAGEREF _Toc4818 \h </w:instrText>
        </w:r>
        <w:r>
          <w:fldChar w:fldCharType="separate"/>
        </w:r>
        <w:r>
          <w:t>71</w:t>
        </w:r>
        <w:r>
          <w:fldChar w:fldCharType="end"/>
        </w:r>
      </w:hyperlink>
    </w:p>
    <w:p>
      <w:pPr>
        <w:pStyle w:val="TOC2"/>
        <w:tabs>
          <w:tab w:val="right" w:leader="dot" w:pos="8306"/>
        </w:tabs>
      </w:pPr>
      <w:hyperlink w:anchor="_Toc4159" w:history="1">
        <w:r>
          <w:rPr>
            <w:rFonts w:ascii="仿宋" w:eastAsia="仿宋" w:hAnsi="仿宋" w:cs="仿宋" w:hint="eastAsia"/>
            <w:lang w:eastAsia="zh-CN"/>
          </w:rPr>
          <w:t>(二)、质量控制措施</w:t>
        </w:r>
        <w:r>
          <w:tab/>
        </w:r>
        <w:r>
          <w:fldChar w:fldCharType="begin"/>
        </w:r>
        <w:r>
          <w:instrText xml:space="preserve"> PAGEREF _Toc4159 \h </w:instrText>
        </w:r>
        <w:r>
          <w:fldChar w:fldCharType="separate"/>
        </w:r>
        <w:r>
          <w:t>73</w:t>
        </w:r>
        <w:r>
          <w:fldChar w:fldCharType="end"/>
        </w:r>
      </w:hyperlink>
    </w:p>
    <w:p>
      <w:pPr>
        <w:pStyle w:val="TOC1"/>
        <w:tabs>
          <w:tab w:val="right" w:leader="dot" w:pos="8306"/>
        </w:tabs>
      </w:pPr>
      <w:hyperlink w:anchor="_Toc3526" w:history="1">
        <w:r>
          <w:rPr>
            <w:rFonts w:ascii="仿宋" w:eastAsia="仿宋" w:hAnsi="仿宋" w:cs="仿宋" w:hint="eastAsia"/>
            <w:lang w:eastAsia="zh-CN"/>
          </w:rPr>
          <w:t>十八、项目施工方案</w:t>
        </w:r>
        <w:r>
          <w:tab/>
        </w:r>
        <w:r>
          <w:fldChar w:fldCharType="begin"/>
        </w:r>
        <w:r>
          <w:instrText xml:space="preserve"> PAGEREF _Toc3526 \h </w:instrText>
        </w:r>
        <w:r>
          <w:fldChar w:fldCharType="separate"/>
        </w:r>
        <w:r>
          <w:t>74</w:t>
        </w:r>
        <w:r>
          <w:fldChar w:fldCharType="end"/>
        </w:r>
      </w:hyperlink>
    </w:p>
    <w:p>
      <w:pPr>
        <w:pStyle w:val="TOC2"/>
        <w:tabs>
          <w:tab w:val="right" w:leader="dot" w:pos="8306"/>
        </w:tabs>
      </w:pPr>
      <w:hyperlink w:anchor="_Toc14203" w:history="1">
        <w:r>
          <w:rPr>
            <w:rFonts w:ascii="仿宋" w:eastAsia="仿宋" w:hAnsi="仿宋" w:cs="仿宋" w:hint="eastAsia"/>
            <w:lang w:eastAsia="zh-CN"/>
          </w:rPr>
          <w:t>(一)、施工组织设计</w:t>
        </w:r>
        <w:r>
          <w:tab/>
        </w:r>
        <w:r>
          <w:fldChar w:fldCharType="begin"/>
        </w:r>
        <w:r>
          <w:instrText xml:space="preserve"> PAGEREF _Toc14203 \h </w:instrText>
        </w:r>
        <w:r>
          <w:fldChar w:fldCharType="separate"/>
        </w:r>
        <w:r>
          <w:t>74</w:t>
        </w:r>
        <w:r>
          <w:fldChar w:fldCharType="end"/>
        </w:r>
      </w:hyperlink>
    </w:p>
    <w:p>
      <w:pPr>
        <w:pStyle w:val="TOC2"/>
        <w:tabs>
          <w:tab w:val="right" w:leader="dot" w:pos="8306"/>
        </w:tabs>
      </w:pPr>
      <w:hyperlink w:anchor="_Toc2163" w:history="1">
        <w:r>
          <w:rPr>
            <w:rFonts w:ascii="仿宋" w:eastAsia="仿宋" w:hAnsi="仿宋" w:cs="仿宋" w:hint="eastAsia"/>
            <w:lang w:eastAsia="zh-CN"/>
          </w:rPr>
          <w:t>(二)、施工工艺与技术路线</w:t>
        </w:r>
        <w:r>
          <w:tab/>
        </w:r>
        <w:r>
          <w:fldChar w:fldCharType="begin"/>
        </w:r>
        <w:r>
          <w:instrText xml:space="preserve"> PAGEREF _Toc2163 \h </w:instrText>
        </w:r>
        <w:r>
          <w:fldChar w:fldCharType="separate"/>
        </w:r>
        <w:r>
          <w:t>75</w:t>
        </w:r>
        <w:r>
          <w:fldChar w:fldCharType="end"/>
        </w:r>
      </w:hyperlink>
    </w:p>
    <w:p>
      <w:pPr>
        <w:pStyle w:val="TOC2"/>
        <w:tabs>
          <w:tab w:val="right" w:leader="dot" w:pos="8306"/>
        </w:tabs>
      </w:pPr>
      <w:hyperlink w:anchor="_Toc19573" w:history="1">
        <w:r>
          <w:rPr>
            <w:rFonts w:ascii="仿宋" w:eastAsia="仿宋" w:hAnsi="仿宋" w:cs="仿宋" w:hint="eastAsia"/>
            <w:lang w:eastAsia="zh-CN"/>
          </w:rPr>
          <w:t>(三)、关键节点施工计划</w:t>
        </w:r>
        <w:r>
          <w:tab/>
        </w:r>
        <w:r>
          <w:fldChar w:fldCharType="begin"/>
        </w:r>
        <w:r>
          <w:instrText xml:space="preserve"> PAGEREF _Toc19573 \h </w:instrText>
        </w:r>
        <w:r>
          <w:fldChar w:fldCharType="separate"/>
        </w:r>
        <w:r>
          <w:t>76</w:t>
        </w:r>
        <w:r>
          <w:fldChar w:fldCharType="end"/>
        </w:r>
      </w:hyperlink>
    </w:p>
    <w:p>
      <w:pPr>
        <w:pStyle w:val="TOC2"/>
        <w:tabs>
          <w:tab w:val="right" w:leader="dot" w:pos="8306"/>
        </w:tabs>
      </w:pPr>
      <w:hyperlink w:anchor="_Toc14362" w:history="1">
        <w:r>
          <w:rPr>
            <w:rFonts w:ascii="仿宋" w:eastAsia="仿宋" w:hAnsi="仿宋" w:cs="仿宋" w:hint="eastAsia"/>
            <w:lang w:eastAsia="zh-CN"/>
          </w:rPr>
          <w:t>(四)、施工现场管理</w:t>
        </w:r>
        <w:r>
          <w:tab/>
        </w:r>
        <w:r>
          <w:fldChar w:fldCharType="begin"/>
        </w:r>
        <w:r>
          <w:instrText xml:space="preserve"> PAGEREF _Toc14362 \h </w:instrText>
        </w:r>
        <w:r>
          <w:fldChar w:fldCharType="separate"/>
        </w:r>
        <w:r>
          <w:t>78</w:t>
        </w:r>
        <w:r>
          <w:fldChar w:fldCharType="end"/>
        </w:r>
      </w:hyperlink>
    </w:p>
    <w:p>
      <w:pPr>
        <w:pStyle w:val="TOC1"/>
        <w:tabs>
          <w:tab w:val="right" w:leader="dot" w:pos="8306"/>
        </w:tabs>
      </w:pPr>
      <w:hyperlink w:anchor="_Toc30940" w:history="1">
        <w:r>
          <w:rPr>
            <w:rFonts w:ascii="仿宋" w:eastAsia="仿宋" w:hAnsi="仿宋" w:cs="仿宋" w:hint="eastAsia"/>
            <w:lang w:eastAsia="zh-CN"/>
          </w:rPr>
          <w:t>十九、创新驱动与持续发展</w:t>
        </w:r>
        <w:r>
          <w:tab/>
        </w:r>
        <w:r>
          <w:fldChar w:fldCharType="begin"/>
        </w:r>
        <w:r>
          <w:instrText xml:space="preserve"> PAGEREF _Toc30940 \h </w:instrText>
        </w:r>
        <w:r>
          <w:fldChar w:fldCharType="separate"/>
        </w:r>
        <w:r>
          <w:t>80</w:t>
        </w:r>
        <w:r>
          <w:fldChar w:fldCharType="end"/>
        </w:r>
      </w:hyperlink>
    </w:p>
    <w:p>
      <w:pPr>
        <w:pStyle w:val="TOC2"/>
        <w:tabs>
          <w:tab w:val="right" w:leader="dot" w:pos="8306"/>
        </w:tabs>
      </w:pPr>
      <w:hyperlink w:anchor="_Toc27511" w:history="1">
        <w:r>
          <w:rPr>
            <w:rFonts w:ascii="仿宋" w:eastAsia="仿宋" w:hAnsi="仿宋" w:cs="仿宋" w:hint="eastAsia"/>
            <w:lang w:eastAsia="zh-CN"/>
          </w:rPr>
          <w:t>(一)、创新驱动战略实施</w:t>
        </w:r>
        <w:r>
          <w:tab/>
        </w:r>
        <w:r>
          <w:fldChar w:fldCharType="begin"/>
        </w:r>
        <w:r>
          <w:instrText xml:space="preserve"> PAGEREF _Toc27511 \h </w:instrText>
        </w:r>
        <w:r>
          <w:fldChar w:fldCharType="separate"/>
        </w:r>
        <w:r>
          <w:t>80</w:t>
        </w:r>
        <w:r>
          <w:fldChar w:fldCharType="end"/>
        </w:r>
      </w:hyperlink>
    </w:p>
    <w:p>
      <w:pPr>
        <w:pStyle w:val="TOC2"/>
        <w:tabs>
          <w:tab w:val="right" w:leader="dot" w:pos="8306"/>
        </w:tabs>
      </w:pPr>
      <w:hyperlink w:anchor="_Toc29999" w:history="1">
        <w:r>
          <w:rPr>
            <w:rFonts w:ascii="仿宋" w:eastAsia="仿宋" w:hAnsi="仿宋" w:cs="仿宋" w:hint="eastAsia"/>
            <w:lang w:eastAsia="zh-CN"/>
          </w:rPr>
          <w:t>(二)、持续发展路径探索</w:t>
        </w:r>
        <w:r>
          <w:tab/>
        </w:r>
        <w:r>
          <w:fldChar w:fldCharType="begin"/>
        </w:r>
        <w:r>
          <w:instrText xml:space="preserve"> PAGEREF _Toc29999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6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522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程咨询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程咨询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88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在全球经济快速发展和科技日新月异的今天，市场对创新技术和环保解决方案的需求日益增长。工程咨询项目恰好聚焦于这一趋势，提供涵盖人工智能、大数据分析和可持续能源等领域的高效、先进产品和服务。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工程咨询项目在其专注的领域内，特别是在人工智能和数据科学方面，有望推动显著的技术革新。项目的研发活动不仅有望孕育出改变行业运作方式的新技术，还可能在长远中影响整个技术生态系统。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工程咨询项目还致力于提升当地居民的技能和就业能力，通过与当地教育机构合作提供培训和教育机会，从而提高社区整体的生活水平和社会福祉。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程咨询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72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程咨询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程咨询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13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076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036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764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737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https://d.book118.com/966140210223010034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624034"/>
    <w:rsid w:val="7B6240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140210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2024-01-09T22:27:00Z</dcterms:created>
  <dcterms:modified xsi:type="dcterms:W3CDTF">2024-01-09T22:28:22Z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3B9AC1FD55B94B6E90B26E9C0CBF6080_11</vt:lpwstr>
  </property>
  <property fmtid="{D5CDD505-2E9C-101B-9397-08002B2CF9AE}" pid="3" name="KSOProductBuildVer">
    <vt:lpwstr>2052-12.1.0.16120</vt:lpwstr>
  </property>
</Properties>
</file>