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万用表项目可行性建设方案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20" w:history="1">
        <w:r>
          <w:rPr>
            <w:rFonts w:ascii="仿宋" w:eastAsia="仿宋" w:hAnsi="仿宋" w:cs="仿宋" w:hint="eastAsia"/>
            <w:lang w:eastAsia="zh-CN"/>
          </w:rPr>
          <w:t>前言</w:t>
        </w:r>
        <w:r>
          <w:tab/>
        </w:r>
        <w:r>
          <w:fldChar w:fldCharType="begin"/>
        </w:r>
        <w:r>
          <w:instrText xml:space="preserve"> PAGEREF _Toc27820 \h </w:instrText>
        </w:r>
        <w:r>
          <w:fldChar w:fldCharType="separate"/>
        </w:r>
        <w:r>
          <w:t>3</w:t>
        </w:r>
        <w:r>
          <w:fldChar w:fldCharType="end"/>
        </w:r>
      </w:hyperlink>
    </w:p>
    <w:p>
      <w:pPr>
        <w:pStyle w:val="TOC1"/>
        <w:tabs>
          <w:tab w:val="right" w:leader="dot" w:pos="8306"/>
        </w:tabs>
      </w:pPr>
      <w:hyperlink w:anchor="_Toc25251" w:history="1">
        <w:r>
          <w:rPr>
            <w:rFonts w:ascii="仿宋" w:eastAsia="仿宋" w:hAnsi="仿宋" w:cs="仿宋" w:hint="eastAsia"/>
            <w:lang w:eastAsia="zh-CN"/>
          </w:rPr>
          <w:t>一、经济影响分析</w:t>
        </w:r>
        <w:r>
          <w:tab/>
        </w:r>
        <w:r>
          <w:fldChar w:fldCharType="begin"/>
        </w:r>
        <w:r>
          <w:instrText xml:space="preserve"> PAGEREF _Toc25251 \h </w:instrText>
        </w:r>
        <w:r>
          <w:fldChar w:fldCharType="separate"/>
        </w:r>
        <w:r>
          <w:t>3</w:t>
        </w:r>
        <w:r>
          <w:fldChar w:fldCharType="end"/>
        </w:r>
      </w:hyperlink>
    </w:p>
    <w:p>
      <w:pPr>
        <w:pStyle w:val="TOC2"/>
        <w:tabs>
          <w:tab w:val="right" w:leader="dot" w:pos="8306"/>
        </w:tabs>
      </w:pPr>
      <w:hyperlink w:anchor="_Toc30761" w:history="1">
        <w:r>
          <w:rPr>
            <w:rFonts w:ascii="仿宋" w:eastAsia="仿宋" w:hAnsi="仿宋" w:cs="仿宋" w:hint="eastAsia"/>
            <w:lang w:eastAsia="zh-CN"/>
          </w:rPr>
          <w:t>(一)、经济费用效益或费用效果分析</w:t>
        </w:r>
        <w:r>
          <w:tab/>
        </w:r>
        <w:r>
          <w:fldChar w:fldCharType="begin"/>
        </w:r>
        <w:r>
          <w:instrText xml:space="preserve"> PAGEREF _Toc30761 \h </w:instrText>
        </w:r>
        <w:r>
          <w:fldChar w:fldCharType="separate"/>
        </w:r>
        <w:r>
          <w:t>3</w:t>
        </w:r>
        <w:r>
          <w:fldChar w:fldCharType="end"/>
        </w:r>
      </w:hyperlink>
    </w:p>
    <w:p>
      <w:pPr>
        <w:pStyle w:val="TOC2"/>
        <w:tabs>
          <w:tab w:val="right" w:leader="dot" w:pos="8306"/>
        </w:tabs>
      </w:pPr>
      <w:hyperlink w:anchor="_Toc20360" w:history="1">
        <w:r>
          <w:rPr>
            <w:rFonts w:ascii="仿宋" w:eastAsia="仿宋" w:hAnsi="仿宋" w:cs="仿宋" w:hint="eastAsia"/>
            <w:lang w:eastAsia="zh-CN"/>
          </w:rPr>
          <w:t>(二)、行业影响分析</w:t>
        </w:r>
        <w:r>
          <w:tab/>
        </w:r>
        <w:r>
          <w:fldChar w:fldCharType="begin"/>
        </w:r>
        <w:r>
          <w:instrText xml:space="preserve"> PAGEREF _Toc20360 \h </w:instrText>
        </w:r>
        <w:r>
          <w:fldChar w:fldCharType="separate"/>
        </w:r>
        <w:r>
          <w:t>5</w:t>
        </w:r>
        <w:r>
          <w:fldChar w:fldCharType="end"/>
        </w:r>
      </w:hyperlink>
    </w:p>
    <w:p>
      <w:pPr>
        <w:pStyle w:val="TOC2"/>
        <w:tabs>
          <w:tab w:val="right" w:leader="dot" w:pos="8306"/>
        </w:tabs>
      </w:pPr>
      <w:hyperlink w:anchor="_Toc18181" w:history="1">
        <w:r>
          <w:rPr>
            <w:rFonts w:ascii="仿宋" w:eastAsia="仿宋" w:hAnsi="仿宋" w:cs="仿宋" w:hint="eastAsia"/>
            <w:lang w:eastAsia="zh-CN"/>
          </w:rPr>
          <w:t>(三)、区域经济影响分析</w:t>
        </w:r>
        <w:r>
          <w:tab/>
        </w:r>
        <w:r>
          <w:fldChar w:fldCharType="begin"/>
        </w:r>
        <w:r>
          <w:instrText xml:space="preserve"> PAGEREF _Toc18181 \h </w:instrText>
        </w:r>
        <w:r>
          <w:fldChar w:fldCharType="separate"/>
        </w:r>
        <w:r>
          <w:t>7</w:t>
        </w:r>
        <w:r>
          <w:fldChar w:fldCharType="end"/>
        </w:r>
      </w:hyperlink>
    </w:p>
    <w:p>
      <w:pPr>
        <w:pStyle w:val="TOC2"/>
        <w:tabs>
          <w:tab w:val="right" w:leader="dot" w:pos="8306"/>
        </w:tabs>
      </w:pPr>
      <w:hyperlink w:anchor="_Toc22389" w:history="1">
        <w:r>
          <w:rPr>
            <w:rFonts w:ascii="仿宋" w:eastAsia="仿宋" w:hAnsi="仿宋" w:cs="仿宋" w:hint="eastAsia"/>
            <w:lang w:eastAsia="zh-CN"/>
          </w:rPr>
          <w:t>(四)、宏观经济影响分析</w:t>
        </w:r>
        <w:r>
          <w:tab/>
        </w:r>
        <w:r>
          <w:fldChar w:fldCharType="begin"/>
        </w:r>
        <w:r>
          <w:instrText xml:space="preserve"> PAGEREF _Toc22389 \h </w:instrText>
        </w:r>
        <w:r>
          <w:fldChar w:fldCharType="separate"/>
        </w:r>
        <w:r>
          <w:t>8</w:t>
        </w:r>
        <w:r>
          <w:fldChar w:fldCharType="end"/>
        </w:r>
      </w:hyperlink>
    </w:p>
    <w:p>
      <w:pPr>
        <w:pStyle w:val="TOC1"/>
        <w:tabs>
          <w:tab w:val="right" w:leader="dot" w:pos="8306"/>
        </w:tabs>
      </w:pPr>
      <w:hyperlink w:anchor="_Toc12895" w:history="1">
        <w:r>
          <w:rPr>
            <w:rFonts w:ascii="仿宋" w:eastAsia="仿宋" w:hAnsi="仿宋" w:cs="仿宋" w:hint="eastAsia"/>
            <w:lang w:eastAsia="zh-CN"/>
          </w:rPr>
          <w:t>二、环境和生态影响分析</w:t>
        </w:r>
        <w:r>
          <w:tab/>
        </w:r>
        <w:r>
          <w:fldChar w:fldCharType="begin"/>
        </w:r>
        <w:r>
          <w:instrText xml:space="preserve"> PAGEREF _Toc12895 \h </w:instrText>
        </w:r>
        <w:r>
          <w:fldChar w:fldCharType="separate"/>
        </w:r>
        <w:r>
          <w:t>9</w:t>
        </w:r>
        <w:r>
          <w:fldChar w:fldCharType="end"/>
        </w:r>
      </w:hyperlink>
    </w:p>
    <w:p>
      <w:pPr>
        <w:pStyle w:val="TOC2"/>
        <w:tabs>
          <w:tab w:val="right" w:leader="dot" w:pos="8306"/>
        </w:tabs>
      </w:pPr>
      <w:hyperlink w:anchor="_Toc27172" w:history="1">
        <w:r>
          <w:rPr>
            <w:rFonts w:ascii="仿宋" w:eastAsia="仿宋" w:hAnsi="仿宋" w:cs="仿宋" w:hint="eastAsia"/>
            <w:lang w:eastAsia="zh-CN"/>
          </w:rPr>
          <w:t>(一)、环境和生态现状</w:t>
        </w:r>
        <w:r>
          <w:tab/>
        </w:r>
        <w:r>
          <w:fldChar w:fldCharType="begin"/>
        </w:r>
        <w:r>
          <w:instrText xml:space="preserve"> PAGEREF _Toc27172 \h </w:instrText>
        </w:r>
        <w:r>
          <w:fldChar w:fldCharType="separate"/>
        </w:r>
        <w:r>
          <w:t>9</w:t>
        </w:r>
        <w:r>
          <w:fldChar w:fldCharType="end"/>
        </w:r>
      </w:hyperlink>
    </w:p>
    <w:p>
      <w:pPr>
        <w:pStyle w:val="TOC2"/>
        <w:tabs>
          <w:tab w:val="right" w:leader="dot" w:pos="8306"/>
        </w:tabs>
      </w:pPr>
      <w:hyperlink w:anchor="_Toc25019" w:history="1">
        <w:r>
          <w:rPr>
            <w:rFonts w:ascii="仿宋" w:eastAsia="仿宋" w:hAnsi="仿宋" w:cs="仿宋" w:hint="eastAsia"/>
            <w:lang w:eastAsia="zh-CN"/>
          </w:rPr>
          <w:t>(二)、生态环境影响分析</w:t>
        </w:r>
        <w:r>
          <w:tab/>
        </w:r>
        <w:r>
          <w:fldChar w:fldCharType="begin"/>
        </w:r>
        <w:r>
          <w:instrText xml:space="preserve"> PAGEREF _Toc25019 \h </w:instrText>
        </w:r>
        <w:r>
          <w:fldChar w:fldCharType="separate"/>
        </w:r>
        <w:r>
          <w:t>11</w:t>
        </w:r>
        <w:r>
          <w:fldChar w:fldCharType="end"/>
        </w:r>
      </w:hyperlink>
    </w:p>
    <w:p>
      <w:pPr>
        <w:pStyle w:val="TOC2"/>
        <w:tabs>
          <w:tab w:val="right" w:leader="dot" w:pos="8306"/>
        </w:tabs>
      </w:pPr>
      <w:hyperlink w:anchor="_Toc29939" w:history="1">
        <w:r>
          <w:rPr>
            <w:rFonts w:ascii="仿宋" w:eastAsia="仿宋" w:hAnsi="仿宋" w:cs="仿宋" w:hint="eastAsia"/>
            <w:lang w:eastAsia="zh-CN"/>
          </w:rPr>
          <w:t>(三)、生态环境保护措施</w:t>
        </w:r>
        <w:r>
          <w:tab/>
        </w:r>
        <w:r>
          <w:fldChar w:fldCharType="begin"/>
        </w:r>
        <w:r>
          <w:instrText xml:space="preserve"> PAGEREF _Toc29939 \h </w:instrText>
        </w:r>
        <w:r>
          <w:fldChar w:fldCharType="separate"/>
        </w:r>
        <w:r>
          <w:t>12</w:t>
        </w:r>
        <w:r>
          <w:fldChar w:fldCharType="end"/>
        </w:r>
      </w:hyperlink>
    </w:p>
    <w:p>
      <w:pPr>
        <w:pStyle w:val="TOC2"/>
        <w:tabs>
          <w:tab w:val="right" w:leader="dot" w:pos="8306"/>
        </w:tabs>
      </w:pPr>
      <w:hyperlink w:anchor="_Toc2370" w:history="1">
        <w:r>
          <w:rPr>
            <w:rFonts w:ascii="仿宋" w:eastAsia="仿宋" w:hAnsi="仿宋" w:cs="仿宋" w:hint="eastAsia"/>
            <w:lang w:eastAsia="zh-CN"/>
          </w:rPr>
          <w:t>(四)、地质灾害影响分析</w:t>
        </w:r>
        <w:r>
          <w:tab/>
        </w:r>
        <w:r>
          <w:fldChar w:fldCharType="begin"/>
        </w:r>
        <w:r>
          <w:instrText xml:space="preserve"> PAGEREF _Toc2370 \h </w:instrText>
        </w:r>
        <w:r>
          <w:fldChar w:fldCharType="separate"/>
        </w:r>
        <w:r>
          <w:t>14</w:t>
        </w:r>
        <w:r>
          <w:fldChar w:fldCharType="end"/>
        </w:r>
      </w:hyperlink>
    </w:p>
    <w:p>
      <w:pPr>
        <w:pStyle w:val="TOC2"/>
        <w:tabs>
          <w:tab w:val="right" w:leader="dot" w:pos="8306"/>
        </w:tabs>
      </w:pPr>
      <w:hyperlink w:anchor="_Toc28325" w:history="1">
        <w:r>
          <w:rPr>
            <w:rFonts w:ascii="仿宋" w:eastAsia="仿宋" w:hAnsi="仿宋" w:cs="仿宋" w:hint="eastAsia"/>
            <w:lang w:eastAsia="zh-CN"/>
          </w:rPr>
          <w:t>(五)、特殊环境影响</w:t>
        </w:r>
        <w:r>
          <w:tab/>
        </w:r>
        <w:r>
          <w:fldChar w:fldCharType="begin"/>
        </w:r>
        <w:r>
          <w:instrText xml:space="preserve"> PAGEREF _Toc28325 \h </w:instrText>
        </w:r>
        <w:r>
          <w:fldChar w:fldCharType="separate"/>
        </w:r>
        <w:r>
          <w:t>15</w:t>
        </w:r>
        <w:r>
          <w:fldChar w:fldCharType="end"/>
        </w:r>
      </w:hyperlink>
    </w:p>
    <w:p>
      <w:pPr>
        <w:pStyle w:val="TOC1"/>
        <w:tabs>
          <w:tab w:val="right" w:leader="dot" w:pos="8306"/>
        </w:tabs>
      </w:pPr>
      <w:hyperlink w:anchor="_Toc29433" w:history="1">
        <w:r>
          <w:rPr>
            <w:rFonts w:ascii="仿宋" w:eastAsia="仿宋" w:hAnsi="仿宋" w:cs="仿宋" w:hint="eastAsia"/>
            <w:lang w:eastAsia="zh-CN"/>
          </w:rPr>
          <w:t>三、背景、必要性分析</w:t>
        </w:r>
        <w:r>
          <w:tab/>
        </w:r>
        <w:r>
          <w:fldChar w:fldCharType="begin"/>
        </w:r>
        <w:r>
          <w:instrText xml:space="preserve"> PAGEREF _Toc29433 \h </w:instrText>
        </w:r>
        <w:r>
          <w:fldChar w:fldCharType="separate"/>
        </w:r>
        <w:r>
          <w:t>16</w:t>
        </w:r>
        <w:r>
          <w:fldChar w:fldCharType="end"/>
        </w:r>
      </w:hyperlink>
    </w:p>
    <w:p>
      <w:pPr>
        <w:pStyle w:val="TOC2"/>
        <w:tabs>
          <w:tab w:val="right" w:leader="dot" w:pos="8306"/>
        </w:tabs>
      </w:pPr>
      <w:hyperlink w:anchor="_Toc13870" w:history="1">
        <w:r>
          <w:rPr>
            <w:rFonts w:ascii="仿宋" w:eastAsia="仿宋" w:hAnsi="仿宋" w:cs="仿宋" w:hint="eastAsia"/>
            <w:lang w:eastAsia="zh-CN"/>
          </w:rPr>
          <w:t>(一)、项目建设背景</w:t>
        </w:r>
        <w:r>
          <w:tab/>
        </w:r>
        <w:r>
          <w:fldChar w:fldCharType="begin"/>
        </w:r>
        <w:r>
          <w:instrText xml:space="preserve"> PAGEREF _Toc13870 \h </w:instrText>
        </w:r>
        <w:r>
          <w:fldChar w:fldCharType="separate"/>
        </w:r>
        <w:r>
          <w:t>16</w:t>
        </w:r>
        <w:r>
          <w:fldChar w:fldCharType="end"/>
        </w:r>
      </w:hyperlink>
    </w:p>
    <w:p>
      <w:pPr>
        <w:pStyle w:val="TOC2"/>
        <w:tabs>
          <w:tab w:val="right" w:leader="dot" w:pos="8306"/>
        </w:tabs>
      </w:pPr>
      <w:hyperlink w:anchor="_Toc29420" w:history="1">
        <w:r>
          <w:rPr>
            <w:rFonts w:ascii="仿宋" w:eastAsia="仿宋" w:hAnsi="仿宋" w:cs="仿宋" w:hint="eastAsia"/>
            <w:lang w:eastAsia="zh-CN"/>
          </w:rPr>
          <w:t>(二)、必要性分析</w:t>
        </w:r>
        <w:r>
          <w:tab/>
        </w:r>
        <w:r>
          <w:fldChar w:fldCharType="begin"/>
        </w:r>
        <w:r>
          <w:instrText xml:space="preserve"> PAGEREF _Toc29420 \h </w:instrText>
        </w:r>
        <w:r>
          <w:fldChar w:fldCharType="separate"/>
        </w:r>
        <w:r>
          <w:t>17</w:t>
        </w:r>
        <w:r>
          <w:fldChar w:fldCharType="end"/>
        </w:r>
      </w:hyperlink>
    </w:p>
    <w:p>
      <w:pPr>
        <w:pStyle w:val="TOC2"/>
        <w:tabs>
          <w:tab w:val="right" w:leader="dot" w:pos="8306"/>
        </w:tabs>
      </w:pPr>
      <w:hyperlink w:anchor="_Toc1227" w:history="1">
        <w:r>
          <w:rPr>
            <w:rFonts w:ascii="仿宋" w:eastAsia="仿宋" w:hAnsi="仿宋" w:cs="仿宋" w:hint="eastAsia"/>
            <w:lang w:eastAsia="zh-CN"/>
          </w:rPr>
          <w:t>(三)、项目建设有利条件</w:t>
        </w:r>
        <w:r>
          <w:tab/>
        </w:r>
        <w:r>
          <w:fldChar w:fldCharType="begin"/>
        </w:r>
        <w:r>
          <w:instrText xml:space="preserve"> PAGEREF _Toc1227 \h </w:instrText>
        </w:r>
        <w:r>
          <w:fldChar w:fldCharType="separate"/>
        </w:r>
        <w:r>
          <w:t>19</w:t>
        </w:r>
        <w:r>
          <w:fldChar w:fldCharType="end"/>
        </w:r>
      </w:hyperlink>
    </w:p>
    <w:p>
      <w:pPr>
        <w:pStyle w:val="TOC1"/>
        <w:tabs>
          <w:tab w:val="right" w:leader="dot" w:pos="8306"/>
        </w:tabs>
      </w:pPr>
      <w:hyperlink w:anchor="_Toc9557" w:history="1">
        <w:r>
          <w:rPr>
            <w:rFonts w:ascii="仿宋" w:eastAsia="仿宋" w:hAnsi="仿宋" w:cs="仿宋" w:hint="eastAsia"/>
            <w:lang w:eastAsia="zh-CN"/>
          </w:rPr>
          <w:t>四、万用表项目概论</w:t>
        </w:r>
        <w:r>
          <w:tab/>
        </w:r>
        <w:r>
          <w:fldChar w:fldCharType="begin"/>
        </w:r>
        <w:r>
          <w:instrText xml:space="preserve"> PAGEREF _Toc9557 \h </w:instrText>
        </w:r>
        <w:r>
          <w:fldChar w:fldCharType="separate"/>
        </w:r>
        <w:r>
          <w:t>20</w:t>
        </w:r>
        <w:r>
          <w:fldChar w:fldCharType="end"/>
        </w:r>
      </w:hyperlink>
    </w:p>
    <w:p>
      <w:pPr>
        <w:pStyle w:val="TOC2"/>
        <w:tabs>
          <w:tab w:val="right" w:leader="dot" w:pos="8306"/>
        </w:tabs>
      </w:pPr>
      <w:hyperlink w:anchor="_Toc30199" w:history="1">
        <w:r>
          <w:rPr>
            <w:rFonts w:ascii="仿宋" w:eastAsia="仿宋" w:hAnsi="仿宋" w:cs="仿宋" w:hint="eastAsia"/>
            <w:lang w:eastAsia="zh-CN"/>
          </w:rPr>
          <w:t>(一)、项目申报单位概况</w:t>
        </w:r>
        <w:r>
          <w:tab/>
        </w:r>
        <w:r>
          <w:fldChar w:fldCharType="begin"/>
        </w:r>
        <w:r>
          <w:instrText xml:space="preserve"> PAGEREF _Toc30199 \h </w:instrText>
        </w:r>
        <w:r>
          <w:fldChar w:fldCharType="separate"/>
        </w:r>
        <w:r>
          <w:t>20</w:t>
        </w:r>
        <w:r>
          <w:fldChar w:fldCharType="end"/>
        </w:r>
      </w:hyperlink>
    </w:p>
    <w:p>
      <w:pPr>
        <w:pStyle w:val="TOC2"/>
        <w:tabs>
          <w:tab w:val="right" w:leader="dot" w:pos="8306"/>
        </w:tabs>
      </w:pPr>
      <w:hyperlink w:anchor="_Toc3904" w:history="1">
        <w:r>
          <w:rPr>
            <w:rFonts w:ascii="仿宋" w:eastAsia="仿宋" w:hAnsi="仿宋" w:cs="仿宋" w:hint="eastAsia"/>
            <w:lang w:eastAsia="zh-CN"/>
          </w:rPr>
          <w:t>(二)、项目概况</w:t>
        </w:r>
        <w:r>
          <w:tab/>
        </w:r>
        <w:r>
          <w:fldChar w:fldCharType="begin"/>
        </w:r>
        <w:r>
          <w:instrText xml:space="preserve"> PAGEREF _Toc3904 \h </w:instrText>
        </w:r>
        <w:r>
          <w:fldChar w:fldCharType="separate"/>
        </w:r>
        <w:r>
          <w:t>21</w:t>
        </w:r>
        <w:r>
          <w:fldChar w:fldCharType="end"/>
        </w:r>
      </w:hyperlink>
    </w:p>
    <w:p>
      <w:pPr>
        <w:pStyle w:val="TOC1"/>
        <w:tabs>
          <w:tab w:val="right" w:leader="dot" w:pos="8306"/>
        </w:tabs>
      </w:pPr>
      <w:hyperlink w:anchor="_Toc31747" w:history="1">
        <w:r>
          <w:rPr>
            <w:rFonts w:ascii="仿宋" w:eastAsia="仿宋" w:hAnsi="仿宋" w:cs="仿宋" w:hint="eastAsia"/>
            <w:lang w:eastAsia="zh-CN"/>
          </w:rPr>
          <w:t>五、资源开发及综合利用分析</w:t>
        </w:r>
        <w:r>
          <w:tab/>
        </w:r>
        <w:r>
          <w:fldChar w:fldCharType="begin"/>
        </w:r>
        <w:r>
          <w:instrText xml:space="preserve"> PAGEREF _Toc31747 \h </w:instrText>
        </w:r>
        <w:r>
          <w:fldChar w:fldCharType="separate"/>
        </w:r>
        <w:r>
          <w:t>24</w:t>
        </w:r>
        <w:r>
          <w:fldChar w:fldCharType="end"/>
        </w:r>
      </w:hyperlink>
    </w:p>
    <w:p>
      <w:pPr>
        <w:pStyle w:val="TOC2"/>
        <w:tabs>
          <w:tab w:val="right" w:leader="dot" w:pos="8306"/>
        </w:tabs>
      </w:pPr>
      <w:hyperlink w:anchor="_Toc15698" w:history="1">
        <w:r>
          <w:rPr>
            <w:rFonts w:ascii="仿宋" w:eastAsia="仿宋" w:hAnsi="仿宋" w:cs="仿宋" w:hint="eastAsia"/>
            <w:lang w:eastAsia="zh-CN"/>
          </w:rPr>
          <w:t>(一)、资源开发方案</w:t>
        </w:r>
        <w:r>
          <w:tab/>
        </w:r>
        <w:r>
          <w:fldChar w:fldCharType="begin"/>
        </w:r>
        <w:r>
          <w:instrText xml:space="preserve"> PAGEREF _Toc15698 \h </w:instrText>
        </w:r>
        <w:r>
          <w:fldChar w:fldCharType="separate"/>
        </w:r>
        <w:r>
          <w:t>24</w:t>
        </w:r>
        <w:r>
          <w:fldChar w:fldCharType="end"/>
        </w:r>
      </w:hyperlink>
    </w:p>
    <w:p>
      <w:pPr>
        <w:pStyle w:val="TOC2"/>
        <w:tabs>
          <w:tab w:val="right" w:leader="dot" w:pos="8306"/>
        </w:tabs>
      </w:pPr>
      <w:hyperlink w:anchor="_Toc3664" w:history="1">
        <w:r>
          <w:rPr>
            <w:rFonts w:ascii="仿宋" w:eastAsia="仿宋" w:hAnsi="仿宋" w:cs="仿宋" w:hint="eastAsia"/>
            <w:lang w:eastAsia="zh-CN"/>
          </w:rPr>
          <w:t>(二)、资源利用方案</w:t>
        </w:r>
        <w:r>
          <w:tab/>
        </w:r>
        <w:r>
          <w:fldChar w:fldCharType="begin"/>
        </w:r>
        <w:r>
          <w:instrText xml:space="preserve"> PAGEREF _Toc3664 \h </w:instrText>
        </w:r>
        <w:r>
          <w:fldChar w:fldCharType="separate"/>
        </w:r>
        <w:r>
          <w:t>25</w:t>
        </w:r>
        <w:r>
          <w:fldChar w:fldCharType="end"/>
        </w:r>
      </w:hyperlink>
    </w:p>
    <w:p>
      <w:pPr>
        <w:pStyle w:val="TOC2"/>
        <w:tabs>
          <w:tab w:val="right" w:leader="dot" w:pos="8306"/>
        </w:tabs>
      </w:pPr>
      <w:hyperlink w:anchor="_Toc6535" w:history="1">
        <w:r>
          <w:rPr>
            <w:rFonts w:ascii="仿宋" w:eastAsia="仿宋" w:hAnsi="仿宋" w:cs="仿宋" w:hint="eastAsia"/>
            <w:lang w:eastAsia="zh-CN"/>
          </w:rPr>
          <w:t>(三)、资源节约措施</w:t>
        </w:r>
        <w:r>
          <w:tab/>
        </w:r>
        <w:r>
          <w:fldChar w:fldCharType="begin"/>
        </w:r>
        <w:r>
          <w:instrText xml:space="preserve"> PAGEREF _Toc6535 \h </w:instrText>
        </w:r>
        <w:r>
          <w:fldChar w:fldCharType="separate"/>
        </w:r>
        <w:r>
          <w:t>26</w:t>
        </w:r>
        <w:r>
          <w:fldChar w:fldCharType="end"/>
        </w:r>
      </w:hyperlink>
    </w:p>
    <w:p>
      <w:pPr>
        <w:pStyle w:val="TOC1"/>
        <w:tabs>
          <w:tab w:val="right" w:leader="dot" w:pos="8306"/>
        </w:tabs>
      </w:pPr>
      <w:hyperlink w:anchor="_Toc1664" w:history="1">
        <w:r>
          <w:rPr>
            <w:rFonts w:ascii="仿宋" w:eastAsia="仿宋" w:hAnsi="仿宋" w:cs="仿宋" w:hint="eastAsia"/>
            <w:lang w:eastAsia="zh-CN"/>
          </w:rPr>
          <w:t>六、社会影响分析</w:t>
        </w:r>
        <w:r>
          <w:tab/>
        </w:r>
        <w:r>
          <w:fldChar w:fldCharType="begin"/>
        </w:r>
        <w:r>
          <w:instrText xml:space="preserve"> PAGEREF _Toc1664 \h </w:instrText>
        </w:r>
        <w:r>
          <w:fldChar w:fldCharType="separate"/>
        </w:r>
        <w:r>
          <w:t>28</w:t>
        </w:r>
        <w:r>
          <w:fldChar w:fldCharType="end"/>
        </w:r>
      </w:hyperlink>
    </w:p>
    <w:p>
      <w:pPr>
        <w:pStyle w:val="TOC2"/>
        <w:tabs>
          <w:tab w:val="right" w:leader="dot" w:pos="8306"/>
        </w:tabs>
      </w:pPr>
      <w:hyperlink w:anchor="_Toc14377" w:history="1">
        <w:r>
          <w:rPr>
            <w:rFonts w:ascii="仿宋" w:eastAsia="仿宋" w:hAnsi="仿宋" w:cs="仿宋" w:hint="eastAsia"/>
            <w:lang w:eastAsia="zh-CN"/>
          </w:rPr>
          <w:t>(一)、社会影响效果分析</w:t>
        </w:r>
        <w:r>
          <w:tab/>
        </w:r>
        <w:r>
          <w:fldChar w:fldCharType="begin"/>
        </w:r>
        <w:r>
          <w:instrText xml:space="preserve"> PAGEREF _Toc14377 \h </w:instrText>
        </w:r>
        <w:r>
          <w:fldChar w:fldCharType="separate"/>
        </w:r>
        <w:r>
          <w:t>28</w:t>
        </w:r>
        <w:r>
          <w:fldChar w:fldCharType="end"/>
        </w:r>
      </w:hyperlink>
    </w:p>
    <w:p>
      <w:pPr>
        <w:pStyle w:val="TOC2"/>
        <w:tabs>
          <w:tab w:val="right" w:leader="dot" w:pos="8306"/>
        </w:tabs>
      </w:pPr>
      <w:hyperlink w:anchor="_Toc3104" w:history="1">
        <w:r>
          <w:rPr>
            <w:rFonts w:ascii="仿宋" w:eastAsia="仿宋" w:hAnsi="仿宋" w:cs="仿宋" w:hint="eastAsia"/>
            <w:lang w:eastAsia="zh-CN"/>
          </w:rPr>
          <w:t>(二)、社会适应性分析</w:t>
        </w:r>
        <w:r>
          <w:tab/>
        </w:r>
        <w:r>
          <w:fldChar w:fldCharType="begin"/>
        </w:r>
        <w:r>
          <w:instrText xml:space="preserve"> PAGEREF _Toc3104 \h </w:instrText>
        </w:r>
        <w:r>
          <w:fldChar w:fldCharType="separate"/>
        </w:r>
        <w:r>
          <w:t>30</w:t>
        </w:r>
        <w:r>
          <w:fldChar w:fldCharType="end"/>
        </w:r>
      </w:hyperlink>
    </w:p>
    <w:p>
      <w:pPr>
        <w:pStyle w:val="TOC2"/>
        <w:tabs>
          <w:tab w:val="right" w:leader="dot" w:pos="8306"/>
        </w:tabs>
      </w:pPr>
      <w:hyperlink w:anchor="_Toc7511" w:history="1">
        <w:r>
          <w:rPr>
            <w:rFonts w:ascii="仿宋" w:eastAsia="仿宋" w:hAnsi="仿宋" w:cs="仿宋" w:hint="eastAsia"/>
            <w:lang w:eastAsia="zh-CN"/>
          </w:rPr>
          <w:t>(三)、社会风险及对策分析</w:t>
        </w:r>
        <w:r>
          <w:tab/>
        </w:r>
        <w:r>
          <w:fldChar w:fldCharType="begin"/>
        </w:r>
        <w:r>
          <w:instrText xml:space="preserve"> PAGEREF _Toc7511 \h </w:instrText>
        </w:r>
        <w:r>
          <w:fldChar w:fldCharType="separate"/>
        </w:r>
        <w:r>
          <w:t>31</w:t>
        </w:r>
        <w:r>
          <w:fldChar w:fldCharType="end"/>
        </w:r>
      </w:hyperlink>
    </w:p>
    <w:p>
      <w:pPr>
        <w:pStyle w:val="TOC1"/>
        <w:tabs>
          <w:tab w:val="right" w:leader="dot" w:pos="8306"/>
        </w:tabs>
      </w:pPr>
      <w:hyperlink w:anchor="_Toc10893" w:history="1">
        <w:r>
          <w:rPr>
            <w:rFonts w:ascii="仿宋" w:eastAsia="仿宋" w:hAnsi="仿宋" w:cs="仿宋" w:hint="eastAsia"/>
            <w:lang w:eastAsia="zh-CN"/>
          </w:rPr>
          <w:t>七、经济效益与社会效益优化</w:t>
        </w:r>
        <w:r>
          <w:tab/>
        </w:r>
        <w:r>
          <w:fldChar w:fldCharType="begin"/>
        </w:r>
        <w:r>
          <w:instrText xml:space="preserve"> PAGEREF _Toc10893 \h </w:instrText>
        </w:r>
        <w:r>
          <w:fldChar w:fldCharType="separate"/>
        </w:r>
        <w:r>
          <w:t>35</w:t>
        </w:r>
        <w:r>
          <w:fldChar w:fldCharType="end"/>
        </w:r>
      </w:hyperlink>
    </w:p>
    <w:p>
      <w:pPr>
        <w:pStyle w:val="TOC2"/>
        <w:tabs>
          <w:tab w:val="right" w:leader="dot" w:pos="8306"/>
        </w:tabs>
      </w:pPr>
      <w:hyperlink w:anchor="_Toc18377" w:history="1">
        <w:r>
          <w:rPr>
            <w:rFonts w:ascii="仿宋" w:eastAsia="仿宋" w:hAnsi="仿宋" w:cs="仿宋" w:hint="eastAsia"/>
            <w:lang w:eastAsia="zh-CN"/>
          </w:rPr>
          <w:t>(一)、经济效益提升策略</w:t>
        </w:r>
        <w:r>
          <w:tab/>
        </w:r>
        <w:r>
          <w:fldChar w:fldCharType="begin"/>
        </w:r>
        <w:r>
          <w:instrText xml:space="preserve"> PAGEREF _Toc18377 \h </w:instrText>
        </w:r>
        <w:r>
          <w:fldChar w:fldCharType="separate"/>
        </w:r>
        <w:r>
          <w:t>35</w:t>
        </w:r>
        <w:r>
          <w:fldChar w:fldCharType="end"/>
        </w:r>
      </w:hyperlink>
    </w:p>
    <w:p>
      <w:pPr>
        <w:pStyle w:val="TOC2"/>
        <w:tabs>
          <w:tab w:val="right" w:leader="dot" w:pos="8306"/>
        </w:tabs>
      </w:pPr>
      <w:hyperlink w:anchor="_Toc19243" w:history="1">
        <w:r>
          <w:rPr>
            <w:rFonts w:ascii="仿宋" w:eastAsia="仿宋" w:hAnsi="仿宋" w:cs="仿宋" w:hint="eastAsia"/>
            <w:lang w:eastAsia="zh-CN"/>
          </w:rPr>
          <w:t>(二)、社会效益增强方案</w:t>
        </w:r>
        <w:r>
          <w:tab/>
        </w:r>
        <w:r>
          <w:fldChar w:fldCharType="begin"/>
        </w:r>
        <w:r>
          <w:instrText xml:space="preserve"> PAGEREF _Toc19243 \h </w:instrText>
        </w:r>
        <w:r>
          <w:fldChar w:fldCharType="separate"/>
        </w:r>
        <w:r>
          <w:t>36</w:t>
        </w:r>
        <w:r>
          <w:fldChar w:fldCharType="end"/>
        </w:r>
      </w:hyperlink>
    </w:p>
    <w:p>
      <w:pPr>
        <w:pStyle w:val="TOC1"/>
        <w:tabs>
          <w:tab w:val="right" w:leader="dot" w:pos="8306"/>
        </w:tabs>
      </w:pPr>
      <w:hyperlink w:anchor="_Toc29369" w:history="1">
        <w:r>
          <w:rPr>
            <w:rFonts w:ascii="仿宋" w:eastAsia="仿宋" w:hAnsi="仿宋" w:cs="仿宋" w:hint="eastAsia"/>
            <w:lang w:eastAsia="zh-CN"/>
          </w:rPr>
          <w:t>八、项目变更管理</w:t>
        </w:r>
        <w:r>
          <w:tab/>
        </w:r>
        <w:r>
          <w:fldChar w:fldCharType="begin"/>
        </w:r>
        <w:r>
          <w:instrText xml:space="preserve"> PAGEREF _Toc29369 \h </w:instrText>
        </w:r>
        <w:r>
          <w:fldChar w:fldCharType="separate"/>
        </w:r>
        <w:r>
          <w:t>37</w:t>
        </w:r>
        <w:r>
          <w:fldChar w:fldCharType="end"/>
        </w:r>
      </w:hyperlink>
    </w:p>
    <w:p>
      <w:pPr>
        <w:pStyle w:val="TOC2"/>
        <w:tabs>
          <w:tab w:val="right" w:leader="dot" w:pos="8306"/>
        </w:tabs>
      </w:pPr>
      <w:hyperlink w:anchor="_Toc24098" w:history="1">
        <w:r>
          <w:rPr>
            <w:rFonts w:ascii="仿宋" w:eastAsia="仿宋" w:hAnsi="仿宋" w:cs="仿宋" w:hint="eastAsia"/>
            <w:lang w:eastAsia="zh-CN"/>
          </w:rPr>
          <w:t>(一)、变更控制流程</w:t>
        </w:r>
        <w:r>
          <w:tab/>
        </w:r>
        <w:r>
          <w:fldChar w:fldCharType="begin"/>
        </w:r>
        <w:r>
          <w:instrText xml:space="preserve"> PAGEREF _Toc24098 \h </w:instrText>
        </w:r>
        <w:r>
          <w:fldChar w:fldCharType="separate"/>
        </w:r>
        <w:r>
          <w:t>37</w:t>
        </w:r>
        <w:r>
          <w:fldChar w:fldCharType="end"/>
        </w:r>
      </w:hyperlink>
    </w:p>
    <w:p>
      <w:pPr>
        <w:pStyle w:val="TOC2"/>
        <w:tabs>
          <w:tab w:val="right" w:leader="dot" w:pos="8306"/>
        </w:tabs>
      </w:pPr>
      <w:hyperlink w:anchor="_Toc20508" w:history="1">
        <w:r>
          <w:rPr>
            <w:rFonts w:ascii="仿宋" w:eastAsia="仿宋" w:hAnsi="仿宋" w:cs="仿宋" w:hint="eastAsia"/>
            <w:lang w:eastAsia="zh-CN"/>
          </w:rPr>
          <w:t>(二)、影响评估与处理</w:t>
        </w:r>
        <w:r>
          <w:tab/>
        </w:r>
        <w:r>
          <w:fldChar w:fldCharType="begin"/>
        </w:r>
        <w:r>
          <w:instrText xml:space="preserve"> PAGEREF _Toc20508 \h </w:instrText>
        </w:r>
        <w:r>
          <w:fldChar w:fldCharType="separate"/>
        </w:r>
        <w:r>
          <w:t>38</w:t>
        </w:r>
        <w:r>
          <w:fldChar w:fldCharType="end"/>
        </w:r>
      </w:hyperlink>
    </w:p>
    <w:p>
      <w:pPr>
        <w:pStyle w:val="TOC2"/>
        <w:tabs>
          <w:tab w:val="right" w:leader="dot" w:pos="8306"/>
        </w:tabs>
      </w:pPr>
      <w:hyperlink w:anchor="_Toc3648" w:history="1">
        <w:r>
          <w:rPr>
            <w:rFonts w:ascii="仿宋" w:eastAsia="仿宋" w:hAnsi="仿宋" w:cs="仿宋" w:hint="eastAsia"/>
            <w:lang w:eastAsia="zh-CN"/>
          </w:rPr>
          <w:t>(三)、变更记录与追踪</w:t>
        </w:r>
        <w:r>
          <w:tab/>
        </w:r>
        <w:r>
          <w:fldChar w:fldCharType="begin"/>
        </w:r>
        <w:r>
          <w:instrText xml:space="preserve"> PAGEREF _Toc3648 \h </w:instrText>
        </w:r>
        <w:r>
          <w:fldChar w:fldCharType="separate"/>
        </w:r>
        <w:r>
          <w:t>39</w:t>
        </w:r>
        <w:r>
          <w:fldChar w:fldCharType="end"/>
        </w:r>
      </w:hyperlink>
    </w:p>
    <w:p>
      <w:pPr>
        <w:pStyle w:val="TOC2"/>
        <w:tabs>
          <w:tab w:val="right" w:leader="dot" w:pos="8306"/>
        </w:tabs>
      </w:pPr>
      <w:hyperlink w:anchor="_Toc17802" w:history="1">
        <w:r>
          <w:rPr>
            <w:rFonts w:ascii="仿宋" w:eastAsia="仿宋" w:hAnsi="仿宋" w:cs="仿宋" w:hint="eastAsia"/>
            <w:lang w:eastAsia="zh-CN"/>
          </w:rPr>
          <w:t>(四)、变更管理策略</w:t>
        </w:r>
        <w:r>
          <w:tab/>
        </w:r>
        <w:r>
          <w:fldChar w:fldCharType="begin"/>
        </w:r>
        <w:r>
          <w:instrText xml:space="preserve"> PAGEREF _Toc17802 \h </w:instrText>
        </w:r>
        <w:r>
          <w:fldChar w:fldCharType="separate"/>
        </w:r>
        <w:r>
          <w:t>41</w:t>
        </w:r>
        <w:r>
          <w:fldChar w:fldCharType="end"/>
        </w:r>
      </w:hyperlink>
    </w:p>
    <w:p>
      <w:pPr>
        <w:pStyle w:val="TOC1"/>
        <w:tabs>
          <w:tab w:val="right" w:leader="dot" w:pos="8306"/>
        </w:tabs>
      </w:pPr>
      <w:hyperlink w:anchor="_Toc181" w:history="1">
        <w:r>
          <w:rPr>
            <w:rFonts w:ascii="仿宋" w:eastAsia="仿宋" w:hAnsi="仿宋" w:cs="仿宋" w:hint="eastAsia"/>
            <w:lang w:eastAsia="zh-CN"/>
          </w:rPr>
          <w:t>九、项目质量与标准</w:t>
        </w:r>
        <w:r>
          <w:tab/>
        </w:r>
        <w:r>
          <w:fldChar w:fldCharType="begin"/>
        </w:r>
        <w:r>
          <w:instrText xml:space="preserve"> PAGEREF _Toc181 \h </w:instrText>
        </w:r>
        <w:r>
          <w:fldChar w:fldCharType="separate"/>
        </w:r>
        <w:r>
          <w:t>43</w:t>
        </w:r>
        <w:r>
          <w:fldChar w:fldCharType="end"/>
        </w:r>
      </w:hyperlink>
    </w:p>
    <w:p>
      <w:pPr>
        <w:pStyle w:val="TOC2"/>
        <w:tabs>
          <w:tab w:val="right" w:leader="dot" w:pos="8306"/>
        </w:tabs>
      </w:pPr>
      <w:hyperlink w:anchor="_Toc18828" w:history="1">
        <w:r>
          <w:rPr>
            <w:rFonts w:ascii="仿宋" w:eastAsia="仿宋" w:hAnsi="仿宋" w:cs="仿宋" w:hint="eastAsia"/>
            <w:lang w:eastAsia="zh-CN"/>
          </w:rPr>
          <w:t>(一)、质量保障体系</w:t>
        </w:r>
        <w:r>
          <w:tab/>
        </w:r>
        <w:r>
          <w:fldChar w:fldCharType="begin"/>
        </w:r>
        <w:r>
          <w:instrText xml:space="preserve"> PAGEREF _Toc18828 \h </w:instrText>
        </w:r>
        <w:r>
          <w:fldChar w:fldCharType="separate"/>
        </w:r>
        <w:r>
          <w:t>43</w:t>
        </w:r>
        <w:r>
          <w:fldChar w:fldCharType="end"/>
        </w:r>
      </w:hyperlink>
    </w:p>
    <w:p>
      <w:pPr>
        <w:pStyle w:val="TOC2"/>
        <w:tabs>
          <w:tab w:val="right" w:leader="dot" w:pos="8306"/>
        </w:tabs>
      </w:pPr>
      <w:hyperlink w:anchor="_Toc26548" w:history="1">
        <w:r>
          <w:rPr>
            <w:rFonts w:ascii="仿宋" w:eastAsia="仿宋" w:hAnsi="仿宋" w:cs="仿宋" w:hint="eastAsia"/>
            <w:lang w:eastAsia="zh-CN"/>
          </w:rPr>
          <w:t>(二)、标准化作业流程</w:t>
        </w:r>
        <w:r>
          <w:tab/>
        </w:r>
        <w:r>
          <w:fldChar w:fldCharType="begin"/>
        </w:r>
        <w:r>
          <w:instrText xml:space="preserve"> PAGEREF _Toc26548 \h </w:instrText>
        </w:r>
        <w:r>
          <w:fldChar w:fldCharType="separate"/>
        </w:r>
        <w:r>
          <w:t>44</w:t>
        </w:r>
        <w:r>
          <w:fldChar w:fldCharType="end"/>
        </w:r>
      </w:hyperlink>
    </w:p>
    <w:p>
      <w:pPr>
        <w:pStyle w:val="TOC2"/>
        <w:tabs>
          <w:tab w:val="right" w:leader="dot" w:pos="8306"/>
        </w:tabs>
      </w:pPr>
      <w:hyperlink w:anchor="_Toc11298" w:history="1">
        <w:r>
          <w:rPr>
            <w:rFonts w:ascii="仿宋" w:eastAsia="仿宋" w:hAnsi="仿宋" w:cs="仿宋" w:hint="eastAsia"/>
            <w:lang w:eastAsia="zh-CN"/>
          </w:rPr>
          <w:t>(三)、质量监控与评估</w:t>
        </w:r>
        <w:r>
          <w:tab/>
        </w:r>
        <w:r>
          <w:fldChar w:fldCharType="begin"/>
        </w:r>
        <w:r>
          <w:instrText xml:space="preserve"> PAGEREF _Toc11298 \h </w:instrText>
        </w:r>
        <w:r>
          <w:fldChar w:fldCharType="separate"/>
        </w:r>
        <w:r>
          <w:t>46</w:t>
        </w:r>
        <w:r>
          <w:fldChar w:fldCharType="end"/>
        </w:r>
      </w:hyperlink>
    </w:p>
    <w:p>
      <w:pPr>
        <w:pStyle w:val="TOC2"/>
        <w:tabs>
          <w:tab w:val="right" w:leader="dot" w:pos="8306"/>
        </w:tabs>
      </w:pPr>
      <w:hyperlink w:anchor="_Toc10066" w:history="1">
        <w:r>
          <w:rPr>
            <w:rFonts w:ascii="仿宋" w:eastAsia="仿宋" w:hAnsi="仿宋" w:cs="仿宋" w:hint="eastAsia"/>
            <w:lang w:eastAsia="zh-CN"/>
          </w:rPr>
          <w:t>(四)、质量改进计划</w:t>
        </w:r>
        <w:r>
          <w:tab/>
        </w:r>
        <w:r>
          <w:fldChar w:fldCharType="begin"/>
        </w:r>
        <w:r>
          <w:instrText xml:space="preserve"> PAGEREF _Toc10066 \h </w:instrText>
        </w:r>
        <w:r>
          <w:fldChar w:fldCharType="separate"/>
        </w:r>
        <w:r>
          <w:t>47</w:t>
        </w:r>
        <w:r>
          <w:fldChar w:fldCharType="end"/>
        </w:r>
      </w:hyperlink>
    </w:p>
    <w:p>
      <w:pPr>
        <w:pStyle w:val="TOC1"/>
        <w:tabs>
          <w:tab w:val="right" w:leader="dot" w:pos="8306"/>
        </w:tabs>
      </w:pPr>
      <w:hyperlink w:anchor="_Toc11462" w:history="1">
        <w:r>
          <w:rPr>
            <w:rFonts w:ascii="仿宋" w:eastAsia="仿宋" w:hAnsi="仿宋" w:cs="仿宋" w:hint="eastAsia"/>
            <w:lang w:eastAsia="zh-CN"/>
          </w:rPr>
          <w:t>十、资金管理与财务规划</w:t>
        </w:r>
        <w:r>
          <w:tab/>
        </w:r>
        <w:r>
          <w:fldChar w:fldCharType="begin"/>
        </w:r>
        <w:r>
          <w:instrText xml:space="preserve"> PAGEREF _Toc11462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2" w:history="1">
        <w:r>
          <w:rPr>
            <w:rFonts w:ascii="仿宋" w:eastAsia="仿宋" w:hAnsi="仿宋" w:cs="仿宋" w:hint="eastAsia"/>
            <w:lang w:eastAsia="zh-CN"/>
          </w:rPr>
          <w:t>(一)、项目资金来源与筹措</w:t>
        </w:r>
        <w:r>
          <w:tab/>
        </w:r>
        <w:r>
          <w:fldChar w:fldCharType="begin"/>
        </w:r>
        <w:r>
          <w:instrText xml:space="preserve"> PAGEREF _Toc1552 \h </w:instrText>
        </w:r>
        <w:r>
          <w:fldChar w:fldCharType="separate"/>
        </w:r>
        <w:r>
          <w:t>48</w:t>
        </w:r>
        <w:r>
          <w:fldChar w:fldCharType="end"/>
        </w:r>
      </w:hyperlink>
    </w:p>
    <w:p>
      <w:pPr>
        <w:pStyle w:val="TOC2"/>
        <w:tabs>
          <w:tab w:val="right" w:leader="dot" w:pos="8306"/>
        </w:tabs>
      </w:pPr>
      <w:hyperlink w:anchor="_Toc4404" w:history="1">
        <w:r>
          <w:rPr>
            <w:rFonts w:ascii="仿宋" w:eastAsia="仿宋" w:hAnsi="仿宋" w:cs="仿宋" w:hint="eastAsia"/>
            <w:lang w:eastAsia="zh-CN"/>
          </w:rPr>
          <w:t>(二)、资金使用与监管</w:t>
        </w:r>
        <w:r>
          <w:tab/>
        </w:r>
        <w:r>
          <w:fldChar w:fldCharType="begin"/>
        </w:r>
        <w:r>
          <w:instrText xml:space="preserve"> PAGEREF _Toc4404 \h </w:instrText>
        </w:r>
        <w:r>
          <w:fldChar w:fldCharType="separate"/>
        </w:r>
        <w:r>
          <w:t>50</w:t>
        </w:r>
        <w:r>
          <w:fldChar w:fldCharType="end"/>
        </w:r>
      </w:hyperlink>
    </w:p>
    <w:p>
      <w:pPr>
        <w:pStyle w:val="TOC2"/>
        <w:tabs>
          <w:tab w:val="right" w:leader="dot" w:pos="8306"/>
        </w:tabs>
      </w:pPr>
      <w:hyperlink w:anchor="_Toc28398" w:history="1">
        <w:r>
          <w:rPr>
            <w:rFonts w:ascii="仿宋" w:eastAsia="仿宋" w:hAnsi="仿宋" w:cs="仿宋" w:hint="eastAsia"/>
            <w:lang w:eastAsia="zh-CN"/>
          </w:rPr>
          <w:t>(三)、财务规划与预测</w:t>
        </w:r>
        <w:r>
          <w:tab/>
        </w:r>
        <w:r>
          <w:fldChar w:fldCharType="begin"/>
        </w:r>
        <w:r>
          <w:instrText xml:space="preserve"> PAGEREF _Toc28398 \h </w:instrText>
        </w:r>
        <w:r>
          <w:fldChar w:fldCharType="separate"/>
        </w:r>
        <w:r>
          <w:t>51</w:t>
        </w:r>
        <w:r>
          <w:fldChar w:fldCharType="end"/>
        </w:r>
      </w:hyperlink>
    </w:p>
    <w:p>
      <w:pPr>
        <w:pStyle w:val="TOC1"/>
        <w:tabs>
          <w:tab w:val="right" w:leader="dot" w:pos="8306"/>
        </w:tabs>
      </w:pPr>
      <w:hyperlink w:anchor="_Toc19389" w:history="1">
        <w:r>
          <w:rPr>
            <w:rFonts w:ascii="仿宋" w:eastAsia="仿宋" w:hAnsi="仿宋" w:cs="仿宋" w:hint="eastAsia"/>
            <w:lang w:eastAsia="zh-CN"/>
          </w:rPr>
          <w:t>十一、项目进度计划</w:t>
        </w:r>
        <w:r>
          <w:tab/>
        </w:r>
        <w:r>
          <w:fldChar w:fldCharType="begin"/>
        </w:r>
        <w:r>
          <w:instrText xml:space="preserve"> PAGEREF _Toc19389 \h </w:instrText>
        </w:r>
        <w:r>
          <w:fldChar w:fldCharType="separate"/>
        </w:r>
        <w:r>
          <w:t>52</w:t>
        </w:r>
        <w:r>
          <w:fldChar w:fldCharType="end"/>
        </w:r>
      </w:hyperlink>
    </w:p>
    <w:p>
      <w:pPr>
        <w:pStyle w:val="TOC2"/>
        <w:tabs>
          <w:tab w:val="right" w:leader="dot" w:pos="8306"/>
        </w:tabs>
      </w:pPr>
      <w:hyperlink w:anchor="_Toc14599" w:history="1">
        <w:r>
          <w:rPr>
            <w:rFonts w:ascii="仿宋" w:eastAsia="仿宋" w:hAnsi="仿宋" w:cs="仿宋" w:hint="eastAsia"/>
            <w:lang w:eastAsia="zh-CN"/>
          </w:rPr>
          <w:t>(一)、建设周期</w:t>
        </w:r>
        <w:r>
          <w:tab/>
        </w:r>
        <w:r>
          <w:fldChar w:fldCharType="begin"/>
        </w:r>
        <w:r>
          <w:instrText xml:space="preserve"> PAGEREF _Toc14599 \h </w:instrText>
        </w:r>
        <w:r>
          <w:fldChar w:fldCharType="separate"/>
        </w:r>
        <w:r>
          <w:t>52</w:t>
        </w:r>
        <w:r>
          <w:fldChar w:fldCharType="end"/>
        </w:r>
      </w:hyperlink>
    </w:p>
    <w:p>
      <w:pPr>
        <w:pStyle w:val="TOC2"/>
        <w:tabs>
          <w:tab w:val="right" w:leader="dot" w:pos="8306"/>
        </w:tabs>
      </w:pPr>
      <w:hyperlink w:anchor="_Toc29941" w:history="1">
        <w:r>
          <w:rPr>
            <w:rFonts w:ascii="仿宋" w:eastAsia="仿宋" w:hAnsi="仿宋" w:cs="仿宋" w:hint="eastAsia"/>
            <w:lang w:eastAsia="zh-CN"/>
          </w:rPr>
          <w:t>(二)、建设进度</w:t>
        </w:r>
        <w:r>
          <w:tab/>
        </w:r>
        <w:r>
          <w:fldChar w:fldCharType="begin"/>
        </w:r>
        <w:r>
          <w:instrText xml:space="preserve"> PAGEREF _Toc29941 \h </w:instrText>
        </w:r>
        <w:r>
          <w:fldChar w:fldCharType="separate"/>
        </w:r>
        <w:r>
          <w:t>52</w:t>
        </w:r>
        <w:r>
          <w:fldChar w:fldCharType="end"/>
        </w:r>
      </w:hyperlink>
    </w:p>
    <w:p>
      <w:pPr>
        <w:pStyle w:val="TOC2"/>
        <w:tabs>
          <w:tab w:val="right" w:leader="dot" w:pos="8306"/>
        </w:tabs>
      </w:pPr>
      <w:hyperlink w:anchor="_Toc18681" w:history="1">
        <w:r>
          <w:rPr>
            <w:rFonts w:ascii="仿宋" w:eastAsia="仿宋" w:hAnsi="仿宋" w:cs="仿宋" w:hint="eastAsia"/>
            <w:lang w:eastAsia="zh-CN"/>
          </w:rPr>
          <w:t>(三)、进度安排注意事项</w:t>
        </w:r>
        <w:r>
          <w:tab/>
        </w:r>
        <w:r>
          <w:fldChar w:fldCharType="begin"/>
        </w:r>
        <w:r>
          <w:instrText xml:space="preserve"> PAGEREF _Toc18681 \h </w:instrText>
        </w:r>
        <w:r>
          <w:fldChar w:fldCharType="separate"/>
        </w:r>
        <w:r>
          <w:t>53</w:t>
        </w:r>
        <w:r>
          <w:fldChar w:fldCharType="end"/>
        </w:r>
      </w:hyperlink>
    </w:p>
    <w:p>
      <w:pPr>
        <w:pStyle w:val="TOC2"/>
        <w:tabs>
          <w:tab w:val="right" w:leader="dot" w:pos="8306"/>
        </w:tabs>
      </w:pPr>
      <w:hyperlink w:anchor="_Toc15346" w:history="1">
        <w:r>
          <w:rPr>
            <w:rFonts w:ascii="仿宋" w:eastAsia="仿宋" w:hAnsi="仿宋" w:cs="仿宋" w:hint="eastAsia"/>
            <w:lang w:eastAsia="zh-CN"/>
          </w:rPr>
          <w:t>(四)、人力资源配置</w:t>
        </w:r>
        <w:r>
          <w:tab/>
        </w:r>
        <w:r>
          <w:fldChar w:fldCharType="begin"/>
        </w:r>
        <w:r>
          <w:instrText xml:space="preserve"> PAGEREF _Toc15346 \h </w:instrText>
        </w:r>
        <w:r>
          <w:fldChar w:fldCharType="separate"/>
        </w:r>
        <w:r>
          <w:t>54</w:t>
        </w:r>
        <w:r>
          <w:fldChar w:fldCharType="end"/>
        </w:r>
      </w:hyperlink>
    </w:p>
    <w:p>
      <w:pPr>
        <w:pStyle w:val="TOC2"/>
        <w:tabs>
          <w:tab w:val="right" w:leader="dot" w:pos="8306"/>
        </w:tabs>
      </w:pPr>
      <w:hyperlink w:anchor="_Toc17067" w:history="1">
        <w:r>
          <w:rPr>
            <w:rFonts w:ascii="仿宋" w:eastAsia="仿宋" w:hAnsi="仿宋" w:cs="仿宋" w:hint="eastAsia"/>
            <w:lang w:eastAsia="zh-CN"/>
          </w:rPr>
          <w:t>(五)、员工培训</w:t>
        </w:r>
        <w:r>
          <w:tab/>
        </w:r>
        <w:r>
          <w:fldChar w:fldCharType="begin"/>
        </w:r>
        <w:r>
          <w:instrText xml:space="preserve"> PAGEREF _Toc17067 \h </w:instrText>
        </w:r>
        <w:r>
          <w:fldChar w:fldCharType="separate"/>
        </w:r>
        <w:r>
          <w:t>56</w:t>
        </w:r>
        <w:r>
          <w:fldChar w:fldCharType="end"/>
        </w:r>
      </w:hyperlink>
    </w:p>
    <w:p>
      <w:pPr>
        <w:pStyle w:val="TOC2"/>
        <w:tabs>
          <w:tab w:val="right" w:leader="dot" w:pos="8306"/>
        </w:tabs>
      </w:pPr>
      <w:hyperlink w:anchor="_Toc18817" w:history="1">
        <w:r>
          <w:rPr>
            <w:rFonts w:ascii="仿宋" w:eastAsia="仿宋" w:hAnsi="仿宋" w:cs="仿宋" w:hint="eastAsia"/>
            <w:lang w:eastAsia="zh-CN"/>
          </w:rPr>
          <w:t>(六)、项目实施保障</w:t>
        </w:r>
        <w:r>
          <w:tab/>
        </w:r>
        <w:r>
          <w:fldChar w:fldCharType="begin"/>
        </w:r>
        <w:r>
          <w:instrText xml:space="preserve"> PAGEREF _Toc18817 \h </w:instrText>
        </w:r>
        <w:r>
          <w:fldChar w:fldCharType="separate"/>
        </w:r>
        <w:r>
          <w:t>57</w:t>
        </w:r>
        <w:r>
          <w:fldChar w:fldCharType="end"/>
        </w:r>
      </w:hyperlink>
    </w:p>
    <w:p>
      <w:pPr>
        <w:pStyle w:val="TOC2"/>
        <w:tabs>
          <w:tab w:val="right" w:leader="dot" w:pos="8306"/>
        </w:tabs>
      </w:pPr>
      <w:hyperlink w:anchor="_Toc30258" w:history="1">
        <w:r>
          <w:rPr>
            <w:rFonts w:ascii="仿宋" w:eastAsia="仿宋" w:hAnsi="仿宋" w:cs="仿宋" w:hint="eastAsia"/>
            <w:lang w:eastAsia="zh-CN"/>
          </w:rPr>
          <w:t>(七)、安全规范管理</w:t>
        </w:r>
        <w:r>
          <w:tab/>
        </w:r>
        <w:r>
          <w:fldChar w:fldCharType="begin"/>
        </w:r>
        <w:r>
          <w:instrText xml:space="preserve"> PAGEREF _Toc30258 \h </w:instrText>
        </w:r>
        <w:r>
          <w:fldChar w:fldCharType="separate"/>
        </w:r>
        <w:r>
          <w:t>58</w:t>
        </w:r>
        <w:r>
          <w:fldChar w:fldCharType="end"/>
        </w:r>
      </w:hyperlink>
    </w:p>
    <w:p>
      <w:pPr>
        <w:pStyle w:val="TOC1"/>
        <w:tabs>
          <w:tab w:val="right" w:leader="dot" w:pos="8306"/>
        </w:tabs>
      </w:pPr>
      <w:hyperlink w:anchor="_Toc13812" w:history="1">
        <w:r>
          <w:rPr>
            <w:rFonts w:ascii="仿宋" w:eastAsia="仿宋" w:hAnsi="仿宋" w:cs="仿宋" w:hint="eastAsia"/>
            <w:lang w:eastAsia="zh-CN"/>
          </w:rPr>
          <w:t>十二、客户关系管理与市场拓展</w:t>
        </w:r>
        <w:r>
          <w:tab/>
        </w:r>
        <w:r>
          <w:fldChar w:fldCharType="begin"/>
        </w:r>
        <w:r>
          <w:instrText xml:space="preserve"> PAGEREF _Toc13812 \h </w:instrText>
        </w:r>
        <w:r>
          <w:fldChar w:fldCharType="separate"/>
        </w:r>
        <w:r>
          <w:t>59</w:t>
        </w:r>
        <w:r>
          <w:fldChar w:fldCharType="end"/>
        </w:r>
      </w:hyperlink>
    </w:p>
    <w:p>
      <w:pPr>
        <w:pStyle w:val="TOC2"/>
        <w:tabs>
          <w:tab w:val="right" w:leader="dot" w:pos="8306"/>
        </w:tabs>
      </w:pPr>
      <w:hyperlink w:anchor="_Toc18656" w:history="1">
        <w:r>
          <w:rPr>
            <w:rFonts w:ascii="仿宋" w:eastAsia="仿宋" w:hAnsi="仿宋" w:cs="仿宋" w:hint="eastAsia"/>
            <w:lang w:eastAsia="zh-CN"/>
          </w:rPr>
          <w:t>(一)、客户关系管理策略</w:t>
        </w:r>
        <w:r>
          <w:tab/>
        </w:r>
        <w:r>
          <w:fldChar w:fldCharType="begin"/>
        </w:r>
        <w:r>
          <w:instrText xml:space="preserve"> PAGEREF _Toc18656 \h </w:instrText>
        </w:r>
        <w:r>
          <w:fldChar w:fldCharType="separate"/>
        </w:r>
        <w:r>
          <w:t>59</w:t>
        </w:r>
        <w:r>
          <w:fldChar w:fldCharType="end"/>
        </w:r>
      </w:hyperlink>
    </w:p>
    <w:p>
      <w:pPr>
        <w:pStyle w:val="TOC2"/>
        <w:tabs>
          <w:tab w:val="right" w:leader="dot" w:pos="8306"/>
        </w:tabs>
      </w:pPr>
      <w:hyperlink w:anchor="_Toc28282" w:history="1">
        <w:r>
          <w:rPr>
            <w:rFonts w:ascii="仿宋" w:eastAsia="仿宋" w:hAnsi="仿宋" w:cs="仿宋" w:hint="eastAsia"/>
            <w:lang w:eastAsia="zh-CN"/>
          </w:rPr>
          <w:t>(二)、市场拓展方案</w:t>
        </w:r>
        <w:r>
          <w:tab/>
        </w:r>
        <w:r>
          <w:fldChar w:fldCharType="begin"/>
        </w:r>
        <w:r>
          <w:instrText xml:space="preserve"> PAGEREF _Toc28282 \h </w:instrText>
        </w:r>
        <w:r>
          <w:fldChar w:fldCharType="separate"/>
        </w:r>
        <w:r>
          <w:t>61</w:t>
        </w:r>
        <w:r>
          <w:fldChar w:fldCharType="end"/>
        </w:r>
      </w:hyperlink>
    </w:p>
    <w:p>
      <w:pPr>
        <w:pStyle w:val="TOC1"/>
        <w:tabs>
          <w:tab w:val="right" w:leader="dot" w:pos="8306"/>
        </w:tabs>
      </w:pPr>
      <w:hyperlink w:anchor="_Toc9151" w:history="1">
        <w:r>
          <w:rPr>
            <w:rFonts w:ascii="仿宋" w:eastAsia="仿宋" w:hAnsi="仿宋" w:cs="仿宋" w:hint="eastAsia"/>
            <w:lang w:eastAsia="zh-CN"/>
          </w:rPr>
          <w:t>十三、法律法规与政策遵循</w:t>
        </w:r>
        <w:r>
          <w:tab/>
        </w:r>
        <w:r>
          <w:fldChar w:fldCharType="begin"/>
        </w:r>
        <w:r>
          <w:instrText xml:space="preserve"> PAGEREF _Toc9151 \h </w:instrText>
        </w:r>
        <w:r>
          <w:fldChar w:fldCharType="separate"/>
        </w:r>
        <w:r>
          <w:t>62</w:t>
        </w:r>
        <w:r>
          <w:fldChar w:fldCharType="end"/>
        </w:r>
      </w:hyperlink>
    </w:p>
    <w:p>
      <w:pPr>
        <w:pStyle w:val="TOC2"/>
        <w:tabs>
          <w:tab w:val="right" w:leader="dot" w:pos="8306"/>
        </w:tabs>
      </w:pPr>
      <w:hyperlink w:anchor="_Toc3618" w:history="1">
        <w:r>
          <w:rPr>
            <w:rFonts w:ascii="仿宋" w:eastAsia="仿宋" w:hAnsi="仿宋" w:cs="仿宋" w:hint="eastAsia"/>
            <w:lang w:eastAsia="zh-CN"/>
          </w:rPr>
          <w:t>(一)、法律法规遵守</w:t>
        </w:r>
        <w:r>
          <w:tab/>
        </w:r>
        <w:r>
          <w:fldChar w:fldCharType="begin"/>
        </w:r>
        <w:r>
          <w:instrText xml:space="preserve"> PAGEREF _Toc3618 \h </w:instrText>
        </w:r>
        <w:r>
          <w:fldChar w:fldCharType="separate"/>
        </w:r>
        <w:r>
          <w:t>62</w:t>
        </w:r>
        <w:r>
          <w:fldChar w:fldCharType="end"/>
        </w:r>
      </w:hyperlink>
    </w:p>
    <w:p>
      <w:pPr>
        <w:pStyle w:val="TOC2"/>
        <w:tabs>
          <w:tab w:val="right" w:leader="dot" w:pos="8306"/>
        </w:tabs>
      </w:pPr>
      <w:hyperlink w:anchor="_Toc31504" w:history="1">
        <w:r>
          <w:rPr>
            <w:rFonts w:ascii="仿宋" w:eastAsia="仿宋" w:hAnsi="仿宋" w:cs="仿宋" w:hint="eastAsia"/>
            <w:lang w:eastAsia="zh-CN"/>
          </w:rPr>
          <w:t>(二)、政策导向与利用</w:t>
        </w:r>
        <w:r>
          <w:tab/>
        </w:r>
        <w:r>
          <w:fldChar w:fldCharType="begin"/>
        </w:r>
        <w:r>
          <w:instrText xml:space="preserve"> PAGEREF _Toc31504 \h </w:instrText>
        </w:r>
        <w:r>
          <w:fldChar w:fldCharType="separate"/>
        </w:r>
        <w:r>
          <w:t>63</w:t>
        </w:r>
        <w:r>
          <w:fldChar w:fldCharType="end"/>
        </w:r>
      </w:hyperlink>
    </w:p>
    <w:p>
      <w:pPr>
        <w:pStyle w:val="TOC1"/>
        <w:tabs>
          <w:tab w:val="right" w:leader="dot" w:pos="8306"/>
        </w:tabs>
      </w:pPr>
      <w:hyperlink w:anchor="_Toc4082" w:history="1">
        <w:r>
          <w:rPr>
            <w:rFonts w:ascii="仿宋" w:eastAsia="仿宋" w:hAnsi="仿宋" w:cs="仿宋" w:hint="eastAsia"/>
            <w:lang w:eastAsia="zh-CN"/>
          </w:rPr>
          <w:t>十四、产业协同与集群发展</w:t>
        </w:r>
        <w:r>
          <w:tab/>
        </w:r>
        <w:r>
          <w:fldChar w:fldCharType="begin"/>
        </w:r>
        <w:r>
          <w:instrText xml:space="preserve"> PAGEREF _Toc4082 \h </w:instrText>
        </w:r>
        <w:r>
          <w:fldChar w:fldCharType="separate"/>
        </w:r>
        <w:r>
          <w:t>64</w:t>
        </w:r>
        <w:r>
          <w:fldChar w:fldCharType="end"/>
        </w:r>
      </w:hyperlink>
    </w:p>
    <w:p>
      <w:pPr>
        <w:pStyle w:val="TOC2"/>
        <w:tabs>
          <w:tab w:val="right" w:leader="dot" w:pos="8306"/>
        </w:tabs>
      </w:pPr>
      <w:hyperlink w:anchor="_Toc24189" w:history="1">
        <w:r>
          <w:rPr>
            <w:rFonts w:ascii="仿宋" w:eastAsia="仿宋" w:hAnsi="仿宋" w:cs="仿宋" w:hint="eastAsia"/>
            <w:lang w:eastAsia="zh-CN"/>
          </w:rPr>
          <w:t>(一)、产业协同机制建设</w:t>
        </w:r>
        <w:r>
          <w:tab/>
        </w:r>
        <w:r>
          <w:fldChar w:fldCharType="begin"/>
        </w:r>
        <w:r>
          <w:instrText xml:space="preserve"> PAGEREF _Toc24189 \h </w:instrText>
        </w:r>
        <w:r>
          <w:fldChar w:fldCharType="separate"/>
        </w:r>
        <w:r>
          <w:t>64</w:t>
        </w:r>
        <w:r>
          <w:fldChar w:fldCharType="end"/>
        </w:r>
      </w:hyperlink>
    </w:p>
    <w:p>
      <w:pPr>
        <w:pStyle w:val="TOC2"/>
        <w:tabs>
          <w:tab w:val="right" w:leader="dot" w:pos="8306"/>
        </w:tabs>
      </w:pPr>
      <w:hyperlink w:anchor="_Toc10936" w:history="1">
        <w:r>
          <w:rPr>
            <w:rFonts w:ascii="仿宋" w:eastAsia="仿宋" w:hAnsi="仿宋" w:cs="仿宋" w:hint="eastAsia"/>
            <w:lang w:eastAsia="zh-CN"/>
          </w:rPr>
          <w:t>(二)、产业集群培育与发展</w:t>
        </w:r>
        <w:r>
          <w:tab/>
        </w:r>
        <w:r>
          <w:fldChar w:fldCharType="begin"/>
        </w:r>
        <w:r>
          <w:instrText xml:space="preserve"> PAGEREF _Toc10936 \h </w:instrText>
        </w:r>
        <w:r>
          <w:fldChar w:fldCharType="separate"/>
        </w:r>
        <w:r>
          <w:t>65</w:t>
        </w:r>
        <w:r>
          <w:fldChar w:fldCharType="end"/>
        </w:r>
      </w:hyperlink>
    </w:p>
    <w:p>
      <w:pPr>
        <w:pStyle w:val="TOC1"/>
        <w:tabs>
          <w:tab w:val="right" w:leader="dot" w:pos="8306"/>
        </w:tabs>
      </w:pPr>
      <w:hyperlink w:anchor="_Toc16416" w:history="1">
        <w:r>
          <w:rPr>
            <w:rFonts w:ascii="仿宋" w:eastAsia="仿宋" w:hAnsi="仿宋" w:cs="仿宋" w:hint="eastAsia"/>
            <w:lang w:eastAsia="zh-CN"/>
          </w:rPr>
          <w:t>十五、创新驱动与持续发展</w:t>
        </w:r>
        <w:r>
          <w:tab/>
        </w:r>
        <w:r>
          <w:fldChar w:fldCharType="begin"/>
        </w:r>
        <w:r>
          <w:instrText xml:space="preserve"> PAGEREF _Toc16416 \h </w:instrText>
        </w:r>
        <w:r>
          <w:fldChar w:fldCharType="separate"/>
        </w:r>
        <w:r>
          <w:t>66</w:t>
        </w:r>
        <w:r>
          <w:fldChar w:fldCharType="end"/>
        </w:r>
      </w:hyperlink>
    </w:p>
    <w:p>
      <w:pPr>
        <w:pStyle w:val="TOC2"/>
        <w:tabs>
          <w:tab w:val="right" w:leader="dot" w:pos="8306"/>
        </w:tabs>
      </w:pPr>
      <w:hyperlink w:anchor="_Toc27787" w:history="1">
        <w:r>
          <w:rPr>
            <w:rFonts w:ascii="仿宋" w:eastAsia="仿宋" w:hAnsi="仿宋" w:cs="仿宋" w:hint="eastAsia"/>
            <w:lang w:eastAsia="zh-CN"/>
          </w:rPr>
          <w:t>(一)、创新驱动战略实施</w:t>
        </w:r>
        <w:r>
          <w:tab/>
        </w:r>
        <w:r>
          <w:fldChar w:fldCharType="begin"/>
        </w:r>
        <w:r>
          <w:instrText xml:space="preserve"> PAGEREF _Toc27787 \h </w:instrText>
        </w:r>
        <w:r>
          <w:fldChar w:fldCharType="separate"/>
        </w:r>
        <w:r>
          <w:t>66</w:t>
        </w:r>
        <w:r>
          <w:fldChar w:fldCharType="end"/>
        </w:r>
      </w:hyperlink>
    </w:p>
    <w:p>
      <w:pPr>
        <w:pStyle w:val="TOC2"/>
        <w:tabs>
          <w:tab w:val="right" w:leader="dot" w:pos="8306"/>
        </w:tabs>
      </w:pPr>
      <w:hyperlink w:anchor="_Toc20629" w:history="1">
        <w:r>
          <w:rPr>
            <w:rFonts w:ascii="仿宋" w:eastAsia="仿宋" w:hAnsi="仿宋" w:cs="仿宋" w:hint="eastAsia"/>
            <w:lang w:eastAsia="zh-CN"/>
          </w:rPr>
          <w:t>(二)、持续发展路径探索</w:t>
        </w:r>
        <w:r>
          <w:tab/>
        </w:r>
        <w:r>
          <w:fldChar w:fldCharType="begin"/>
        </w:r>
        <w:r>
          <w:instrText xml:space="preserve"> PAGEREF _Toc20629 \h </w:instrText>
        </w:r>
        <w:r>
          <w:fldChar w:fldCharType="separate"/>
        </w:r>
        <w:r>
          <w:t>67</w:t>
        </w:r>
        <w:r>
          <w:fldChar w:fldCharType="end"/>
        </w:r>
      </w:hyperlink>
    </w:p>
    <w:p>
      <w:pPr>
        <w:pStyle w:val="TOC1"/>
        <w:tabs>
          <w:tab w:val="right" w:leader="dot" w:pos="8306"/>
        </w:tabs>
      </w:pPr>
      <w:hyperlink w:anchor="_Toc6922" w:history="1">
        <w:r>
          <w:rPr>
            <w:rFonts w:ascii="仿宋" w:eastAsia="仿宋" w:hAnsi="仿宋" w:cs="仿宋" w:hint="eastAsia"/>
            <w:lang w:eastAsia="zh-CN"/>
          </w:rPr>
          <w:t>十六、成果转化与推广应用</w:t>
        </w:r>
        <w:r>
          <w:tab/>
        </w:r>
        <w:r>
          <w:fldChar w:fldCharType="begin"/>
        </w:r>
        <w:r>
          <w:instrText xml:space="preserve"> PAGEREF _Toc6922 \h </w:instrText>
        </w:r>
        <w:r>
          <w:fldChar w:fldCharType="separate"/>
        </w:r>
        <w:r>
          <w:t>71</w:t>
        </w:r>
        <w:r>
          <w:fldChar w:fldCharType="end"/>
        </w:r>
      </w:hyperlink>
    </w:p>
    <w:p>
      <w:pPr>
        <w:pStyle w:val="TOC2"/>
        <w:tabs>
          <w:tab w:val="right" w:leader="dot" w:pos="8306"/>
        </w:tabs>
      </w:pPr>
      <w:hyperlink w:anchor="_Toc163" w:history="1">
        <w:r>
          <w:rPr>
            <w:rFonts w:ascii="仿宋" w:eastAsia="仿宋" w:hAnsi="仿宋" w:cs="仿宋" w:hint="eastAsia"/>
            <w:lang w:eastAsia="zh-CN"/>
          </w:rPr>
          <w:t>(一)、成果转化策略制定</w:t>
        </w:r>
        <w:r>
          <w:tab/>
        </w:r>
        <w:r>
          <w:fldChar w:fldCharType="begin"/>
        </w:r>
        <w:r>
          <w:instrText xml:space="preserve"> PAGEREF _Toc163 \h </w:instrText>
        </w:r>
        <w:r>
          <w:fldChar w:fldCharType="separate"/>
        </w:r>
        <w:r>
          <w:t>71</w:t>
        </w:r>
        <w:r>
          <w:fldChar w:fldCharType="end"/>
        </w:r>
      </w:hyperlink>
    </w:p>
    <w:p>
      <w:pPr>
        <w:pStyle w:val="TOC2"/>
        <w:tabs>
          <w:tab w:val="right" w:leader="dot" w:pos="8306"/>
        </w:tabs>
      </w:pPr>
      <w:hyperlink w:anchor="_Toc18140" w:history="1">
        <w:r>
          <w:rPr>
            <w:rFonts w:ascii="仿宋" w:eastAsia="仿宋" w:hAnsi="仿宋" w:cs="仿宋" w:hint="eastAsia"/>
            <w:lang w:eastAsia="zh-CN"/>
          </w:rPr>
          <w:t>(二)、成果推广应用方案</w:t>
        </w:r>
        <w:r>
          <w:tab/>
        </w:r>
        <w:r>
          <w:fldChar w:fldCharType="begin"/>
        </w:r>
        <w:r>
          <w:instrText xml:space="preserve"> PAGEREF _Toc18140 \h </w:instrText>
        </w:r>
        <w:r>
          <w:fldChar w:fldCharType="separate"/>
        </w:r>
        <w:r>
          <w:t>73</w:t>
        </w:r>
        <w:r>
          <w:fldChar w:fldCharType="end"/>
        </w:r>
      </w:hyperlink>
    </w:p>
    <w:p>
      <w:pPr>
        <w:pStyle w:val="TOC1"/>
        <w:tabs>
          <w:tab w:val="right" w:leader="dot" w:pos="8306"/>
        </w:tabs>
      </w:pPr>
      <w:hyperlink w:anchor="_Toc32080" w:history="1">
        <w:r>
          <w:rPr>
            <w:rFonts w:ascii="仿宋" w:eastAsia="仿宋" w:hAnsi="仿宋" w:cs="仿宋" w:hint="eastAsia"/>
            <w:lang w:eastAsia="zh-CN"/>
          </w:rPr>
          <w:t>十七、人力资源管理与开发</w:t>
        </w:r>
        <w:r>
          <w:tab/>
        </w:r>
        <w:r>
          <w:fldChar w:fldCharType="begin"/>
        </w:r>
        <w:r>
          <w:instrText xml:space="preserve"> PAGEREF _Toc32080 \h </w:instrText>
        </w:r>
        <w:r>
          <w:fldChar w:fldCharType="separate"/>
        </w:r>
        <w:r>
          <w:t>74</w:t>
        </w:r>
        <w:r>
          <w:fldChar w:fldCharType="end"/>
        </w:r>
      </w:hyperlink>
    </w:p>
    <w:p>
      <w:pPr>
        <w:pStyle w:val="TOC2"/>
        <w:tabs>
          <w:tab w:val="right" w:leader="dot" w:pos="8306"/>
        </w:tabs>
      </w:pPr>
      <w:hyperlink w:anchor="_Toc13322" w:history="1">
        <w:r>
          <w:rPr>
            <w:rFonts w:ascii="仿宋" w:eastAsia="仿宋" w:hAnsi="仿宋" w:cs="仿宋" w:hint="eastAsia"/>
            <w:lang w:eastAsia="zh-CN"/>
          </w:rPr>
          <w:t>(一)、人力资源规划</w:t>
        </w:r>
        <w:r>
          <w:tab/>
        </w:r>
        <w:r>
          <w:fldChar w:fldCharType="begin"/>
        </w:r>
        <w:r>
          <w:instrText xml:space="preserve"> PAGEREF _Toc13322 \h </w:instrText>
        </w:r>
        <w:r>
          <w:fldChar w:fldCharType="separate"/>
        </w:r>
        <w:r>
          <w:t>74</w:t>
        </w:r>
        <w:r>
          <w:fldChar w:fldCharType="end"/>
        </w:r>
      </w:hyperlink>
    </w:p>
    <w:p>
      <w:pPr>
        <w:pStyle w:val="TOC2"/>
        <w:tabs>
          <w:tab w:val="right" w:leader="dot" w:pos="8306"/>
        </w:tabs>
      </w:pPr>
      <w:hyperlink w:anchor="_Toc24910" w:history="1">
        <w:r>
          <w:rPr>
            <w:rFonts w:ascii="仿宋" w:eastAsia="仿宋" w:hAnsi="仿宋" w:cs="仿宋" w:hint="eastAsia"/>
            <w:lang w:eastAsia="zh-CN"/>
          </w:rPr>
          <w:t>(二)、人力资源开发与培训</w:t>
        </w:r>
        <w:r>
          <w:tab/>
        </w:r>
        <w:r>
          <w:fldChar w:fldCharType="begin"/>
        </w:r>
        <w:r>
          <w:instrText xml:space="preserve"> PAGEREF _Toc24910 \h </w:instrText>
        </w:r>
        <w:r>
          <w:fldChar w:fldCharType="separate"/>
        </w:r>
        <w:r>
          <w:t>76</w:t>
        </w:r>
        <w:r>
          <w:fldChar w:fldCharType="end"/>
        </w:r>
      </w:hyperlink>
    </w:p>
    <w:p>
      <w:pPr>
        <w:pStyle w:val="TOC1"/>
        <w:tabs>
          <w:tab w:val="right" w:leader="dot" w:pos="8306"/>
        </w:tabs>
      </w:pPr>
      <w:hyperlink w:anchor="_Toc1559" w:history="1">
        <w:r>
          <w:rPr>
            <w:rFonts w:ascii="仿宋" w:eastAsia="仿宋" w:hAnsi="仿宋" w:cs="仿宋" w:hint="eastAsia"/>
            <w:lang w:eastAsia="zh-CN"/>
          </w:rPr>
          <w:t>十八、合作与交流机制建立</w:t>
        </w:r>
        <w:r>
          <w:tab/>
        </w:r>
        <w:r>
          <w:fldChar w:fldCharType="begin"/>
        </w:r>
        <w:r>
          <w:instrText xml:space="preserve"> PAGEREF _Toc1559 \h </w:instrText>
        </w:r>
        <w:r>
          <w:fldChar w:fldCharType="separate"/>
        </w:r>
        <w:r>
          <w:t>78</w:t>
        </w:r>
        <w:r>
          <w:fldChar w:fldCharType="end"/>
        </w:r>
      </w:hyperlink>
    </w:p>
    <w:p>
      <w:pPr>
        <w:pStyle w:val="TOC2"/>
        <w:tabs>
          <w:tab w:val="right" w:leader="dot" w:pos="8306"/>
        </w:tabs>
      </w:pPr>
      <w:hyperlink w:anchor="_Toc28460" w:history="1">
        <w:r>
          <w:rPr>
            <w:rFonts w:ascii="仿宋" w:eastAsia="仿宋" w:hAnsi="仿宋" w:cs="仿宋" w:hint="eastAsia"/>
            <w:lang w:eastAsia="zh-CN"/>
          </w:rPr>
          <w:t>(一)、合作伙伴选择与合作方式</w:t>
        </w:r>
        <w:r>
          <w:tab/>
        </w:r>
        <w:r>
          <w:fldChar w:fldCharType="begin"/>
        </w:r>
        <w:r>
          <w:instrText xml:space="preserve"> PAGEREF _Toc28460 \h </w:instrText>
        </w:r>
        <w:r>
          <w:fldChar w:fldCharType="separate"/>
        </w:r>
        <w:r>
          <w:t>78</w:t>
        </w:r>
        <w:r>
          <w:fldChar w:fldCharType="end"/>
        </w:r>
      </w:hyperlink>
    </w:p>
    <w:p>
      <w:pPr>
        <w:pStyle w:val="TOC2"/>
        <w:tabs>
          <w:tab w:val="right" w:leader="dot" w:pos="8306"/>
        </w:tabs>
      </w:pPr>
      <w:hyperlink w:anchor="_Toc22032" w:history="1">
        <w:r>
          <w:rPr>
            <w:rFonts w:ascii="仿宋" w:eastAsia="仿宋" w:hAnsi="仿宋" w:cs="仿宋" w:hint="eastAsia"/>
            <w:lang w:eastAsia="zh-CN"/>
          </w:rPr>
          <w:t>(二)、交流与合作平台搭建</w:t>
        </w:r>
        <w:r>
          <w:tab/>
        </w:r>
        <w:r>
          <w:fldChar w:fldCharType="begin"/>
        </w:r>
        <w:r>
          <w:instrText xml:space="preserve"> PAGEREF _Toc22032 \h </w:instrText>
        </w:r>
        <w:r>
          <w:fldChar w:fldCharType="separate"/>
        </w:r>
        <w:r>
          <w:t>80</w:t>
        </w:r>
        <w:r>
          <w:fldChar w:fldCharType="end"/>
        </w:r>
      </w:hyperlink>
    </w:p>
    <w:p>
      <w:pPr>
        <w:pStyle w:val="TOC1"/>
        <w:tabs>
          <w:tab w:val="right" w:leader="dot" w:pos="8306"/>
        </w:tabs>
      </w:pPr>
      <w:hyperlink w:anchor="_Toc428" w:history="1">
        <w:r>
          <w:rPr>
            <w:rFonts w:ascii="仿宋" w:eastAsia="仿宋" w:hAnsi="仿宋" w:cs="仿宋" w:hint="eastAsia"/>
            <w:lang w:eastAsia="zh-CN"/>
          </w:rPr>
          <w:t>十九、知识产权管理与保护</w:t>
        </w:r>
        <w:r>
          <w:tab/>
        </w:r>
        <w:r>
          <w:fldChar w:fldCharType="begin"/>
        </w:r>
        <w:r>
          <w:instrText xml:space="preserve"> PAGEREF _Toc428 \h </w:instrText>
        </w:r>
        <w:r>
          <w:fldChar w:fldCharType="separate"/>
        </w:r>
        <w:r>
          <w:t>81</w:t>
        </w:r>
        <w:r>
          <w:fldChar w:fldCharType="end"/>
        </w:r>
      </w:hyperlink>
    </w:p>
    <w:p>
      <w:pPr>
        <w:pStyle w:val="TOC2"/>
        <w:tabs>
          <w:tab w:val="right" w:leader="dot" w:pos="8306"/>
        </w:tabs>
      </w:pPr>
      <w:hyperlink w:anchor="_Toc18921" w:history="1">
        <w:r>
          <w:rPr>
            <w:rFonts w:ascii="仿宋" w:eastAsia="仿宋" w:hAnsi="仿宋" w:cs="仿宋" w:hint="eastAsia"/>
            <w:lang w:eastAsia="zh-CN"/>
          </w:rPr>
          <w:t>(一)、知识产权管理体系建设</w:t>
        </w:r>
        <w:r>
          <w:tab/>
        </w:r>
        <w:r>
          <w:fldChar w:fldCharType="begin"/>
        </w:r>
        <w:r>
          <w:instrText xml:space="preserve"> PAGEREF _Toc18921 \h </w:instrText>
        </w:r>
        <w:r>
          <w:fldChar w:fldCharType="separate"/>
        </w:r>
        <w:r>
          <w:t>81</w:t>
        </w:r>
        <w:r>
          <w:fldChar w:fldCharType="end"/>
        </w:r>
      </w:hyperlink>
    </w:p>
    <w:p>
      <w:pPr>
        <w:pStyle w:val="TOC2"/>
        <w:tabs>
          <w:tab w:val="right" w:leader="dot" w:pos="8306"/>
        </w:tabs>
      </w:pPr>
      <w:hyperlink w:anchor="_Toc3119" w:history="1">
        <w:r>
          <w:rPr>
            <w:rFonts w:ascii="仿宋" w:eastAsia="仿宋" w:hAnsi="仿宋" w:cs="仿宋" w:hint="eastAsia"/>
            <w:lang w:eastAsia="zh-CN"/>
          </w:rPr>
          <w:t>(二)、知识产权保护措施</w:t>
        </w:r>
        <w:r>
          <w:tab/>
        </w:r>
        <w:r>
          <w:fldChar w:fldCharType="begin"/>
        </w:r>
        <w:r>
          <w:instrText xml:space="preserve"> PAGEREF _Toc3119 \h </w:instrText>
        </w:r>
        <w:r>
          <w:fldChar w:fldCharType="separate"/>
        </w:r>
        <w:r>
          <w:t>82</w:t>
        </w:r>
        <w:r>
          <w:fldChar w:fldCharType="end"/>
        </w:r>
      </w:hyperlink>
    </w:p>
    <w:p>
      <w:pPr>
        <w:pStyle w:val="TOC1"/>
        <w:tabs>
          <w:tab w:val="right" w:leader="dot" w:pos="8306"/>
        </w:tabs>
      </w:pPr>
      <w:hyperlink w:anchor="_Toc16347" w:history="1">
        <w:r>
          <w:rPr>
            <w:rFonts w:ascii="仿宋" w:eastAsia="仿宋" w:hAnsi="仿宋" w:cs="仿宋" w:hint="eastAsia"/>
            <w:lang w:eastAsia="zh-CN"/>
          </w:rPr>
          <w:t>二十、质量管理与控制</w:t>
        </w:r>
        <w:r>
          <w:tab/>
        </w:r>
        <w:r>
          <w:fldChar w:fldCharType="begin"/>
        </w:r>
        <w:r>
          <w:instrText xml:space="preserve"> PAGEREF _Toc16347 \h </w:instrText>
        </w:r>
        <w:r>
          <w:fldChar w:fldCharType="separate"/>
        </w:r>
        <w:r>
          <w:t>84</w:t>
        </w:r>
        <w:r>
          <w:fldChar w:fldCharType="end"/>
        </w:r>
      </w:hyperlink>
    </w:p>
    <w:p>
      <w:pPr>
        <w:pStyle w:val="TOC2"/>
        <w:tabs>
          <w:tab w:val="right" w:leader="dot" w:pos="8306"/>
        </w:tabs>
      </w:pPr>
      <w:hyperlink w:anchor="_Toc4883" w:history="1">
        <w:r>
          <w:rPr>
            <w:rFonts w:ascii="仿宋" w:eastAsia="仿宋" w:hAnsi="仿宋" w:cs="仿宋" w:hint="eastAsia"/>
            <w:lang w:eastAsia="zh-CN"/>
          </w:rPr>
          <w:t>(一)、质量管理体系建设</w:t>
        </w:r>
        <w:r>
          <w:tab/>
        </w:r>
        <w:r>
          <w:fldChar w:fldCharType="begin"/>
        </w:r>
        <w:r>
          <w:instrText xml:space="preserve"> PAGEREF _Toc4883 \h </w:instrText>
        </w:r>
        <w:r>
          <w:fldChar w:fldCharType="separate"/>
        </w:r>
        <w:r>
          <w:t>84</w:t>
        </w:r>
        <w:r>
          <w:fldChar w:fldCharType="end"/>
        </w:r>
      </w:hyperlink>
    </w:p>
    <w:p>
      <w:pPr>
        <w:pStyle w:val="TOC2"/>
        <w:tabs>
          <w:tab w:val="right" w:leader="dot" w:pos="8306"/>
        </w:tabs>
      </w:pPr>
      <w:hyperlink w:anchor="_Toc30114" w:history="1">
        <w:r>
          <w:rPr>
            <w:rFonts w:ascii="仿宋" w:eastAsia="仿宋" w:hAnsi="仿宋" w:cs="仿宋" w:hint="eastAsia"/>
            <w:lang w:eastAsia="zh-CN"/>
          </w:rPr>
          <w:t>(二)、质量控制措施</w:t>
        </w:r>
        <w:r>
          <w:tab/>
        </w:r>
        <w:r>
          <w:fldChar w:fldCharType="begin"/>
        </w:r>
        <w:r>
          <w:instrText xml:space="preserve"> PAGEREF _Toc30114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5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76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直接收益：假设万用表项目的产品或服务年销售收入为XX万元。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36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若万用表项目成功推广新型环保产品，比如采用可回收材料的包装，可能会激发消费者对可持续产品的需求。这种需求的增长可能迫使整个行业转向更环保的产品设计和生产方法。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18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3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万用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万用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万用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895"/>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7172"/>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万用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万用表项目还将参与当地的环保活动和计划，如资助当地的环境保护项目或与社区合作进行环保宣传活动。通过这些活动，项目不仅能够提高自身的环境表现，还能在当地社区中树立积极的环保形象。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5019"/>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万用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https://d.book118.com/966143151003010104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万用表项目可行性建设方案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E165A"/>
    <w:rsid w:val="14FE16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14315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2024-03-12T06:26:00Z</dcterms:created>
  <dcterms:modified xsi:type="dcterms:W3CDTF">2024-03-12T06:27:52Z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00D8EE3B10914B8AA0D1EE72655CD494_11</vt:lpwstr>
  </property>
  <property fmtid="{D5CDD505-2E9C-101B-9397-08002B2CF9AE}" pid="3" name="KSOProductBuildVer">
    <vt:lpwstr>2052-12.1.0.16250</vt:lpwstr>
  </property>
</Properties>
</file>