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D2024D" w14:paraId="30D16B35" w14:textId="77777777">
      <w:pPr>
        <w:widowControl/>
        <w:rPr>
          <w:rFonts w:ascii="仿宋" w:eastAsia="仿宋" w:hAnsi="仿宋"/>
          <w:b/>
          <w:sz w:val="40"/>
        </w:rPr>
      </w:pPr>
    </w:p>
    <w:p w:rsidR="00D2024D" w14:paraId="4D010E54" w14:textId="77777777">
      <w:pPr>
        <w:widowControl/>
        <w:rPr>
          <w:rFonts w:ascii="仿宋" w:eastAsia="仿宋" w:hAnsi="仿宋"/>
          <w:b/>
          <w:sz w:val="40"/>
        </w:rPr>
      </w:pPr>
    </w:p>
    <w:p w:rsidR="00D2024D" w14:paraId="6C977AE5" w14:textId="77777777">
      <w:pPr>
        <w:widowControl/>
        <w:rPr>
          <w:rFonts w:ascii="仿宋" w:eastAsia="仿宋" w:hAnsi="仿宋"/>
          <w:b/>
          <w:sz w:val="40"/>
        </w:rPr>
      </w:pPr>
    </w:p>
    <w:p w:rsidR="00D2024D" w:rsidRPr="00D2024D" w14:paraId="7964DDE6" w14:textId="4AF59983">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D2024D">
        <w:rPr>
          <w:rFonts w:ascii="宋体" w:eastAsia="宋体" w:hAnsi="宋体" w:hint="eastAsia"/>
          <w:b/>
          <w:sz w:val="60"/>
        </w:rPr>
        <w:t>重型机床相关项目建议书</w:t>
      </w:r>
    </w:p>
    <w:p w:rsidR="00D2024D" w:rsidP="00D2024D" w14:paraId="06EED8D0" w14:textId="72A685B8">
      <w:pPr>
        <w:widowControl/>
        <w:jc w:val="center"/>
        <w:rPr>
          <w:rFonts w:ascii="仿宋" w:eastAsia="仿宋" w:hAnsi="仿宋" w:hint="eastAsia"/>
          <w:b/>
          <w:sz w:val="40"/>
        </w:rPr>
      </w:pPr>
      <w:r w:rsidRPr="00D2024D">
        <w:rPr>
          <w:rFonts w:ascii="仿宋" w:eastAsia="仿宋" w:hAnsi="仿宋" w:hint="eastAsia"/>
          <w:b/>
          <w:sz w:val="40"/>
        </w:rPr>
        <w:t>目录</w:t>
      </w:r>
    </w:p>
    <w:p w:rsidR="00D2024D" w14:paraId="18B224B8" w14:textId="4DCFF3A0">
      <w:pPr>
        <w:pStyle w:val="TOC1"/>
        <w:tabs>
          <w:tab w:val="right" w:leader="dot" w:pos="8296"/>
        </w:tabs>
        <w:rPr>
          <w:noProof/>
        </w:rPr>
      </w:pPr>
      <w:r>
        <w:fldChar w:fldCharType="begin"/>
      </w:r>
      <w:r>
        <w:instrText xml:space="preserve"> TOC \o "1-9" </w:instrText>
      </w:r>
      <w:r>
        <w:fldChar w:fldCharType="separate"/>
      </w:r>
      <w:r>
        <w:rPr>
          <w:noProof/>
        </w:rPr>
        <w:t>概论</w:t>
      </w:r>
      <w:r>
        <w:rPr>
          <w:noProof/>
        </w:rPr>
        <w:tab/>
      </w:r>
      <w:r>
        <w:rPr>
          <w:noProof/>
        </w:rPr>
        <w:fldChar w:fldCharType="begin"/>
      </w:r>
      <w:r>
        <w:rPr>
          <w:noProof/>
        </w:rPr>
        <w:instrText xml:space="preserve"> PAGEREF _Toc156378113 \h </w:instrText>
      </w:r>
      <w:r>
        <w:rPr>
          <w:noProof/>
        </w:rPr>
        <w:fldChar w:fldCharType="separate"/>
      </w:r>
      <w:r>
        <w:rPr>
          <w:noProof/>
        </w:rPr>
        <w:t>4</w:t>
      </w:r>
      <w:r>
        <w:rPr>
          <w:noProof/>
        </w:rPr>
        <w:fldChar w:fldCharType="end"/>
      </w:r>
    </w:p>
    <w:p w:rsidR="00D2024D" w14:paraId="05376317" w14:textId="6D513DBC">
      <w:pPr>
        <w:pStyle w:val="TOC1"/>
        <w:tabs>
          <w:tab w:val="right" w:leader="dot" w:pos="8296"/>
        </w:tabs>
        <w:rPr>
          <w:noProof/>
        </w:rPr>
      </w:pPr>
      <w:r>
        <w:rPr>
          <w:noProof/>
        </w:rPr>
        <w:t>一、重型机床项目概况</w:t>
      </w:r>
      <w:r>
        <w:rPr>
          <w:noProof/>
        </w:rPr>
        <w:tab/>
      </w:r>
      <w:r>
        <w:rPr>
          <w:noProof/>
        </w:rPr>
        <w:fldChar w:fldCharType="begin"/>
      </w:r>
      <w:r>
        <w:rPr>
          <w:noProof/>
        </w:rPr>
        <w:instrText xml:space="preserve"> PAGEREF _Toc156378114 \h </w:instrText>
      </w:r>
      <w:r>
        <w:rPr>
          <w:noProof/>
        </w:rPr>
        <w:fldChar w:fldCharType="separate"/>
      </w:r>
      <w:r>
        <w:rPr>
          <w:noProof/>
        </w:rPr>
        <w:t>4</w:t>
      </w:r>
      <w:r>
        <w:rPr>
          <w:noProof/>
        </w:rPr>
        <w:fldChar w:fldCharType="end"/>
      </w:r>
    </w:p>
    <w:p w:rsidR="00D2024D" w14:paraId="38E11E55" w14:textId="3F3B7304">
      <w:pPr>
        <w:pStyle w:val="TOC2"/>
        <w:tabs>
          <w:tab w:val="right" w:leader="dot" w:pos="8296"/>
        </w:tabs>
        <w:ind w:left="440"/>
        <w:rPr>
          <w:noProof/>
        </w:rPr>
      </w:pPr>
      <w:r>
        <w:rPr>
          <w:noProof/>
        </w:rPr>
        <w:t>(一)、重型机床项目承办单位基本情况</w:t>
      </w:r>
      <w:r>
        <w:rPr>
          <w:noProof/>
        </w:rPr>
        <w:tab/>
      </w:r>
      <w:r>
        <w:rPr>
          <w:noProof/>
        </w:rPr>
        <w:fldChar w:fldCharType="begin"/>
      </w:r>
      <w:r>
        <w:rPr>
          <w:noProof/>
        </w:rPr>
        <w:instrText xml:space="preserve"> PAGEREF _Toc156378115 \h </w:instrText>
      </w:r>
      <w:r>
        <w:rPr>
          <w:noProof/>
        </w:rPr>
        <w:fldChar w:fldCharType="separate"/>
      </w:r>
      <w:r>
        <w:rPr>
          <w:noProof/>
        </w:rPr>
        <w:t>4</w:t>
      </w:r>
      <w:r>
        <w:rPr>
          <w:noProof/>
        </w:rPr>
        <w:fldChar w:fldCharType="end"/>
      </w:r>
    </w:p>
    <w:p w:rsidR="00D2024D" w14:paraId="2F556677" w14:textId="3939EAEC">
      <w:pPr>
        <w:pStyle w:val="TOC2"/>
        <w:tabs>
          <w:tab w:val="right" w:leader="dot" w:pos="8296"/>
        </w:tabs>
        <w:ind w:left="440"/>
        <w:rPr>
          <w:noProof/>
        </w:rPr>
      </w:pPr>
      <w:r>
        <w:rPr>
          <w:noProof/>
        </w:rPr>
        <w:t>(二)、重型机床项目建设符合性</w:t>
      </w:r>
      <w:r>
        <w:rPr>
          <w:noProof/>
        </w:rPr>
        <w:tab/>
      </w:r>
      <w:r>
        <w:rPr>
          <w:noProof/>
        </w:rPr>
        <w:fldChar w:fldCharType="begin"/>
      </w:r>
      <w:r>
        <w:rPr>
          <w:noProof/>
        </w:rPr>
        <w:instrText xml:space="preserve"> PAGEREF _Toc156378116 \h </w:instrText>
      </w:r>
      <w:r>
        <w:rPr>
          <w:noProof/>
        </w:rPr>
        <w:fldChar w:fldCharType="separate"/>
      </w:r>
      <w:r>
        <w:rPr>
          <w:noProof/>
        </w:rPr>
        <w:t>6</w:t>
      </w:r>
      <w:r>
        <w:rPr>
          <w:noProof/>
        </w:rPr>
        <w:fldChar w:fldCharType="end"/>
      </w:r>
    </w:p>
    <w:p w:rsidR="00D2024D" w14:paraId="7A48B6EC" w14:textId="5EA68617">
      <w:pPr>
        <w:pStyle w:val="TOC2"/>
        <w:tabs>
          <w:tab w:val="right" w:leader="dot" w:pos="8296"/>
        </w:tabs>
        <w:ind w:left="440"/>
        <w:rPr>
          <w:noProof/>
        </w:rPr>
      </w:pPr>
      <w:r>
        <w:rPr>
          <w:noProof/>
        </w:rPr>
        <w:t>(三)、重型机床项目概况</w:t>
      </w:r>
      <w:r>
        <w:rPr>
          <w:noProof/>
        </w:rPr>
        <w:tab/>
      </w:r>
      <w:r>
        <w:rPr>
          <w:noProof/>
        </w:rPr>
        <w:fldChar w:fldCharType="begin"/>
      </w:r>
      <w:r>
        <w:rPr>
          <w:noProof/>
        </w:rPr>
        <w:instrText xml:space="preserve"> PAGEREF _Toc156378117 \h </w:instrText>
      </w:r>
      <w:r>
        <w:rPr>
          <w:noProof/>
        </w:rPr>
        <w:fldChar w:fldCharType="separate"/>
      </w:r>
      <w:r>
        <w:rPr>
          <w:noProof/>
        </w:rPr>
        <w:t>7</w:t>
      </w:r>
      <w:r>
        <w:rPr>
          <w:noProof/>
        </w:rPr>
        <w:fldChar w:fldCharType="end"/>
      </w:r>
    </w:p>
    <w:p w:rsidR="00D2024D" w14:paraId="529E77D1" w14:textId="661ECF99">
      <w:pPr>
        <w:pStyle w:val="TOC2"/>
        <w:tabs>
          <w:tab w:val="right" w:leader="dot" w:pos="8296"/>
        </w:tabs>
        <w:ind w:left="440"/>
        <w:rPr>
          <w:noProof/>
        </w:rPr>
      </w:pPr>
      <w:r>
        <w:rPr>
          <w:noProof/>
        </w:rPr>
        <w:t>(四)、重型机床项目评价</w:t>
      </w:r>
      <w:r>
        <w:rPr>
          <w:noProof/>
        </w:rPr>
        <w:tab/>
      </w:r>
      <w:r>
        <w:rPr>
          <w:noProof/>
        </w:rPr>
        <w:fldChar w:fldCharType="begin"/>
      </w:r>
      <w:r>
        <w:rPr>
          <w:noProof/>
        </w:rPr>
        <w:instrText xml:space="preserve"> PAGEREF _Toc156378118 \h </w:instrText>
      </w:r>
      <w:r>
        <w:rPr>
          <w:noProof/>
        </w:rPr>
        <w:fldChar w:fldCharType="separate"/>
      </w:r>
      <w:r>
        <w:rPr>
          <w:noProof/>
        </w:rPr>
        <w:t>9</w:t>
      </w:r>
      <w:r>
        <w:rPr>
          <w:noProof/>
        </w:rPr>
        <w:fldChar w:fldCharType="end"/>
      </w:r>
    </w:p>
    <w:p w:rsidR="00D2024D" w14:paraId="24675EF9" w14:textId="0BE9F7E7">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_Toc156378119 \h </w:instrText>
      </w:r>
      <w:r>
        <w:rPr>
          <w:noProof/>
        </w:rPr>
        <w:fldChar w:fldCharType="separate"/>
      </w:r>
      <w:r>
        <w:rPr>
          <w:noProof/>
        </w:rPr>
        <w:t>11</w:t>
      </w:r>
      <w:r>
        <w:rPr>
          <w:noProof/>
        </w:rPr>
        <w:fldChar w:fldCharType="end"/>
      </w:r>
    </w:p>
    <w:p w:rsidR="00D2024D" w14:paraId="2CB34C54" w14:textId="1CFF7D3A">
      <w:pPr>
        <w:pStyle w:val="TOC1"/>
        <w:tabs>
          <w:tab w:val="right" w:leader="dot" w:pos="8296"/>
        </w:tabs>
        <w:rPr>
          <w:noProof/>
        </w:rPr>
      </w:pPr>
      <w:r>
        <w:rPr>
          <w:noProof/>
        </w:rPr>
        <w:t>二、重型机床项目节能可行性分析</w:t>
      </w:r>
      <w:r>
        <w:rPr>
          <w:noProof/>
        </w:rPr>
        <w:tab/>
      </w:r>
      <w:r>
        <w:rPr>
          <w:noProof/>
        </w:rPr>
        <w:fldChar w:fldCharType="begin"/>
      </w:r>
      <w:r>
        <w:rPr>
          <w:noProof/>
        </w:rPr>
        <w:instrText xml:space="preserve"> PAGEREF _Toc156378120 \h </w:instrText>
      </w:r>
      <w:r>
        <w:rPr>
          <w:noProof/>
        </w:rPr>
        <w:fldChar w:fldCharType="separate"/>
      </w:r>
      <w:r>
        <w:rPr>
          <w:noProof/>
        </w:rPr>
        <w:t>13</w:t>
      </w:r>
      <w:r>
        <w:rPr>
          <w:noProof/>
        </w:rPr>
        <w:fldChar w:fldCharType="end"/>
      </w:r>
    </w:p>
    <w:p w:rsidR="00D2024D" w14:paraId="7583EC22" w14:textId="117962FF">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_Toc156378121 \h </w:instrText>
      </w:r>
      <w:r>
        <w:rPr>
          <w:noProof/>
        </w:rPr>
        <w:fldChar w:fldCharType="separate"/>
      </w:r>
      <w:r>
        <w:rPr>
          <w:noProof/>
        </w:rPr>
        <w:t>13</w:t>
      </w:r>
      <w:r>
        <w:rPr>
          <w:noProof/>
        </w:rPr>
        <w:fldChar w:fldCharType="end"/>
      </w:r>
    </w:p>
    <w:p w:rsidR="00D2024D" w14:paraId="6106C857" w14:textId="3C82779F">
      <w:pPr>
        <w:pStyle w:val="TOC2"/>
        <w:tabs>
          <w:tab w:val="right" w:leader="dot" w:pos="8296"/>
        </w:tabs>
        <w:ind w:left="440"/>
        <w:rPr>
          <w:noProof/>
        </w:rPr>
      </w:pPr>
      <w:r>
        <w:rPr>
          <w:noProof/>
        </w:rPr>
        <w:t>(二)、重型机床项目所在地能源消费及能源供应条件</w:t>
      </w:r>
      <w:r>
        <w:rPr>
          <w:noProof/>
        </w:rPr>
        <w:tab/>
      </w:r>
      <w:r>
        <w:rPr>
          <w:noProof/>
        </w:rPr>
        <w:fldChar w:fldCharType="begin"/>
      </w:r>
      <w:r>
        <w:rPr>
          <w:noProof/>
        </w:rPr>
        <w:instrText xml:space="preserve"> PAGEREF _Toc156378122 \h </w:instrText>
      </w:r>
      <w:r>
        <w:rPr>
          <w:noProof/>
        </w:rPr>
        <w:fldChar w:fldCharType="separate"/>
      </w:r>
      <w:r>
        <w:rPr>
          <w:noProof/>
        </w:rPr>
        <w:t>14</w:t>
      </w:r>
      <w:r>
        <w:rPr>
          <w:noProof/>
        </w:rPr>
        <w:fldChar w:fldCharType="end"/>
      </w:r>
    </w:p>
    <w:p w:rsidR="00D2024D" w14:paraId="5C409256" w14:textId="79953D51">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_Toc156378123 \h </w:instrText>
      </w:r>
      <w:r>
        <w:rPr>
          <w:noProof/>
        </w:rPr>
        <w:fldChar w:fldCharType="separate"/>
      </w:r>
      <w:r>
        <w:rPr>
          <w:noProof/>
        </w:rPr>
        <w:t>15</w:t>
      </w:r>
      <w:r>
        <w:rPr>
          <w:noProof/>
        </w:rPr>
        <w:fldChar w:fldCharType="end"/>
      </w:r>
    </w:p>
    <w:p w:rsidR="00D2024D" w14:paraId="343ADA30" w14:textId="309B3E05">
      <w:pPr>
        <w:pStyle w:val="TOC2"/>
        <w:tabs>
          <w:tab w:val="right" w:leader="dot" w:pos="8296"/>
        </w:tabs>
        <w:ind w:left="440"/>
        <w:rPr>
          <w:noProof/>
        </w:rPr>
      </w:pPr>
      <w:r>
        <w:rPr>
          <w:noProof/>
        </w:rPr>
        <w:t>(四)、重型机床项目预期节能综合评价</w:t>
      </w:r>
      <w:r>
        <w:rPr>
          <w:noProof/>
        </w:rPr>
        <w:tab/>
      </w:r>
      <w:r>
        <w:rPr>
          <w:noProof/>
        </w:rPr>
        <w:fldChar w:fldCharType="begin"/>
      </w:r>
      <w:r>
        <w:rPr>
          <w:noProof/>
        </w:rPr>
        <w:instrText xml:space="preserve"> PAGEREF _Toc156378124 \h </w:instrText>
      </w:r>
      <w:r>
        <w:rPr>
          <w:noProof/>
        </w:rPr>
        <w:fldChar w:fldCharType="separate"/>
      </w:r>
      <w:r>
        <w:rPr>
          <w:noProof/>
        </w:rPr>
        <w:t>16</w:t>
      </w:r>
      <w:r>
        <w:rPr>
          <w:noProof/>
        </w:rPr>
        <w:fldChar w:fldCharType="end"/>
      </w:r>
    </w:p>
    <w:p w:rsidR="00D2024D" w14:paraId="50D14152" w14:textId="1160A433">
      <w:pPr>
        <w:pStyle w:val="TOC2"/>
        <w:tabs>
          <w:tab w:val="right" w:leader="dot" w:pos="8296"/>
        </w:tabs>
        <w:ind w:left="440"/>
        <w:rPr>
          <w:noProof/>
        </w:rPr>
      </w:pPr>
      <w:r>
        <w:rPr>
          <w:noProof/>
        </w:rPr>
        <w:t>(五)、重型机床项目节能设计</w:t>
      </w:r>
      <w:r>
        <w:rPr>
          <w:noProof/>
        </w:rPr>
        <w:tab/>
      </w:r>
      <w:r>
        <w:rPr>
          <w:noProof/>
        </w:rPr>
        <w:fldChar w:fldCharType="begin"/>
      </w:r>
      <w:r>
        <w:rPr>
          <w:noProof/>
        </w:rPr>
        <w:instrText xml:space="preserve"> PAGEREF _Toc156378125 \h </w:instrText>
      </w:r>
      <w:r>
        <w:rPr>
          <w:noProof/>
        </w:rPr>
        <w:fldChar w:fldCharType="separate"/>
      </w:r>
      <w:r>
        <w:rPr>
          <w:noProof/>
        </w:rPr>
        <w:t>16</w:t>
      </w:r>
      <w:r>
        <w:rPr>
          <w:noProof/>
        </w:rPr>
        <w:fldChar w:fldCharType="end"/>
      </w:r>
    </w:p>
    <w:p w:rsidR="00D2024D" w14:paraId="06C3D77C" w14:textId="1BA00FB8">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_Toc156378126 \h </w:instrText>
      </w:r>
      <w:r>
        <w:rPr>
          <w:noProof/>
        </w:rPr>
        <w:fldChar w:fldCharType="separate"/>
      </w:r>
      <w:r>
        <w:rPr>
          <w:noProof/>
        </w:rPr>
        <w:t>19</w:t>
      </w:r>
      <w:r>
        <w:rPr>
          <w:noProof/>
        </w:rPr>
        <w:fldChar w:fldCharType="end"/>
      </w:r>
    </w:p>
    <w:p w:rsidR="00D2024D" w14:paraId="222E6AB8" w14:textId="3EDF6887">
      <w:pPr>
        <w:pStyle w:val="TOC1"/>
        <w:tabs>
          <w:tab w:val="right" w:leader="dot" w:pos="8296"/>
        </w:tabs>
        <w:rPr>
          <w:noProof/>
        </w:rPr>
      </w:pPr>
      <w:r>
        <w:rPr>
          <w:noProof/>
        </w:rPr>
        <w:t>三、进度计划</w:t>
      </w:r>
      <w:r>
        <w:rPr>
          <w:noProof/>
        </w:rPr>
        <w:tab/>
      </w:r>
      <w:r>
        <w:rPr>
          <w:noProof/>
        </w:rPr>
        <w:fldChar w:fldCharType="begin"/>
      </w:r>
      <w:r>
        <w:rPr>
          <w:noProof/>
        </w:rPr>
        <w:instrText xml:space="preserve"> PAGEREF _Toc156378127 \h </w:instrText>
      </w:r>
      <w:r>
        <w:rPr>
          <w:noProof/>
        </w:rPr>
        <w:fldChar w:fldCharType="separate"/>
      </w:r>
      <w:r>
        <w:rPr>
          <w:noProof/>
        </w:rPr>
        <w:t>20</w:t>
      </w:r>
      <w:r>
        <w:rPr>
          <w:noProof/>
        </w:rPr>
        <w:fldChar w:fldCharType="end"/>
      </w:r>
    </w:p>
    <w:p w:rsidR="00D2024D" w14:paraId="69C0D0EF" w14:textId="6A1BCCCE">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_Toc156378128 \h </w:instrText>
      </w:r>
      <w:r>
        <w:rPr>
          <w:noProof/>
        </w:rPr>
        <w:fldChar w:fldCharType="separate"/>
      </w:r>
      <w:r>
        <w:rPr>
          <w:noProof/>
        </w:rPr>
        <w:t>20</w:t>
      </w:r>
      <w:r>
        <w:rPr>
          <w:noProof/>
        </w:rPr>
        <w:fldChar w:fldCharType="end"/>
      </w:r>
    </w:p>
    <w:p w:rsidR="00D2024D" w14:paraId="251C5497" w14:textId="37B21C75">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(二)、建设进度</w:t>
      </w:r>
      <w:r>
        <w:rPr>
          <w:noProof/>
        </w:rPr>
        <w:tab/>
      </w:r>
      <w:r>
        <w:rPr>
          <w:noProof/>
        </w:rPr>
        <w:fldChar w:fldCharType="begin"/>
      </w:r>
      <w:r>
        <w:rPr>
          <w:noProof/>
        </w:rPr>
        <w:instrText xml:space="preserve"> PAGEREF _Toc156378129 \h </w:instrText>
      </w:r>
      <w:r>
        <w:rPr>
          <w:noProof/>
        </w:rPr>
        <w:fldChar w:fldCharType="separate"/>
      </w:r>
      <w:r>
        <w:rPr>
          <w:noProof/>
        </w:rPr>
        <w:t>21</w:t>
      </w:r>
      <w:r>
        <w:rPr>
          <w:noProof/>
        </w:rPr>
        <w:fldChar w:fldCharType="end"/>
      </w:r>
    </w:p>
    <w:p w:rsidR="00D2024D" w14:paraId="4AE5F0AF" w14:textId="16663CE4">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_Toc156378130 \h </w:instrText>
      </w:r>
      <w:r>
        <w:rPr>
          <w:noProof/>
        </w:rPr>
        <w:fldChar w:fldCharType="separate"/>
      </w:r>
      <w:r>
        <w:rPr>
          <w:noProof/>
        </w:rPr>
        <w:t>21</w:t>
      </w:r>
      <w:r>
        <w:rPr>
          <w:noProof/>
        </w:rPr>
        <w:fldChar w:fldCharType="end"/>
      </w:r>
    </w:p>
    <w:p w:rsidR="00D2024D" w14:paraId="724F3C84" w14:textId="2BBF4B0E">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_Toc156378131 \h </w:instrText>
      </w:r>
      <w:r>
        <w:rPr>
          <w:noProof/>
        </w:rPr>
        <w:fldChar w:fldCharType="separate"/>
      </w:r>
      <w:r>
        <w:rPr>
          <w:noProof/>
        </w:rPr>
        <w:t>21</w:t>
      </w:r>
      <w:r>
        <w:rPr>
          <w:noProof/>
        </w:rPr>
        <w:fldChar w:fldCharType="end"/>
      </w:r>
    </w:p>
    <w:p w:rsidR="00D2024D" w14:paraId="64D19713" w14:textId="14D38006">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_Toc156378132 \h </w:instrText>
      </w:r>
      <w:r>
        <w:rPr>
          <w:noProof/>
        </w:rPr>
        <w:fldChar w:fldCharType="separate"/>
      </w:r>
      <w:r>
        <w:rPr>
          <w:noProof/>
        </w:rPr>
        <w:t>22</w:t>
      </w:r>
      <w:r>
        <w:rPr>
          <w:noProof/>
        </w:rPr>
        <w:fldChar w:fldCharType="end"/>
      </w:r>
    </w:p>
    <w:p w:rsidR="00D2024D" w14:paraId="579DAF4F" w14:textId="78E2A021">
      <w:pPr>
        <w:pStyle w:val="TOC2"/>
        <w:tabs>
          <w:tab w:val="right" w:leader="dot" w:pos="8296"/>
        </w:tabs>
        <w:ind w:left="440"/>
        <w:rPr>
          <w:noProof/>
        </w:rPr>
      </w:pPr>
      <w:r>
        <w:rPr>
          <w:noProof/>
        </w:rPr>
        <w:t>(六)、重型机床项目实施保障</w:t>
      </w:r>
      <w:r>
        <w:rPr>
          <w:noProof/>
        </w:rPr>
        <w:tab/>
      </w:r>
      <w:r>
        <w:rPr>
          <w:noProof/>
        </w:rPr>
        <w:fldChar w:fldCharType="begin"/>
      </w:r>
      <w:r>
        <w:rPr>
          <w:noProof/>
        </w:rPr>
        <w:instrText xml:space="preserve"> PAGEREF _Toc156378133 \h </w:instrText>
      </w:r>
      <w:r>
        <w:rPr>
          <w:noProof/>
        </w:rPr>
        <w:fldChar w:fldCharType="separate"/>
      </w:r>
      <w:r>
        <w:rPr>
          <w:noProof/>
        </w:rPr>
        <w:t>23</w:t>
      </w:r>
      <w:r>
        <w:rPr>
          <w:noProof/>
        </w:rPr>
        <w:fldChar w:fldCharType="end"/>
      </w:r>
    </w:p>
    <w:p w:rsidR="00D2024D" w14:paraId="575B49C2" w14:textId="4C031EC6">
      <w:pPr>
        <w:pStyle w:val="TOC1"/>
        <w:tabs>
          <w:tab w:val="right" w:leader="dot" w:pos="8296"/>
        </w:tabs>
        <w:rPr>
          <w:noProof/>
        </w:rPr>
      </w:pPr>
      <w:r>
        <w:rPr>
          <w:noProof/>
        </w:rPr>
        <w:t>四、建设内容</w:t>
      </w:r>
      <w:r>
        <w:rPr>
          <w:noProof/>
        </w:rPr>
        <w:tab/>
      </w:r>
      <w:r>
        <w:rPr>
          <w:noProof/>
        </w:rPr>
        <w:fldChar w:fldCharType="begin"/>
      </w:r>
      <w:r>
        <w:rPr>
          <w:noProof/>
        </w:rPr>
        <w:instrText xml:space="preserve"> PAGEREF _Toc156378134 \h </w:instrText>
      </w:r>
      <w:r>
        <w:rPr>
          <w:noProof/>
        </w:rPr>
        <w:fldChar w:fldCharType="separate"/>
      </w:r>
      <w:r>
        <w:rPr>
          <w:noProof/>
        </w:rPr>
        <w:t>23</w:t>
      </w:r>
      <w:r>
        <w:rPr>
          <w:noProof/>
        </w:rPr>
        <w:fldChar w:fldCharType="end"/>
      </w:r>
    </w:p>
    <w:p w:rsidR="00D2024D" w14:paraId="64296C12" w14:textId="14CC7D54">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_Toc156378135 \h </w:instrText>
      </w:r>
      <w:r>
        <w:rPr>
          <w:noProof/>
        </w:rPr>
        <w:fldChar w:fldCharType="separate"/>
      </w:r>
      <w:r>
        <w:rPr>
          <w:noProof/>
        </w:rPr>
        <w:t>23</w:t>
      </w:r>
      <w:r>
        <w:rPr>
          <w:noProof/>
        </w:rPr>
        <w:fldChar w:fldCharType="end"/>
      </w:r>
    </w:p>
    <w:p w:rsidR="00D2024D" w14:paraId="2423CB27" w14:textId="1735782D">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_Toc156378136 \h </w:instrText>
      </w:r>
      <w:r>
        <w:rPr>
          <w:noProof/>
        </w:rPr>
        <w:fldChar w:fldCharType="separate"/>
      </w:r>
      <w:r>
        <w:rPr>
          <w:noProof/>
        </w:rPr>
        <w:t>24</w:t>
      </w:r>
      <w:r>
        <w:rPr>
          <w:noProof/>
        </w:rPr>
        <w:fldChar w:fldCharType="end"/>
      </w:r>
    </w:p>
    <w:p w:rsidR="00D2024D" w14:paraId="0C355E21" w14:textId="04C0A8F2">
      <w:pPr>
        <w:pStyle w:val="TOC1"/>
        <w:tabs>
          <w:tab w:val="right" w:leader="dot" w:pos="8296"/>
        </w:tabs>
        <w:rPr>
          <w:noProof/>
        </w:rPr>
      </w:pPr>
      <w:r>
        <w:rPr>
          <w:noProof/>
        </w:rPr>
        <w:t>五、环境保护说明</w:t>
      </w:r>
      <w:r>
        <w:rPr>
          <w:noProof/>
        </w:rPr>
        <w:tab/>
      </w:r>
      <w:r>
        <w:rPr>
          <w:noProof/>
        </w:rPr>
        <w:fldChar w:fldCharType="begin"/>
      </w:r>
      <w:r>
        <w:rPr>
          <w:noProof/>
        </w:rPr>
        <w:instrText xml:space="preserve"> PAGEREF _Toc156378137 \h </w:instrText>
      </w:r>
      <w:r>
        <w:rPr>
          <w:noProof/>
        </w:rPr>
        <w:fldChar w:fldCharType="separate"/>
      </w:r>
      <w:r>
        <w:rPr>
          <w:noProof/>
        </w:rPr>
        <w:t>25</w:t>
      </w:r>
      <w:r>
        <w:rPr>
          <w:noProof/>
        </w:rPr>
        <w:fldChar w:fldCharType="end"/>
      </w:r>
    </w:p>
    <w:p w:rsidR="00D2024D" w14:paraId="7668CBFC" w14:textId="4112D054">
      <w:pPr>
        <w:pStyle w:val="TOC2"/>
        <w:tabs>
          <w:tab w:val="right" w:leader="dot" w:pos="8296"/>
        </w:tabs>
        <w:ind w:left="440"/>
        <w:rPr>
          <w:noProof/>
        </w:rPr>
      </w:pPr>
      <w:r>
        <w:rPr>
          <w:noProof/>
        </w:rPr>
        <w:t>(一)、建设区域环境质量现状</w:t>
      </w:r>
      <w:r>
        <w:rPr>
          <w:noProof/>
        </w:rPr>
        <w:tab/>
      </w:r>
      <w:r>
        <w:rPr>
          <w:noProof/>
        </w:rPr>
        <w:fldChar w:fldCharType="begin"/>
      </w:r>
      <w:r>
        <w:rPr>
          <w:noProof/>
        </w:rPr>
        <w:instrText xml:space="preserve"> PAGEREF _Toc156378138 \h </w:instrText>
      </w:r>
      <w:r>
        <w:rPr>
          <w:noProof/>
        </w:rPr>
        <w:fldChar w:fldCharType="separate"/>
      </w:r>
      <w:r>
        <w:rPr>
          <w:noProof/>
        </w:rPr>
        <w:t>25</w:t>
      </w:r>
      <w:r>
        <w:rPr>
          <w:noProof/>
        </w:rPr>
        <w:fldChar w:fldCharType="end"/>
      </w:r>
    </w:p>
    <w:p w:rsidR="00D2024D" w14:paraId="2D668500" w14:textId="384A2767">
      <w:pPr>
        <w:pStyle w:val="TOC2"/>
        <w:tabs>
          <w:tab w:val="right" w:leader="dot" w:pos="8296"/>
        </w:tabs>
        <w:ind w:left="440"/>
        <w:rPr>
          <w:noProof/>
        </w:rPr>
      </w:pPr>
      <w:r>
        <w:rPr>
          <w:noProof/>
        </w:rPr>
        <w:t>(二)、建设期环境保护</w:t>
      </w:r>
      <w:r>
        <w:rPr>
          <w:noProof/>
        </w:rPr>
        <w:tab/>
      </w:r>
      <w:r>
        <w:rPr>
          <w:noProof/>
        </w:rPr>
        <w:fldChar w:fldCharType="begin"/>
      </w:r>
      <w:r>
        <w:rPr>
          <w:noProof/>
        </w:rPr>
        <w:instrText xml:space="preserve"> PAGEREF _Toc156378139 \h </w:instrText>
      </w:r>
      <w:r>
        <w:rPr>
          <w:noProof/>
        </w:rPr>
        <w:fldChar w:fldCharType="separate"/>
      </w:r>
      <w:r>
        <w:rPr>
          <w:noProof/>
        </w:rPr>
        <w:t>25</w:t>
      </w:r>
      <w:r>
        <w:rPr>
          <w:noProof/>
        </w:rPr>
        <w:fldChar w:fldCharType="end"/>
      </w:r>
    </w:p>
    <w:p w:rsidR="00D2024D" w14:paraId="51090D9E" w14:textId="6F852607">
      <w:pPr>
        <w:pStyle w:val="TOC2"/>
        <w:tabs>
          <w:tab w:val="right" w:leader="dot" w:pos="8296"/>
        </w:tabs>
        <w:ind w:left="440"/>
        <w:rPr>
          <w:noProof/>
        </w:rPr>
      </w:pPr>
      <w:r>
        <w:rPr>
          <w:noProof/>
        </w:rPr>
        <w:t>(三)、运营期环境保护</w:t>
      </w:r>
      <w:r>
        <w:rPr>
          <w:noProof/>
        </w:rPr>
        <w:tab/>
      </w:r>
      <w:r>
        <w:rPr>
          <w:noProof/>
        </w:rPr>
        <w:fldChar w:fldCharType="begin"/>
      </w:r>
      <w:r>
        <w:rPr>
          <w:noProof/>
        </w:rPr>
        <w:instrText xml:space="preserve"> PAGEREF _Toc156378140 \h </w:instrText>
      </w:r>
      <w:r>
        <w:rPr>
          <w:noProof/>
        </w:rPr>
        <w:fldChar w:fldCharType="separate"/>
      </w:r>
      <w:r>
        <w:rPr>
          <w:noProof/>
        </w:rPr>
        <w:t>27</w:t>
      </w:r>
      <w:r>
        <w:rPr>
          <w:noProof/>
        </w:rPr>
        <w:fldChar w:fldCharType="end"/>
      </w:r>
    </w:p>
    <w:p w:rsidR="00D2024D" w14:paraId="635C3E36" w14:textId="174A773D">
      <w:pPr>
        <w:pStyle w:val="TOC2"/>
        <w:tabs>
          <w:tab w:val="right" w:leader="dot" w:pos="8296"/>
        </w:tabs>
        <w:ind w:left="440"/>
        <w:rPr>
          <w:noProof/>
        </w:rPr>
      </w:pPr>
      <w:r>
        <w:rPr>
          <w:noProof/>
        </w:rPr>
        <w:t>(四)、废弃物处理</w:t>
      </w:r>
      <w:r>
        <w:rPr>
          <w:noProof/>
        </w:rPr>
        <w:tab/>
      </w:r>
      <w:r>
        <w:rPr>
          <w:noProof/>
        </w:rPr>
        <w:fldChar w:fldCharType="begin"/>
      </w:r>
      <w:r>
        <w:rPr>
          <w:noProof/>
        </w:rPr>
        <w:instrText xml:space="preserve"> PAGEREF _Toc156378141 \h </w:instrText>
      </w:r>
      <w:r>
        <w:rPr>
          <w:noProof/>
        </w:rPr>
        <w:fldChar w:fldCharType="separate"/>
      </w:r>
      <w:r>
        <w:rPr>
          <w:noProof/>
        </w:rPr>
        <w:t>28</w:t>
      </w:r>
      <w:r>
        <w:rPr>
          <w:noProof/>
        </w:rPr>
        <w:fldChar w:fldCharType="end"/>
      </w:r>
    </w:p>
    <w:p w:rsidR="00D2024D" w14:paraId="64CB9952" w14:textId="017CD738">
      <w:pPr>
        <w:pStyle w:val="TOC2"/>
        <w:tabs>
          <w:tab w:val="right" w:leader="dot" w:pos="8296"/>
        </w:tabs>
        <w:ind w:left="440"/>
        <w:rPr>
          <w:noProof/>
        </w:rPr>
      </w:pPr>
      <w:r>
        <w:rPr>
          <w:noProof/>
        </w:rPr>
        <w:t>(五)、特殊环境影响分析</w:t>
      </w:r>
      <w:r>
        <w:rPr>
          <w:noProof/>
        </w:rPr>
        <w:tab/>
      </w:r>
      <w:r>
        <w:rPr>
          <w:noProof/>
        </w:rPr>
        <w:fldChar w:fldCharType="begin"/>
      </w:r>
      <w:r>
        <w:rPr>
          <w:noProof/>
        </w:rPr>
        <w:instrText xml:space="preserve"> PAGEREF _Toc156378142 \h </w:instrText>
      </w:r>
      <w:r>
        <w:rPr>
          <w:noProof/>
        </w:rPr>
        <w:fldChar w:fldCharType="separate"/>
      </w:r>
      <w:r>
        <w:rPr>
          <w:noProof/>
        </w:rPr>
        <w:t>29</w:t>
      </w:r>
      <w:r>
        <w:rPr>
          <w:noProof/>
        </w:rPr>
        <w:fldChar w:fldCharType="end"/>
      </w:r>
    </w:p>
    <w:p w:rsidR="00D2024D" w14:paraId="71C5DAB8" w14:textId="5479E2EB">
      <w:pPr>
        <w:pStyle w:val="TOC2"/>
        <w:tabs>
          <w:tab w:val="right" w:leader="dot" w:pos="8296"/>
        </w:tabs>
        <w:ind w:left="440"/>
        <w:rPr>
          <w:noProof/>
        </w:rPr>
      </w:pPr>
      <w:r>
        <w:rPr>
          <w:noProof/>
        </w:rPr>
        <w:t>(六)、清洁生产</w:t>
      </w:r>
      <w:r>
        <w:rPr>
          <w:noProof/>
        </w:rPr>
        <w:tab/>
      </w:r>
      <w:r>
        <w:rPr>
          <w:noProof/>
        </w:rPr>
        <w:fldChar w:fldCharType="begin"/>
      </w:r>
      <w:r>
        <w:rPr>
          <w:noProof/>
        </w:rPr>
        <w:instrText xml:space="preserve"> PAGEREF _Toc156378143 \h </w:instrText>
      </w:r>
      <w:r>
        <w:rPr>
          <w:noProof/>
        </w:rPr>
        <w:fldChar w:fldCharType="separate"/>
      </w:r>
      <w:r>
        <w:rPr>
          <w:noProof/>
        </w:rPr>
        <w:t>30</w:t>
      </w:r>
      <w:r>
        <w:rPr>
          <w:noProof/>
        </w:rPr>
        <w:fldChar w:fldCharType="end"/>
      </w:r>
    </w:p>
    <w:p w:rsidR="00D2024D" w14:paraId="4E64AF51" w14:textId="2D0CFC45">
      <w:pPr>
        <w:pStyle w:val="TOC2"/>
        <w:tabs>
          <w:tab w:val="right" w:leader="dot" w:pos="8296"/>
        </w:tabs>
        <w:ind w:left="440"/>
        <w:rPr>
          <w:noProof/>
        </w:rPr>
      </w:pPr>
      <w:r>
        <w:rPr>
          <w:noProof/>
        </w:rPr>
        <w:t>(七)、重型机床项目建设对区域经济的影响</w:t>
      </w:r>
      <w:r>
        <w:rPr>
          <w:noProof/>
        </w:rPr>
        <w:tab/>
      </w:r>
      <w:r>
        <w:rPr>
          <w:noProof/>
        </w:rPr>
        <w:fldChar w:fldCharType="begin"/>
      </w:r>
      <w:r>
        <w:rPr>
          <w:noProof/>
        </w:rPr>
        <w:instrText xml:space="preserve"> PAGEREF _Toc156378144 \h </w:instrText>
      </w:r>
      <w:r>
        <w:rPr>
          <w:noProof/>
        </w:rPr>
        <w:fldChar w:fldCharType="separate"/>
      </w:r>
      <w:r>
        <w:rPr>
          <w:noProof/>
        </w:rPr>
        <w:t>30</w:t>
      </w:r>
      <w:r>
        <w:rPr>
          <w:noProof/>
        </w:rPr>
        <w:fldChar w:fldCharType="end"/>
      </w:r>
    </w:p>
    <w:p w:rsidR="00D2024D" w14:paraId="07A6949D" w14:textId="63F5E5E6">
      <w:pPr>
        <w:pStyle w:val="TOC2"/>
        <w:tabs>
          <w:tab w:val="right" w:leader="dot" w:pos="8296"/>
        </w:tabs>
        <w:ind w:left="440"/>
        <w:rPr>
          <w:noProof/>
        </w:rPr>
      </w:pPr>
      <w:r>
        <w:rPr>
          <w:noProof/>
        </w:rPr>
        <w:t>(八)、环境保护综合评价</w:t>
      </w:r>
      <w:r>
        <w:rPr>
          <w:noProof/>
        </w:rPr>
        <w:tab/>
      </w:r>
      <w:r>
        <w:rPr>
          <w:noProof/>
        </w:rPr>
        <w:fldChar w:fldCharType="begin"/>
      </w:r>
      <w:r>
        <w:rPr>
          <w:noProof/>
        </w:rPr>
        <w:instrText xml:space="preserve"> PAGEREF _Toc156378145 \h </w:instrText>
      </w:r>
      <w:r>
        <w:rPr>
          <w:noProof/>
        </w:rPr>
        <w:fldChar w:fldCharType="separate"/>
      </w:r>
      <w:r>
        <w:rPr>
          <w:noProof/>
        </w:rPr>
        <w:t>31</w:t>
      </w:r>
      <w:r>
        <w:rPr>
          <w:noProof/>
        </w:rPr>
        <w:fldChar w:fldCharType="end"/>
      </w:r>
    </w:p>
    <w:p w:rsidR="00D2024D" w14:paraId="1CA00AE0" w14:textId="081FAC97">
      <w:pPr>
        <w:pStyle w:val="TOC1"/>
        <w:tabs>
          <w:tab w:val="right" w:leader="dot" w:pos="8296"/>
        </w:tabs>
        <w:rPr>
          <w:noProof/>
        </w:rPr>
      </w:pPr>
      <w:r>
        <w:rPr>
          <w:noProof/>
        </w:rPr>
        <w:t>六、团队和合作伙伴</w:t>
      </w:r>
      <w:r>
        <w:rPr>
          <w:noProof/>
        </w:rPr>
        <w:tab/>
      </w:r>
      <w:r>
        <w:rPr>
          <w:noProof/>
        </w:rPr>
        <w:fldChar w:fldCharType="begin"/>
      </w:r>
      <w:r>
        <w:rPr>
          <w:noProof/>
        </w:rPr>
        <w:instrText xml:space="preserve"> PAGEREF _Toc156378146 \h </w:instrText>
      </w:r>
      <w:r>
        <w:rPr>
          <w:noProof/>
        </w:rPr>
        <w:fldChar w:fldCharType="separate"/>
      </w:r>
      <w:r>
        <w:rPr>
          <w:noProof/>
        </w:rPr>
        <w:t>32</w:t>
      </w:r>
      <w:r>
        <w:rPr>
          <w:noProof/>
        </w:rPr>
        <w:fldChar w:fldCharType="end"/>
      </w:r>
    </w:p>
    <w:p w:rsidR="00D2024D" w14:paraId="42CE03EC" w14:textId="3C758E07">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(一)、重型机床项目团队</w:t>
      </w:r>
      <w:r>
        <w:rPr>
          <w:noProof/>
        </w:rPr>
        <w:tab/>
      </w:r>
      <w:r>
        <w:rPr>
          <w:noProof/>
        </w:rPr>
        <w:fldChar w:fldCharType="begin"/>
      </w:r>
      <w:r>
        <w:rPr>
          <w:noProof/>
        </w:rPr>
        <w:instrText xml:space="preserve"> PAGEREF _Toc156378147 \h </w:instrText>
      </w:r>
      <w:r>
        <w:rPr>
          <w:noProof/>
        </w:rPr>
        <w:fldChar w:fldCharType="separate"/>
      </w:r>
      <w:r>
        <w:rPr>
          <w:noProof/>
        </w:rPr>
        <w:t>32</w:t>
      </w:r>
      <w:r>
        <w:rPr>
          <w:noProof/>
        </w:rPr>
        <w:fldChar w:fldCharType="end"/>
      </w:r>
    </w:p>
    <w:p w:rsidR="00D2024D" w14:paraId="747958B0" w14:textId="584A65E3">
      <w:pPr>
        <w:pStyle w:val="TOC2"/>
        <w:tabs>
          <w:tab w:val="right" w:leader="dot" w:pos="8296"/>
        </w:tabs>
        <w:ind w:left="440"/>
        <w:rPr>
          <w:noProof/>
        </w:rPr>
      </w:pPr>
      <w:r>
        <w:rPr>
          <w:noProof/>
        </w:rPr>
        <w:t>(二)、合作伙伴和利益相关者</w:t>
      </w:r>
      <w:r>
        <w:rPr>
          <w:noProof/>
        </w:rPr>
        <w:tab/>
      </w:r>
      <w:r>
        <w:rPr>
          <w:noProof/>
        </w:rPr>
        <w:fldChar w:fldCharType="begin"/>
      </w:r>
      <w:r>
        <w:rPr>
          <w:noProof/>
        </w:rPr>
        <w:instrText xml:space="preserve"> PAGEREF _Toc156378148 \h </w:instrText>
      </w:r>
      <w:r>
        <w:rPr>
          <w:noProof/>
        </w:rPr>
        <w:fldChar w:fldCharType="separate"/>
      </w:r>
      <w:r>
        <w:rPr>
          <w:noProof/>
        </w:rPr>
        <w:t>35</w:t>
      </w:r>
      <w:r>
        <w:rPr>
          <w:noProof/>
        </w:rPr>
        <w:fldChar w:fldCharType="end"/>
      </w:r>
    </w:p>
    <w:p w:rsidR="00D2024D" w14:paraId="6E4C3D9D" w14:textId="2963F064">
      <w:pPr>
        <w:pStyle w:val="TOC1"/>
        <w:tabs>
          <w:tab w:val="right" w:leader="dot" w:pos="8296"/>
        </w:tabs>
        <w:rPr>
          <w:noProof/>
        </w:rPr>
      </w:pPr>
      <w:r>
        <w:rPr>
          <w:noProof/>
        </w:rPr>
        <w:t>七、投资方案计划</w:t>
      </w:r>
      <w:r>
        <w:rPr>
          <w:noProof/>
        </w:rPr>
        <w:tab/>
      </w:r>
      <w:r>
        <w:rPr>
          <w:noProof/>
        </w:rPr>
        <w:fldChar w:fldCharType="begin"/>
      </w:r>
      <w:r>
        <w:rPr>
          <w:noProof/>
        </w:rPr>
        <w:instrText xml:space="preserve"> PAGEREF _Toc156378149 \h </w:instrText>
      </w:r>
      <w:r>
        <w:rPr>
          <w:noProof/>
        </w:rPr>
        <w:fldChar w:fldCharType="separate"/>
      </w:r>
      <w:r>
        <w:rPr>
          <w:noProof/>
        </w:rPr>
        <w:t>38</w:t>
      </w:r>
      <w:r>
        <w:rPr>
          <w:noProof/>
        </w:rPr>
        <w:fldChar w:fldCharType="end"/>
      </w:r>
    </w:p>
    <w:p w:rsidR="00D2024D" w14:paraId="7DE49C9A" w14:textId="2976E4E7">
      <w:pPr>
        <w:pStyle w:val="TOC2"/>
        <w:tabs>
          <w:tab w:val="right" w:leader="dot" w:pos="8296"/>
        </w:tabs>
        <w:ind w:left="440"/>
        <w:rPr>
          <w:noProof/>
        </w:rPr>
      </w:pPr>
      <w:r>
        <w:rPr>
          <w:noProof/>
        </w:rPr>
        <w:t>(一)、重型机床项目估算说明</w:t>
      </w:r>
      <w:r>
        <w:rPr>
          <w:noProof/>
        </w:rPr>
        <w:tab/>
      </w:r>
      <w:r>
        <w:rPr>
          <w:noProof/>
        </w:rPr>
        <w:fldChar w:fldCharType="begin"/>
      </w:r>
      <w:r>
        <w:rPr>
          <w:noProof/>
        </w:rPr>
        <w:instrText xml:space="preserve"> PAGEREF _Toc156378150 \h </w:instrText>
      </w:r>
      <w:r>
        <w:rPr>
          <w:noProof/>
        </w:rPr>
        <w:fldChar w:fldCharType="separate"/>
      </w:r>
      <w:r>
        <w:rPr>
          <w:noProof/>
        </w:rPr>
        <w:t>38</w:t>
      </w:r>
      <w:r>
        <w:rPr>
          <w:noProof/>
        </w:rPr>
        <w:fldChar w:fldCharType="end"/>
      </w:r>
    </w:p>
    <w:p w:rsidR="00D2024D" w14:paraId="4658C7CA" w14:textId="3C050B8C">
      <w:pPr>
        <w:pStyle w:val="TOC2"/>
        <w:tabs>
          <w:tab w:val="right" w:leader="dot" w:pos="8296"/>
        </w:tabs>
        <w:ind w:left="440"/>
        <w:rPr>
          <w:noProof/>
        </w:rPr>
      </w:pPr>
      <w:r>
        <w:rPr>
          <w:noProof/>
        </w:rPr>
        <w:t>(二)、重型机床项目总投资估算</w:t>
      </w:r>
      <w:r>
        <w:rPr>
          <w:noProof/>
        </w:rPr>
        <w:tab/>
      </w:r>
      <w:r>
        <w:rPr>
          <w:noProof/>
        </w:rPr>
        <w:fldChar w:fldCharType="begin"/>
      </w:r>
      <w:r>
        <w:rPr>
          <w:noProof/>
        </w:rPr>
        <w:instrText xml:space="preserve"> PAGEREF _Toc156378151 \h </w:instrText>
      </w:r>
      <w:r>
        <w:rPr>
          <w:noProof/>
        </w:rPr>
        <w:fldChar w:fldCharType="separate"/>
      </w:r>
      <w:r>
        <w:rPr>
          <w:noProof/>
        </w:rPr>
        <w:t>40</w:t>
      </w:r>
      <w:r>
        <w:rPr>
          <w:noProof/>
        </w:rPr>
        <w:fldChar w:fldCharType="end"/>
      </w:r>
    </w:p>
    <w:p w:rsidR="00D2024D" w14:paraId="56F5765C" w14:textId="17444D2B">
      <w:pPr>
        <w:pStyle w:val="TOC2"/>
        <w:tabs>
          <w:tab w:val="right" w:leader="dot" w:pos="8296"/>
        </w:tabs>
        <w:ind w:left="440"/>
        <w:rPr>
          <w:noProof/>
        </w:rPr>
      </w:pPr>
      <w:r>
        <w:rPr>
          <w:noProof/>
        </w:rPr>
        <w:t>(三)、资金筹措</w:t>
      </w:r>
      <w:r>
        <w:rPr>
          <w:noProof/>
        </w:rPr>
        <w:tab/>
      </w:r>
      <w:r>
        <w:rPr>
          <w:noProof/>
        </w:rPr>
        <w:fldChar w:fldCharType="begin"/>
      </w:r>
      <w:r>
        <w:rPr>
          <w:noProof/>
        </w:rPr>
        <w:instrText xml:space="preserve"> PAGEREF _Toc156378152 \h </w:instrText>
      </w:r>
      <w:r>
        <w:rPr>
          <w:noProof/>
        </w:rPr>
        <w:fldChar w:fldCharType="separate"/>
      </w:r>
      <w:r>
        <w:rPr>
          <w:noProof/>
        </w:rPr>
        <w:t>41</w:t>
      </w:r>
      <w:r>
        <w:rPr>
          <w:noProof/>
        </w:rPr>
        <w:fldChar w:fldCharType="end"/>
      </w:r>
    </w:p>
    <w:p w:rsidR="00D2024D" w14:paraId="21CA896E" w14:textId="7E953737">
      <w:pPr>
        <w:pStyle w:val="TOC1"/>
        <w:tabs>
          <w:tab w:val="right" w:leader="dot" w:pos="8296"/>
        </w:tabs>
        <w:rPr>
          <w:noProof/>
        </w:rPr>
      </w:pPr>
      <w:r>
        <w:rPr>
          <w:noProof/>
        </w:rPr>
        <w:t>八、建筑工程可行性分析</w:t>
      </w:r>
      <w:r>
        <w:rPr>
          <w:noProof/>
        </w:rPr>
        <w:tab/>
      </w:r>
      <w:r>
        <w:rPr>
          <w:noProof/>
        </w:rPr>
        <w:fldChar w:fldCharType="begin"/>
      </w:r>
      <w:r>
        <w:rPr>
          <w:noProof/>
        </w:rPr>
        <w:instrText xml:space="preserve"> PAGEREF _Toc156378153 \h </w:instrText>
      </w:r>
      <w:r>
        <w:rPr>
          <w:noProof/>
        </w:rPr>
        <w:fldChar w:fldCharType="separate"/>
      </w:r>
      <w:r>
        <w:rPr>
          <w:noProof/>
        </w:rPr>
        <w:t>41</w:t>
      </w:r>
      <w:r>
        <w:rPr>
          <w:noProof/>
        </w:rPr>
        <w:fldChar w:fldCharType="end"/>
      </w:r>
    </w:p>
    <w:p w:rsidR="00D2024D" w14:paraId="72070AEA" w14:textId="05C346E4">
      <w:pPr>
        <w:pStyle w:val="TOC2"/>
        <w:tabs>
          <w:tab w:val="right" w:leader="dot" w:pos="8296"/>
        </w:tabs>
        <w:ind w:left="440"/>
        <w:rPr>
          <w:noProof/>
        </w:rPr>
      </w:pPr>
      <w:r>
        <w:rPr>
          <w:noProof/>
        </w:rPr>
        <w:t>(一)、重型机床项目工程设计总体要求</w:t>
      </w:r>
      <w:r>
        <w:rPr>
          <w:noProof/>
        </w:rPr>
        <w:tab/>
      </w:r>
      <w:r>
        <w:rPr>
          <w:noProof/>
        </w:rPr>
        <w:fldChar w:fldCharType="begin"/>
      </w:r>
      <w:r>
        <w:rPr>
          <w:noProof/>
        </w:rPr>
        <w:instrText xml:space="preserve"> PAGEREF _Toc156378154 \h </w:instrText>
      </w:r>
      <w:r>
        <w:rPr>
          <w:noProof/>
        </w:rPr>
        <w:fldChar w:fldCharType="separate"/>
      </w:r>
      <w:r>
        <w:rPr>
          <w:noProof/>
        </w:rPr>
        <w:t>41</w:t>
      </w:r>
      <w:r>
        <w:rPr>
          <w:noProof/>
        </w:rPr>
        <w:fldChar w:fldCharType="end"/>
      </w:r>
    </w:p>
    <w:p w:rsidR="00D2024D" w14:paraId="133A9791" w14:textId="7616CD53">
      <w:pPr>
        <w:pStyle w:val="TOC2"/>
        <w:tabs>
          <w:tab w:val="right" w:leader="dot" w:pos="8296"/>
        </w:tabs>
        <w:ind w:left="440"/>
        <w:rPr>
          <w:noProof/>
        </w:rPr>
      </w:pPr>
      <w:r>
        <w:rPr>
          <w:noProof/>
        </w:rPr>
        <w:t>(二)、建设方案</w:t>
      </w:r>
      <w:r>
        <w:rPr>
          <w:noProof/>
        </w:rPr>
        <w:tab/>
      </w:r>
      <w:r>
        <w:rPr>
          <w:noProof/>
        </w:rPr>
        <w:fldChar w:fldCharType="begin"/>
      </w:r>
      <w:r>
        <w:rPr>
          <w:noProof/>
        </w:rPr>
        <w:instrText xml:space="preserve"> PAGEREF _Toc156378155 \h </w:instrText>
      </w:r>
      <w:r>
        <w:rPr>
          <w:noProof/>
        </w:rPr>
        <w:fldChar w:fldCharType="separate"/>
      </w:r>
      <w:r>
        <w:rPr>
          <w:noProof/>
        </w:rPr>
        <w:t>42</w:t>
      </w:r>
      <w:r>
        <w:rPr>
          <w:noProof/>
        </w:rPr>
        <w:fldChar w:fldCharType="end"/>
      </w:r>
    </w:p>
    <w:p w:rsidR="00D2024D" w14:paraId="49D54029" w14:textId="137DED1C">
      <w:pPr>
        <w:pStyle w:val="TOC2"/>
        <w:tabs>
          <w:tab w:val="right" w:leader="dot" w:pos="8296"/>
        </w:tabs>
        <w:ind w:left="440"/>
        <w:rPr>
          <w:noProof/>
        </w:rPr>
      </w:pPr>
      <w:r>
        <w:rPr>
          <w:noProof/>
        </w:rPr>
        <w:t>(三)、建筑工程建设指标</w:t>
      </w:r>
      <w:r>
        <w:rPr>
          <w:noProof/>
        </w:rPr>
        <w:tab/>
      </w:r>
      <w:r>
        <w:rPr>
          <w:noProof/>
        </w:rPr>
        <w:fldChar w:fldCharType="begin"/>
      </w:r>
      <w:r>
        <w:rPr>
          <w:noProof/>
        </w:rPr>
        <w:instrText xml:space="preserve"> PAGEREF _Toc156378156 \h </w:instrText>
      </w:r>
      <w:r>
        <w:rPr>
          <w:noProof/>
        </w:rPr>
        <w:fldChar w:fldCharType="separate"/>
      </w:r>
      <w:r>
        <w:rPr>
          <w:noProof/>
        </w:rPr>
        <w:t>43</w:t>
      </w:r>
      <w:r>
        <w:rPr>
          <w:noProof/>
        </w:rPr>
        <w:fldChar w:fldCharType="end"/>
      </w:r>
    </w:p>
    <w:p w:rsidR="00D2024D" w14:paraId="150B3E5D" w14:textId="27F91B71">
      <w:pPr>
        <w:pStyle w:val="TOC1"/>
        <w:tabs>
          <w:tab w:val="right" w:leader="dot" w:pos="8296"/>
        </w:tabs>
        <w:rPr>
          <w:noProof/>
        </w:rPr>
      </w:pPr>
      <w:r>
        <w:rPr>
          <w:noProof/>
        </w:rPr>
        <w:t>九、重型机床项目招投标方案</w:t>
      </w:r>
      <w:r>
        <w:rPr>
          <w:noProof/>
        </w:rPr>
        <w:tab/>
      </w:r>
      <w:r>
        <w:rPr>
          <w:noProof/>
        </w:rPr>
        <w:fldChar w:fldCharType="begin"/>
      </w:r>
      <w:r>
        <w:rPr>
          <w:noProof/>
        </w:rPr>
        <w:instrText xml:space="preserve"> PAGEREF _Toc156378157 \h </w:instrText>
      </w:r>
      <w:r>
        <w:rPr>
          <w:noProof/>
        </w:rPr>
        <w:fldChar w:fldCharType="separate"/>
      </w:r>
      <w:r>
        <w:rPr>
          <w:noProof/>
        </w:rPr>
        <w:t>44</w:t>
      </w:r>
      <w:r>
        <w:rPr>
          <w:noProof/>
        </w:rPr>
        <w:fldChar w:fldCharType="end"/>
      </w:r>
    </w:p>
    <w:p w:rsidR="00D2024D" w14:paraId="6B64249D" w14:textId="3FCCFEEC">
      <w:pPr>
        <w:pStyle w:val="TOC2"/>
        <w:tabs>
          <w:tab w:val="right" w:leader="dot" w:pos="8296"/>
        </w:tabs>
        <w:ind w:left="440"/>
        <w:rPr>
          <w:noProof/>
        </w:rPr>
      </w:pPr>
      <w:r>
        <w:rPr>
          <w:noProof/>
        </w:rPr>
        <w:t>(一)、招标依据和范围</w:t>
      </w:r>
      <w:r>
        <w:rPr>
          <w:noProof/>
        </w:rPr>
        <w:tab/>
      </w:r>
      <w:r>
        <w:rPr>
          <w:noProof/>
        </w:rPr>
        <w:fldChar w:fldCharType="begin"/>
      </w:r>
      <w:r>
        <w:rPr>
          <w:noProof/>
        </w:rPr>
        <w:instrText xml:space="preserve"> PAGEREF _Toc156378158 \h </w:instrText>
      </w:r>
      <w:r>
        <w:rPr>
          <w:noProof/>
        </w:rPr>
        <w:fldChar w:fldCharType="separate"/>
      </w:r>
      <w:r>
        <w:rPr>
          <w:noProof/>
        </w:rPr>
        <w:t>44</w:t>
      </w:r>
      <w:r>
        <w:rPr>
          <w:noProof/>
        </w:rPr>
        <w:fldChar w:fldCharType="end"/>
      </w:r>
    </w:p>
    <w:p w:rsidR="00D2024D" w14:paraId="7BDD8907" w14:textId="0A85FB7A">
      <w:pPr>
        <w:pStyle w:val="TOC2"/>
        <w:tabs>
          <w:tab w:val="right" w:leader="dot" w:pos="8296"/>
        </w:tabs>
        <w:ind w:left="440"/>
        <w:rPr>
          <w:noProof/>
        </w:rPr>
      </w:pPr>
      <w:r>
        <w:rPr>
          <w:noProof/>
        </w:rPr>
        <w:t>(二)、招标组织方式</w:t>
      </w:r>
      <w:r>
        <w:rPr>
          <w:noProof/>
        </w:rPr>
        <w:tab/>
      </w:r>
      <w:r>
        <w:rPr>
          <w:noProof/>
        </w:rPr>
        <w:fldChar w:fldCharType="begin"/>
      </w:r>
      <w:r>
        <w:rPr>
          <w:noProof/>
        </w:rPr>
        <w:instrText xml:space="preserve"> PAGEREF _Toc156378159 \h </w:instrText>
      </w:r>
      <w:r>
        <w:rPr>
          <w:noProof/>
        </w:rPr>
        <w:fldChar w:fldCharType="separate"/>
      </w:r>
      <w:r>
        <w:rPr>
          <w:noProof/>
        </w:rPr>
        <w:t>46</w:t>
      </w:r>
      <w:r>
        <w:rPr>
          <w:noProof/>
        </w:rPr>
        <w:fldChar w:fldCharType="end"/>
      </w:r>
    </w:p>
    <w:p w:rsidR="00D2024D" w14:paraId="7CDEC441" w14:textId="556EC1EE">
      <w:pPr>
        <w:pStyle w:val="TOC2"/>
        <w:tabs>
          <w:tab w:val="right" w:leader="dot" w:pos="8296"/>
        </w:tabs>
        <w:ind w:left="440"/>
        <w:rPr>
          <w:noProof/>
        </w:rPr>
      </w:pPr>
      <w:r>
        <w:rPr>
          <w:noProof/>
        </w:rPr>
        <w:t>(三)、招标委员会的组织设立</w:t>
      </w:r>
      <w:r>
        <w:rPr>
          <w:noProof/>
        </w:rPr>
        <w:tab/>
      </w:r>
      <w:r>
        <w:rPr>
          <w:noProof/>
        </w:rPr>
        <w:fldChar w:fldCharType="begin"/>
      </w:r>
      <w:r>
        <w:rPr>
          <w:noProof/>
        </w:rPr>
        <w:instrText xml:space="preserve"> PAGEREF _Toc156378160 \h </w:instrText>
      </w:r>
      <w:r>
        <w:rPr>
          <w:noProof/>
        </w:rPr>
        <w:fldChar w:fldCharType="separate"/>
      </w:r>
      <w:r>
        <w:rPr>
          <w:noProof/>
        </w:rPr>
        <w:t>47</w:t>
      </w:r>
      <w:r>
        <w:rPr>
          <w:noProof/>
        </w:rPr>
        <w:fldChar w:fldCharType="end"/>
      </w:r>
    </w:p>
    <w:p w:rsidR="00D2024D" w14:paraId="091BF56A" w14:textId="4CE34C84">
      <w:pPr>
        <w:pStyle w:val="TOC2"/>
        <w:tabs>
          <w:tab w:val="right" w:leader="dot" w:pos="8296"/>
        </w:tabs>
        <w:ind w:left="440"/>
        <w:rPr>
          <w:noProof/>
        </w:rPr>
      </w:pPr>
      <w:r>
        <w:rPr>
          <w:noProof/>
        </w:rPr>
        <w:t>(四)、重型机床项目招投标要求</w:t>
      </w:r>
      <w:r>
        <w:rPr>
          <w:noProof/>
        </w:rPr>
        <w:tab/>
      </w:r>
      <w:r>
        <w:rPr>
          <w:noProof/>
        </w:rPr>
        <w:fldChar w:fldCharType="begin"/>
      </w:r>
      <w:r>
        <w:rPr>
          <w:noProof/>
        </w:rPr>
        <w:instrText xml:space="preserve"> PAGEREF _Toc156378161 \h </w:instrText>
      </w:r>
      <w:r>
        <w:rPr>
          <w:noProof/>
        </w:rPr>
        <w:fldChar w:fldCharType="separate"/>
      </w:r>
      <w:r>
        <w:rPr>
          <w:noProof/>
        </w:rPr>
        <w:t>48</w:t>
      </w:r>
      <w:r>
        <w:rPr>
          <w:noProof/>
        </w:rPr>
        <w:fldChar w:fldCharType="end"/>
      </w:r>
    </w:p>
    <w:p w:rsidR="00D2024D" w14:paraId="10A2AA78" w14:textId="7BD7E125">
      <w:pPr>
        <w:pStyle w:val="TOC2"/>
        <w:tabs>
          <w:tab w:val="right" w:leader="dot" w:pos="8296"/>
        </w:tabs>
        <w:ind w:left="440"/>
        <w:rPr>
          <w:noProof/>
        </w:rPr>
      </w:pPr>
      <w:r>
        <w:rPr>
          <w:noProof/>
        </w:rPr>
        <w:t>(五)、重型机床项目招标方式和招标程序</w:t>
      </w:r>
      <w:r>
        <w:rPr>
          <w:noProof/>
        </w:rPr>
        <w:tab/>
      </w:r>
      <w:r>
        <w:rPr>
          <w:noProof/>
        </w:rPr>
        <w:fldChar w:fldCharType="begin"/>
      </w:r>
      <w:r>
        <w:rPr>
          <w:noProof/>
        </w:rPr>
        <w:instrText xml:space="preserve"> PAGEREF _Toc156378162 \h </w:instrText>
      </w:r>
      <w:r>
        <w:rPr>
          <w:noProof/>
        </w:rPr>
        <w:fldChar w:fldCharType="separate"/>
      </w:r>
      <w:r>
        <w:rPr>
          <w:noProof/>
        </w:rPr>
        <w:t>49</w:t>
      </w:r>
      <w:r>
        <w:rPr>
          <w:noProof/>
        </w:rPr>
        <w:fldChar w:fldCharType="end"/>
      </w:r>
    </w:p>
    <w:p w:rsidR="00D2024D" w14:paraId="4B727198" w14:textId="4F27A6B4">
      <w:pPr>
        <w:pStyle w:val="TOC2"/>
        <w:tabs>
          <w:tab w:val="right" w:leader="dot" w:pos="8296"/>
        </w:tabs>
        <w:ind w:left="440"/>
        <w:rPr>
          <w:noProof/>
        </w:rPr>
      </w:pPr>
      <w:r>
        <w:rPr>
          <w:noProof/>
        </w:rPr>
        <w:t>(六)、招标费用及信息发布</w:t>
      </w:r>
      <w:r>
        <w:rPr>
          <w:noProof/>
        </w:rPr>
        <w:tab/>
      </w:r>
      <w:r>
        <w:rPr>
          <w:noProof/>
        </w:rPr>
        <w:fldChar w:fldCharType="begin"/>
      </w:r>
      <w:r>
        <w:rPr>
          <w:noProof/>
        </w:rPr>
        <w:instrText xml:space="preserve"> PAGEREF _Toc156378163 \h </w:instrText>
      </w:r>
      <w:r>
        <w:rPr>
          <w:noProof/>
        </w:rPr>
        <w:fldChar w:fldCharType="separate"/>
      </w:r>
      <w:r>
        <w:rPr>
          <w:noProof/>
        </w:rPr>
        <w:t>51</w:t>
      </w:r>
      <w:r>
        <w:rPr>
          <w:noProof/>
        </w:rPr>
        <w:fldChar w:fldCharType="end"/>
      </w:r>
    </w:p>
    <w:p w:rsidR="00D2024D" w14:paraId="007CB04F" w14:textId="26873333">
      <w:pPr>
        <w:pStyle w:val="TOC1"/>
        <w:tabs>
          <w:tab w:val="right" w:leader="dot" w:pos="8296"/>
        </w:tabs>
        <w:rPr>
          <w:noProof/>
        </w:rPr>
      </w:pPr>
      <w:r>
        <w:rPr>
          <w:noProof/>
        </w:rPr>
        <w:t>十、重型机床项目背景、必要性</w:t>
      </w:r>
      <w:r>
        <w:rPr>
          <w:noProof/>
        </w:rPr>
        <w:tab/>
      </w:r>
      <w:r>
        <w:rPr>
          <w:noProof/>
        </w:rPr>
        <w:fldChar w:fldCharType="begin"/>
      </w:r>
      <w:r>
        <w:rPr>
          <w:noProof/>
        </w:rPr>
        <w:instrText xml:space="preserve"> PAGEREF _Toc156378164 \h </w:instrText>
      </w:r>
      <w:r>
        <w:rPr>
          <w:noProof/>
        </w:rPr>
        <w:fldChar w:fldCharType="separate"/>
      </w:r>
      <w:r>
        <w:rPr>
          <w:noProof/>
        </w:rPr>
        <w:t>52</w:t>
      </w:r>
      <w:r>
        <w:rPr>
          <w:noProof/>
        </w:rPr>
        <w:fldChar w:fldCharType="end"/>
      </w:r>
    </w:p>
    <w:p w:rsidR="00D2024D" w14:paraId="4A84833E" w14:textId="7D330C9F">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(一)、行业背景分析</w:t>
      </w:r>
      <w:r>
        <w:rPr>
          <w:noProof/>
        </w:rPr>
        <w:tab/>
      </w:r>
      <w:r>
        <w:rPr>
          <w:noProof/>
        </w:rPr>
        <w:fldChar w:fldCharType="begin"/>
      </w:r>
      <w:r>
        <w:rPr>
          <w:noProof/>
        </w:rPr>
        <w:instrText xml:space="preserve"> PAGEREF _Toc156378165 \h </w:instrText>
      </w:r>
      <w:r>
        <w:rPr>
          <w:noProof/>
        </w:rPr>
        <w:fldChar w:fldCharType="separate"/>
      </w:r>
      <w:r>
        <w:rPr>
          <w:noProof/>
        </w:rPr>
        <w:t>52</w:t>
      </w:r>
      <w:r>
        <w:rPr>
          <w:noProof/>
        </w:rPr>
        <w:fldChar w:fldCharType="end"/>
      </w:r>
    </w:p>
    <w:p w:rsidR="00D2024D" w14:paraId="58ABB25F" w14:textId="03C25268">
      <w:pPr>
        <w:pStyle w:val="TOC2"/>
        <w:tabs>
          <w:tab w:val="right" w:leader="dot" w:pos="8296"/>
        </w:tabs>
        <w:ind w:left="440"/>
        <w:rPr>
          <w:noProof/>
        </w:rPr>
      </w:pPr>
      <w:r>
        <w:rPr>
          <w:noProof/>
        </w:rPr>
        <w:t>(二)、产业发展分析</w:t>
      </w:r>
      <w:r>
        <w:rPr>
          <w:noProof/>
        </w:rPr>
        <w:tab/>
      </w:r>
      <w:r>
        <w:rPr>
          <w:noProof/>
        </w:rPr>
        <w:fldChar w:fldCharType="begin"/>
      </w:r>
      <w:r>
        <w:rPr>
          <w:noProof/>
        </w:rPr>
        <w:instrText xml:space="preserve"> PAGEREF _Toc156378166 \h </w:instrText>
      </w:r>
      <w:r>
        <w:rPr>
          <w:noProof/>
        </w:rPr>
        <w:fldChar w:fldCharType="separate"/>
      </w:r>
      <w:r>
        <w:rPr>
          <w:noProof/>
        </w:rPr>
        <w:t>53</w:t>
      </w:r>
      <w:r>
        <w:rPr>
          <w:noProof/>
        </w:rPr>
        <w:fldChar w:fldCharType="end"/>
      </w:r>
    </w:p>
    <w:p w:rsidR="00D2024D" w14:paraId="4DE6CB71" w14:textId="5EE9293F">
      <w:pPr>
        <w:pStyle w:val="TOC1"/>
        <w:tabs>
          <w:tab w:val="right" w:leader="dot" w:pos="8296"/>
        </w:tabs>
        <w:rPr>
          <w:noProof/>
        </w:rPr>
      </w:pPr>
      <w:r>
        <w:rPr>
          <w:noProof/>
        </w:rPr>
        <w:t>十一、投资方案</w:t>
      </w:r>
      <w:r>
        <w:rPr>
          <w:noProof/>
        </w:rPr>
        <w:tab/>
      </w:r>
      <w:r>
        <w:rPr>
          <w:noProof/>
        </w:rPr>
        <w:fldChar w:fldCharType="begin"/>
      </w:r>
      <w:r>
        <w:rPr>
          <w:noProof/>
        </w:rPr>
        <w:instrText xml:space="preserve"> PAGEREF _Toc156378167 \h </w:instrText>
      </w:r>
      <w:r>
        <w:rPr>
          <w:noProof/>
        </w:rPr>
        <w:fldChar w:fldCharType="separate"/>
      </w:r>
      <w:r>
        <w:rPr>
          <w:noProof/>
        </w:rPr>
        <w:t>55</w:t>
      </w:r>
      <w:r>
        <w:rPr>
          <w:noProof/>
        </w:rPr>
        <w:fldChar w:fldCharType="end"/>
      </w:r>
    </w:p>
    <w:p w:rsidR="00D2024D" w14:paraId="2A177B3B" w14:textId="5F2464AE">
      <w:pPr>
        <w:pStyle w:val="TOC2"/>
        <w:tabs>
          <w:tab w:val="right" w:leader="dot" w:pos="8296"/>
        </w:tabs>
        <w:ind w:left="440"/>
        <w:rPr>
          <w:noProof/>
        </w:rPr>
      </w:pPr>
      <w:r>
        <w:rPr>
          <w:noProof/>
        </w:rPr>
        <w:t>(一)、投资估算的编制说明</w:t>
      </w:r>
      <w:r>
        <w:rPr>
          <w:noProof/>
        </w:rPr>
        <w:tab/>
      </w:r>
      <w:r>
        <w:rPr>
          <w:noProof/>
        </w:rPr>
        <w:fldChar w:fldCharType="begin"/>
      </w:r>
      <w:r>
        <w:rPr>
          <w:noProof/>
        </w:rPr>
        <w:instrText xml:space="preserve"> PAGEREF _Toc156378168 \h </w:instrText>
      </w:r>
      <w:r>
        <w:rPr>
          <w:noProof/>
        </w:rPr>
        <w:fldChar w:fldCharType="separate"/>
      </w:r>
      <w:r>
        <w:rPr>
          <w:noProof/>
        </w:rPr>
        <w:t>55</w:t>
      </w:r>
      <w:r>
        <w:rPr>
          <w:noProof/>
        </w:rPr>
        <w:fldChar w:fldCharType="end"/>
      </w:r>
    </w:p>
    <w:p w:rsidR="00D2024D" w14:paraId="61DF3D5B" w14:textId="1328D42E">
      <w:pPr>
        <w:pStyle w:val="TOC2"/>
        <w:tabs>
          <w:tab w:val="right" w:leader="dot" w:pos="8296"/>
        </w:tabs>
        <w:ind w:left="440"/>
        <w:rPr>
          <w:noProof/>
        </w:rPr>
      </w:pPr>
      <w:r>
        <w:rPr>
          <w:noProof/>
        </w:rPr>
        <w:t>(二)、建设投资估算</w:t>
      </w:r>
      <w:r>
        <w:rPr>
          <w:noProof/>
        </w:rPr>
        <w:tab/>
      </w:r>
      <w:r>
        <w:rPr>
          <w:noProof/>
        </w:rPr>
        <w:fldChar w:fldCharType="begin"/>
      </w:r>
      <w:r>
        <w:rPr>
          <w:noProof/>
        </w:rPr>
        <w:instrText xml:space="preserve"> PAGEREF _Toc156378169 \h </w:instrText>
      </w:r>
      <w:r>
        <w:rPr>
          <w:noProof/>
        </w:rPr>
        <w:fldChar w:fldCharType="separate"/>
      </w:r>
      <w:r>
        <w:rPr>
          <w:noProof/>
        </w:rPr>
        <w:t>56</w:t>
      </w:r>
      <w:r>
        <w:rPr>
          <w:noProof/>
        </w:rPr>
        <w:fldChar w:fldCharType="end"/>
      </w:r>
    </w:p>
    <w:p w:rsidR="00D2024D" w14:paraId="4C41AB5E" w14:textId="654F7000">
      <w:pPr>
        <w:pStyle w:val="TOC2"/>
        <w:tabs>
          <w:tab w:val="right" w:leader="dot" w:pos="8296"/>
        </w:tabs>
        <w:ind w:left="440"/>
        <w:rPr>
          <w:noProof/>
        </w:rPr>
      </w:pPr>
      <w:r>
        <w:rPr>
          <w:noProof/>
        </w:rPr>
        <w:t>(三)、建设期利息</w:t>
      </w:r>
      <w:r>
        <w:rPr>
          <w:noProof/>
        </w:rPr>
        <w:tab/>
      </w:r>
      <w:r>
        <w:rPr>
          <w:noProof/>
        </w:rPr>
        <w:fldChar w:fldCharType="begin"/>
      </w:r>
      <w:r>
        <w:rPr>
          <w:noProof/>
        </w:rPr>
        <w:instrText xml:space="preserve"> PAGEREF _Toc156378170 \h </w:instrText>
      </w:r>
      <w:r>
        <w:rPr>
          <w:noProof/>
        </w:rPr>
        <w:fldChar w:fldCharType="separate"/>
      </w:r>
      <w:r>
        <w:rPr>
          <w:noProof/>
        </w:rPr>
        <w:t>57</w:t>
      </w:r>
      <w:r>
        <w:rPr>
          <w:noProof/>
        </w:rPr>
        <w:fldChar w:fldCharType="end"/>
      </w:r>
    </w:p>
    <w:p w:rsidR="00D2024D" w14:paraId="0E5810CA" w14:textId="1A177BD5">
      <w:pPr>
        <w:pStyle w:val="TOC2"/>
        <w:tabs>
          <w:tab w:val="right" w:leader="dot" w:pos="8296"/>
        </w:tabs>
        <w:ind w:left="440"/>
        <w:rPr>
          <w:noProof/>
        </w:rPr>
      </w:pPr>
      <w:r>
        <w:rPr>
          <w:noProof/>
        </w:rPr>
        <w:t>(四)、流动资金</w:t>
      </w:r>
      <w:r>
        <w:rPr>
          <w:noProof/>
        </w:rPr>
        <w:tab/>
      </w:r>
      <w:r>
        <w:rPr>
          <w:noProof/>
        </w:rPr>
        <w:fldChar w:fldCharType="begin"/>
      </w:r>
      <w:r>
        <w:rPr>
          <w:noProof/>
        </w:rPr>
        <w:instrText xml:space="preserve"> PAGEREF _Toc156378171 \h </w:instrText>
      </w:r>
      <w:r>
        <w:rPr>
          <w:noProof/>
        </w:rPr>
        <w:fldChar w:fldCharType="separate"/>
      </w:r>
      <w:r>
        <w:rPr>
          <w:noProof/>
        </w:rPr>
        <w:t>58</w:t>
      </w:r>
      <w:r>
        <w:rPr>
          <w:noProof/>
        </w:rPr>
        <w:fldChar w:fldCharType="end"/>
      </w:r>
    </w:p>
    <w:p w:rsidR="00D2024D" w14:paraId="6388CE7A" w14:textId="210B5A7C">
      <w:pPr>
        <w:pStyle w:val="TOC2"/>
        <w:tabs>
          <w:tab w:val="right" w:leader="dot" w:pos="8296"/>
        </w:tabs>
        <w:ind w:left="440"/>
        <w:rPr>
          <w:noProof/>
        </w:rPr>
      </w:pPr>
      <w:r>
        <w:rPr>
          <w:noProof/>
        </w:rPr>
        <w:t>(五)、重型机床项目总投资</w:t>
      </w:r>
      <w:r>
        <w:rPr>
          <w:noProof/>
        </w:rPr>
        <w:tab/>
      </w:r>
      <w:r>
        <w:rPr>
          <w:noProof/>
        </w:rPr>
        <w:fldChar w:fldCharType="begin"/>
      </w:r>
      <w:r>
        <w:rPr>
          <w:noProof/>
        </w:rPr>
        <w:instrText xml:space="preserve"> PAGEREF _Toc156378172 \h </w:instrText>
      </w:r>
      <w:r>
        <w:rPr>
          <w:noProof/>
        </w:rPr>
        <w:fldChar w:fldCharType="separate"/>
      </w:r>
      <w:r>
        <w:rPr>
          <w:noProof/>
        </w:rPr>
        <w:t>58</w:t>
      </w:r>
      <w:r>
        <w:rPr>
          <w:noProof/>
        </w:rPr>
        <w:fldChar w:fldCharType="end"/>
      </w:r>
    </w:p>
    <w:p w:rsidR="00D2024D" w14:paraId="126607E6" w14:textId="4C940553">
      <w:pPr>
        <w:pStyle w:val="TOC2"/>
        <w:tabs>
          <w:tab w:val="right" w:leader="dot" w:pos="8296"/>
        </w:tabs>
        <w:ind w:left="440"/>
        <w:rPr>
          <w:noProof/>
        </w:rPr>
      </w:pPr>
      <w:r>
        <w:rPr>
          <w:noProof/>
        </w:rPr>
        <w:t>(六)、资金筹措与投资计划</w:t>
      </w:r>
      <w:r>
        <w:rPr>
          <w:noProof/>
        </w:rPr>
        <w:tab/>
      </w:r>
      <w:r>
        <w:rPr>
          <w:noProof/>
        </w:rPr>
        <w:fldChar w:fldCharType="begin"/>
      </w:r>
      <w:r>
        <w:rPr>
          <w:noProof/>
        </w:rPr>
        <w:instrText xml:space="preserve"> PAGEREF _Toc156378173 \h </w:instrText>
      </w:r>
      <w:r>
        <w:rPr>
          <w:noProof/>
        </w:rPr>
        <w:fldChar w:fldCharType="separate"/>
      </w:r>
      <w:r>
        <w:rPr>
          <w:noProof/>
        </w:rPr>
        <w:t>59</w:t>
      </w:r>
      <w:r>
        <w:rPr>
          <w:noProof/>
        </w:rPr>
        <w:fldChar w:fldCharType="end"/>
      </w:r>
    </w:p>
    <w:p w:rsidR="00D2024D" w14:paraId="6F49B368" w14:textId="26D1936E">
      <w:pPr>
        <w:pStyle w:val="TOC1"/>
        <w:tabs>
          <w:tab w:val="right" w:leader="dot" w:pos="8296"/>
        </w:tabs>
        <w:rPr>
          <w:noProof/>
        </w:rPr>
      </w:pPr>
      <w:r>
        <w:rPr>
          <w:noProof/>
        </w:rPr>
        <w:t>十二、进度计划方案</w:t>
      </w:r>
      <w:r>
        <w:rPr>
          <w:noProof/>
        </w:rPr>
        <w:tab/>
      </w:r>
      <w:r>
        <w:rPr>
          <w:noProof/>
        </w:rPr>
        <w:fldChar w:fldCharType="begin"/>
      </w:r>
      <w:r>
        <w:rPr>
          <w:noProof/>
        </w:rPr>
        <w:instrText xml:space="preserve"> PAGEREF _Toc156378174 \h </w:instrText>
      </w:r>
      <w:r>
        <w:rPr>
          <w:noProof/>
        </w:rPr>
        <w:fldChar w:fldCharType="separate"/>
      </w:r>
      <w:r>
        <w:rPr>
          <w:noProof/>
        </w:rPr>
        <w:t>59</w:t>
      </w:r>
      <w:r>
        <w:rPr>
          <w:noProof/>
        </w:rPr>
        <w:fldChar w:fldCharType="end"/>
      </w:r>
    </w:p>
    <w:p w:rsidR="00D2024D" w14:paraId="7974871A" w14:textId="69769167">
      <w:pPr>
        <w:pStyle w:val="TOC2"/>
        <w:tabs>
          <w:tab w:val="right" w:leader="dot" w:pos="8296"/>
        </w:tabs>
        <w:ind w:left="440"/>
        <w:rPr>
          <w:noProof/>
        </w:rPr>
      </w:pPr>
      <w:r>
        <w:rPr>
          <w:noProof/>
        </w:rPr>
        <w:t>(一)、重型机床项目进度安排</w:t>
      </w:r>
      <w:r>
        <w:rPr>
          <w:noProof/>
        </w:rPr>
        <w:tab/>
      </w:r>
      <w:r>
        <w:rPr>
          <w:noProof/>
        </w:rPr>
        <w:fldChar w:fldCharType="begin"/>
      </w:r>
      <w:r>
        <w:rPr>
          <w:noProof/>
        </w:rPr>
        <w:instrText xml:space="preserve"> PAGEREF _Toc156378175 \h </w:instrText>
      </w:r>
      <w:r>
        <w:rPr>
          <w:noProof/>
        </w:rPr>
        <w:fldChar w:fldCharType="separate"/>
      </w:r>
      <w:r>
        <w:rPr>
          <w:noProof/>
        </w:rPr>
        <w:t>59</w:t>
      </w:r>
      <w:r>
        <w:rPr>
          <w:noProof/>
        </w:rPr>
        <w:fldChar w:fldCharType="end"/>
      </w:r>
    </w:p>
    <w:p w:rsidR="00D2024D" w14:paraId="066FE710" w14:textId="4BD43C8C">
      <w:pPr>
        <w:pStyle w:val="TOC2"/>
        <w:tabs>
          <w:tab w:val="right" w:leader="dot" w:pos="8296"/>
        </w:tabs>
        <w:ind w:left="440"/>
        <w:rPr>
          <w:noProof/>
        </w:rPr>
      </w:pPr>
      <w:r>
        <w:rPr>
          <w:noProof/>
        </w:rPr>
        <w:t>(二)、重型机床项目实施保障措施</w:t>
      </w:r>
      <w:r>
        <w:rPr>
          <w:noProof/>
        </w:rPr>
        <w:tab/>
      </w:r>
      <w:r>
        <w:rPr>
          <w:noProof/>
        </w:rPr>
        <w:fldChar w:fldCharType="begin"/>
      </w:r>
      <w:r>
        <w:rPr>
          <w:noProof/>
        </w:rPr>
        <w:instrText xml:space="preserve"> PAGEREF _Toc156378176 \h </w:instrText>
      </w:r>
      <w:r>
        <w:rPr>
          <w:noProof/>
        </w:rPr>
        <w:fldChar w:fldCharType="separate"/>
      </w:r>
      <w:r>
        <w:rPr>
          <w:noProof/>
        </w:rPr>
        <w:t>60</w:t>
      </w:r>
      <w:r>
        <w:rPr>
          <w:noProof/>
        </w:rPr>
        <w:fldChar w:fldCharType="end"/>
      </w:r>
    </w:p>
    <w:p w:rsidR="00D2024D" w14:paraId="0DFFF29C" w14:textId="66093E99">
      <w:pPr>
        <w:pStyle w:val="TOC1"/>
        <w:tabs>
          <w:tab w:val="right" w:leader="dot" w:pos="8296"/>
        </w:tabs>
        <w:rPr>
          <w:noProof/>
        </w:rPr>
      </w:pPr>
      <w:r>
        <w:rPr>
          <w:noProof/>
        </w:rPr>
        <w:t>十三、劳动安全评价</w:t>
      </w:r>
      <w:r>
        <w:rPr>
          <w:noProof/>
        </w:rPr>
        <w:tab/>
      </w:r>
      <w:r>
        <w:rPr>
          <w:noProof/>
        </w:rPr>
        <w:fldChar w:fldCharType="begin"/>
      </w:r>
      <w:r>
        <w:rPr>
          <w:noProof/>
        </w:rPr>
        <w:instrText xml:space="preserve"> PAGEREF _Toc156378177 \h </w:instrText>
      </w:r>
      <w:r>
        <w:rPr>
          <w:noProof/>
        </w:rPr>
        <w:fldChar w:fldCharType="separate"/>
      </w:r>
      <w:r>
        <w:rPr>
          <w:noProof/>
        </w:rPr>
        <w:t>62</w:t>
      </w:r>
      <w:r>
        <w:rPr>
          <w:noProof/>
        </w:rPr>
        <w:fldChar w:fldCharType="end"/>
      </w:r>
    </w:p>
    <w:p w:rsidR="00D2024D" w14:paraId="2F0AFB14" w14:textId="29433C7F">
      <w:pPr>
        <w:pStyle w:val="TOC2"/>
        <w:tabs>
          <w:tab w:val="right" w:leader="dot" w:pos="8296"/>
        </w:tabs>
        <w:ind w:left="440"/>
        <w:rPr>
          <w:noProof/>
        </w:rPr>
      </w:pPr>
      <w:r>
        <w:rPr>
          <w:noProof/>
        </w:rPr>
        <w:t>(一)、设计依据</w:t>
      </w:r>
      <w:r>
        <w:rPr>
          <w:noProof/>
        </w:rPr>
        <w:tab/>
      </w:r>
      <w:r>
        <w:rPr>
          <w:noProof/>
        </w:rPr>
        <w:fldChar w:fldCharType="begin"/>
      </w:r>
      <w:r>
        <w:rPr>
          <w:noProof/>
        </w:rPr>
        <w:instrText xml:space="preserve"> PAGEREF _Toc156378178 \h </w:instrText>
      </w:r>
      <w:r>
        <w:rPr>
          <w:noProof/>
        </w:rPr>
        <w:fldChar w:fldCharType="separate"/>
      </w:r>
      <w:r>
        <w:rPr>
          <w:noProof/>
        </w:rPr>
        <w:t>62</w:t>
      </w:r>
      <w:r>
        <w:rPr>
          <w:noProof/>
        </w:rPr>
        <w:fldChar w:fldCharType="end"/>
      </w:r>
    </w:p>
    <w:p w:rsidR="00D2024D" w14:paraId="534EEEC7" w14:textId="67247E0E">
      <w:pPr>
        <w:pStyle w:val="TOC2"/>
        <w:tabs>
          <w:tab w:val="right" w:leader="dot" w:pos="8296"/>
        </w:tabs>
        <w:ind w:left="440"/>
        <w:rPr>
          <w:noProof/>
        </w:rPr>
      </w:pPr>
      <w:r>
        <w:rPr>
          <w:noProof/>
        </w:rPr>
        <w:t>(二)、主要防范措施</w:t>
      </w:r>
      <w:r>
        <w:rPr>
          <w:noProof/>
        </w:rPr>
        <w:tab/>
      </w:r>
      <w:r>
        <w:rPr>
          <w:noProof/>
        </w:rPr>
        <w:fldChar w:fldCharType="begin"/>
      </w:r>
      <w:r>
        <w:rPr>
          <w:noProof/>
        </w:rPr>
        <w:instrText xml:space="preserve"> PAGEREF _Toc156378179 \h </w:instrText>
      </w:r>
      <w:r>
        <w:rPr>
          <w:noProof/>
        </w:rPr>
        <w:fldChar w:fldCharType="separate"/>
      </w:r>
      <w:r>
        <w:rPr>
          <w:noProof/>
        </w:rPr>
        <w:t>63</w:t>
      </w:r>
      <w:r>
        <w:rPr>
          <w:noProof/>
        </w:rPr>
        <w:fldChar w:fldCharType="end"/>
      </w:r>
    </w:p>
    <w:p w:rsidR="00D2024D" w14:paraId="162B3132" w14:textId="0C82027F">
      <w:pPr>
        <w:pStyle w:val="TOC2"/>
        <w:tabs>
          <w:tab w:val="right" w:leader="dot" w:pos="8296"/>
        </w:tabs>
        <w:ind w:left="440"/>
        <w:rPr>
          <w:noProof/>
        </w:rPr>
      </w:pPr>
      <w:r>
        <w:rPr>
          <w:noProof/>
        </w:rPr>
        <w:t>(三)、劳动安全预期效果评价</w:t>
      </w:r>
      <w:r>
        <w:rPr>
          <w:noProof/>
        </w:rPr>
        <w:tab/>
      </w:r>
      <w:r>
        <w:rPr>
          <w:noProof/>
        </w:rPr>
        <w:fldChar w:fldCharType="begin"/>
      </w:r>
      <w:r>
        <w:rPr>
          <w:noProof/>
        </w:rPr>
        <w:instrText xml:space="preserve"> PAGEREF _Toc156378180 \h </w:instrText>
      </w:r>
      <w:r>
        <w:rPr>
          <w:noProof/>
        </w:rPr>
        <w:fldChar w:fldCharType="separate"/>
      </w:r>
      <w:r>
        <w:rPr>
          <w:noProof/>
        </w:rPr>
        <w:t>66</w:t>
      </w:r>
      <w:r>
        <w:rPr>
          <w:noProof/>
        </w:rPr>
        <w:fldChar w:fldCharType="end"/>
      </w:r>
    </w:p>
    <w:p w:rsidR="00D2024D" w:rsidP="00D2024D" w14:paraId="5F39C155" w14:textId="120B0A08">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D2024D" w:rsidP="00D2024D" w14:paraId="48E4A09F" w14:textId="4AF62016">
      <w:pPr>
        <w:pStyle w:val="Heading1"/>
        <w:jc w:val="center"/>
        <w:rPr>
          <w:rFonts w:hint="eastAsia"/>
        </w:rPr>
      </w:pPr>
      <w:bookmarkStart w:id="0" w:name="_Toc156378113"/>
      <w:r w:rsidRPr="00D2024D">
        <w:rPr>
          <w:rFonts w:hint="eastAsia"/>
        </w:rPr>
        <w:t>概论</w:t>
      </w:r>
      <w:bookmarkEnd w:id="0"/>
    </w:p>
    <w:p w:rsidR="00D2024D" w:rsidRPr="00D2024D" w:rsidP="00D2024D" w14:paraId="5B87E439" w14:textId="77777777">
      <w:pPr>
        <w:ind w:firstLine="560" w:firstLineChars="200"/>
        <w:rPr>
          <w:rFonts w:ascii="仿宋" w:eastAsia="仿宋" w:hAnsi="仿宋"/>
          <w:sz w:val="28"/>
        </w:rPr>
      </w:pPr>
      <w:r w:rsidRPr="00D2024D">
        <w:rPr>
          <w:rFonts w:ascii="仿宋" w:eastAsia="仿宋" w:hAnsi="仿宋" w:hint="eastAsia"/>
          <w:sz w:val="28"/>
        </w:rPr>
        <w:t>在这个快速变化和竞争激烈的时代，项目管理的重要性愈发凸显。项目的成功与否，不仅仅取决于项目的质量与成本控制，更关乎项目的目标是否与组织战略相一致，是否能够及时满足市场需求，并能够充分发挥团队的能力与潜力。</w:t>
      </w:r>
    </w:p>
    <w:p w:rsidR="00D2024D" w:rsidP="00D2024D" w14:paraId="0777465C" w14:textId="074B50AD">
      <w:pPr>
        <w:ind w:firstLine="560" w:firstLineChars="200"/>
        <w:rPr>
          <w:rFonts w:ascii="仿宋" w:eastAsia="仿宋" w:hAnsi="仿宋" w:hint="eastAsia"/>
          <w:sz w:val="28"/>
        </w:rPr>
      </w:pPr>
      <w:r w:rsidRPr="00D2024D">
        <w:rPr>
          <w:rFonts w:ascii="仿宋" w:eastAsia="仿宋" w:hAnsi="仿宋" w:hint="eastAsia"/>
          <w:sz w:val="28"/>
        </w:rPr>
        <w:t>很荣幸地向各位提交这份项目建议书，旨在提供一套通用的项目管理方法和建议，以确保项目能够顺利、高效地进行。本建议书将从项目的目标、背景、范围、时间计划、预算、风险管理等方面进行详细阐述，同时也会针对项目组成员的角色、沟通与合作、任务分工等方面提出可行性建议，力求使项目能够稳步推进，并达到预期的目标。</w:t>
      </w:r>
    </w:p>
    <w:p w:rsidR="00D2024D" w:rsidP="00D2024D" w14:paraId="39A87F97" w14:textId="103397B4">
      <w:pPr>
        <w:pStyle w:val="Heading1"/>
        <w:rPr>
          <w:rFonts w:hint="eastAsia"/>
        </w:rPr>
      </w:pPr>
      <w:bookmarkStart w:id="1" w:name="_Toc156378114"/>
      <w:r w:rsidRPr="00D2024D">
        <w:rPr>
          <w:rFonts w:hint="eastAsia"/>
        </w:rPr>
        <w:t>一、重型机床项目概况</w:t>
      </w:r>
      <w:bookmarkEnd w:id="1"/>
    </w:p>
    <w:p w:rsidR="00D2024D" w:rsidP="00D2024D" w14:paraId="5594B061" w14:textId="443F4FDB">
      <w:pPr>
        <w:pStyle w:val="Heading2"/>
      </w:pPr>
      <w:bookmarkStart w:id="2" w:name="_Toc156378115"/>
      <w:r w:rsidRPr="00D2024D">
        <w:t>(一)、重型机床项目承办单位基本情况</w:t>
      </w:r>
      <w:bookmarkEnd w:id="2"/>
    </w:p>
    <w:p w:rsidR="00D2024D" w:rsidRPr="00D2024D" w:rsidP="00D2024D" w14:paraId="01F0012A" w14:textId="77777777">
      <w:pPr>
        <w:ind w:firstLine="560" w:firstLineChars="200"/>
        <w:rPr>
          <w:rFonts w:ascii="仿宋" w:eastAsia="仿宋" w:hAnsi="仿宋"/>
          <w:sz w:val="28"/>
        </w:rPr>
      </w:pPr>
      <w:r w:rsidRPr="00D2024D">
        <w:rPr>
          <w:rFonts w:ascii="仿宋" w:eastAsia="仿宋" w:hAnsi="仿宋"/>
          <w:sz w:val="28"/>
        </w:rPr>
        <w:t>(一) 公司名称</w:t>
      </w:r>
    </w:p>
    <w:p w:rsidR="00D2024D" w:rsidRPr="00D2024D" w:rsidP="00D2024D" w14:paraId="366A1E8F" w14:textId="77777777">
      <w:pPr>
        <w:ind w:firstLine="560" w:firstLineChars="200"/>
        <w:rPr>
          <w:rFonts w:ascii="仿宋" w:eastAsia="仿宋" w:hAnsi="仿宋"/>
          <w:sz w:val="28"/>
        </w:rPr>
      </w:pPr>
      <w:r w:rsidRPr="00D2024D">
        <w:rPr>
          <w:rFonts w:ascii="仿宋" w:eastAsia="仿宋" w:hAnsi="仿宋"/>
          <w:sz w:val="28"/>
        </w:rPr>
        <w:t>XXX 创新科技有限公司</w:t>
      </w:r>
    </w:p>
    <w:p w:rsidR="00D2024D" w:rsidRPr="00D2024D" w:rsidP="00D2024D" w14:paraId="01C5A2DE" w14:textId="77777777">
      <w:pPr>
        <w:ind w:firstLine="560" w:firstLineChars="200"/>
        <w:rPr>
          <w:rFonts w:ascii="仿宋" w:eastAsia="仿宋" w:hAnsi="仿宋"/>
          <w:sz w:val="28"/>
        </w:rPr>
      </w:pPr>
      <w:r w:rsidRPr="00D2024D">
        <w:rPr>
          <w:rFonts w:ascii="仿宋" w:eastAsia="仿宋" w:hAnsi="仿宋"/>
          <w:sz w:val="28"/>
        </w:rPr>
        <w:t>(二) 公司简介</w:t>
      </w:r>
    </w:p>
    <w:p w:rsidR="00D2024D" w:rsidRPr="00D2024D" w:rsidP="00D2024D" w14:paraId="7888E53A"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D2024D">
        <w:rPr>
          <w:rFonts w:ascii="仿宋" w:eastAsia="仿宋" w:hAnsi="仿宋"/>
          <w:sz w:val="28"/>
        </w:rPr>
        <w:t>XXX</w:t>
      </w:r>
    </w:p>
    <w:p w:rsidR="00D2024D" w:rsidRPr="00D2024D" w:rsidP="00D2024D" w14:textId="77777777">
      <w:pPr>
        <w:ind w:firstLine="560" w:firstLineChars="200"/>
        <w:rPr>
          <w:rFonts w:ascii="仿宋" w:eastAsia="仿宋" w:hAnsi="仿宋"/>
          <w:sz w:val="28"/>
        </w:rPr>
      </w:pPr>
      <w:r w:rsidRPr="00D2024D">
        <w:rPr>
          <w:rFonts w:ascii="仿宋" w:eastAsia="仿宋" w:hAnsi="仿宋"/>
          <w:sz w:val="28"/>
        </w:rPr>
        <w:t xml:space="preserve"> 创新科技有限公司秉持着“品质至上，创新为先”的经营理念，旨在不断追求卓越，致力于提升产品品质和服务水准，树立和加强公司形象，志在成为国内著名的产品供应商。</w:t>
      </w:r>
    </w:p>
    <w:p w:rsidR="00D2024D" w:rsidRPr="00D2024D" w:rsidP="00D2024D" w14:paraId="73B75961" w14:textId="77777777">
      <w:pPr>
        <w:ind w:firstLine="560" w:firstLineChars="200"/>
        <w:rPr>
          <w:rFonts w:ascii="仿宋" w:eastAsia="仿宋" w:hAnsi="仿宋"/>
          <w:sz w:val="28"/>
        </w:rPr>
      </w:pPr>
      <w:r w:rsidRPr="00D2024D">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D2024D" w:rsidRPr="00D2024D" w:rsidP="00D2024D" w14:paraId="2C19007F" w14:textId="77777777">
      <w:pPr>
        <w:ind w:firstLine="560" w:firstLineChars="200"/>
        <w:rPr>
          <w:rFonts w:ascii="仿宋" w:eastAsia="仿宋" w:hAnsi="仿宋"/>
          <w:sz w:val="28"/>
        </w:rPr>
      </w:pPr>
      <w:r w:rsidRPr="00D2024D">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D2024D" w:rsidRPr="00D2024D" w:rsidP="00D2024D" w14:paraId="43052591" w14:textId="77777777">
      <w:pPr>
        <w:ind w:firstLine="560" w:firstLineChars="200"/>
        <w:rPr>
          <w:rFonts w:ascii="仿宋" w:eastAsia="仿宋" w:hAnsi="仿宋"/>
          <w:sz w:val="28"/>
        </w:rPr>
      </w:pPr>
      <w:r w:rsidRPr="00D2024D">
        <w:rPr>
          <w:rFonts w:ascii="仿宋" w:eastAsia="仿宋" w:hAnsi="仿宋"/>
          <w:sz w:val="28"/>
        </w:rPr>
        <w:t>(三) 公司经济效益分析</w:t>
      </w:r>
    </w:p>
    <w:p w:rsidR="00D2024D" w:rsidRPr="00D2024D" w:rsidP="00D2024D" w14:paraId="08DBBE4B" w14:textId="77777777">
      <w:pPr>
        <w:ind w:firstLine="560" w:firstLineChars="200"/>
        <w:rPr>
          <w:rFonts w:ascii="仿宋" w:eastAsia="仿宋" w:hAnsi="仿宋"/>
          <w:sz w:val="28"/>
        </w:rPr>
      </w:pPr>
      <w:r w:rsidRPr="00D2024D">
        <w:rPr>
          <w:rFonts w:ascii="仿宋" w:eastAsia="仿宋" w:hAnsi="仿宋" w:hint="eastAsia"/>
          <w:sz w:val="28"/>
        </w:rPr>
        <w:t>在上一财年，</w:t>
      </w:r>
      <w:r w:rsidRPr="00D2024D">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D2024D" w:rsidP="00D2024D" w14:paraId="05FAC248" w14:textId="0DD35810">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D2024D">
        <w:rPr>
          <w:rFonts w:ascii="仿宋" w:eastAsia="仿宋" w:hAnsi="仿宋" w:hint="eastAsia"/>
          <w:sz w:val="28"/>
        </w:rPr>
        <w:t>根据初步测算，</w:t>
      </w:r>
      <w:r w:rsidRPr="00D2024D">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D2024D" w:rsidP="00D2024D" w14:paraId="38B64F9B" w14:textId="4518C8F2">
      <w:pPr>
        <w:pStyle w:val="Heading2"/>
      </w:pPr>
      <w:bookmarkStart w:id="3" w:name="_Toc156378116"/>
      <w:r w:rsidRPr="00D2024D">
        <w:t>(二)、重型机床项目建设符合性</w:t>
      </w:r>
      <w:bookmarkEnd w:id="3"/>
    </w:p>
    <w:p w:rsidR="00D2024D" w:rsidRPr="00D2024D" w:rsidP="00D2024D" w14:paraId="28835F94" w14:textId="77777777">
      <w:pPr>
        <w:ind w:firstLine="560" w:firstLineChars="200"/>
        <w:rPr>
          <w:rFonts w:ascii="仿宋" w:eastAsia="仿宋" w:hAnsi="仿宋"/>
          <w:sz w:val="28"/>
        </w:rPr>
      </w:pPr>
      <w:r w:rsidRPr="00D2024D">
        <w:rPr>
          <w:rFonts w:ascii="仿宋" w:eastAsia="仿宋" w:hAnsi="仿宋"/>
          <w:sz w:val="28"/>
        </w:rPr>
        <w:t>(一) 产业发展政策遵从情况</w:t>
      </w:r>
    </w:p>
    <w:p w:rsidR="00D2024D" w:rsidRPr="00D2024D" w:rsidP="00D2024D" w14:paraId="5CE573AD" w14:textId="77777777">
      <w:pPr>
        <w:ind w:firstLine="560" w:firstLineChars="200"/>
        <w:rPr>
          <w:rFonts w:ascii="仿宋" w:eastAsia="仿宋" w:hAnsi="仿宋"/>
          <w:sz w:val="28"/>
        </w:rPr>
      </w:pPr>
      <w:r w:rsidRPr="00D2024D">
        <w:rPr>
          <w:rFonts w:ascii="仿宋" w:eastAsia="仿宋" w:hAnsi="仿宋" w:hint="eastAsia"/>
          <w:sz w:val="28"/>
        </w:rPr>
        <w:t>由</w:t>
      </w:r>
      <w:r w:rsidRPr="00D2024D">
        <w:rPr>
          <w:rFonts w:ascii="仿宋" w:eastAsia="仿宋" w:hAnsi="仿宋"/>
          <w:sz w:val="28"/>
        </w:rPr>
        <w:t>XXX 创新科技有限公司承办的“重型机床项目”，主要致力于开发和投资重型机床技术和产品，不属于国家发展改革委员会《产业结构调整指导目录(最新修订)》所限制或淘汰的重型机床项目类别。</w:t>
      </w:r>
    </w:p>
    <w:p w:rsidR="00D2024D" w:rsidRPr="00D2024D" w:rsidP="00D2024D" w14:paraId="5F334DA4" w14:textId="77777777">
      <w:pPr>
        <w:ind w:firstLine="560" w:firstLineChars="200"/>
        <w:rPr>
          <w:rFonts w:ascii="仿宋" w:eastAsia="仿宋" w:hAnsi="仿宋"/>
          <w:sz w:val="28"/>
        </w:rPr>
      </w:pPr>
      <w:r w:rsidRPr="00D2024D">
        <w:rPr>
          <w:rFonts w:ascii="仿宋" w:eastAsia="仿宋" w:hAnsi="仿宋"/>
          <w:sz w:val="28"/>
        </w:rPr>
        <w:t>(二) 重型机床项目选址与用地规划相适应性</w:t>
      </w:r>
    </w:p>
    <w:p w:rsidR="00D2024D" w:rsidRPr="00D2024D" w:rsidP="00D2024D" w14:paraId="4E1DEBFC" w14:textId="77777777">
      <w:pPr>
        <w:ind w:firstLine="560" w:firstLineChars="200"/>
        <w:rPr>
          <w:rFonts w:ascii="仿宋" w:eastAsia="仿宋" w:hAnsi="仿宋"/>
          <w:sz w:val="28"/>
        </w:rPr>
      </w:pPr>
      <w:r w:rsidRPr="00D2024D">
        <w:rPr>
          <w:rFonts w:ascii="仿宋" w:eastAsia="仿宋" w:hAnsi="仿宋" w:hint="eastAsia"/>
          <w:sz w:val="28"/>
        </w:rPr>
        <w:t>重型机床项目选址于特定经济示范区，重型机床项目用地符合规划工业用地要求，且在重型机床项目建设前后未改变区域环境功能划分。重型机床项目建设后，将实施各项污染防治措施，确保污染物排放达标，符合经济示范区的环保规划要求。因此，该重型机床项目符合区域用地规划、产业规划、环保规划等相关规划要求。</w:t>
      </w:r>
    </w:p>
    <w:p w:rsidR="00D2024D" w:rsidRPr="00D2024D" w:rsidP="00D2024D" w14:paraId="417B6B9E" w14:textId="77777777">
      <w:pPr>
        <w:ind w:firstLine="560" w:firstLineChars="200"/>
        <w:rPr>
          <w:rFonts w:ascii="仿宋" w:eastAsia="仿宋" w:hAnsi="仿宋"/>
          <w:sz w:val="28"/>
        </w:rPr>
      </w:pPr>
      <w:r w:rsidRPr="00D2024D">
        <w:rPr>
          <w:rFonts w:ascii="仿宋" w:eastAsia="仿宋" w:hAnsi="仿宋"/>
          <w:sz w:val="28"/>
        </w:rPr>
        <w:t>(三) “三线一单”符合情况</w:t>
      </w:r>
    </w:p>
    <w:p w:rsidR="00D2024D" w:rsidRPr="00D2024D" w:rsidP="00D2024D" w14:paraId="422DEE1B" w14:textId="77777777">
      <w:pPr>
        <w:ind w:firstLine="560" w:firstLineChars="200"/>
        <w:rPr>
          <w:rFonts w:ascii="仿宋" w:eastAsia="仿宋" w:hAnsi="仿宋"/>
          <w:sz w:val="28"/>
        </w:rPr>
      </w:pPr>
      <w:r w:rsidRPr="00D2024D">
        <w:rPr>
          <w:rFonts w:ascii="仿宋" w:eastAsia="仿宋" w:hAnsi="仿宋"/>
          <w:sz w:val="28"/>
        </w:rPr>
        <w:t>1. 生态保护红线：重型机床项目所用地属于建设用地，不在主导生态功能区范围内，也不位于当地饮用水水源区、风景区或自然保护区等生态保护区内，符合生态保护红线的要求。</w:t>
      </w:r>
    </w:p>
    <w:p w:rsidR="00D2024D" w:rsidRPr="00D2024D" w:rsidP="00D2024D" w14:paraId="62B684DB" w14:textId="77777777">
      <w:pPr>
        <w:ind w:firstLine="560" w:firstLineChars="200"/>
        <w:rPr>
          <w:rFonts w:ascii="仿宋" w:eastAsia="仿宋" w:hAnsi="仿宋"/>
          <w:sz w:val="28"/>
        </w:rPr>
      </w:pPr>
      <w:r w:rsidRPr="00D2024D">
        <w:rPr>
          <w:rFonts w:ascii="仿宋" w:eastAsia="仿宋" w:hAnsi="仿宋"/>
          <w:sz w:val="28"/>
        </w:rPr>
        <w:t>2. 环境质量底线：该重型机床项目建设区域的环境质量不低于重型机床项目所在地环境功能区的要求，具有一定的环境容量，符合环境质量底线的要求。</w:t>
      </w:r>
    </w:p>
    <w:p w:rsidR="00D2024D" w:rsidRPr="00D2024D" w:rsidP="00D2024D" w14:paraId="000D4FC3"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D2024D">
        <w:rPr>
          <w:rFonts w:ascii="仿宋" w:eastAsia="仿宋" w:hAnsi="仿宋"/>
          <w:sz w:val="28"/>
        </w:rPr>
        <w:t>3. 资源利用上线：重型机床项目运营过程中消耗一定的电能和</w:t>
      </w:r>
    </w:p>
    <w:p w:rsidR="00D2024D" w:rsidRPr="00D2024D" w:rsidP="00D2024D" w14:textId="77777777">
      <w:pPr>
        <w:ind w:firstLine="560" w:firstLineChars="200"/>
        <w:rPr>
          <w:rFonts w:ascii="仿宋" w:eastAsia="仿宋" w:hAnsi="仿宋"/>
          <w:sz w:val="28"/>
        </w:rPr>
      </w:pPr>
      <w:r w:rsidRPr="00D2024D">
        <w:rPr>
          <w:rFonts w:ascii="仿宋" w:eastAsia="仿宋" w:hAnsi="仿宋"/>
          <w:sz w:val="28"/>
        </w:rPr>
        <w:t>水资源，但相对于区域资源利用总量来说消耗较少，符合资源利用上线的要求。</w:t>
      </w:r>
    </w:p>
    <w:p w:rsidR="00D2024D" w:rsidP="00D2024D" w14:paraId="0B43E517" w14:textId="035ADE7F">
      <w:pPr>
        <w:ind w:firstLine="560" w:firstLineChars="200"/>
        <w:rPr>
          <w:rFonts w:ascii="仿宋" w:eastAsia="仿宋" w:hAnsi="仿宋" w:hint="eastAsia"/>
          <w:sz w:val="28"/>
        </w:rPr>
      </w:pPr>
      <w:r w:rsidRPr="00D2024D">
        <w:rPr>
          <w:rFonts w:ascii="仿宋" w:eastAsia="仿宋" w:hAnsi="仿宋"/>
          <w:sz w:val="28"/>
        </w:rPr>
        <w:t>4. 环境</w:t>
      </w:r>
      <w:r w:rsidRPr="00D2024D">
        <w:rPr>
          <w:rFonts w:ascii="仿宋" w:eastAsia="仿宋" w:hAnsi="仿宋" w:hint="eastAsia"/>
          <w:sz w:val="28"/>
        </w:rPr>
        <w:t>准入负面清单：该重型机床项目所在地未列入环境准入负面清单，重型机床项目实施环境保护措施后，废气、废水、噪声排放均可达到标准，固体废物能够得到合理处置，不会造成二次污染。</w:t>
      </w:r>
    </w:p>
    <w:p w:rsidR="00D2024D" w:rsidP="00D2024D" w14:paraId="061988C4" w14:textId="1CA06C72">
      <w:pPr>
        <w:pStyle w:val="Heading2"/>
      </w:pPr>
      <w:bookmarkStart w:id="4" w:name="_Toc156378117"/>
      <w:r w:rsidRPr="00D2024D">
        <w:t>(三)、重型机床项目概况</w:t>
      </w:r>
      <w:bookmarkEnd w:id="4"/>
    </w:p>
    <w:p w:rsidR="00D2024D" w:rsidRPr="00D2024D" w:rsidP="00D2024D" w14:paraId="2214A0A5" w14:textId="77777777">
      <w:pPr>
        <w:ind w:firstLine="560" w:firstLineChars="200"/>
        <w:rPr>
          <w:rFonts w:ascii="仿宋" w:eastAsia="仿宋" w:hAnsi="仿宋"/>
          <w:sz w:val="28"/>
        </w:rPr>
      </w:pPr>
      <w:r w:rsidRPr="00D2024D">
        <w:rPr>
          <w:rFonts w:ascii="仿宋" w:eastAsia="仿宋" w:hAnsi="仿宋"/>
          <w:sz w:val="28"/>
        </w:rPr>
        <w:t>(一) 重型机床项目名称</w:t>
      </w:r>
    </w:p>
    <w:p w:rsidR="00D2024D" w:rsidRPr="00D2024D" w:rsidP="00D2024D" w14:paraId="3853984A" w14:textId="77777777">
      <w:pPr>
        <w:ind w:firstLine="560" w:firstLineChars="200"/>
        <w:rPr>
          <w:rFonts w:ascii="仿宋" w:eastAsia="仿宋" w:hAnsi="仿宋"/>
          <w:sz w:val="28"/>
        </w:rPr>
      </w:pPr>
      <w:r w:rsidRPr="00D2024D">
        <w:rPr>
          <w:rFonts w:ascii="仿宋" w:eastAsia="仿宋" w:hAnsi="仿宋" w:hint="eastAsia"/>
          <w:sz w:val="28"/>
        </w:rPr>
        <w:t>重型机床项目</w:t>
      </w:r>
    </w:p>
    <w:p w:rsidR="00D2024D" w:rsidRPr="00D2024D" w:rsidP="00D2024D" w14:paraId="101CB70A" w14:textId="77777777">
      <w:pPr>
        <w:ind w:firstLine="560" w:firstLineChars="200"/>
        <w:rPr>
          <w:rFonts w:ascii="仿宋" w:eastAsia="仿宋" w:hAnsi="仿宋"/>
          <w:sz w:val="28"/>
        </w:rPr>
      </w:pPr>
      <w:r w:rsidRPr="00D2024D">
        <w:rPr>
          <w:rFonts w:ascii="仿宋" w:eastAsia="仿宋" w:hAnsi="仿宋" w:hint="eastAsia"/>
          <w:sz w:val="28"/>
        </w:rPr>
        <w:t>从当前整个宏观经济市场的角度来看，重型机床等材料的市场需求量依然非常巨大，同时厂家也在不断发展、加强技术，并为需求方提供更多选择。</w:t>
      </w:r>
    </w:p>
    <w:p w:rsidR="00D2024D" w:rsidRPr="00D2024D" w:rsidP="00D2024D" w14:paraId="6FDC3E09" w14:textId="77777777">
      <w:pPr>
        <w:ind w:firstLine="560" w:firstLineChars="200"/>
        <w:rPr>
          <w:rFonts w:ascii="仿宋" w:eastAsia="仿宋" w:hAnsi="仿宋"/>
          <w:sz w:val="28"/>
        </w:rPr>
      </w:pPr>
      <w:r w:rsidRPr="00D2024D">
        <w:rPr>
          <w:rFonts w:ascii="仿宋" w:eastAsia="仿宋" w:hAnsi="仿宋"/>
          <w:sz w:val="28"/>
        </w:rPr>
        <w:t>(二) 重型机床项目选址</w:t>
      </w:r>
    </w:p>
    <w:p w:rsidR="00D2024D" w:rsidRPr="00D2024D" w:rsidP="00D2024D" w14:paraId="730A97F7" w14:textId="77777777">
      <w:pPr>
        <w:ind w:firstLine="560" w:firstLineChars="200"/>
        <w:rPr>
          <w:rFonts w:ascii="仿宋" w:eastAsia="仿宋" w:hAnsi="仿宋"/>
          <w:sz w:val="28"/>
        </w:rPr>
      </w:pPr>
      <w:r w:rsidRPr="00D2024D">
        <w:rPr>
          <w:rFonts w:ascii="仿宋" w:eastAsia="仿宋" w:hAnsi="仿宋" w:hint="eastAsia"/>
          <w:sz w:val="28"/>
        </w:rPr>
        <w:t>特定经济示范区</w:t>
      </w:r>
    </w:p>
    <w:p w:rsidR="00D2024D" w:rsidRPr="00D2024D" w:rsidP="00D2024D" w14:paraId="32D0943B" w14:textId="77777777">
      <w:pPr>
        <w:ind w:firstLine="560" w:firstLineChars="200"/>
        <w:rPr>
          <w:rFonts w:ascii="仿宋" w:eastAsia="仿宋" w:hAnsi="仿宋"/>
          <w:sz w:val="28"/>
        </w:rPr>
      </w:pPr>
      <w:r w:rsidRPr="00D2024D">
        <w:rPr>
          <w:rFonts w:ascii="仿宋" w:eastAsia="仿宋" w:hAnsi="仿宋"/>
          <w:sz w:val="28"/>
        </w:rPr>
        <w:t>(三) 重型机床项目用地规模</w:t>
      </w:r>
    </w:p>
    <w:p w:rsidR="00D2024D" w:rsidRPr="00D2024D" w:rsidP="00D2024D" w14:paraId="75F3FFC3" w14:textId="77777777">
      <w:pPr>
        <w:ind w:firstLine="560" w:firstLineChars="200"/>
        <w:rPr>
          <w:rFonts w:ascii="仿宋" w:eastAsia="仿宋" w:hAnsi="仿宋"/>
          <w:sz w:val="28"/>
        </w:rPr>
      </w:pPr>
      <w:r w:rsidRPr="00D2024D">
        <w:rPr>
          <w:rFonts w:ascii="仿宋" w:eastAsia="仿宋" w:hAnsi="仿宋" w:hint="eastAsia"/>
          <w:sz w:val="28"/>
        </w:rPr>
        <w:t>重型机床项目总用地面积</w:t>
      </w:r>
      <w:r w:rsidRPr="00D2024D">
        <w:rPr>
          <w:rFonts w:ascii="仿宋" w:eastAsia="仿宋" w:hAnsi="仿宋"/>
          <w:sz w:val="28"/>
        </w:rPr>
        <w:t>xxx平方米，折合约xxx亩。</w:t>
      </w:r>
    </w:p>
    <w:p w:rsidR="00D2024D" w:rsidRPr="00D2024D" w:rsidP="00D2024D" w14:paraId="3BA946A9" w14:textId="77777777">
      <w:pPr>
        <w:ind w:firstLine="560" w:firstLineChars="200"/>
        <w:rPr>
          <w:rFonts w:ascii="仿宋" w:eastAsia="仿宋" w:hAnsi="仿宋"/>
          <w:sz w:val="28"/>
        </w:rPr>
      </w:pPr>
      <w:r w:rsidRPr="00D2024D">
        <w:rPr>
          <w:rFonts w:ascii="仿宋" w:eastAsia="仿宋" w:hAnsi="仿宋"/>
          <w:sz w:val="28"/>
        </w:rPr>
        <w:t>(四) 重型机床项目用地控制指标</w:t>
      </w:r>
    </w:p>
    <w:p w:rsidR="00D2024D" w:rsidRPr="00D2024D" w:rsidP="00D2024D" w14:paraId="33708B41"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D2024D">
        <w:rPr>
          <w:rFonts w:ascii="仿宋" w:eastAsia="仿宋" w:hAnsi="仿宋" w:hint="eastAsia"/>
          <w:sz w:val="28"/>
        </w:rPr>
        <w:t>规划建筑系数为</w:t>
      </w:r>
      <w:r w:rsidRPr="00D2024D">
        <w:rPr>
          <w:rFonts w:ascii="仿宋" w:eastAsia="仿宋" w:hAnsi="仿宋"/>
          <w:sz w:val="28"/>
        </w:rPr>
        <w:t>xxx%，建筑容积率为xxx，建设区域绿化覆盖率为xxx%，固定资产投资强度为xxx万元/亩。</w:t>
      </w:r>
    </w:p>
    <w:p w:rsidR="00D2024D" w:rsidRPr="00D2024D" w:rsidP="00D2024D" w14:paraId="793B0E85" w14:textId="77777777">
      <w:pPr>
        <w:ind w:firstLine="560" w:firstLineChars="200"/>
        <w:rPr>
          <w:rFonts w:ascii="仿宋" w:eastAsia="仿宋" w:hAnsi="仿宋"/>
          <w:sz w:val="28"/>
        </w:rPr>
      </w:pPr>
      <w:r w:rsidRPr="00D2024D">
        <w:rPr>
          <w:rFonts w:ascii="仿宋" w:eastAsia="仿宋" w:hAnsi="仿宋"/>
          <w:sz w:val="28"/>
        </w:rPr>
        <w:t>(五) 土建工程指标</w:t>
      </w:r>
    </w:p>
    <w:p w:rsidR="00D2024D" w:rsidRPr="00D2024D" w:rsidP="00D2024D" w14:paraId="05C8277E" w14:textId="77777777">
      <w:pPr>
        <w:ind w:firstLine="560" w:firstLineChars="200"/>
        <w:rPr>
          <w:rFonts w:ascii="仿宋" w:eastAsia="仿宋" w:hAnsi="仿宋"/>
          <w:sz w:val="28"/>
        </w:rPr>
      </w:pPr>
      <w:r w:rsidRPr="00D2024D">
        <w:rPr>
          <w:rFonts w:ascii="仿宋" w:eastAsia="仿宋" w:hAnsi="仿宋" w:hint="eastAsia"/>
          <w:sz w:val="28"/>
        </w:rPr>
        <w:t>重型机床项目净用地面积为</w:t>
      </w:r>
      <w:r w:rsidRPr="00D2024D">
        <w:rPr>
          <w:rFonts w:ascii="仿宋" w:eastAsia="仿宋" w:hAnsi="仿宋"/>
          <w:sz w:val="28"/>
        </w:rPr>
        <w:t>xxx平方米，建筑物基</w:t>
      </w:r>
      <w:r w:rsidRPr="00D2024D">
        <w:rPr>
          <w:rFonts w:ascii="仿宋" w:eastAsia="仿宋" w:hAnsi="仿宋" w:hint="eastAsia"/>
          <w:sz w:val="28"/>
        </w:rPr>
        <w:t>底占地面积为</w:t>
      </w:r>
      <w:r w:rsidRPr="00D2024D">
        <w:rPr>
          <w:rFonts w:ascii="仿宋" w:eastAsia="仿宋" w:hAnsi="仿宋"/>
          <w:sz w:val="28"/>
        </w:rPr>
        <w:t>xxx平方米，总建筑面积为xxx平方米，其中规划建设主体工程面积为xxx平方米，重型机床项目规划绿化面积为xxx平方米。</w:t>
      </w:r>
    </w:p>
    <w:p w:rsidR="00D2024D" w:rsidRPr="00D2024D" w:rsidP="00D2024D" w14:paraId="0BB0BF2B" w14:textId="77777777">
      <w:pPr>
        <w:ind w:firstLine="560" w:firstLineChars="200"/>
        <w:rPr>
          <w:rFonts w:ascii="仿宋" w:eastAsia="仿宋" w:hAnsi="仿宋"/>
          <w:sz w:val="28"/>
        </w:rPr>
      </w:pPr>
      <w:r w:rsidRPr="00D2024D">
        <w:rPr>
          <w:rFonts w:ascii="仿宋" w:eastAsia="仿宋" w:hAnsi="仿宋"/>
          <w:sz w:val="28"/>
        </w:rPr>
        <w:t>(六) 设备选型方案</w:t>
      </w:r>
    </w:p>
    <w:p w:rsidR="00D2024D" w:rsidRPr="00D2024D" w:rsidP="00D2024D" w14:paraId="27094F7B" w14:textId="77777777">
      <w:pPr>
        <w:ind w:firstLine="560" w:firstLineChars="200"/>
        <w:rPr>
          <w:rFonts w:ascii="仿宋" w:eastAsia="仿宋" w:hAnsi="仿宋"/>
          <w:sz w:val="28"/>
        </w:rPr>
      </w:pPr>
      <w:r w:rsidRPr="00D2024D">
        <w:rPr>
          <w:rFonts w:ascii="仿宋" w:eastAsia="仿宋" w:hAnsi="仿宋" w:hint="eastAsia"/>
          <w:sz w:val="28"/>
        </w:rPr>
        <w:t>计划购置设备共计</w:t>
      </w:r>
      <w:r w:rsidRPr="00D2024D">
        <w:rPr>
          <w:rFonts w:ascii="仿宋" w:eastAsia="仿宋" w:hAnsi="仿宋"/>
          <w:sz w:val="28"/>
        </w:rPr>
        <w:t>xxx（套），设备购置费为xxx万元。</w:t>
      </w:r>
    </w:p>
    <w:p w:rsidR="00D2024D" w:rsidRPr="00D2024D" w:rsidP="00D2024D" w14:paraId="10F293CE" w14:textId="77777777">
      <w:pPr>
        <w:ind w:firstLine="560" w:firstLineChars="200"/>
        <w:rPr>
          <w:rFonts w:ascii="仿宋" w:eastAsia="仿宋" w:hAnsi="仿宋"/>
          <w:sz w:val="28"/>
        </w:rPr>
      </w:pPr>
      <w:r w:rsidRPr="00D2024D">
        <w:rPr>
          <w:rFonts w:ascii="仿宋" w:eastAsia="仿宋" w:hAnsi="仿宋"/>
          <w:sz w:val="28"/>
        </w:rPr>
        <w:t>(七) 节能分析</w:t>
      </w:r>
    </w:p>
    <w:p w:rsidR="00D2024D" w:rsidRPr="00D2024D" w:rsidP="00D2024D" w14:paraId="01DA97A8" w14:textId="77777777">
      <w:pPr>
        <w:ind w:firstLine="560" w:firstLineChars="200"/>
        <w:rPr>
          <w:rFonts w:ascii="仿宋" w:eastAsia="仿宋" w:hAnsi="仿宋"/>
          <w:sz w:val="28"/>
        </w:rPr>
      </w:pPr>
      <w:r w:rsidRPr="00D2024D">
        <w:rPr>
          <w:rFonts w:ascii="仿宋" w:eastAsia="仿宋" w:hAnsi="仿宋"/>
          <w:sz w:val="28"/>
        </w:rPr>
        <w:t>1. 重型机床项目年用电量为xxx千瓦时，折合xxx吨标准煤。</w:t>
      </w:r>
    </w:p>
    <w:p w:rsidR="00D2024D" w:rsidRPr="00D2024D" w:rsidP="00D2024D" w14:paraId="138C5AF1" w14:textId="77777777">
      <w:pPr>
        <w:ind w:firstLine="560" w:firstLineChars="200"/>
        <w:rPr>
          <w:rFonts w:ascii="仿宋" w:eastAsia="仿宋" w:hAnsi="仿宋"/>
          <w:sz w:val="28"/>
        </w:rPr>
      </w:pPr>
      <w:r w:rsidRPr="00D2024D">
        <w:rPr>
          <w:rFonts w:ascii="仿宋" w:eastAsia="仿宋" w:hAnsi="仿宋"/>
          <w:sz w:val="28"/>
        </w:rPr>
        <w:t>2. 重型机床项目年总用水量xxx立方米，折合xxx吨标准煤。</w:t>
      </w:r>
    </w:p>
    <w:p w:rsidR="00D2024D" w:rsidRPr="00D2024D" w:rsidP="00D2024D" w14:paraId="3B56790F" w14:textId="77777777">
      <w:pPr>
        <w:ind w:firstLine="560" w:firstLineChars="200"/>
        <w:rPr>
          <w:rFonts w:ascii="仿宋" w:eastAsia="仿宋" w:hAnsi="仿宋"/>
          <w:sz w:val="28"/>
        </w:rPr>
      </w:pPr>
      <w:r w:rsidRPr="00D2024D">
        <w:rPr>
          <w:rFonts w:ascii="仿宋" w:eastAsia="仿宋" w:hAnsi="仿宋"/>
          <w:sz w:val="28"/>
        </w:rPr>
        <w:t>3. "绿色管材重型机床项目"年用电量为xxx瓦时，年总用水量为xxx立方米，重型机床项目年综合总耗能量（当量值）为xxx吨标准煤/年。 达产年综合节能</w:t>
      </w:r>
      <w:r w:rsidRPr="00D2024D">
        <w:rPr>
          <w:rFonts w:ascii="仿宋" w:eastAsia="仿宋" w:hAnsi="仿宋" w:hint="eastAsia"/>
          <w:sz w:val="28"/>
        </w:rPr>
        <w:t>量为</w:t>
      </w:r>
      <w:r w:rsidRPr="00D2024D">
        <w:rPr>
          <w:rFonts w:ascii="仿宋" w:eastAsia="仿宋" w:hAnsi="仿宋"/>
          <w:sz w:val="28"/>
        </w:rPr>
        <w:t>xxx吨标准煤/年，重型机床项目总节能率为xxx%，能源利用效果良好。</w:t>
      </w:r>
    </w:p>
    <w:p w:rsidR="00D2024D" w:rsidRPr="00D2024D" w:rsidP="00D2024D" w14:paraId="6427ABAC" w14:textId="77777777">
      <w:pPr>
        <w:ind w:firstLine="560" w:firstLineChars="200"/>
        <w:rPr>
          <w:rFonts w:ascii="仿宋" w:eastAsia="仿宋" w:hAnsi="仿宋"/>
          <w:sz w:val="28"/>
        </w:rPr>
      </w:pPr>
      <w:r w:rsidRPr="00D2024D">
        <w:rPr>
          <w:rFonts w:ascii="仿宋" w:eastAsia="仿宋" w:hAnsi="仿宋"/>
          <w:sz w:val="28"/>
        </w:rPr>
        <w:t>(八) 环境保护</w:t>
      </w:r>
    </w:p>
    <w:p w:rsidR="00D2024D" w:rsidRPr="00D2024D" w:rsidP="00D2024D" w14:paraId="7EB992FB"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D2024D">
        <w:rPr>
          <w:rFonts w:ascii="仿宋" w:eastAsia="仿宋" w:hAnsi="仿宋" w:hint="eastAsia"/>
          <w:sz w:val="28"/>
        </w:rPr>
        <w:t>该重型机床项目符合特定经济示范区的发展规划，也符合该示范区的产业结构调整规划以及国家的产业发展政策。重型机床项目对产生的各类污染物采取切实可行的治理措施，严格控制在国家规定的排放标准内，重型机床项目建设不会对区域生态环境产生明显的影响。</w:t>
      </w:r>
    </w:p>
    <w:p w:rsidR="00D2024D" w:rsidRPr="00D2024D" w:rsidP="00D2024D" w14:paraId="6F8F2405" w14:textId="77777777">
      <w:pPr>
        <w:ind w:firstLine="560" w:firstLineChars="200"/>
        <w:rPr>
          <w:rFonts w:ascii="仿宋" w:eastAsia="仿宋" w:hAnsi="仿宋"/>
          <w:sz w:val="28"/>
        </w:rPr>
      </w:pPr>
      <w:r w:rsidRPr="00D2024D">
        <w:rPr>
          <w:rFonts w:ascii="仿宋" w:eastAsia="仿宋" w:hAnsi="仿宋"/>
          <w:sz w:val="28"/>
        </w:rPr>
        <w:t>(九) 重型机床项目总投资及资金构成</w:t>
      </w:r>
    </w:p>
    <w:p w:rsidR="00D2024D" w:rsidRPr="00D2024D" w:rsidP="00D2024D" w14:paraId="19E29BF6" w14:textId="77777777">
      <w:pPr>
        <w:ind w:firstLine="560" w:firstLineChars="200"/>
        <w:rPr>
          <w:rFonts w:ascii="仿宋" w:eastAsia="仿宋" w:hAnsi="仿宋"/>
          <w:sz w:val="28"/>
        </w:rPr>
      </w:pPr>
      <w:r w:rsidRPr="00D2024D">
        <w:rPr>
          <w:rFonts w:ascii="仿宋" w:eastAsia="仿宋" w:hAnsi="仿宋" w:hint="eastAsia"/>
          <w:sz w:val="28"/>
        </w:rPr>
        <w:t>重型机床项目预计总投资为</w:t>
      </w:r>
      <w:r w:rsidRPr="00D2024D">
        <w:rPr>
          <w:rFonts w:ascii="仿宋" w:eastAsia="仿宋" w:hAnsi="仿宋"/>
          <w:sz w:val="28"/>
        </w:rPr>
        <w:t>xxx万元，其中固定资产投资占xxx%，流动资金占xxx%。</w:t>
      </w:r>
    </w:p>
    <w:p w:rsidR="00D2024D" w:rsidRPr="00D2024D" w:rsidP="00D2024D" w14:paraId="201C42C6" w14:textId="77777777">
      <w:pPr>
        <w:ind w:firstLine="560" w:firstLineChars="200"/>
        <w:rPr>
          <w:rFonts w:ascii="仿宋" w:eastAsia="仿宋" w:hAnsi="仿宋"/>
          <w:sz w:val="28"/>
        </w:rPr>
      </w:pPr>
      <w:r w:rsidRPr="00D2024D">
        <w:rPr>
          <w:rFonts w:ascii="仿宋" w:eastAsia="仿宋" w:hAnsi="仿宋"/>
          <w:sz w:val="28"/>
        </w:rPr>
        <w:t>(十) 资金筹措</w:t>
      </w:r>
    </w:p>
    <w:p w:rsidR="00D2024D" w:rsidRPr="00D2024D" w:rsidP="00D2024D" w14:paraId="2CEA4EBA" w14:textId="77777777">
      <w:pPr>
        <w:ind w:firstLine="560" w:firstLineChars="200"/>
        <w:rPr>
          <w:rFonts w:ascii="仿宋" w:eastAsia="仿宋" w:hAnsi="仿宋"/>
          <w:sz w:val="28"/>
        </w:rPr>
      </w:pPr>
      <w:r w:rsidRPr="00D2024D">
        <w:rPr>
          <w:rFonts w:ascii="仿宋" w:eastAsia="仿宋" w:hAnsi="仿宋" w:hint="eastAsia"/>
          <w:sz w:val="28"/>
        </w:rPr>
        <w:t>该重型机床项目现阶段投资全部由企业自筹。</w:t>
      </w:r>
    </w:p>
    <w:p w:rsidR="00D2024D" w:rsidRPr="00D2024D" w:rsidP="00D2024D" w14:paraId="71843382" w14:textId="77777777">
      <w:pPr>
        <w:ind w:firstLine="560" w:firstLineChars="200"/>
        <w:rPr>
          <w:rFonts w:ascii="仿宋" w:eastAsia="仿宋" w:hAnsi="仿宋"/>
          <w:sz w:val="28"/>
        </w:rPr>
      </w:pPr>
      <w:r w:rsidRPr="00D2024D">
        <w:rPr>
          <w:rFonts w:ascii="仿宋" w:eastAsia="仿宋" w:hAnsi="仿宋"/>
          <w:sz w:val="28"/>
        </w:rPr>
        <w:t>(十一) 重型机床项目预期经济效益规划目标</w:t>
      </w:r>
    </w:p>
    <w:p w:rsidR="00D2024D" w:rsidRPr="00D2024D" w:rsidP="00D2024D" w14:paraId="6CB839B8" w14:textId="77777777">
      <w:pPr>
        <w:ind w:firstLine="560" w:firstLineChars="200"/>
        <w:rPr>
          <w:rFonts w:ascii="仿宋" w:eastAsia="仿宋" w:hAnsi="仿宋"/>
          <w:sz w:val="28"/>
        </w:rPr>
      </w:pPr>
      <w:r w:rsidRPr="00D2024D">
        <w:rPr>
          <w:rFonts w:ascii="仿宋" w:eastAsia="仿宋" w:hAnsi="仿宋" w:hint="eastAsia"/>
          <w:sz w:val="28"/>
        </w:rPr>
        <w:t>预期达产年营业收入为</w:t>
      </w:r>
      <w:r w:rsidRPr="00D2024D">
        <w:rPr>
          <w:rFonts w:ascii="仿宋" w:eastAsia="仿宋" w:hAnsi="仿宋"/>
          <w:sz w:val="28"/>
        </w:rPr>
        <w:t>xxx万元，总成本费用为xxx万元，税金及附加为xxx万元，利润总额为xxx万元，利税总额为xxx万元，税后净利润为xxx万元，达产年纳税总额为xxx万元；达产年投资利润率为xxx%，投资利税率为xxx%，投资回报率为xxx%，全部投资回收期为xxx年，将提供就业职位xxx个。</w:t>
      </w:r>
    </w:p>
    <w:p w:rsidR="00D2024D" w:rsidRPr="00D2024D" w:rsidP="00D2024D" w14:paraId="6016570B" w14:textId="77777777">
      <w:pPr>
        <w:ind w:firstLine="560" w:firstLineChars="200"/>
        <w:rPr>
          <w:rFonts w:ascii="仿宋" w:eastAsia="仿宋" w:hAnsi="仿宋"/>
          <w:sz w:val="28"/>
        </w:rPr>
      </w:pPr>
      <w:r w:rsidRPr="00D2024D">
        <w:rPr>
          <w:rFonts w:ascii="仿宋" w:eastAsia="仿宋" w:hAnsi="仿宋"/>
          <w:sz w:val="28"/>
        </w:rPr>
        <w:t>(十二) 进度规划</w:t>
      </w:r>
    </w:p>
    <w:p w:rsidR="00D2024D" w:rsidP="00D2024D" w14:paraId="5FF6BE43" w14:textId="73AE8588">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D2024D">
        <w:rPr>
          <w:rFonts w:ascii="仿宋" w:eastAsia="仿宋" w:hAnsi="仿宋" w:hint="eastAsia"/>
          <w:sz w:val="28"/>
        </w:rPr>
        <w:t>本期工程重型机床项目建设期限规划为</w:t>
      </w:r>
      <w:r w:rsidRPr="00D2024D">
        <w:rPr>
          <w:rFonts w:ascii="仿宋" w:eastAsia="仿宋" w:hAnsi="仿宋"/>
          <w:sz w:val="28"/>
        </w:rPr>
        <w:t>x个月。为确保施工顺利进行，将认真做好施工技术准备工作，预测分析施工过程可能出现的技术难点，提前进行技术准</w:t>
      </w:r>
      <w:r w:rsidRPr="00D2024D">
        <w:rPr>
          <w:rFonts w:ascii="仿宋" w:eastAsia="仿宋" w:hAnsi="仿宋" w:hint="eastAsia"/>
          <w:sz w:val="28"/>
        </w:rPr>
        <w:t>备。计划将整个重型机床项目分期、分段建设，根据重型机床项目的特性合理安排施工流程，科学组织施工平行流水作业和交叉施工，以提高资源利用效率，确保现场施工有条不紊，忙而不乱。</w:t>
      </w:r>
    </w:p>
    <w:p w:rsidR="00D2024D" w:rsidP="00D2024D" w14:paraId="531E0E31" w14:textId="43135534">
      <w:pPr>
        <w:pStyle w:val="Heading2"/>
      </w:pPr>
      <w:bookmarkStart w:id="5" w:name="_Toc156378118"/>
      <w:r w:rsidRPr="00D2024D">
        <w:t>(四)、重型机床项目评价</w:t>
      </w:r>
      <w:bookmarkEnd w:id="5"/>
    </w:p>
    <w:p w:rsidR="00D2024D" w:rsidRPr="00D2024D" w:rsidP="00D2024D" w14:paraId="7B1D0D60" w14:textId="77777777">
      <w:pPr>
        <w:ind w:firstLine="560" w:firstLineChars="200"/>
        <w:rPr>
          <w:rFonts w:ascii="仿宋" w:eastAsia="仿宋" w:hAnsi="仿宋"/>
          <w:sz w:val="28"/>
        </w:rPr>
      </w:pPr>
      <w:r w:rsidRPr="00D2024D">
        <w:rPr>
          <w:rFonts w:ascii="仿宋" w:eastAsia="仿宋" w:hAnsi="仿宋"/>
          <w:sz w:val="28"/>
        </w:rPr>
        <w:t>1、本期工程重型机床项目符合国家产业发展政策和规划要求，也契合某经济示范区及重型机床行业布局和结构调整政策。重型机</w:t>
      </w:r>
      <w:r w:rsidRPr="00D2024D">
        <w:rPr>
          <w:rFonts w:ascii="仿宋" w:eastAsia="仿宋" w:hAnsi="仿宋"/>
          <w:sz w:val="28"/>
        </w:rPr>
        <w:t>床项目的建设对促进某经济示范区重型机床产业结构、技术结构、组织结构和产品结构的优化调整具有积极推动作用。</w:t>
      </w:r>
    </w:p>
    <w:p w:rsidR="00D2024D" w:rsidRPr="00D2024D" w:rsidP="00D2024D" w14:paraId="50CA234B" w14:textId="77777777">
      <w:pPr>
        <w:ind w:firstLine="560" w:firstLineChars="200"/>
        <w:rPr>
          <w:rFonts w:ascii="仿宋" w:eastAsia="仿宋" w:hAnsi="仿宋"/>
          <w:sz w:val="28"/>
        </w:rPr>
      </w:pPr>
      <w:r w:rsidRPr="00D2024D">
        <w:rPr>
          <w:rFonts w:ascii="仿宋" w:eastAsia="仿宋" w:hAnsi="仿宋"/>
          <w:sz w:val="28"/>
        </w:rPr>
        <w:t>2、xxx 集团为适应国内外市场需求，计划兴建“重型机床项目”。该重型机床项目的建设将有力推动某经济示范区的经济发展，为社会创造XX个就业岗位。达产年纳税总额XX万元，对促进某经济示范区的区域经济繁荣、社会稳定发展做出贡献，同时对地方财政收入也将起到积极推动作用。</w:t>
      </w:r>
    </w:p>
    <w:p w:rsidR="00D2024D" w:rsidRPr="00D2024D" w:rsidP="00D2024D" w14:paraId="2FDDFE74" w14:textId="77777777">
      <w:pPr>
        <w:ind w:firstLine="560" w:firstLineChars="200"/>
        <w:rPr>
          <w:rFonts w:ascii="仿宋" w:eastAsia="仿宋" w:hAnsi="仿宋"/>
          <w:sz w:val="28"/>
        </w:rPr>
      </w:pPr>
      <w:r w:rsidRPr="00D2024D">
        <w:rPr>
          <w:rFonts w:ascii="仿宋" w:eastAsia="仿宋" w:hAnsi="仿宋"/>
          <w:sz w:val="28"/>
        </w:rPr>
        <w:t>3、该重型机床项目达产年</w:t>
      </w:r>
      <w:r w:rsidRPr="00D2024D">
        <w:rPr>
          <w:rFonts w:ascii="仿宋" w:eastAsia="仿宋" w:hAnsi="仿宋" w:hint="eastAsia"/>
          <w:sz w:val="28"/>
        </w:rPr>
        <w:t>投资利润率为</w:t>
      </w:r>
      <w:r w:rsidRPr="00D2024D">
        <w:rPr>
          <w:rFonts w:ascii="仿宋" w:eastAsia="仿宋" w:hAnsi="仿宋"/>
          <w:sz w:val="28"/>
        </w:rPr>
        <w:t>XX%，投资利税率为XX%，全部投资回报率为XX%，全部投资回收期为XX年，固定资产投资回收期为XX年（含建设期）。这表明该重型机床项目具有较强的盈利能力和风险抵御能力。</w:t>
      </w:r>
    </w:p>
    <w:p w:rsidR="00D2024D" w:rsidRPr="00D2024D" w:rsidP="00D2024D" w14:paraId="6713663D"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D2024D">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制创新的重要推动力。近年来，国家相继出台了一系列鼓励民间投资发展的政策，大力营造市场环境，激发民</w:t>
      </w:r>
      <w:r w:rsidRPr="00D2024D">
        <w:rPr>
          <w:rFonts w:ascii="仿宋" w:eastAsia="仿宋" w:hAnsi="仿宋" w:hint="eastAsia"/>
          <w:sz w:val="28"/>
        </w:rPr>
        <w:t>间投资活力。今年以来，民间投资增速持续保持在</w:t>
      </w:r>
    </w:p>
    <w:p w:rsidR="00D2024D" w:rsidRPr="00D2024D" w:rsidP="00D2024D" w14:textId="77777777">
      <w:pPr>
        <w:ind w:firstLine="560" w:firstLineChars="200"/>
        <w:rPr>
          <w:rFonts w:ascii="仿宋" w:eastAsia="仿宋" w:hAnsi="仿宋"/>
          <w:sz w:val="28"/>
        </w:rPr>
      </w:pPr>
      <w:r w:rsidRPr="00D2024D">
        <w:rPr>
          <w:rFonts w:ascii="仿宋" w:eastAsia="仿宋" w:hAnsi="仿宋"/>
          <w:sz w:val="28"/>
        </w:rPr>
        <w:t>XX%以上，前XX个月达到了XX%，始终高于整体投资增速，占全部投资的比重达到XX%。</w:t>
      </w:r>
    </w:p>
    <w:p w:rsidR="00D2024D" w:rsidP="00D2024D" w14:paraId="5B00BED9" w14:textId="6E462180">
      <w:pPr>
        <w:ind w:firstLine="560" w:firstLineChars="200"/>
        <w:rPr>
          <w:rFonts w:ascii="仿宋" w:eastAsia="仿宋" w:hAnsi="仿宋" w:hint="eastAsia"/>
          <w:sz w:val="28"/>
        </w:rPr>
      </w:pPr>
      <w:r w:rsidRPr="00D2024D">
        <w:rPr>
          <w:rFonts w:ascii="仿宋" w:eastAsia="仿宋" w:hAnsi="仿宋" w:hint="eastAsia"/>
          <w:sz w:val="28"/>
        </w:rPr>
        <w:t>综上所述，该重型机床项目的建设和实施无论在经济效益、社会效益、环境保护和清洁生产方面都具有积极的可行性。</w:t>
      </w:r>
    </w:p>
    <w:p w:rsidR="00D2024D" w:rsidP="00D2024D" w14:paraId="36A0AF92" w14:textId="4D7C41AA">
      <w:pPr>
        <w:pStyle w:val="Heading2"/>
      </w:pPr>
      <w:bookmarkStart w:id="6" w:name="_Toc156378119"/>
      <w:r w:rsidRPr="00D2024D">
        <w:t>(五)、主要经济指标</w:t>
      </w:r>
      <w:bookmarkEnd w:id="6"/>
    </w:p>
    <w:p w:rsidR="00D2024D" w:rsidRPr="00D2024D" w:rsidP="00D2024D" w14:paraId="725C493D" w14:textId="77777777">
      <w:pPr>
        <w:ind w:firstLine="560" w:firstLineChars="200"/>
        <w:rPr>
          <w:rFonts w:ascii="仿宋" w:eastAsia="仿宋" w:hAnsi="仿宋"/>
          <w:sz w:val="28"/>
        </w:rPr>
      </w:pPr>
      <w:r w:rsidRPr="00D2024D">
        <w:rPr>
          <w:rFonts w:ascii="仿宋" w:eastAsia="仿宋" w:hAnsi="仿宋"/>
          <w:sz w:val="28"/>
        </w:rPr>
        <w:t>1. 投资总额：</w:t>
      </w:r>
    </w:p>
    <w:p w:rsidR="00D2024D" w:rsidRPr="00D2024D" w:rsidP="00D2024D" w14:paraId="1FEC1A1E" w14:textId="77777777">
      <w:pPr>
        <w:ind w:firstLine="560" w:firstLineChars="200"/>
        <w:rPr>
          <w:rFonts w:ascii="仿宋" w:eastAsia="仿宋" w:hAnsi="仿宋"/>
          <w:sz w:val="28"/>
        </w:rPr>
      </w:pPr>
      <w:r w:rsidRPr="00D2024D">
        <w:rPr>
          <w:rFonts w:ascii="仿宋" w:eastAsia="仿宋" w:hAnsi="仿宋"/>
          <w:sz w:val="28"/>
        </w:rPr>
        <w:t xml:space="preserve">   本期工程重型机床项目的预计总投资为（XX）万元。</w:t>
      </w:r>
    </w:p>
    <w:p w:rsidR="00D2024D" w:rsidRPr="00D2024D" w:rsidP="00D2024D" w14:paraId="4846AFC6" w14:textId="77777777">
      <w:pPr>
        <w:ind w:firstLine="560" w:firstLineChars="200"/>
        <w:rPr>
          <w:rFonts w:ascii="仿宋" w:eastAsia="仿宋" w:hAnsi="仿宋"/>
          <w:sz w:val="28"/>
        </w:rPr>
      </w:pPr>
      <w:r w:rsidRPr="00D2024D">
        <w:rPr>
          <w:rFonts w:ascii="仿宋" w:eastAsia="仿宋" w:hAnsi="仿宋"/>
          <w:sz w:val="28"/>
        </w:rPr>
        <w:t>2. 固定资产投资：</w:t>
      </w:r>
    </w:p>
    <w:p w:rsidR="00D2024D" w:rsidRPr="00D2024D" w:rsidP="00D2024D" w14:paraId="4812FA7D" w14:textId="77777777">
      <w:pPr>
        <w:ind w:firstLine="560" w:firstLineChars="200"/>
        <w:rPr>
          <w:rFonts w:ascii="仿宋" w:eastAsia="仿宋" w:hAnsi="仿宋"/>
          <w:sz w:val="28"/>
        </w:rPr>
      </w:pPr>
      <w:r w:rsidRPr="00D2024D">
        <w:rPr>
          <w:rFonts w:ascii="仿宋" w:eastAsia="仿宋" w:hAnsi="仿宋"/>
          <w:sz w:val="28"/>
        </w:rPr>
        <w:t xml:space="preserve">   预计固定资产投资为（XX）万元，占重型机床项目总投资的XX%。</w:t>
      </w:r>
    </w:p>
    <w:p w:rsidR="00D2024D" w:rsidRPr="00D2024D" w:rsidP="00D2024D" w14:paraId="47115DCF" w14:textId="77777777">
      <w:pPr>
        <w:ind w:firstLine="560" w:firstLineChars="200"/>
        <w:rPr>
          <w:rFonts w:ascii="仿宋" w:eastAsia="仿宋" w:hAnsi="仿宋"/>
          <w:sz w:val="28"/>
        </w:rPr>
      </w:pPr>
      <w:r w:rsidRPr="00D2024D">
        <w:rPr>
          <w:rFonts w:ascii="仿宋" w:eastAsia="仿宋" w:hAnsi="仿宋"/>
          <w:sz w:val="28"/>
        </w:rPr>
        <w:t>3. 流动资金：</w:t>
      </w:r>
    </w:p>
    <w:p w:rsidR="00D2024D" w:rsidRPr="00D2024D" w:rsidP="00D2024D" w14:paraId="7C32D285" w14:textId="77777777">
      <w:pPr>
        <w:ind w:firstLine="560" w:firstLineChars="200"/>
        <w:rPr>
          <w:rFonts w:ascii="仿宋" w:eastAsia="仿宋" w:hAnsi="仿宋"/>
          <w:sz w:val="28"/>
        </w:rPr>
      </w:pPr>
      <w:r w:rsidRPr="00D2024D">
        <w:rPr>
          <w:rFonts w:ascii="仿宋" w:eastAsia="仿宋" w:hAnsi="仿宋"/>
          <w:sz w:val="28"/>
        </w:rPr>
        <w:t xml:space="preserve">   预计流动资金为（XX）万元，占重型机床项目总投资的XX%。</w:t>
      </w:r>
    </w:p>
    <w:p w:rsidR="00D2024D" w:rsidRPr="00D2024D" w:rsidP="00D2024D" w14:paraId="0FFD4AA5" w14:textId="77777777">
      <w:pPr>
        <w:ind w:firstLine="560" w:firstLineChars="200"/>
        <w:rPr>
          <w:rFonts w:ascii="仿宋" w:eastAsia="仿宋" w:hAnsi="仿宋"/>
          <w:sz w:val="28"/>
        </w:rPr>
      </w:pPr>
      <w:r w:rsidRPr="00D2024D">
        <w:rPr>
          <w:rFonts w:ascii="仿宋" w:eastAsia="仿宋" w:hAnsi="仿宋"/>
          <w:sz w:val="28"/>
        </w:rPr>
        <w:t>4. 用地规模：</w:t>
      </w:r>
    </w:p>
    <w:p w:rsidR="00D2024D" w:rsidRPr="00D2024D" w:rsidP="00D2024D" w14:paraId="4BBD5283" w14:textId="77777777">
      <w:pPr>
        <w:ind w:firstLine="560" w:firstLineChars="200"/>
        <w:rPr>
          <w:rFonts w:ascii="仿宋" w:eastAsia="仿宋" w:hAnsi="仿宋"/>
          <w:sz w:val="28"/>
        </w:rPr>
      </w:pPr>
      <w:r w:rsidRPr="00D2024D">
        <w:rPr>
          <w:rFonts w:ascii="仿宋" w:eastAsia="仿宋" w:hAnsi="仿宋"/>
          <w:sz w:val="28"/>
        </w:rPr>
        <w:t xml:space="preserve">   重型机床项目总用地面积为（XX）平方米，折合约（XX）亩。</w:t>
      </w:r>
    </w:p>
    <w:p w:rsidR="00D2024D" w:rsidRPr="00D2024D" w:rsidP="00D2024D" w14:paraId="3671F212" w14:textId="77777777">
      <w:pPr>
        <w:ind w:firstLine="560" w:firstLineChars="200"/>
        <w:rPr>
          <w:rFonts w:ascii="仿宋" w:eastAsia="仿宋" w:hAnsi="仿宋"/>
          <w:sz w:val="28"/>
        </w:rPr>
      </w:pPr>
      <w:r w:rsidRPr="00D2024D">
        <w:rPr>
          <w:rFonts w:ascii="仿宋" w:eastAsia="仿宋" w:hAnsi="仿宋"/>
          <w:sz w:val="28"/>
        </w:rPr>
        <w:t>5. 土建工程规模：</w:t>
      </w:r>
    </w:p>
    <w:p w:rsidR="00D2024D" w:rsidRPr="00D2024D" w:rsidP="00D2024D" w14:paraId="2CE0AAF2"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D2024D">
        <w:rPr>
          <w:rFonts w:ascii="仿宋" w:eastAsia="仿宋" w:hAnsi="仿宋"/>
          <w:sz w:val="28"/>
        </w:rPr>
        <w:t xml:space="preserve">   重型机床项目建设总建筑面积为（XX）平方米，其中规划建设主体工程占（XX）平方米，重型机床项目规划绿化面积占（XX）平方米。</w:t>
      </w:r>
    </w:p>
    <w:p w:rsidR="00D2024D" w:rsidRPr="00D2024D" w:rsidP="00D2024D" w14:paraId="32B02965" w14:textId="77777777">
      <w:pPr>
        <w:ind w:firstLine="560" w:firstLineChars="200"/>
        <w:rPr>
          <w:rFonts w:ascii="仿宋" w:eastAsia="仿宋" w:hAnsi="仿宋"/>
          <w:sz w:val="28"/>
        </w:rPr>
      </w:pPr>
      <w:r w:rsidRPr="00D2024D">
        <w:rPr>
          <w:rFonts w:ascii="仿宋" w:eastAsia="仿宋" w:hAnsi="仿宋"/>
          <w:sz w:val="28"/>
        </w:rPr>
        <w:t>6. 设备投资：</w:t>
      </w:r>
    </w:p>
    <w:p w:rsidR="00D2024D" w:rsidRPr="00D2024D" w:rsidP="00D2024D" w14:paraId="3A937866" w14:textId="77777777">
      <w:pPr>
        <w:ind w:firstLine="560" w:firstLineChars="200"/>
        <w:rPr>
          <w:rFonts w:ascii="仿宋" w:eastAsia="仿宋" w:hAnsi="仿宋"/>
          <w:sz w:val="28"/>
        </w:rPr>
      </w:pPr>
      <w:r w:rsidRPr="00D2024D">
        <w:rPr>
          <w:rFonts w:ascii="仿宋" w:eastAsia="仿宋" w:hAnsi="仿宋"/>
          <w:sz w:val="28"/>
        </w:rPr>
        <w:t xml:space="preserve">   计划购置设备共计（XX）台（套），设备购置费用为（XX）万元。</w:t>
      </w:r>
    </w:p>
    <w:p w:rsidR="00D2024D" w:rsidRPr="00D2024D" w:rsidP="00D2024D" w14:paraId="08810199" w14:textId="77777777">
      <w:pPr>
        <w:ind w:firstLine="560" w:firstLineChars="200"/>
        <w:rPr>
          <w:rFonts w:ascii="仿宋" w:eastAsia="仿宋" w:hAnsi="仿宋"/>
          <w:sz w:val="28"/>
        </w:rPr>
      </w:pPr>
      <w:r w:rsidRPr="00D2024D">
        <w:rPr>
          <w:rFonts w:ascii="仿宋" w:eastAsia="仿宋" w:hAnsi="仿宋"/>
          <w:sz w:val="28"/>
        </w:rPr>
        <w:t>7. 用能分析：</w:t>
      </w:r>
    </w:p>
    <w:p w:rsidR="00D2024D" w:rsidRPr="00D2024D" w:rsidP="00D2024D" w14:paraId="6AD37848" w14:textId="77777777">
      <w:pPr>
        <w:ind w:firstLine="560" w:firstLineChars="200"/>
        <w:rPr>
          <w:rFonts w:ascii="仿宋" w:eastAsia="仿宋" w:hAnsi="仿宋"/>
          <w:sz w:val="28"/>
        </w:rPr>
      </w:pPr>
      <w:r w:rsidRPr="00D2024D">
        <w:rPr>
          <w:rFonts w:ascii="仿宋" w:eastAsia="仿宋" w:hAnsi="仿宋"/>
          <w:sz w:val="28"/>
        </w:rPr>
        <w:t xml:space="preserve">   年用电量：[XX]千瓦时，折合（XX）吨标准煤。</w:t>
      </w:r>
    </w:p>
    <w:p w:rsidR="00D2024D" w:rsidRPr="00D2024D" w:rsidP="00D2024D" w14:paraId="021A1813" w14:textId="77777777">
      <w:pPr>
        <w:ind w:firstLine="560" w:firstLineChars="200"/>
        <w:rPr>
          <w:rFonts w:ascii="仿宋" w:eastAsia="仿宋" w:hAnsi="仿宋"/>
          <w:sz w:val="28"/>
        </w:rPr>
      </w:pPr>
      <w:r w:rsidRPr="00D2024D">
        <w:rPr>
          <w:rFonts w:ascii="仿宋" w:eastAsia="仿宋" w:hAnsi="仿宋"/>
          <w:sz w:val="28"/>
        </w:rPr>
        <w:t xml:space="preserve">   年总用水量：[XX]立方米，折合（XX）吨标准煤。</w:t>
      </w:r>
    </w:p>
    <w:p w:rsidR="00D2024D" w:rsidRPr="00D2024D" w:rsidP="00D2024D" w14:paraId="0DA1D2BD" w14:textId="77777777">
      <w:pPr>
        <w:ind w:firstLine="560" w:firstLineChars="200"/>
        <w:rPr>
          <w:rFonts w:ascii="仿宋" w:eastAsia="仿宋" w:hAnsi="仿宋"/>
          <w:sz w:val="28"/>
        </w:rPr>
      </w:pPr>
      <w:r w:rsidRPr="00D2024D">
        <w:rPr>
          <w:rFonts w:ascii="仿宋" w:eastAsia="仿宋" w:hAnsi="仿宋"/>
          <w:sz w:val="28"/>
        </w:rPr>
        <w:t xml:space="preserve">   达产年综合总耗能量（当量值）：（XX）吨标准煤/年。</w:t>
      </w:r>
    </w:p>
    <w:p w:rsidR="00D2024D" w:rsidRPr="00D2024D" w:rsidP="00D2024D" w14:paraId="6BEF099F" w14:textId="77777777">
      <w:pPr>
        <w:ind w:firstLine="560" w:firstLineChars="200"/>
        <w:rPr>
          <w:rFonts w:ascii="仿宋" w:eastAsia="仿宋" w:hAnsi="仿宋"/>
          <w:sz w:val="28"/>
        </w:rPr>
      </w:pPr>
      <w:r w:rsidRPr="00D2024D">
        <w:rPr>
          <w:rFonts w:ascii="仿宋" w:eastAsia="仿宋" w:hAnsi="仿宋"/>
          <w:sz w:val="28"/>
        </w:rPr>
        <w:t xml:space="preserve">   达产年综合节能量：（XX）吨标准煤/年。</w:t>
      </w:r>
    </w:p>
    <w:p w:rsidR="00D2024D" w:rsidRPr="00D2024D" w:rsidP="00D2024D" w14:paraId="5EB0480B" w14:textId="77777777">
      <w:pPr>
        <w:ind w:firstLine="560" w:firstLineChars="200"/>
        <w:rPr>
          <w:rFonts w:ascii="仿宋" w:eastAsia="仿宋" w:hAnsi="仿宋"/>
          <w:sz w:val="28"/>
        </w:rPr>
      </w:pPr>
      <w:r w:rsidRPr="00D2024D">
        <w:rPr>
          <w:rFonts w:ascii="仿宋" w:eastAsia="仿宋" w:hAnsi="仿宋"/>
          <w:sz w:val="28"/>
        </w:rPr>
        <w:t>8. 经济效益（预期达产年）：</w:t>
      </w:r>
    </w:p>
    <w:p w:rsidR="00D2024D" w:rsidRPr="00D2024D" w:rsidP="00D2024D" w14:paraId="4FA442D5" w14:textId="77777777">
      <w:pPr>
        <w:ind w:firstLine="560" w:firstLineChars="200"/>
        <w:rPr>
          <w:rFonts w:ascii="仿宋" w:eastAsia="仿宋" w:hAnsi="仿宋"/>
          <w:sz w:val="28"/>
        </w:rPr>
      </w:pPr>
      <w:r w:rsidRPr="00D2024D">
        <w:rPr>
          <w:rFonts w:ascii="仿宋" w:eastAsia="仿宋" w:hAnsi="仿宋"/>
          <w:sz w:val="28"/>
        </w:rPr>
        <w:t xml:space="preserve">   营业收入：[XX]万元。</w:t>
      </w:r>
    </w:p>
    <w:p w:rsidR="00D2024D" w:rsidRPr="00D2024D" w:rsidP="00D2024D" w14:paraId="290F471D" w14:textId="77777777">
      <w:pPr>
        <w:ind w:firstLine="560" w:firstLineChars="200"/>
        <w:rPr>
          <w:rFonts w:ascii="仿宋" w:eastAsia="仿宋" w:hAnsi="仿宋"/>
          <w:sz w:val="28"/>
        </w:rPr>
      </w:pPr>
      <w:r w:rsidRPr="00D2024D">
        <w:rPr>
          <w:rFonts w:ascii="仿宋" w:eastAsia="仿宋" w:hAnsi="仿宋"/>
          <w:sz w:val="28"/>
        </w:rPr>
        <w:t xml:space="preserve">   总成本费用：[XX]万元。</w:t>
      </w:r>
    </w:p>
    <w:p w:rsidR="00D2024D" w:rsidRPr="00D2024D" w:rsidP="00D2024D" w14:paraId="79757176" w14:textId="77777777">
      <w:pPr>
        <w:ind w:firstLine="560" w:firstLineChars="200"/>
        <w:rPr>
          <w:rFonts w:ascii="仿宋" w:eastAsia="仿宋" w:hAnsi="仿宋"/>
          <w:sz w:val="28"/>
        </w:rPr>
      </w:pPr>
      <w:r w:rsidRPr="00D2024D">
        <w:rPr>
          <w:rFonts w:ascii="仿宋" w:eastAsia="仿宋" w:hAnsi="仿宋"/>
          <w:sz w:val="28"/>
        </w:rPr>
        <w:t xml:space="preserve">   利润总额：[XX]万元。</w:t>
      </w:r>
    </w:p>
    <w:p w:rsidR="00D2024D" w:rsidRPr="00D2024D" w:rsidP="00D2024D" w14:paraId="611FEF53" w14:textId="77777777">
      <w:pPr>
        <w:ind w:firstLine="560" w:firstLineChars="200"/>
        <w:rPr>
          <w:rFonts w:ascii="仿宋" w:eastAsia="仿宋" w:hAnsi="仿宋"/>
          <w:sz w:val="28"/>
        </w:rPr>
      </w:pPr>
      <w:r w:rsidRPr="00D2024D">
        <w:rPr>
          <w:rFonts w:ascii="仿宋" w:eastAsia="仿宋" w:hAnsi="仿宋"/>
          <w:sz w:val="28"/>
        </w:rPr>
        <w:t xml:space="preserve">   税后净利润：[XX]万元。</w:t>
      </w:r>
    </w:p>
    <w:p w:rsidR="00D2024D" w:rsidRPr="00D2024D" w:rsidP="00D2024D" w14:paraId="5A76312D" w14:textId="77777777">
      <w:pPr>
        <w:ind w:firstLine="560" w:firstLineChars="200"/>
        <w:rPr>
          <w:rFonts w:ascii="仿宋" w:eastAsia="仿宋" w:hAnsi="仿宋"/>
          <w:sz w:val="28"/>
        </w:rPr>
      </w:pPr>
      <w:r w:rsidRPr="00D2024D">
        <w:rPr>
          <w:rFonts w:ascii="仿宋" w:eastAsia="仿宋" w:hAnsi="仿宋"/>
          <w:sz w:val="28"/>
        </w:rPr>
        <w:t xml:space="preserve">   达产年纳税总额：[XX]万元。</w:t>
      </w:r>
    </w:p>
    <w:p w:rsidR="00D2024D" w:rsidRPr="00D2024D" w:rsidP="00D2024D" w14:paraId="25DE23D8" w14:textId="77777777">
      <w:pPr>
        <w:ind w:firstLine="560" w:firstLineChars="200"/>
        <w:rPr>
          <w:rFonts w:ascii="仿宋" w:eastAsia="仿宋" w:hAnsi="仿宋"/>
          <w:sz w:val="28"/>
        </w:rPr>
      </w:pPr>
      <w:r w:rsidRPr="00D2024D">
        <w:rPr>
          <w:rFonts w:ascii="仿宋" w:eastAsia="仿宋" w:hAnsi="仿宋"/>
          <w:sz w:val="28"/>
        </w:rPr>
        <w:t xml:space="preserve">   投资利润率：（XX%）。</w:t>
      </w:r>
    </w:p>
    <w:p w:rsidR="00D2024D" w:rsidRPr="00D2024D" w:rsidP="00D2024D" w14:paraId="072AF17D" w14:textId="77777777">
      <w:pPr>
        <w:ind w:firstLine="560" w:firstLineChars="200"/>
        <w:rPr>
          <w:rFonts w:ascii="仿宋" w:eastAsia="仿宋" w:hAnsi="仿宋"/>
          <w:sz w:val="28"/>
        </w:rPr>
      </w:pPr>
      <w:r w:rsidRPr="00D2024D">
        <w:rPr>
          <w:rFonts w:ascii="仿宋" w:eastAsia="仿宋" w:hAnsi="仿宋"/>
          <w:sz w:val="28"/>
        </w:rPr>
        <w:t xml:space="preserve">   投资利税率：（XX%）。</w:t>
      </w:r>
    </w:p>
    <w:p w:rsidR="00D2024D" w:rsidRPr="00D2024D" w:rsidP="00D2024D" w14:paraId="45A00D78" w14:textId="77777777">
      <w:pPr>
        <w:ind w:firstLine="560" w:firstLineChars="200"/>
        <w:rPr>
          <w:rFonts w:ascii="仿宋" w:eastAsia="仿宋" w:hAnsi="仿宋"/>
          <w:sz w:val="28"/>
        </w:rPr>
      </w:pPr>
      <w:r w:rsidRPr="00D2024D">
        <w:rPr>
          <w:rFonts w:ascii="仿宋" w:eastAsia="仿宋" w:hAnsi="仿宋"/>
          <w:sz w:val="28"/>
        </w:rPr>
        <w:t xml:space="preserve">   全部投资回报率：（XX%）。</w:t>
      </w:r>
    </w:p>
    <w:p w:rsidR="00D2024D" w:rsidRPr="00D2024D" w:rsidP="00D2024D" w14:paraId="1217D425"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D2024D">
        <w:rPr>
          <w:rFonts w:ascii="仿宋" w:eastAsia="仿宋" w:hAnsi="仿宋"/>
          <w:sz w:val="28"/>
        </w:rPr>
        <w:t xml:space="preserve">   全部投资回收期：[XX]年。                 </w:t>
      </w:r>
    </w:p>
    <w:p w:rsidR="00D2024D" w:rsidRPr="00D2024D" w:rsidP="00D2024D" w14:paraId="1D49AE0A" w14:textId="77777777">
      <w:pPr>
        <w:ind w:firstLine="560" w:firstLineChars="200"/>
        <w:rPr>
          <w:rFonts w:ascii="仿宋" w:eastAsia="仿宋" w:hAnsi="仿宋"/>
          <w:sz w:val="28"/>
        </w:rPr>
      </w:pPr>
      <w:r w:rsidRPr="00D2024D">
        <w:rPr>
          <w:rFonts w:ascii="仿宋" w:eastAsia="仿宋" w:hAnsi="仿宋"/>
          <w:sz w:val="28"/>
        </w:rPr>
        <w:t>9. 就业创造：</w:t>
      </w:r>
    </w:p>
    <w:p w:rsidR="00D2024D" w:rsidP="00D2024D" w14:paraId="3AF6635B" w14:textId="2EA66DAE">
      <w:pPr>
        <w:ind w:firstLine="560" w:firstLineChars="200"/>
        <w:rPr>
          <w:rFonts w:ascii="仿宋" w:eastAsia="仿宋" w:hAnsi="仿宋"/>
          <w:sz w:val="28"/>
        </w:rPr>
      </w:pPr>
      <w:r w:rsidRPr="00D2024D">
        <w:rPr>
          <w:rFonts w:ascii="仿宋" w:eastAsia="仿宋" w:hAnsi="仿宋"/>
          <w:sz w:val="28"/>
        </w:rPr>
        <w:t xml:space="preserve">   重型机床项目预计为社会提供就业职位（XX）个。</w:t>
      </w:r>
    </w:p>
    <w:p w:rsidR="00D2024D" w:rsidP="00D2024D" w14:paraId="10C1FB31" w14:textId="7CCE4583">
      <w:pPr>
        <w:pStyle w:val="Heading1"/>
        <w:rPr>
          <w:rFonts w:hint="eastAsia"/>
        </w:rPr>
      </w:pPr>
      <w:bookmarkStart w:id="7" w:name="_Toc156378120"/>
      <w:r w:rsidRPr="00D2024D">
        <w:rPr>
          <w:rFonts w:hint="eastAsia"/>
        </w:rPr>
        <w:t>二、重型机床项目节能可行性分析</w:t>
      </w:r>
      <w:bookmarkEnd w:id="7"/>
    </w:p>
    <w:p w:rsidR="00D2024D" w:rsidP="00D2024D" w14:paraId="1001C539" w14:textId="2EF7D567">
      <w:pPr>
        <w:pStyle w:val="Heading2"/>
      </w:pPr>
      <w:bookmarkStart w:id="8" w:name="_Toc156378121"/>
      <w:r w:rsidRPr="00D2024D">
        <w:t>(一)、节能概述</w:t>
      </w:r>
      <w:bookmarkEnd w:id="8"/>
    </w:p>
    <w:p w:rsidR="00D2024D" w:rsidRPr="00D2024D" w:rsidP="00D2024D" w14:paraId="0F06F8C1" w14:textId="77777777">
      <w:pPr>
        <w:ind w:firstLine="560" w:firstLineChars="200"/>
        <w:rPr>
          <w:rFonts w:ascii="仿宋" w:eastAsia="仿宋" w:hAnsi="仿宋"/>
          <w:sz w:val="28"/>
        </w:rPr>
      </w:pPr>
      <w:r w:rsidRPr="00D2024D">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重型机床项目建设中，有必要采纳一系列新技术、新工艺、新材料和新产品技术，以缩短工期和降低成本。</w:t>
      </w:r>
    </w:p>
    <w:p w:rsidR="00D2024D" w:rsidRPr="00D2024D" w:rsidP="00D2024D" w14:paraId="21AAB216" w14:textId="77777777">
      <w:pPr>
        <w:ind w:firstLine="560" w:firstLineChars="200"/>
        <w:rPr>
          <w:rFonts w:ascii="仿宋" w:eastAsia="仿宋" w:hAnsi="仿宋"/>
          <w:sz w:val="28"/>
        </w:rPr>
      </w:pPr>
      <w:r w:rsidRPr="00D2024D">
        <w:rPr>
          <w:rFonts w:ascii="仿宋" w:eastAsia="仿宋" w:hAnsi="仿宋" w:hint="eastAsia"/>
          <w:sz w:val="28"/>
        </w:rPr>
        <w:t>在当前政策背景下，对企业的投资计划涉及到能源消耗的重型机床项目应特别注重节能方案的制定，以满足科学发展观的要求。工业节能和绿色标准化工作已取得一定成效，但依然存在一些问题，包括标准覆盖面不够广、标准更新不及时、标准的制定和实施之间存在脱节、实施机制不够完善等。</w:t>
      </w:r>
    </w:p>
    <w:p w:rsidR="00D2024D" w:rsidP="00D2024D" w14:paraId="6A4140B3" w14:textId="2C7EBDA0">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p>
    <w:p w:rsidR="00D2024D" w:rsidP="00D2024D" w14:textId="2C7EBDA0">
      <w:pPr>
        <w:ind w:firstLine="560" w:firstLineChars="200"/>
        <w:rPr>
          <w:rFonts w:ascii="仿宋" w:eastAsia="仿宋" w:hAnsi="仿宋" w:hint="eastAsia"/>
          <w:sz w:val="28"/>
        </w:rPr>
      </w:pPr>
      <w:r w:rsidRPr="00D2024D">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重型机床项目建设过程中的节能和环保要求得到充分满足，以推动我国的绿色发展和可持续发展。</w:t>
      </w:r>
    </w:p>
    <w:p w:rsidR="00D2024D" w:rsidP="00D2024D" w14:paraId="70EA78AE" w14:textId="6E24917C">
      <w:pPr>
        <w:pStyle w:val="Heading2"/>
      </w:pPr>
      <w:bookmarkStart w:id="9" w:name="_Toc156378122"/>
      <w:r w:rsidRPr="00D2024D">
        <w:t>(二)、重型机床项目所在地能源消费及能源供应条件</w:t>
      </w:r>
      <w:bookmarkEnd w:id="9"/>
    </w:p>
    <w:p w:rsidR="00D2024D" w:rsidRPr="00D2024D" w:rsidP="00D2024D" w14:paraId="5BAB8AA8" w14:textId="77777777">
      <w:pPr>
        <w:ind w:firstLine="560" w:firstLineChars="200"/>
        <w:rPr>
          <w:rFonts w:ascii="仿宋" w:eastAsia="仿宋" w:hAnsi="仿宋"/>
          <w:sz w:val="28"/>
        </w:rPr>
      </w:pPr>
      <w:r w:rsidRPr="00D2024D">
        <w:rPr>
          <w:rFonts w:ascii="仿宋" w:eastAsia="仿宋" w:hAnsi="仿宋"/>
          <w:sz w:val="28"/>
        </w:rPr>
        <w:t>1. 供水条件</w:t>
      </w:r>
    </w:p>
    <w:p w:rsidR="00D2024D" w:rsidRPr="00D2024D" w:rsidP="00D2024D" w14:paraId="33BB4A6E" w14:textId="77777777">
      <w:pPr>
        <w:ind w:firstLine="560" w:firstLineChars="200"/>
        <w:rPr>
          <w:rFonts w:ascii="仿宋" w:eastAsia="仿宋" w:hAnsi="仿宋"/>
          <w:sz w:val="28"/>
        </w:rPr>
      </w:pPr>
      <w:r w:rsidRPr="00D2024D">
        <w:rPr>
          <w:rFonts w:ascii="仿宋" w:eastAsia="仿宋" w:hAnsi="仿宋"/>
          <w:sz w:val="28"/>
        </w:rPr>
        <w:t xml:space="preserve">   重型机床项目所需的供水条件得到了充分的保障。本期工程重型机床项目将依托位于xx产业示范基地的自来水管网供应，该自来水管网具备出色的供水能力，能够满足重型机床项目的日常用水需求。该管网经过严格的质量控制和管理，确保水质的安全和稳定性。同时，重型机床项目团队也将采取适当的水资源管理措施，以确保水资源的可持续利用，促进环保意识的提高。</w:t>
      </w:r>
    </w:p>
    <w:p w:rsidR="00D2024D" w:rsidRPr="00D2024D" w:rsidP="00D2024D" w14:paraId="6A2BD91D" w14:textId="77777777">
      <w:pPr>
        <w:ind w:firstLine="560" w:firstLineChars="200"/>
        <w:rPr>
          <w:rFonts w:ascii="仿宋" w:eastAsia="仿宋" w:hAnsi="仿宋"/>
          <w:sz w:val="28"/>
        </w:rPr>
      </w:pPr>
      <w:r w:rsidRPr="00D2024D">
        <w:rPr>
          <w:rFonts w:ascii="仿宋" w:eastAsia="仿宋" w:hAnsi="仿宋"/>
          <w:sz w:val="28"/>
        </w:rPr>
        <w:t>2. 供电条件</w:t>
      </w:r>
    </w:p>
    <w:p w:rsidR="00D2024D" w:rsidRPr="00D2024D" w:rsidP="00D2024D" w14:paraId="596D7816" w14:textId="77777777">
      <w:pPr>
        <w:ind w:firstLine="560" w:firstLineChars="200"/>
        <w:rPr>
          <w:rFonts w:ascii="仿宋" w:eastAsia="仿宋" w:hAnsi="仿宋"/>
          <w:sz w:val="28"/>
        </w:rPr>
      </w:pPr>
      <w:r w:rsidRPr="00D2024D">
        <w:rPr>
          <w:rFonts w:ascii="仿宋" w:eastAsia="仿宋" w:hAnsi="仿宋"/>
          <w:sz w:val="28"/>
        </w:rPr>
        <w:t xml:space="preserve">   重型机床项目的供电条件也得到了可靠的保障。本期工程重型机床项目将依赖位于xx产业示范基地的变配(供)电系统供应，该电力系统具备高度稳定</w:t>
      </w:r>
      <w:r w:rsidRPr="00D2024D">
        <w:rPr>
          <w:rFonts w:ascii="仿宋" w:eastAsia="仿宋" w:hAnsi="仿宋" w:hint="eastAsia"/>
          <w:sz w:val="28"/>
        </w:rPr>
        <w:t>性，可以满足重型机床项目的用电需求。该系统采用现代化的电力设备，具备应对各种电力需求的能力，同时也采取了有效的电力负荷管理措施，以确保电力供应的可靠性。此外，重型机床项目团队还将积极推进能源效率和可再生能源的利用，以减轻能源压力，促进绿色发展。</w:t>
      </w:r>
    </w:p>
    <w:p w:rsidR="00D2024D" w:rsidP="00D2024D" w14:paraId="4E1A26E0" w14:textId="57A4D9A1">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p>
    <w:p w:rsidR="00D2024D" w:rsidP="00D2024D" w14:textId="57A4D9A1">
      <w:pPr>
        <w:ind w:firstLine="560" w:firstLineChars="200"/>
        <w:rPr>
          <w:rFonts w:ascii="仿宋" w:eastAsia="仿宋" w:hAnsi="仿宋" w:hint="eastAsia"/>
          <w:sz w:val="28"/>
        </w:rPr>
      </w:pPr>
      <w:r w:rsidRPr="00D2024D">
        <w:rPr>
          <w:rFonts w:ascii="仿宋" w:eastAsia="仿宋" w:hAnsi="仿宋" w:hint="eastAsia"/>
          <w:sz w:val="28"/>
        </w:rPr>
        <w:t>这两方面的供应条件的可靠性将确保重型机床项目的正常运行，并有助于重型机床项目的可持续发展。重型机床项目团队将密切监测供水和供电的情况，以应对潜在的挑战，确保重型机床项目顺利推进。</w:t>
      </w:r>
    </w:p>
    <w:p w:rsidR="00D2024D" w:rsidP="00D2024D" w14:paraId="614A4F8C" w14:textId="7ADA93FC">
      <w:pPr>
        <w:pStyle w:val="Heading2"/>
      </w:pPr>
      <w:bookmarkStart w:id="10" w:name="_Toc156378123"/>
      <w:r w:rsidRPr="00D2024D">
        <w:t>(三)、能源消费种类和数量分析</w:t>
      </w:r>
      <w:bookmarkEnd w:id="10"/>
    </w:p>
    <w:p w:rsidR="00D2024D" w:rsidRPr="00D2024D" w:rsidP="00D2024D" w14:paraId="0CCCE922" w14:textId="77777777">
      <w:pPr>
        <w:ind w:firstLine="560" w:firstLineChars="200"/>
        <w:rPr>
          <w:rFonts w:ascii="仿宋" w:eastAsia="仿宋" w:hAnsi="仿宋"/>
          <w:sz w:val="28"/>
        </w:rPr>
      </w:pPr>
      <w:r w:rsidRPr="00D2024D">
        <w:rPr>
          <w:rFonts w:ascii="仿宋" w:eastAsia="仿宋" w:hAnsi="仿宋"/>
          <w:sz w:val="28"/>
        </w:rPr>
        <w:t>(一) 重型机床项目用电量测算</w:t>
      </w:r>
    </w:p>
    <w:p w:rsidR="00D2024D" w:rsidRPr="00D2024D" w:rsidP="00D2024D" w14:paraId="43F780CC" w14:textId="77777777">
      <w:pPr>
        <w:ind w:firstLine="560" w:firstLineChars="200"/>
        <w:rPr>
          <w:rFonts w:ascii="仿宋" w:eastAsia="仿宋" w:hAnsi="仿宋"/>
          <w:sz w:val="28"/>
        </w:rPr>
      </w:pPr>
      <w:r w:rsidRPr="00D2024D">
        <w:rPr>
          <w:rFonts w:ascii="仿宋" w:eastAsia="仿宋" w:hAnsi="仿宋"/>
          <w:sz w:val="28"/>
        </w:rPr>
        <w:t>1. 本期工程重型机床项目的电力消耗主要涵盖生产用电和照明辅助用电。在生产用电方面，包括生产设备用电和公用辅助工程设备用电。根据初步测算，本重型机床项目的年用电量为XX千瓦时，相当于XX标准煤。</w:t>
      </w:r>
    </w:p>
    <w:p w:rsidR="00D2024D" w:rsidRPr="00D2024D" w:rsidP="00D2024D" w14:paraId="7FE0DB26" w14:textId="77777777">
      <w:pPr>
        <w:ind w:firstLine="560" w:firstLineChars="200"/>
        <w:rPr>
          <w:rFonts w:ascii="仿宋" w:eastAsia="仿宋" w:hAnsi="仿宋"/>
          <w:sz w:val="28"/>
        </w:rPr>
      </w:pPr>
      <w:r w:rsidRPr="00D2024D">
        <w:rPr>
          <w:rFonts w:ascii="仿宋" w:eastAsia="仿宋" w:hAnsi="仿宋"/>
          <w:sz w:val="28"/>
        </w:rPr>
        <w:t>2. 重型机床项目用电量由多个方面构成，包括生产设备电耗、公用辅助设备电耗、工业照明电耗，以及变压器和线路损耗等。综合考虑重型机床项目的生产工艺和办公生活用电需求，全年用电估计为XX千瓦时，相当于XX标准煤。</w:t>
      </w:r>
    </w:p>
    <w:p w:rsidR="00D2024D" w:rsidRPr="00D2024D" w:rsidP="00D2024D" w14:paraId="03FAACDD" w14:textId="77777777">
      <w:pPr>
        <w:ind w:firstLine="560" w:firstLineChars="200"/>
        <w:rPr>
          <w:rFonts w:ascii="仿宋" w:eastAsia="仿宋" w:hAnsi="仿宋"/>
          <w:sz w:val="28"/>
        </w:rPr>
      </w:pPr>
      <w:r w:rsidRPr="00D2024D">
        <w:rPr>
          <w:rFonts w:ascii="仿宋" w:eastAsia="仿宋" w:hAnsi="仿宋"/>
          <w:sz w:val="28"/>
        </w:rPr>
        <w:t>(二) 重型机床项目用水量测算</w:t>
      </w:r>
    </w:p>
    <w:p w:rsidR="00D2024D" w:rsidRPr="00D2024D" w:rsidP="00D2024D" w14:paraId="7304A3B0" w14:textId="77777777">
      <w:pPr>
        <w:ind w:firstLine="560" w:firstLineChars="200"/>
        <w:rPr>
          <w:rFonts w:ascii="仿宋" w:eastAsia="仿宋" w:hAnsi="仿宋"/>
          <w:sz w:val="28"/>
        </w:rPr>
      </w:pPr>
      <w:r w:rsidRPr="00D2024D">
        <w:rPr>
          <w:rFonts w:ascii="仿宋" w:eastAsia="仿宋" w:hAnsi="仿宋"/>
          <w:sz w:val="28"/>
        </w:rPr>
        <w:t>1. 重型机床项目建设规划区内的给排水系</w:t>
      </w:r>
      <w:r w:rsidRPr="00D2024D">
        <w:rPr>
          <w:rFonts w:ascii="仿宋" w:eastAsia="仿宋" w:hAnsi="仿宋" w:hint="eastAsia"/>
          <w:sz w:val="28"/>
        </w:rPr>
        <w:t>统设施已经完备，可以满足重型机床项目的用水需求。这确保了重型机床项目在用水方面不会面临严重的瓶颈问题。</w:t>
      </w:r>
    </w:p>
    <w:p w:rsidR="00D2024D" w:rsidRPr="00D2024D" w:rsidP="00D2024D" w14:paraId="25BB32EF"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D2024D">
        <w:rPr>
          <w:rFonts w:ascii="仿宋" w:eastAsia="仿宋" w:hAnsi="仿宋"/>
          <w:sz w:val="28"/>
        </w:rPr>
        <w:t>2.</w:t>
      </w:r>
    </w:p>
    <w:p w:rsidR="00D2024D" w:rsidRPr="00D2024D" w:rsidP="00D2024D" w14:textId="77777777">
      <w:pPr>
        <w:ind w:firstLine="560" w:firstLineChars="200"/>
        <w:rPr>
          <w:rFonts w:ascii="仿宋" w:eastAsia="仿宋" w:hAnsi="仿宋"/>
          <w:sz w:val="28"/>
        </w:rPr>
      </w:pPr>
      <w:r w:rsidRPr="00D2024D">
        <w:rPr>
          <w:rFonts w:ascii="仿宋" w:eastAsia="仿宋" w:hAnsi="仿宋"/>
          <w:sz w:val="28"/>
        </w:rPr>
        <w:t xml:space="preserve"> 重型机床项目实施后，总用水量估计为XX立方米/年，相当于XX吨标准煤。这一估算基于重型机床项目规模和需求的综合考虑，确保了重型机床项目的用水资源充足，有助于重型机床项目的顺利进行。同时，重型机床项目团队将采取节水措施，以确保用水的可持续管理和环保。</w:t>
      </w:r>
    </w:p>
    <w:p w:rsidR="00D2024D" w:rsidP="00D2024D" w14:paraId="044115A4" w14:textId="140883F6">
      <w:pPr>
        <w:ind w:firstLine="560" w:firstLineChars="200"/>
        <w:rPr>
          <w:rFonts w:ascii="仿宋" w:eastAsia="仿宋" w:hAnsi="仿宋"/>
          <w:sz w:val="28"/>
        </w:rPr>
      </w:pPr>
    </w:p>
    <w:p w:rsidR="00D2024D" w:rsidP="00D2024D" w14:paraId="550E8549" w14:textId="291C20D4">
      <w:pPr>
        <w:pStyle w:val="Heading2"/>
      </w:pPr>
      <w:bookmarkStart w:id="11" w:name="_Toc156378124"/>
      <w:r w:rsidRPr="00D2024D">
        <w:t>(四)、重型机床项目预期节能综合评价</w:t>
      </w:r>
      <w:bookmarkEnd w:id="11"/>
    </w:p>
    <w:p w:rsidR="00D2024D" w:rsidRPr="00D2024D" w:rsidP="00D2024D" w14:paraId="2A29ED59" w14:textId="77777777">
      <w:pPr>
        <w:ind w:firstLine="560" w:firstLineChars="200"/>
        <w:rPr>
          <w:rFonts w:ascii="仿宋" w:eastAsia="仿宋" w:hAnsi="仿宋"/>
          <w:sz w:val="28"/>
        </w:rPr>
      </w:pPr>
      <w:r w:rsidRPr="00D2024D">
        <w:rPr>
          <w:rFonts w:ascii="仿宋" w:eastAsia="仿宋" w:hAnsi="仿宋" w:hint="eastAsia"/>
          <w:sz w:val="28"/>
        </w:rPr>
        <w:t>重型机床项目坐落于</w:t>
      </w:r>
      <w:r w:rsidRPr="00D2024D">
        <w:rPr>
          <w:rFonts w:ascii="仿宋" w:eastAsia="仿宋" w:hAnsi="仿宋"/>
          <w:sz w:val="28"/>
        </w:rPr>
        <w:t>XX产业示范基地，该地区一直以来都是我国产业发展的重要支撑点。经过本重型机床项目的建设和实施，年消耗的能源总量相当于XXX吨标准煤。而更加令人振奋的是，本重型机床项目通过采用先进的能源管理和节能措施，实现了XXX吨标准煤的节能，节能率高达XXX%。</w:t>
      </w:r>
    </w:p>
    <w:p w:rsidR="00D2024D" w:rsidRPr="00D2024D" w:rsidP="00D2024D" w14:paraId="19472087" w14:textId="77777777">
      <w:pPr>
        <w:ind w:firstLine="560" w:firstLineChars="200"/>
        <w:rPr>
          <w:rFonts w:ascii="仿宋" w:eastAsia="仿宋" w:hAnsi="仿宋"/>
          <w:sz w:val="28"/>
        </w:rPr>
      </w:pPr>
      <w:r w:rsidRPr="00D2024D">
        <w:rPr>
          <w:rFonts w:ascii="仿宋" w:eastAsia="仿宋" w:hAnsi="仿宋" w:hint="eastAsia"/>
          <w:sz w:val="28"/>
        </w:rPr>
        <w:t>这一节能成就不仅有助于减轻环境负担，还有助于确保能源资源的可持续使用。通过在生产和运营过程中采用高效能源管理措施，重型机床项目不仅提高了能源利用效率，还减少了能源浪费，降低了温室气体排放，有力地支持了清洁和绿色发展的理念。</w:t>
      </w:r>
    </w:p>
    <w:p w:rsidR="00D2024D" w:rsidP="00D2024D" w14:paraId="04D12621" w14:textId="17673906">
      <w:pPr>
        <w:ind w:firstLine="560" w:firstLineChars="200"/>
        <w:rPr>
          <w:rFonts w:ascii="仿宋" w:eastAsia="仿宋" w:hAnsi="仿宋" w:hint="eastAsia"/>
          <w:sz w:val="28"/>
        </w:rPr>
      </w:pPr>
      <w:r w:rsidRPr="00D2024D">
        <w:rPr>
          <w:rFonts w:ascii="仿宋" w:eastAsia="仿宋" w:hAnsi="仿宋" w:hint="eastAsia"/>
          <w:sz w:val="28"/>
        </w:rPr>
        <w:t>重型机床项目的节能表现不仅令人鼓舞，也反映了对可持续发展目标的坚定承诺。在未来，重型机床项目团队将继续致力于节能减排，推动绿色产业发展，为地方经济社会可持续增长作出更大贡献。</w:t>
      </w:r>
    </w:p>
    <w:p w:rsidR="00D2024D" w:rsidP="00D2024D" w14:paraId="0F80199F" w14:textId="40639EEF">
      <w:pPr>
        <w:pStyle w:val="Heading2"/>
      </w:pPr>
      <w:bookmarkStart w:id="12" w:name="_Toc156378125"/>
      <w:r w:rsidRPr="00D2024D">
        <w:t>(五)、重型机床项目节能设计</w:t>
      </w:r>
      <w:bookmarkEnd w:id="12"/>
    </w:p>
    <w:p w:rsidR="00D2024D" w:rsidRPr="00D2024D" w:rsidP="00D2024D" w14:paraId="1241B0C9"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D2024D">
        <w:rPr>
          <w:rFonts w:ascii="仿宋" w:eastAsia="仿宋" w:hAnsi="仿宋"/>
          <w:sz w:val="28"/>
        </w:rPr>
        <w:t>(一) 公共建筑节能设计</w:t>
      </w:r>
    </w:p>
    <w:p w:rsidR="00D2024D" w:rsidRPr="00D2024D" w:rsidP="00D2024D" w14:paraId="7B1AF6C3" w14:textId="77777777">
      <w:pPr>
        <w:ind w:firstLine="560" w:firstLineChars="200"/>
        <w:rPr>
          <w:rFonts w:ascii="仿宋" w:eastAsia="仿宋" w:hAnsi="仿宋"/>
          <w:sz w:val="28"/>
        </w:rPr>
      </w:pPr>
      <w:r w:rsidRPr="00D2024D">
        <w:rPr>
          <w:rFonts w:ascii="仿宋" w:eastAsia="仿宋" w:hAnsi="仿宋"/>
          <w:sz w:val="28"/>
        </w:rPr>
        <w:t xml:space="preserve"> 1. 外墙隔热材料的选用</w:t>
      </w:r>
    </w:p>
    <w:p w:rsidR="00D2024D" w:rsidRPr="00D2024D" w:rsidP="00D2024D" w14:paraId="3C54A5B2" w14:textId="77777777">
      <w:pPr>
        <w:ind w:firstLine="560" w:firstLineChars="200"/>
        <w:rPr>
          <w:rFonts w:ascii="仿宋" w:eastAsia="仿宋" w:hAnsi="仿宋"/>
          <w:sz w:val="28"/>
        </w:rPr>
      </w:pPr>
      <w:r w:rsidRPr="00D2024D">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D2024D" w:rsidRPr="00D2024D" w:rsidP="00D2024D" w14:paraId="4E361B11" w14:textId="77777777">
      <w:pPr>
        <w:ind w:firstLine="560" w:firstLineChars="200"/>
        <w:rPr>
          <w:rFonts w:ascii="仿宋" w:eastAsia="仿宋" w:hAnsi="仿宋"/>
          <w:sz w:val="28"/>
        </w:rPr>
      </w:pPr>
      <w:r w:rsidRPr="00D2024D">
        <w:rPr>
          <w:rFonts w:ascii="仿宋" w:eastAsia="仿宋" w:hAnsi="仿宋"/>
          <w:sz w:val="28"/>
        </w:rPr>
        <w:t xml:space="preserve"> 2. 天窗和采光设计</w:t>
      </w:r>
    </w:p>
    <w:p w:rsidR="00D2024D" w:rsidRPr="00D2024D" w:rsidP="00D2024D" w14:paraId="5049D677" w14:textId="77777777">
      <w:pPr>
        <w:ind w:firstLine="560" w:firstLineChars="200"/>
        <w:rPr>
          <w:rFonts w:ascii="仿宋" w:eastAsia="仿宋" w:hAnsi="仿宋"/>
          <w:sz w:val="28"/>
        </w:rPr>
      </w:pPr>
      <w:r w:rsidRPr="00D2024D">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D2024D" w:rsidRPr="00D2024D" w:rsidP="00D2024D" w14:paraId="38E70B91" w14:textId="77777777">
      <w:pPr>
        <w:ind w:firstLine="560" w:firstLineChars="200"/>
        <w:rPr>
          <w:rFonts w:ascii="仿宋" w:eastAsia="仿宋" w:hAnsi="仿宋"/>
          <w:sz w:val="28"/>
        </w:rPr>
      </w:pPr>
      <w:r w:rsidRPr="00D2024D">
        <w:rPr>
          <w:rFonts w:ascii="仿宋" w:eastAsia="仿宋" w:hAnsi="仿宋"/>
          <w:sz w:val="28"/>
        </w:rPr>
        <w:t xml:space="preserve"> 3. 高效供暖与制冷系统</w:t>
      </w:r>
    </w:p>
    <w:p w:rsidR="00D2024D" w:rsidRPr="00D2024D" w:rsidP="00D2024D" w14:paraId="3050240E" w14:textId="77777777">
      <w:pPr>
        <w:ind w:firstLine="560" w:firstLineChars="200"/>
        <w:rPr>
          <w:rFonts w:ascii="仿宋" w:eastAsia="仿宋" w:hAnsi="仿宋"/>
          <w:sz w:val="28"/>
        </w:rPr>
      </w:pPr>
      <w:r w:rsidRPr="00D2024D">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D2024D" w:rsidRPr="00D2024D" w:rsidP="00D2024D" w14:paraId="1BAEB36C" w14:textId="77777777">
      <w:pPr>
        <w:ind w:firstLine="560" w:firstLineChars="200"/>
        <w:rPr>
          <w:rFonts w:ascii="仿宋" w:eastAsia="仿宋" w:hAnsi="仿宋"/>
          <w:sz w:val="28"/>
        </w:rPr>
      </w:pPr>
      <w:r w:rsidRPr="00D2024D">
        <w:rPr>
          <w:rFonts w:ascii="仿宋" w:eastAsia="仿宋" w:hAnsi="仿宋"/>
          <w:sz w:val="28"/>
        </w:rPr>
        <w:t xml:space="preserve"> 4. 智能建筑管理系统</w:t>
      </w:r>
    </w:p>
    <w:p w:rsidR="00D2024D" w:rsidRPr="00D2024D" w:rsidP="00D2024D" w14:paraId="3201858A" w14:textId="77777777">
      <w:pPr>
        <w:ind w:firstLine="560" w:firstLineChars="200"/>
        <w:rPr>
          <w:rFonts w:ascii="仿宋" w:eastAsia="仿宋" w:hAnsi="仿宋"/>
          <w:sz w:val="28"/>
        </w:rPr>
      </w:pPr>
      <w:r w:rsidRPr="00D2024D">
        <w:rPr>
          <w:rFonts w:ascii="仿宋" w:eastAsia="仿宋" w:hAnsi="仿宋" w:hint="eastAsia"/>
          <w:sz w:val="28"/>
        </w:rPr>
        <w:t>引入智能建筑管理系统，用于监控和优化建筑内部能源使用。这种系统可以自动调整温度、照明和电力设备的使用，以提高能源利用效率。</w:t>
      </w:r>
    </w:p>
    <w:p w:rsidR="00D2024D" w:rsidRPr="00D2024D" w:rsidP="00D2024D" w14:paraId="0BAA7E35" w14:textId="77777777">
      <w:pPr>
        <w:ind w:firstLine="560" w:firstLineChars="200"/>
        <w:rPr>
          <w:rFonts w:ascii="仿宋" w:eastAsia="仿宋" w:hAnsi="仿宋"/>
          <w:sz w:val="28"/>
        </w:rPr>
      </w:pPr>
      <w:r w:rsidRPr="00D2024D">
        <w:rPr>
          <w:rFonts w:ascii="仿宋" w:eastAsia="仿宋" w:hAnsi="仿宋"/>
          <w:sz w:val="28"/>
        </w:rPr>
        <w:t xml:space="preserve"> (二) 居住建筑节能设计</w:t>
      </w:r>
    </w:p>
    <w:p w:rsidR="00D2024D" w:rsidRPr="00D2024D" w:rsidP="00D2024D" w14:paraId="0AA16818"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D2024D">
        <w:rPr>
          <w:rFonts w:ascii="仿宋" w:eastAsia="仿宋" w:hAnsi="仿宋"/>
          <w:sz w:val="28"/>
        </w:rPr>
        <w:t xml:space="preserve"> 1. 超绝热设计</w:t>
      </w:r>
    </w:p>
    <w:p w:rsidR="00D2024D" w:rsidRPr="00D2024D" w:rsidP="00D2024D" w14:paraId="4656750A" w14:textId="77777777">
      <w:pPr>
        <w:ind w:firstLine="560" w:firstLineChars="200"/>
        <w:rPr>
          <w:rFonts w:ascii="仿宋" w:eastAsia="仿宋" w:hAnsi="仿宋"/>
          <w:sz w:val="28"/>
        </w:rPr>
      </w:pPr>
      <w:r w:rsidRPr="00D2024D">
        <w:rPr>
          <w:rFonts w:ascii="仿宋" w:eastAsia="仿宋" w:hAnsi="仿宋" w:hint="eastAsia"/>
          <w:sz w:val="28"/>
        </w:rPr>
        <w:t>采用超绝热设计，包括更好的绝热材料和窗户隔热，以减少冷暖气流失。这有助于降低采暖和制冷的能源消耗，减轻家庭的能源支出。</w:t>
      </w:r>
    </w:p>
    <w:p w:rsidR="00D2024D" w:rsidRPr="00D2024D" w:rsidP="00D2024D" w14:paraId="68A33314" w14:textId="77777777">
      <w:pPr>
        <w:ind w:firstLine="560" w:firstLineChars="200"/>
        <w:rPr>
          <w:rFonts w:ascii="仿宋" w:eastAsia="仿宋" w:hAnsi="仿宋"/>
          <w:sz w:val="28"/>
        </w:rPr>
      </w:pPr>
      <w:r w:rsidRPr="00D2024D">
        <w:rPr>
          <w:rFonts w:ascii="仿宋" w:eastAsia="仿宋" w:hAnsi="仿宋"/>
          <w:sz w:val="28"/>
        </w:rPr>
        <w:t xml:space="preserve"> 2. 太阳能利用</w:t>
      </w:r>
    </w:p>
    <w:p w:rsidR="00D2024D" w:rsidRPr="00D2024D" w:rsidP="00D2024D" w14:paraId="0DD6AFE4" w14:textId="77777777">
      <w:pPr>
        <w:ind w:firstLine="560" w:firstLineChars="200"/>
        <w:rPr>
          <w:rFonts w:ascii="仿宋" w:eastAsia="仿宋" w:hAnsi="仿宋"/>
          <w:sz w:val="28"/>
        </w:rPr>
      </w:pPr>
      <w:r w:rsidRPr="00D2024D">
        <w:rPr>
          <w:rFonts w:ascii="仿宋" w:eastAsia="仿宋" w:hAnsi="仿宋" w:hint="eastAsia"/>
          <w:sz w:val="28"/>
        </w:rPr>
        <w:t>在居住建筑中引入太阳能系统，如太阳能热水器和太阳能光伏板，以利用太阳能资源，减少对传统能源的依赖，降低能源成本。</w:t>
      </w:r>
    </w:p>
    <w:p w:rsidR="00D2024D" w:rsidRPr="00D2024D" w:rsidP="00D2024D" w14:paraId="60D22C9B" w14:textId="77777777">
      <w:pPr>
        <w:ind w:firstLine="560" w:firstLineChars="200"/>
        <w:rPr>
          <w:rFonts w:ascii="仿宋" w:eastAsia="仿宋" w:hAnsi="仿宋"/>
          <w:sz w:val="28"/>
        </w:rPr>
      </w:pPr>
      <w:r w:rsidRPr="00D2024D">
        <w:rPr>
          <w:rFonts w:ascii="仿宋" w:eastAsia="仿宋" w:hAnsi="仿宋"/>
          <w:sz w:val="28"/>
        </w:rPr>
        <w:t xml:space="preserve"> 3. 智能家居系统</w:t>
      </w:r>
    </w:p>
    <w:p w:rsidR="00D2024D" w:rsidRPr="00D2024D" w:rsidP="00D2024D" w14:paraId="3D54E0DA" w14:textId="77777777">
      <w:pPr>
        <w:ind w:firstLine="560" w:firstLineChars="200"/>
        <w:rPr>
          <w:rFonts w:ascii="仿宋" w:eastAsia="仿宋" w:hAnsi="仿宋"/>
          <w:sz w:val="28"/>
        </w:rPr>
      </w:pPr>
      <w:r w:rsidRPr="00D2024D">
        <w:rPr>
          <w:rFonts w:ascii="仿宋" w:eastAsia="仿宋" w:hAnsi="仿宋" w:hint="eastAsia"/>
          <w:sz w:val="28"/>
        </w:rPr>
        <w:t>安装智能家居系统，允许居民远程控制家庭能源使用。通过智能温控、灯光控制和能源监测，提高能源使用的效率。</w:t>
      </w:r>
    </w:p>
    <w:p w:rsidR="00D2024D" w:rsidRPr="00D2024D" w:rsidP="00D2024D" w14:paraId="2A821CAA" w14:textId="77777777">
      <w:pPr>
        <w:ind w:firstLine="560" w:firstLineChars="200"/>
        <w:rPr>
          <w:rFonts w:ascii="仿宋" w:eastAsia="仿宋" w:hAnsi="仿宋"/>
          <w:sz w:val="28"/>
        </w:rPr>
      </w:pPr>
      <w:r w:rsidRPr="00D2024D">
        <w:rPr>
          <w:rFonts w:ascii="仿宋" w:eastAsia="仿宋" w:hAnsi="仿宋"/>
          <w:sz w:val="28"/>
        </w:rPr>
        <w:t xml:space="preserve"> (三) 公用工程节能设计</w:t>
      </w:r>
    </w:p>
    <w:p w:rsidR="00D2024D" w:rsidRPr="00D2024D" w:rsidP="00D2024D" w14:paraId="766D5958" w14:textId="77777777">
      <w:pPr>
        <w:ind w:firstLine="560" w:firstLineChars="200"/>
        <w:rPr>
          <w:rFonts w:ascii="仿宋" w:eastAsia="仿宋" w:hAnsi="仿宋"/>
          <w:sz w:val="28"/>
        </w:rPr>
      </w:pPr>
      <w:r w:rsidRPr="00D2024D">
        <w:rPr>
          <w:rFonts w:ascii="仿宋" w:eastAsia="仿宋" w:hAnsi="仿宋"/>
          <w:sz w:val="28"/>
        </w:rPr>
        <w:t xml:space="preserve"> 1. 高效照明系统</w:t>
      </w:r>
    </w:p>
    <w:p w:rsidR="00D2024D" w:rsidRPr="00D2024D" w:rsidP="00D2024D" w14:paraId="3541864A" w14:textId="77777777">
      <w:pPr>
        <w:ind w:firstLine="560" w:firstLineChars="200"/>
        <w:rPr>
          <w:rFonts w:ascii="仿宋" w:eastAsia="仿宋" w:hAnsi="仿宋"/>
          <w:sz w:val="28"/>
        </w:rPr>
      </w:pPr>
      <w:r w:rsidRPr="00D2024D">
        <w:rPr>
          <w:rFonts w:ascii="仿宋" w:eastAsia="仿宋" w:hAnsi="仿宋" w:hint="eastAsia"/>
          <w:sz w:val="28"/>
        </w:rPr>
        <w:t>采用高效照明系统，如</w:t>
      </w:r>
      <w:r w:rsidRPr="00D2024D">
        <w:rPr>
          <w:rFonts w:ascii="仿宋" w:eastAsia="仿宋" w:hAnsi="仿宋"/>
          <w:sz w:val="28"/>
        </w:rPr>
        <w:t>LED照明，以减少电力消耗。在公用工程中，照明通常占据大量能源，因此采用节能照明系统可以显著减少能源消耗。</w:t>
      </w:r>
    </w:p>
    <w:p w:rsidR="00D2024D" w:rsidRPr="00D2024D" w:rsidP="00D2024D" w14:paraId="27151C56" w14:textId="77777777">
      <w:pPr>
        <w:ind w:firstLine="560" w:firstLineChars="200"/>
        <w:rPr>
          <w:rFonts w:ascii="仿宋" w:eastAsia="仿宋" w:hAnsi="仿宋"/>
          <w:sz w:val="28"/>
        </w:rPr>
      </w:pPr>
      <w:r w:rsidRPr="00D2024D">
        <w:rPr>
          <w:rFonts w:ascii="仿宋" w:eastAsia="仿宋" w:hAnsi="仿宋"/>
          <w:sz w:val="28"/>
        </w:rPr>
        <w:t xml:space="preserve"> 2. 高效水处理系统</w:t>
      </w:r>
    </w:p>
    <w:p w:rsidR="00D2024D" w:rsidRPr="00D2024D" w:rsidP="00D2024D" w14:paraId="7950A6BF" w14:textId="77777777">
      <w:pPr>
        <w:ind w:firstLine="560" w:firstLineChars="200"/>
        <w:rPr>
          <w:rFonts w:ascii="仿宋" w:eastAsia="仿宋" w:hAnsi="仿宋"/>
          <w:sz w:val="28"/>
        </w:rPr>
      </w:pPr>
      <w:r w:rsidRPr="00D2024D">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D2024D" w:rsidRPr="00D2024D" w:rsidP="00D2024D" w14:paraId="4C5AA490"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D2024D">
        <w:rPr>
          <w:rFonts w:ascii="仿宋" w:eastAsia="仿宋" w:hAnsi="仿宋"/>
          <w:sz w:val="28"/>
        </w:rPr>
        <w:t xml:space="preserve"> 3. 建筑材料的可持续性</w:t>
      </w:r>
    </w:p>
    <w:p w:rsidR="00D2024D" w:rsidRPr="00D2024D" w:rsidP="00D2024D" w14:paraId="1CB3DC64" w14:textId="77777777">
      <w:pPr>
        <w:ind w:firstLine="560" w:firstLineChars="200"/>
        <w:rPr>
          <w:rFonts w:ascii="仿宋" w:eastAsia="仿宋" w:hAnsi="仿宋"/>
          <w:sz w:val="28"/>
        </w:rPr>
      </w:pPr>
      <w:r w:rsidRPr="00D2024D">
        <w:rPr>
          <w:rFonts w:ascii="仿宋" w:eastAsia="仿宋" w:hAnsi="仿宋" w:hint="eastAsia"/>
          <w:sz w:val="28"/>
        </w:rPr>
        <w:t>选择可持续建筑材料，如再生材料和低碳材料，以降低能源和资源消耗。这有助于降低公用工程的能源和环境影响。</w:t>
      </w:r>
    </w:p>
    <w:p w:rsidR="00D2024D" w:rsidP="00D2024D" w14:paraId="32CD25D5" w14:textId="3B1ABA4D">
      <w:pPr>
        <w:ind w:firstLine="560" w:firstLineChars="200"/>
        <w:rPr>
          <w:rFonts w:ascii="仿宋" w:eastAsia="仿宋" w:hAnsi="仿宋" w:hint="eastAsia"/>
          <w:sz w:val="28"/>
        </w:rPr>
      </w:pPr>
      <w:r w:rsidRPr="00D2024D">
        <w:rPr>
          <w:rFonts w:ascii="仿宋" w:eastAsia="仿宋" w:hAnsi="仿宋" w:hint="eastAsia"/>
          <w:sz w:val="28"/>
        </w:rPr>
        <w:t>这些节能设计措施将有助于降低能源消耗，减轻环境负担，提高建筑和公用工程的可持续性，同时也有助于降低运营成本和提高用户体验。</w:t>
      </w:r>
    </w:p>
    <w:p w:rsidR="00D2024D" w:rsidP="00D2024D" w14:paraId="7964511D" w14:textId="1888B927">
      <w:pPr>
        <w:pStyle w:val="Heading2"/>
      </w:pPr>
      <w:bookmarkStart w:id="13" w:name="_Toc156378126"/>
      <w:r w:rsidRPr="00D2024D">
        <w:t>(六)、节能措施</w:t>
      </w:r>
      <w:bookmarkEnd w:id="13"/>
    </w:p>
    <w:p w:rsidR="00D2024D" w:rsidRPr="00D2024D" w:rsidP="00D2024D" w14:paraId="276BC349" w14:textId="77777777">
      <w:pPr>
        <w:ind w:firstLine="560" w:firstLineChars="200"/>
        <w:rPr>
          <w:rFonts w:ascii="仿宋" w:eastAsia="仿宋" w:hAnsi="仿宋"/>
          <w:sz w:val="28"/>
        </w:rPr>
      </w:pPr>
      <w:r w:rsidRPr="00D2024D">
        <w:rPr>
          <w:rFonts w:ascii="仿宋" w:eastAsia="仿宋" w:hAnsi="仿宋"/>
          <w:sz w:val="28"/>
        </w:rPr>
        <w:t>1. LED照明：替代传统白炽灯和荧光灯，LED照明能够提供相同或更好的照明效果，同时消耗更少的能源。</w:t>
      </w:r>
    </w:p>
    <w:p w:rsidR="00D2024D" w:rsidRPr="00D2024D" w:rsidP="00D2024D" w14:paraId="7A177A8C" w14:textId="77777777">
      <w:pPr>
        <w:ind w:firstLine="560" w:firstLineChars="200"/>
        <w:rPr>
          <w:rFonts w:ascii="仿宋" w:eastAsia="仿宋" w:hAnsi="仿宋"/>
          <w:sz w:val="28"/>
        </w:rPr>
      </w:pPr>
      <w:r w:rsidRPr="00D2024D">
        <w:rPr>
          <w:rFonts w:ascii="仿宋" w:eastAsia="仿宋" w:hAnsi="仿宋"/>
          <w:sz w:val="28"/>
        </w:rPr>
        <w:t>2. 高效供暖与冷却系统：采用高效的供暖、通风和空调系统，以减少冷暖气流失，提高室内温度舒适度。</w:t>
      </w:r>
    </w:p>
    <w:p w:rsidR="00D2024D" w:rsidRPr="00D2024D" w:rsidP="00D2024D" w14:paraId="39582E7E" w14:textId="77777777">
      <w:pPr>
        <w:ind w:firstLine="560" w:firstLineChars="200"/>
        <w:rPr>
          <w:rFonts w:ascii="仿宋" w:eastAsia="仿宋" w:hAnsi="仿宋"/>
          <w:sz w:val="28"/>
        </w:rPr>
      </w:pPr>
      <w:r w:rsidRPr="00D2024D">
        <w:rPr>
          <w:rFonts w:ascii="仿宋" w:eastAsia="仿宋" w:hAnsi="仿宋"/>
          <w:sz w:val="28"/>
        </w:rPr>
        <w:t>3. 太阳能利用：安装太阳能热水器和太阳能光伏板，以利用可再生的太阳能资源，减少对传统能源的依赖。</w:t>
      </w:r>
    </w:p>
    <w:p w:rsidR="00D2024D" w:rsidRPr="00D2024D" w:rsidP="00D2024D" w14:paraId="1A7A89EC" w14:textId="77777777">
      <w:pPr>
        <w:ind w:firstLine="560" w:firstLineChars="200"/>
        <w:rPr>
          <w:rFonts w:ascii="仿宋" w:eastAsia="仿宋" w:hAnsi="仿宋"/>
          <w:sz w:val="28"/>
        </w:rPr>
      </w:pPr>
      <w:r w:rsidRPr="00D2024D">
        <w:rPr>
          <w:rFonts w:ascii="仿宋" w:eastAsia="仿宋" w:hAnsi="仿宋"/>
          <w:sz w:val="28"/>
        </w:rPr>
        <w:t>4. 隔热材料：采用高效绝热材料，如高性能窗户、墙壁和屋顶绝缘，以减少能源浪费。</w:t>
      </w:r>
    </w:p>
    <w:p w:rsidR="00D2024D" w:rsidRPr="00D2024D" w:rsidP="00D2024D" w14:paraId="16CD62E5" w14:textId="77777777">
      <w:pPr>
        <w:ind w:firstLine="560" w:firstLineChars="200"/>
        <w:rPr>
          <w:rFonts w:ascii="仿宋" w:eastAsia="仿宋" w:hAnsi="仿宋"/>
          <w:sz w:val="28"/>
        </w:rPr>
      </w:pPr>
      <w:r w:rsidRPr="00D2024D">
        <w:rPr>
          <w:rFonts w:ascii="仿宋" w:eastAsia="仿宋" w:hAnsi="仿宋"/>
          <w:sz w:val="28"/>
        </w:rPr>
        <w:t>5. 智能建筑管理系统：引入智能系统，用于监控和优化建筑内部能源使用，包括自动温度调整和灯光控制。</w:t>
      </w:r>
    </w:p>
    <w:p w:rsidR="00D2024D" w:rsidRPr="00D2024D" w:rsidP="00D2024D" w14:paraId="2E0FCFD1" w14:textId="77777777">
      <w:pPr>
        <w:ind w:firstLine="560" w:firstLineChars="200"/>
        <w:rPr>
          <w:rFonts w:ascii="仿宋" w:eastAsia="仿宋" w:hAnsi="仿宋"/>
          <w:sz w:val="28"/>
        </w:rPr>
      </w:pPr>
      <w:r w:rsidRPr="00D2024D">
        <w:rPr>
          <w:rFonts w:ascii="仿宋" w:eastAsia="仿宋" w:hAnsi="仿宋"/>
          <w:sz w:val="28"/>
        </w:rPr>
        <w:t>6. 能源效率改进：进行能</w:t>
      </w:r>
      <w:r w:rsidRPr="00D2024D">
        <w:rPr>
          <w:rFonts w:ascii="仿宋" w:eastAsia="仿宋" w:hAnsi="仿宋" w:hint="eastAsia"/>
          <w:sz w:val="28"/>
        </w:rPr>
        <w:t>源效率评估，发现并改进能源浪费的问题，制定并实施改进计划。</w:t>
      </w:r>
    </w:p>
    <w:p w:rsidR="00D2024D" w:rsidRPr="00D2024D" w:rsidP="00D2024D" w14:paraId="4EEE6138"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D2024D">
        <w:rPr>
          <w:rFonts w:ascii="仿宋" w:eastAsia="仿宋" w:hAnsi="仿宋"/>
          <w:sz w:val="28"/>
        </w:rPr>
        <w:t>7.</w:t>
      </w:r>
    </w:p>
    <w:p w:rsidR="00D2024D" w:rsidRPr="00D2024D" w:rsidP="00D2024D" w14:textId="77777777">
      <w:pPr>
        <w:ind w:firstLine="560" w:firstLineChars="200"/>
        <w:rPr>
          <w:rFonts w:ascii="仿宋" w:eastAsia="仿宋" w:hAnsi="仿宋"/>
          <w:sz w:val="28"/>
        </w:rPr>
      </w:pPr>
      <w:r w:rsidRPr="00D2024D">
        <w:rPr>
          <w:rFonts w:ascii="仿宋" w:eastAsia="仿宋" w:hAnsi="仿宋"/>
          <w:sz w:val="28"/>
        </w:rPr>
        <w:t xml:space="preserve"> 回收与再利用：实施废物和能源的回收系统，减少资源浪费，并提高资源再利用率。</w:t>
      </w:r>
    </w:p>
    <w:p w:rsidR="00D2024D" w:rsidRPr="00D2024D" w:rsidP="00D2024D" w14:paraId="721F2534" w14:textId="77777777">
      <w:pPr>
        <w:ind w:firstLine="560" w:firstLineChars="200"/>
        <w:rPr>
          <w:rFonts w:ascii="仿宋" w:eastAsia="仿宋" w:hAnsi="仿宋"/>
          <w:sz w:val="28"/>
        </w:rPr>
      </w:pPr>
      <w:r w:rsidRPr="00D2024D">
        <w:rPr>
          <w:rFonts w:ascii="仿宋" w:eastAsia="仿宋" w:hAnsi="仿宋"/>
          <w:sz w:val="28"/>
        </w:rPr>
        <w:t>8. 交通管理：推广公共交通、骑行和步行，减少个人汽车使用，降低道路交通引起的能源消耗和环境污染。</w:t>
      </w:r>
    </w:p>
    <w:p w:rsidR="00D2024D" w:rsidRPr="00D2024D" w:rsidP="00D2024D" w14:paraId="3B62B805" w14:textId="77777777">
      <w:pPr>
        <w:ind w:firstLine="560" w:firstLineChars="200"/>
        <w:rPr>
          <w:rFonts w:ascii="仿宋" w:eastAsia="仿宋" w:hAnsi="仿宋"/>
          <w:sz w:val="28"/>
        </w:rPr>
      </w:pPr>
      <w:r w:rsidRPr="00D2024D">
        <w:rPr>
          <w:rFonts w:ascii="仿宋" w:eastAsia="仿宋" w:hAnsi="仿宋"/>
          <w:sz w:val="28"/>
        </w:rPr>
        <w:t>9. 电子设备管理：采取措施，如使用能源高效的设备、关闭不需要的设备、设定合理的电源管理策略，以减少电力浪费。</w:t>
      </w:r>
    </w:p>
    <w:p w:rsidR="00D2024D" w:rsidRPr="00D2024D" w:rsidP="00D2024D" w14:paraId="3B0ACF87" w14:textId="77777777">
      <w:pPr>
        <w:ind w:firstLine="560" w:firstLineChars="200"/>
        <w:rPr>
          <w:rFonts w:ascii="仿宋" w:eastAsia="仿宋" w:hAnsi="仿宋"/>
          <w:sz w:val="28"/>
        </w:rPr>
      </w:pPr>
      <w:r w:rsidRPr="00D2024D">
        <w:rPr>
          <w:rFonts w:ascii="仿宋" w:eastAsia="仿宋" w:hAnsi="仿宋"/>
          <w:sz w:val="28"/>
        </w:rPr>
        <w:t>10. 绿色建筑设计：采用绿色建筑设计原则，包括可再生能源</w:t>
      </w:r>
      <w:r w:rsidRPr="00D2024D">
        <w:rPr>
          <w:rFonts w:ascii="仿宋" w:eastAsia="仿宋" w:hAnsi="仿宋"/>
          <w:sz w:val="28"/>
        </w:rPr>
        <w:t>的使用、雨水收集、低碳建材等，以降低建筑的环境影响。</w:t>
      </w:r>
    </w:p>
    <w:p w:rsidR="00D2024D" w:rsidRPr="00D2024D" w:rsidP="00D2024D" w14:paraId="41782874" w14:textId="77777777">
      <w:pPr>
        <w:ind w:firstLine="560" w:firstLineChars="200"/>
        <w:rPr>
          <w:rFonts w:ascii="仿宋" w:eastAsia="仿宋" w:hAnsi="仿宋"/>
          <w:sz w:val="28"/>
        </w:rPr>
      </w:pPr>
      <w:r w:rsidRPr="00D2024D">
        <w:rPr>
          <w:rFonts w:ascii="仿宋" w:eastAsia="仿宋" w:hAnsi="仿宋"/>
          <w:sz w:val="28"/>
        </w:rPr>
        <w:t>11. 节水措施：采用高效的水处理和回收系统</w:t>
      </w:r>
      <w:r w:rsidRPr="00D2024D">
        <w:rPr>
          <w:rFonts w:ascii="仿宋" w:eastAsia="仿宋" w:hAnsi="仿宋" w:hint="eastAsia"/>
          <w:sz w:val="28"/>
        </w:rPr>
        <w:t>，减少用水量，以降低对水资源的需求和能源消耗。</w:t>
      </w:r>
    </w:p>
    <w:p w:rsidR="00D2024D" w:rsidRPr="00D2024D" w:rsidP="00D2024D" w14:paraId="64D83C7C" w14:textId="77777777">
      <w:pPr>
        <w:ind w:firstLine="560" w:firstLineChars="200"/>
        <w:rPr>
          <w:rFonts w:ascii="仿宋" w:eastAsia="仿宋" w:hAnsi="仿宋"/>
          <w:sz w:val="28"/>
        </w:rPr>
      </w:pPr>
      <w:r w:rsidRPr="00D2024D">
        <w:rPr>
          <w:rFonts w:ascii="仿宋" w:eastAsia="仿宋" w:hAnsi="仿宋"/>
          <w:sz w:val="28"/>
        </w:rPr>
        <w:t>12. 生活方式改变：鼓励员工和社区采用更节能的生活方式，如减少废物、节水、购买环保产品等。</w:t>
      </w:r>
    </w:p>
    <w:p w:rsidR="00D2024D" w:rsidP="00D2024D" w14:paraId="6E04B981" w14:textId="39B4B6DE">
      <w:pPr>
        <w:ind w:firstLine="560" w:firstLineChars="200"/>
        <w:rPr>
          <w:rFonts w:ascii="仿宋" w:eastAsia="仿宋" w:hAnsi="仿宋"/>
          <w:sz w:val="28"/>
        </w:rPr>
      </w:pPr>
    </w:p>
    <w:p w:rsidR="00D2024D" w:rsidP="00D2024D" w14:paraId="3A875405" w14:textId="74AF120A">
      <w:pPr>
        <w:pStyle w:val="Heading1"/>
        <w:rPr>
          <w:rFonts w:hint="eastAsia"/>
        </w:rPr>
      </w:pPr>
      <w:bookmarkStart w:id="14" w:name="_Toc156378127"/>
      <w:r w:rsidRPr="00D2024D">
        <w:rPr>
          <w:rFonts w:hint="eastAsia"/>
        </w:rPr>
        <w:t>三、进度计划</w:t>
      </w:r>
      <w:bookmarkEnd w:id="14"/>
    </w:p>
    <w:p w:rsidR="00D2024D" w:rsidP="00D2024D" w14:paraId="5FEDC0CD" w14:textId="3F0A6066">
      <w:pPr>
        <w:pStyle w:val="Heading2"/>
      </w:pPr>
      <w:bookmarkStart w:id="15" w:name="_Toc156378128"/>
      <w:r w:rsidRPr="00D2024D">
        <w:t>(一)、建设周期</w:t>
      </w:r>
      <w:bookmarkEnd w:id="15"/>
    </w:p>
    <w:p w:rsidR="00D2024D" w:rsidP="00D2024D" w14:paraId="691A0121" w14:textId="3BD60B7B">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D2024D">
        <w:rPr>
          <w:rFonts w:ascii="仿宋" w:eastAsia="仿宋" w:hAnsi="仿宋" w:hint="eastAsia"/>
          <w:sz w:val="28"/>
        </w:rPr>
        <w:t>此重型机床项目的建设周期长达</w:t>
      </w:r>
    </w:p>
    <w:p w:rsidR="00D2024D" w:rsidP="00D2024D" w14:textId="3BD60B7B">
      <w:pPr>
        <w:ind w:firstLine="560" w:firstLineChars="200"/>
        <w:rPr>
          <w:rFonts w:ascii="仿宋" w:eastAsia="仿宋" w:hAnsi="仿宋" w:hint="eastAsia"/>
          <w:sz w:val="28"/>
        </w:rPr>
      </w:pPr>
      <w:r w:rsidRPr="00D2024D">
        <w:rPr>
          <w:rFonts w:ascii="仿宋" w:eastAsia="仿宋" w:hAnsi="仿宋"/>
          <w:sz w:val="28"/>
        </w:rPr>
        <w:t>XX个月，它包括一系列的工作流程。首先，重型机床项目的前期准备工作需要认真对待，这包括对重型机床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重型机床项目的要求。设备安装调试阶段需要技术人员对设备进行安装和调试，确保设备的正常运行。最后，进入试车投产阶段，对整个重型机床项目进行测试和优化，确认其生</w:t>
      </w:r>
      <w:r w:rsidRPr="00D2024D">
        <w:rPr>
          <w:rFonts w:ascii="仿宋" w:eastAsia="仿宋" w:hAnsi="仿宋" w:hint="eastAsia"/>
          <w:sz w:val="28"/>
        </w:rPr>
        <w:t>产能力和效率。</w:t>
      </w:r>
    </w:p>
    <w:p w:rsidR="00D2024D" w:rsidP="00D2024D" w14:paraId="4CB29B83" w14:textId="7B04CABA">
      <w:pPr>
        <w:pStyle w:val="Heading2"/>
      </w:pPr>
      <w:bookmarkStart w:id="16" w:name="_Toc156378129"/>
      <w:r w:rsidRPr="00D2024D">
        <w:t>(二)、建设进度</w:t>
      </w:r>
      <w:bookmarkEnd w:id="16"/>
    </w:p>
    <w:p w:rsidR="00D2024D" w:rsidP="00D2024D" w14:paraId="5D365AF4" w14:textId="48801CC3">
      <w:pPr>
        <w:ind w:firstLine="560" w:firstLineChars="200"/>
        <w:rPr>
          <w:rFonts w:ascii="仿宋" w:eastAsia="仿宋" w:hAnsi="仿宋"/>
          <w:sz w:val="28"/>
        </w:rPr>
      </w:pPr>
      <w:r w:rsidRPr="00D2024D">
        <w:rPr>
          <w:rFonts w:ascii="仿宋" w:eastAsia="仿宋" w:hAnsi="仿宋" w:hint="eastAsia"/>
          <w:sz w:val="28"/>
        </w:rPr>
        <w:t>该重型机床项目采取分期建设，目前重型机床项目实际完成投资</w:t>
      </w:r>
      <w:r w:rsidRPr="00D2024D">
        <w:rPr>
          <w:rFonts w:ascii="仿宋" w:eastAsia="仿宋" w:hAnsi="仿宋"/>
          <w:sz w:val="28"/>
        </w:rPr>
        <w:t>XX万元，占计划投资的XX%。其中：完成固定资产投资XX万元，占总投资的XX%；完成流动资金投资XX万元，占总投资的XX%。</w:t>
      </w:r>
    </w:p>
    <w:p w:rsidR="00D2024D" w:rsidP="00D2024D" w14:paraId="1EEFD8C8" w14:textId="725C2255">
      <w:pPr>
        <w:pStyle w:val="Heading2"/>
      </w:pPr>
      <w:bookmarkStart w:id="17" w:name="_Toc156378130"/>
      <w:r w:rsidRPr="00D2024D">
        <w:t>(三)、进度安排注意事项</w:t>
      </w:r>
      <w:bookmarkEnd w:id="17"/>
    </w:p>
    <w:p w:rsidR="00D2024D" w:rsidP="00D2024D" w14:paraId="6F9E1857" w14:textId="1F18BB24">
      <w:pPr>
        <w:ind w:firstLine="560" w:firstLineChars="200"/>
        <w:rPr>
          <w:rFonts w:ascii="仿宋" w:eastAsia="仿宋" w:hAnsi="仿宋" w:hint="eastAsia"/>
          <w:sz w:val="28"/>
        </w:rPr>
      </w:pPr>
      <w:r w:rsidRPr="00D2024D">
        <w:rPr>
          <w:rFonts w:ascii="仿宋" w:eastAsia="仿宋" w:hAnsi="仿宋" w:hint="eastAsia"/>
          <w:sz w:val="28"/>
        </w:rPr>
        <w:t>重型机床项目基建部门将负责规划并执行以下任务：向相关部门申请重型机床项目批准，进行详细的勘察和设计，组织招标活动，聘请工程监理，监督土建施工，管理工程施工，进行工程预决算，控制投资、质量和进度，管理合同，以及收集和整理工程资料等。这些任务对于重型机床项目的成功实施至关重要。</w:t>
      </w:r>
    </w:p>
    <w:p w:rsidR="00D2024D" w:rsidP="00D2024D" w14:paraId="55567ADF" w14:textId="71B4AE60">
      <w:pPr>
        <w:pStyle w:val="Heading2"/>
      </w:pPr>
      <w:bookmarkStart w:id="18" w:name="_Toc156378131"/>
      <w:r w:rsidRPr="00D2024D">
        <w:t>(四)、人力资源配置</w:t>
      </w:r>
      <w:bookmarkEnd w:id="18"/>
    </w:p>
    <w:p w:rsidR="00D2024D" w:rsidRPr="00D2024D" w:rsidP="00D2024D" w14:paraId="6FEDD0E9"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p>
    <w:p w:rsidR="00D2024D" w:rsidRPr="00D2024D" w:rsidP="00D2024D" w14:textId="77777777">
      <w:pPr>
        <w:ind w:firstLine="560" w:firstLineChars="200"/>
        <w:rPr>
          <w:rFonts w:ascii="仿宋" w:eastAsia="仿宋" w:hAnsi="仿宋"/>
          <w:sz w:val="28"/>
        </w:rPr>
      </w:pPr>
      <w:r w:rsidRPr="00D2024D">
        <w:rPr>
          <w:rFonts w:ascii="仿宋" w:eastAsia="仿宋" w:hAnsi="仿宋" w:hint="eastAsia"/>
          <w:sz w:val="28"/>
        </w:rPr>
        <w:t>本期工程重型机床项目的劳动定员是基于所需的基本生产工人数量计算的，考虑了生产岗位和劳动定额。根据生产工艺、供应保障和经营管理的需求，以最大程度地充分利用企业人力资源为基础，重型机床项目采用全员聘任合同制，以确保生产车间的高效管理。生产车间的管理工作人员按照一班制进行配置，操作人员按照“四班三运转”的方式进行定员，每班工作八小时，年度总劳动定员为</w:t>
      </w:r>
      <w:r w:rsidRPr="00D2024D">
        <w:rPr>
          <w:rFonts w:ascii="仿宋" w:eastAsia="仿宋" w:hAnsi="仿宋"/>
          <w:sz w:val="28"/>
        </w:rPr>
        <w:t>778人。</w:t>
      </w:r>
    </w:p>
    <w:p w:rsidR="00D2024D" w:rsidRPr="00D2024D" w:rsidP="00D2024D" w14:paraId="365C6883" w14:textId="77777777">
      <w:pPr>
        <w:ind w:firstLine="560" w:firstLineChars="200"/>
        <w:rPr>
          <w:rFonts w:ascii="仿宋" w:eastAsia="仿宋" w:hAnsi="仿宋"/>
          <w:sz w:val="28"/>
        </w:rPr>
      </w:pPr>
      <w:r w:rsidRPr="00D2024D">
        <w:rPr>
          <w:rFonts w:ascii="仿宋" w:eastAsia="仿宋" w:hAnsi="仿宋" w:hint="eastAsia"/>
          <w:sz w:val="28"/>
        </w:rPr>
        <w:t>核心管理人员和技术人员将由</w:t>
      </w:r>
      <w:r w:rsidRPr="00D2024D">
        <w:rPr>
          <w:rFonts w:ascii="仿宋" w:eastAsia="仿宋" w:hAnsi="仿宋"/>
          <w:sz w:val="28"/>
        </w:rPr>
        <w:t>xxx有限公司的领导层进行调派和任命。中层技术人员和管理人员将通过面向社会的公开招聘程序</w:t>
      </w:r>
      <w:r w:rsidRPr="00D2024D">
        <w:rPr>
          <w:rFonts w:ascii="仿宋" w:eastAsia="仿宋" w:hAnsi="仿宋"/>
          <w:sz w:val="28"/>
        </w:rPr>
        <w:t>选聘，采用外聘和企业培养等方式来满足重</w:t>
      </w:r>
      <w:r w:rsidRPr="00D2024D">
        <w:rPr>
          <w:rFonts w:ascii="仿宋" w:eastAsia="仿宋" w:hAnsi="仿宋" w:hint="eastAsia"/>
          <w:sz w:val="28"/>
        </w:rPr>
        <w:t>型机床项目的需求。其余员工将通过社会招聘，优选有经验的专业人员。生产所需的工人将通过择优录用，主要来源于当地的毕业生、下岗人员以及待业人员，并将根据考试结果进行录用。</w:t>
      </w:r>
    </w:p>
    <w:p w:rsidR="00D2024D" w:rsidP="00D2024D" w14:paraId="0101D1B6" w14:textId="12223E56">
      <w:pPr>
        <w:ind w:firstLine="560" w:firstLineChars="200"/>
        <w:rPr>
          <w:rFonts w:ascii="仿宋" w:eastAsia="仿宋" w:hAnsi="仿宋" w:hint="eastAsia"/>
          <w:sz w:val="28"/>
        </w:rPr>
      </w:pPr>
      <w:r w:rsidRPr="00D2024D">
        <w:rPr>
          <w:rFonts w:ascii="仿宋" w:eastAsia="仿宋" w:hAnsi="仿宋" w:hint="eastAsia"/>
          <w:sz w:val="28"/>
        </w:rPr>
        <w:t>这一人员配置方案旨在确保重型机床项目的人力资源满足生产和管理的需求，同时为当地社区提供就业机会，促进经济发展和社会稳定。重型机床项目将建立健全的人力资源管理体系，以确保员工的培训和发展，提高工作效率和生产质量。</w:t>
      </w:r>
    </w:p>
    <w:p w:rsidR="00D2024D" w:rsidP="00D2024D" w14:paraId="08E193AE" w14:textId="50EB2EF6">
      <w:pPr>
        <w:pStyle w:val="Heading2"/>
      </w:pPr>
      <w:bookmarkStart w:id="19" w:name="_Toc156378132"/>
      <w:r w:rsidRPr="00D2024D">
        <w:t>(五)、员工培训</w:t>
      </w:r>
      <w:bookmarkEnd w:id="19"/>
    </w:p>
    <w:p w:rsidR="00D2024D" w:rsidRPr="00D2024D" w:rsidP="00D2024D" w14:paraId="090CF25B"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D2024D">
        <w:rPr>
          <w:rFonts w:ascii="仿宋" w:eastAsia="仿宋" w:hAnsi="仿宋" w:hint="eastAsia"/>
          <w:sz w:val="28"/>
        </w:rPr>
        <w:t>人员培训工作将在设备安装前完成，以确保操作人员在设备安装阶段熟悉现场配置和生产工艺流程。在重型机床项目人员培训方面，考虑利用国内相似工厂的经验和资源。</w:t>
      </w:r>
    </w:p>
    <w:p w:rsidR="00D2024D" w:rsidRPr="00D2024D" w:rsidP="00D2024D" w14:paraId="10DA42AE" w14:textId="77777777">
      <w:pPr>
        <w:ind w:firstLine="560" w:firstLineChars="200"/>
        <w:rPr>
          <w:rFonts w:ascii="仿宋" w:eastAsia="仿宋" w:hAnsi="仿宋"/>
          <w:sz w:val="28"/>
        </w:rPr>
      </w:pPr>
      <w:r w:rsidRPr="00D2024D">
        <w:rPr>
          <w:rFonts w:ascii="仿宋" w:eastAsia="仿宋" w:hAnsi="仿宋" w:hint="eastAsia"/>
          <w:sz w:val="28"/>
        </w:rPr>
        <w:t>为了确保重型机床项目获得文化技术素质较高、操作熟练的操作人员和技术人员，必须高度重视人员培训工作。这不仅是提高企业效益和确保安全生产的重要手段，还是提高企业管理水平和保障经济效益的关键环节。因此，重型机床项目承办单位应选择国内外具有相似生产设备的工厂，对操作技术人员进行培训，以确保他们在上岗前能够熟悉操作流程，从而保证设备的顺利启动和安全生产。</w:t>
      </w:r>
    </w:p>
    <w:p w:rsidR="00D2024D" w:rsidP="00D2024D" w14:paraId="58336434" w14:textId="54600121">
      <w:pPr>
        <w:ind w:firstLine="560" w:firstLineChars="200"/>
        <w:rPr>
          <w:rFonts w:ascii="仿宋" w:eastAsia="仿宋" w:hAnsi="仿宋" w:hint="eastAsia"/>
          <w:sz w:val="28"/>
        </w:rPr>
      </w:pPr>
      <w:r w:rsidRPr="00D2024D">
        <w:rPr>
          <w:rFonts w:ascii="仿宋" w:eastAsia="仿宋" w:hAnsi="仿宋" w:hint="eastAsia"/>
          <w:sz w:val="28"/>
        </w:rPr>
        <w:t>重型机床项目的实施保障需要综合考虑人员培训、设备安装、生产流程、安全管理等多个方面的因素。通过科学的培训计划和实</w:t>
      </w:r>
      <w:r w:rsidRPr="00D2024D">
        <w:rPr>
          <w:rFonts w:ascii="仿宋" w:eastAsia="仿宋" w:hAnsi="仿宋" w:hint="eastAsia"/>
          <w:sz w:val="28"/>
        </w:rPr>
        <w:t>施，重型机床项目可以确保人员具备所需的技能和知识，以胜任各项任务。这有助于提高重型机床项目的效益，确保生产过程的顺利进行，同时也有助于降低事故和风险发生的可能性，确保安全生产。</w:t>
      </w:r>
    </w:p>
    <w:p w:rsidR="00D2024D" w:rsidP="00D2024D" w14:paraId="7330E6B4" w14:textId="360F7A1C">
      <w:pPr>
        <w:pStyle w:val="Heading2"/>
      </w:pPr>
      <w:bookmarkStart w:id="20" w:name="_Toc156378133"/>
      <w:r w:rsidRPr="00D2024D">
        <w:t>(六)、重型机床项目实施保障</w:t>
      </w:r>
      <w:bookmarkEnd w:id="20"/>
    </w:p>
    <w:p w:rsidR="00D2024D" w:rsidP="00D2024D" w14:paraId="5B793F32" w14:textId="557A3981">
      <w:pPr>
        <w:ind w:firstLine="560" w:firstLineChars="200"/>
        <w:rPr>
          <w:rFonts w:ascii="仿宋" w:eastAsia="仿宋" w:hAnsi="仿宋" w:hint="eastAsia"/>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D2024D">
        <w:rPr>
          <w:rFonts w:ascii="仿宋" w:eastAsia="仿宋" w:hAnsi="仿宋" w:hint="eastAsia"/>
          <w:sz w:val="28"/>
        </w:rPr>
        <w:t>若因不可预见因素导致施工进度无法满足计划要求，重型机床项目建设单位需及时研究并制定有效的赶工计划，并迅速付诸实践。</w:t>
      </w:r>
    </w:p>
    <w:p w:rsidR="00D2024D" w:rsidP="00D2024D" w14:paraId="1D9B57D9" w14:textId="6B85E690">
      <w:pPr>
        <w:pStyle w:val="Heading1"/>
        <w:rPr>
          <w:rFonts w:hint="eastAsia"/>
        </w:rPr>
      </w:pPr>
      <w:bookmarkStart w:id="21" w:name="_Toc156378134"/>
      <w:r w:rsidRPr="00D2024D">
        <w:rPr>
          <w:rFonts w:hint="eastAsia"/>
        </w:rPr>
        <w:t>四、建设内容</w:t>
      </w:r>
      <w:bookmarkEnd w:id="21"/>
    </w:p>
    <w:p w:rsidR="00D2024D" w:rsidP="00D2024D" w14:paraId="768A16E0" w14:textId="2A9C7820">
      <w:pPr>
        <w:pStyle w:val="Heading2"/>
      </w:pPr>
      <w:bookmarkStart w:id="22" w:name="_Toc156378135"/>
      <w:r w:rsidRPr="00D2024D">
        <w:t>(一)、产品规划</w:t>
      </w:r>
      <w:bookmarkEnd w:id="22"/>
    </w:p>
    <w:p w:rsidR="00D2024D" w:rsidRPr="00D2024D" w:rsidP="00D2024D" w14:paraId="705B606F" w14:textId="77777777">
      <w:pPr>
        <w:ind w:firstLine="560" w:firstLineChars="200"/>
        <w:rPr>
          <w:rFonts w:ascii="仿宋" w:eastAsia="仿宋" w:hAnsi="仿宋"/>
          <w:sz w:val="28"/>
        </w:rPr>
      </w:pPr>
      <w:r w:rsidRPr="00D2024D">
        <w:rPr>
          <w:rFonts w:ascii="仿宋" w:eastAsia="仿宋" w:hAnsi="仿宋"/>
          <w:sz w:val="28"/>
        </w:rPr>
        <w:t>(一) 产品发展方案</w:t>
      </w:r>
    </w:p>
    <w:p w:rsidR="00D2024D" w:rsidRPr="00D2024D" w:rsidP="00D2024D" w14:paraId="571893DE" w14:textId="77777777">
      <w:pPr>
        <w:ind w:firstLine="560" w:firstLineChars="200"/>
        <w:rPr>
          <w:rFonts w:ascii="仿宋" w:eastAsia="仿宋" w:hAnsi="仿宋"/>
          <w:sz w:val="28"/>
        </w:rPr>
      </w:pPr>
      <w:r w:rsidRPr="00D2024D">
        <w:rPr>
          <w:rFonts w:ascii="仿宋" w:eastAsia="仿宋" w:hAnsi="仿宋" w:hint="eastAsia"/>
          <w:sz w:val="28"/>
        </w:rPr>
        <w:t>重型机床项目的产品选择经过综合考虑国家产业发展政策、市场需求、资源供应、企业资金能力、技术水平等方面。主要产品为</w:t>
      </w:r>
      <w:r w:rsidRPr="00D2024D">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D2024D" w:rsidRPr="00D2024D" w:rsidP="00D2024D" w14:paraId="0ABBD4D5" w14:textId="77777777">
      <w:pPr>
        <w:ind w:firstLine="560" w:firstLineChars="200"/>
        <w:rPr>
          <w:rFonts w:ascii="仿宋" w:eastAsia="仿宋" w:hAnsi="仿宋"/>
          <w:sz w:val="28"/>
        </w:rPr>
      </w:pPr>
      <w:r w:rsidRPr="00D2024D">
        <w:rPr>
          <w:rFonts w:ascii="仿宋" w:eastAsia="仿宋" w:hAnsi="仿宋"/>
          <w:sz w:val="28"/>
        </w:rPr>
        <w:t>(二) 营销战略</w:t>
      </w:r>
    </w:p>
    <w:p w:rsidR="00D2024D" w:rsidP="00D2024D" w14:paraId="101BD40B" w14:textId="5D396FB9">
      <w:pPr>
        <w:ind w:firstLine="560" w:firstLineChars="200"/>
        <w:rPr>
          <w:rFonts w:ascii="仿宋" w:eastAsia="仿宋" w:hAnsi="仿宋" w:hint="eastAsia"/>
          <w:sz w:val="28"/>
        </w:rPr>
      </w:pPr>
      <w:r w:rsidRPr="00D2024D">
        <w:rPr>
          <w:rFonts w:ascii="仿宋" w:eastAsia="仿宋" w:hAnsi="仿宋" w:hint="eastAsia"/>
          <w:sz w:val="28"/>
        </w:rPr>
        <w:t>随着全球经济一体化格局的形成，市场竞争日益激烈。为了在</w:t>
      </w:r>
      <w:r w:rsidRPr="00D2024D">
        <w:rPr>
          <w:rFonts w:ascii="仿宋" w:eastAsia="仿宋" w:hAnsi="仿宋" w:hint="eastAsia"/>
          <w:sz w:val="28"/>
        </w:rPr>
        <w:t>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D2024D" w:rsidP="00D2024D" w14:paraId="6AABB4E1" w14:textId="584712CC">
      <w:pPr>
        <w:pStyle w:val="Heading2"/>
      </w:pPr>
      <w:bookmarkStart w:id="23" w:name="_Toc156378136"/>
      <w:r w:rsidRPr="00D2024D">
        <w:t>(二)、建设规模</w:t>
      </w:r>
      <w:bookmarkEnd w:id="23"/>
    </w:p>
    <w:p w:rsidR="00D2024D" w:rsidRPr="00D2024D" w:rsidP="00D2024D" w14:paraId="7DC7EC87" w14:textId="77777777">
      <w:pPr>
        <w:ind w:firstLine="560" w:firstLineChars="200"/>
        <w:rPr>
          <w:rFonts w:ascii="仿宋" w:eastAsia="仿宋" w:hAnsi="仿宋"/>
          <w:sz w:val="28"/>
        </w:rPr>
      </w:pPr>
      <w:r w:rsidRPr="00D2024D">
        <w:rPr>
          <w:rFonts w:ascii="仿宋" w:eastAsia="仿宋" w:hAnsi="仿宋" w:hint="eastAsia"/>
          <w:sz w:val="28"/>
        </w:rPr>
        <w:t>数字用</w:t>
      </w:r>
      <w:r w:rsidRPr="00D2024D">
        <w:rPr>
          <w:rFonts w:ascii="仿宋" w:eastAsia="仿宋" w:hAnsi="仿宋"/>
          <w:sz w:val="28"/>
        </w:rPr>
        <w:t>xx代替：(一) 用地规模</w:t>
      </w:r>
    </w:p>
    <w:p w:rsidR="00D2024D" w:rsidRPr="00D2024D" w:rsidP="00D2024D" w14:paraId="3BDD0B9A"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D2024D">
        <w:rPr>
          <w:rFonts w:ascii="仿宋" w:eastAsia="仿宋" w:hAnsi="仿宋" w:hint="eastAsia"/>
          <w:sz w:val="28"/>
        </w:rPr>
        <w:t>该重型机床项目拟征用总面积为</w:t>
      </w:r>
    </w:p>
    <w:p w:rsidR="00D2024D" w:rsidRPr="00D2024D" w:rsidP="00D2024D" w14:textId="77777777">
      <w:pPr>
        <w:ind w:firstLine="560" w:firstLineChars="200"/>
        <w:rPr>
          <w:rFonts w:ascii="仿宋" w:eastAsia="仿宋" w:hAnsi="仿宋"/>
          <w:sz w:val="28"/>
        </w:rPr>
      </w:pPr>
      <w:r w:rsidRPr="00D2024D">
        <w:rPr>
          <w:rFonts w:ascii="仿宋" w:eastAsia="仿宋" w:hAnsi="仿宋"/>
          <w:sz w:val="28"/>
        </w:rPr>
        <w:t>XXX平方米（约XXX亩），其中净用地面积XXX平方米（红线范围折合约XXX亩）。重型机床项目规划总建筑面积为XXX平方米，其中规划建设主体工程面积为XXX平方米，计容建筑面积达XXX平方米。预计建筑工程投资为XXX万元。</w:t>
      </w:r>
    </w:p>
    <w:p w:rsidR="00D2024D" w:rsidRPr="00D2024D" w:rsidP="00D2024D" w14:paraId="3285D308" w14:textId="77777777">
      <w:pPr>
        <w:ind w:firstLine="560" w:firstLineChars="200"/>
        <w:rPr>
          <w:rFonts w:ascii="仿宋" w:eastAsia="仿宋" w:hAnsi="仿宋"/>
          <w:sz w:val="28"/>
        </w:rPr>
      </w:pPr>
      <w:r w:rsidRPr="00D2024D">
        <w:rPr>
          <w:rFonts w:ascii="仿宋" w:eastAsia="仿宋" w:hAnsi="仿宋"/>
          <w:sz w:val="28"/>
        </w:rPr>
        <w:t>(二) 设备采购</w:t>
      </w:r>
    </w:p>
    <w:p w:rsidR="00D2024D" w:rsidRPr="00D2024D" w:rsidP="00D2024D" w14:paraId="27E344B7" w14:textId="77777777">
      <w:pPr>
        <w:ind w:firstLine="560" w:firstLineChars="200"/>
        <w:rPr>
          <w:rFonts w:ascii="仿宋" w:eastAsia="仿宋" w:hAnsi="仿宋"/>
          <w:sz w:val="28"/>
        </w:rPr>
      </w:pPr>
      <w:r w:rsidRPr="00D2024D">
        <w:rPr>
          <w:rFonts w:ascii="仿宋" w:eastAsia="仿宋" w:hAnsi="仿宋" w:hint="eastAsia"/>
          <w:sz w:val="28"/>
        </w:rPr>
        <w:t>该重型机床项目计划采购设备共计</w:t>
      </w:r>
      <w:r w:rsidRPr="00D2024D">
        <w:rPr>
          <w:rFonts w:ascii="仿宋" w:eastAsia="仿宋" w:hAnsi="仿宋"/>
          <w:sz w:val="28"/>
        </w:rPr>
        <w:t>XXX台（套），设备采购费用预计为XXX万元。</w:t>
      </w:r>
    </w:p>
    <w:p w:rsidR="00D2024D" w:rsidRPr="00D2024D" w:rsidP="00D2024D" w14:paraId="4983B04E" w14:textId="77777777">
      <w:pPr>
        <w:ind w:firstLine="560" w:firstLineChars="200"/>
        <w:rPr>
          <w:rFonts w:ascii="仿宋" w:eastAsia="仿宋" w:hAnsi="仿宋"/>
          <w:sz w:val="28"/>
        </w:rPr>
      </w:pPr>
      <w:r w:rsidRPr="00D2024D">
        <w:rPr>
          <w:rFonts w:ascii="仿宋" w:eastAsia="仿宋" w:hAnsi="仿宋"/>
          <w:sz w:val="28"/>
        </w:rPr>
        <w:t>(三) 产能规模</w:t>
      </w:r>
    </w:p>
    <w:p w:rsidR="00D2024D" w:rsidP="00D2024D" w14:paraId="258AF370" w14:textId="5AD44ABD">
      <w:pPr>
        <w:ind w:firstLine="560" w:firstLineChars="200"/>
        <w:rPr>
          <w:rFonts w:ascii="仿宋" w:eastAsia="仿宋" w:hAnsi="仿宋"/>
          <w:sz w:val="28"/>
        </w:rPr>
      </w:pPr>
      <w:r w:rsidRPr="00D2024D">
        <w:rPr>
          <w:rFonts w:ascii="仿宋" w:eastAsia="仿宋" w:hAnsi="仿宋" w:hint="eastAsia"/>
          <w:sz w:val="28"/>
        </w:rPr>
        <w:t>重型机床项目拟总投资</w:t>
      </w:r>
      <w:r w:rsidRPr="00D2024D">
        <w:rPr>
          <w:rFonts w:ascii="仿宋" w:eastAsia="仿宋" w:hAnsi="仿宋"/>
          <w:sz w:val="28"/>
        </w:rPr>
        <w:t>XXX万元，预计年实现营业收入XXX万元。这显示了重型机床项目的良好投资前景和盈利能力。</w:t>
      </w:r>
    </w:p>
    <w:p w:rsidR="00D2024D" w:rsidP="00D2024D" w14:paraId="5AAD2AFA" w14:textId="405696DB">
      <w:pPr>
        <w:pStyle w:val="Heading1"/>
        <w:rPr>
          <w:rFonts w:hint="eastAsia"/>
        </w:rPr>
      </w:pPr>
      <w:bookmarkStart w:id="24" w:name="_Toc156378137"/>
      <w:r w:rsidRPr="00D2024D">
        <w:rPr>
          <w:rFonts w:hint="eastAsia"/>
        </w:rPr>
        <w:t>五、环境保护说明</w:t>
      </w:r>
      <w:bookmarkEnd w:id="24"/>
    </w:p>
    <w:p w:rsidR="00D2024D" w:rsidP="00D2024D" w14:paraId="1C92A272" w14:textId="406EAC42">
      <w:pPr>
        <w:pStyle w:val="Heading2"/>
      </w:pPr>
      <w:bookmarkStart w:id="25" w:name="_Toc156378138"/>
      <w:r w:rsidRPr="00D2024D">
        <w:t>(一)、建设区域环境质量现状</w:t>
      </w:r>
      <w:bookmarkEnd w:id="25"/>
    </w:p>
    <w:p w:rsidR="00D2024D" w:rsidRPr="00D2024D" w:rsidP="00D2024D" w14:paraId="14DE910B" w14:textId="77777777">
      <w:pPr>
        <w:ind w:firstLine="560" w:firstLineChars="200"/>
        <w:rPr>
          <w:rFonts w:ascii="仿宋" w:eastAsia="仿宋" w:hAnsi="仿宋"/>
          <w:sz w:val="28"/>
        </w:rPr>
      </w:pPr>
      <w:r w:rsidRPr="00D2024D">
        <w:rPr>
          <w:rFonts w:ascii="仿宋" w:eastAsia="仿宋" w:hAnsi="仿宋" w:hint="eastAsia"/>
          <w:sz w:val="28"/>
        </w:rPr>
        <w:t>重型机床项目所在地区域内地下水环境质量处于良好状态，各项指标符合功能区划的要求。保证水质达到较高标准。目前，地下水质量状况良好。</w:t>
      </w:r>
    </w:p>
    <w:p w:rsidR="00D2024D" w:rsidP="00D2024D" w14:paraId="6F727A38" w14:textId="396F0E1E">
      <w:pPr>
        <w:ind w:firstLine="560" w:firstLineChars="200"/>
        <w:rPr>
          <w:rFonts w:ascii="仿宋" w:eastAsia="仿宋" w:hAnsi="仿宋" w:hint="eastAsia"/>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D2024D">
        <w:rPr>
          <w:rFonts w:ascii="仿宋" w:eastAsia="仿宋" w:hAnsi="仿宋" w:hint="eastAsia"/>
          <w:sz w:val="28"/>
        </w:rPr>
        <w:t>投资重型机床项目所在地的大气环境质量功能区被划分为Ⅱ类区，目前，大气环境质量处于较好状态，符合该功能区划的要求。</w:t>
      </w:r>
    </w:p>
    <w:p w:rsidR="00D2024D" w:rsidP="00D2024D" w14:paraId="071D27BB" w14:textId="0489D8B9">
      <w:pPr>
        <w:pStyle w:val="Heading2"/>
      </w:pPr>
      <w:bookmarkStart w:id="26" w:name="_Toc156378139"/>
      <w:r w:rsidRPr="00D2024D">
        <w:t>(二)、建设期环境保护</w:t>
      </w:r>
      <w:bookmarkEnd w:id="26"/>
    </w:p>
    <w:p w:rsidR="00D2024D" w:rsidRPr="00D2024D" w:rsidP="00D2024D" w14:paraId="5F6AC9DB" w14:textId="77777777">
      <w:pPr>
        <w:ind w:firstLine="560" w:firstLineChars="200"/>
        <w:rPr>
          <w:rFonts w:ascii="仿宋" w:eastAsia="仿宋" w:hAnsi="仿宋"/>
          <w:sz w:val="28"/>
        </w:rPr>
      </w:pPr>
      <w:r w:rsidRPr="00D2024D">
        <w:rPr>
          <w:rFonts w:ascii="仿宋" w:eastAsia="仿宋" w:hAnsi="仿宋"/>
          <w:sz w:val="28"/>
        </w:rPr>
        <w:t>(一) 建设期大气环境影响防治对策</w:t>
      </w:r>
    </w:p>
    <w:p w:rsidR="00D2024D" w:rsidRPr="00D2024D" w:rsidP="00D2024D" w14:paraId="0EAEF105" w14:textId="77777777">
      <w:pPr>
        <w:ind w:firstLine="560" w:firstLineChars="200"/>
        <w:rPr>
          <w:rFonts w:ascii="仿宋" w:eastAsia="仿宋" w:hAnsi="仿宋"/>
          <w:sz w:val="28"/>
        </w:rPr>
      </w:pPr>
      <w:r w:rsidRPr="00D2024D">
        <w:rPr>
          <w:rFonts w:ascii="仿宋" w:eastAsia="仿宋" w:hAnsi="仿宋" w:hint="eastAsia"/>
          <w:sz w:val="28"/>
        </w:rPr>
        <w:t>重型机床项目建设承包单位应强化施工管理，合理安排施工作业时间，特别是在午间（</w:t>
      </w:r>
      <w:r w:rsidRPr="00D2024D">
        <w:rPr>
          <w:rFonts w:ascii="仿宋" w:eastAsia="仿宋" w:hAnsi="仿宋"/>
          <w:sz w:val="28"/>
        </w:rPr>
        <w:t>12:00-14:00）及晚间（22:00-6:00），严禁使用高噪音设备进行施工，以降低人为噪声的影响。同时，要合理规划施工现场布局，严格遵守《建筑施工场界噪声限值》（GB12523）的相关规定，避免施工噪声对周边居民造成干扰和影响。</w:t>
      </w:r>
    </w:p>
    <w:p w:rsidR="00D2024D" w:rsidRPr="00D2024D" w:rsidP="00D2024D" w14:paraId="6B6399C7" w14:textId="77777777">
      <w:pPr>
        <w:ind w:firstLine="560" w:firstLineChars="200"/>
        <w:rPr>
          <w:rFonts w:ascii="仿宋" w:eastAsia="仿宋" w:hAnsi="仿宋"/>
          <w:sz w:val="28"/>
        </w:rPr>
      </w:pPr>
      <w:r w:rsidRPr="00D2024D">
        <w:rPr>
          <w:rFonts w:ascii="仿宋" w:eastAsia="仿宋" w:hAnsi="仿宋"/>
          <w:sz w:val="28"/>
        </w:rPr>
        <w:t>(二) 建设期噪声环境影响防治对策</w:t>
      </w:r>
    </w:p>
    <w:p w:rsidR="00D2024D" w:rsidRPr="00D2024D" w:rsidP="00D2024D" w14:paraId="2612C431" w14:textId="77777777">
      <w:pPr>
        <w:ind w:firstLine="560" w:firstLineChars="200"/>
        <w:rPr>
          <w:rFonts w:ascii="仿宋" w:eastAsia="仿宋" w:hAnsi="仿宋"/>
          <w:sz w:val="28"/>
        </w:rPr>
      </w:pPr>
      <w:r w:rsidRPr="00D2024D">
        <w:rPr>
          <w:rFonts w:ascii="仿宋" w:eastAsia="仿宋" w:hAnsi="仿宋" w:hint="eastAsia"/>
          <w:sz w:val="28"/>
        </w:rPr>
        <w:t>在施工现场，应根据不同施工阶段的噪声特性采取相应的控制措施。土方阶段主要噪声源包括挖掘机、推土机、装载机等，需要限制移动式声源产生的噪声。基础阶段主要涉及各种平地车、移动式空气压缩机和风镐等，需要控制固定声源的噪声。结构阶段是施</w:t>
      </w:r>
      <w:r w:rsidRPr="00D2024D">
        <w:rPr>
          <w:rFonts w:ascii="仿宋" w:eastAsia="仿宋" w:hAnsi="仿宋" w:hint="eastAsia"/>
          <w:sz w:val="28"/>
        </w:rPr>
        <w:t>工噪声的重点控制阶段，需要限制各种运输设备、振捣棒、吊车等产生的撞击噪声。</w:t>
      </w:r>
    </w:p>
    <w:p w:rsidR="00D2024D" w:rsidRPr="00D2024D" w:rsidP="00D2024D" w14:paraId="66F87262" w14:textId="77777777">
      <w:pPr>
        <w:ind w:firstLine="560" w:firstLineChars="200"/>
        <w:rPr>
          <w:rFonts w:ascii="仿宋" w:eastAsia="仿宋" w:hAnsi="仿宋"/>
          <w:sz w:val="28"/>
        </w:rPr>
      </w:pPr>
      <w:r w:rsidRPr="00D2024D">
        <w:rPr>
          <w:rFonts w:ascii="仿宋" w:eastAsia="仿宋" w:hAnsi="仿宋"/>
          <w:sz w:val="28"/>
        </w:rPr>
        <w:t>(三) 建设期水环境影响防治对策</w:t>
      </w:r>
    </w:p>
    <w:p w:rsidR="00D2024D" w:rsidRPr="00D2024D" w:rsidP="00D2024D" w14:paraId="77721301"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p>
    <w:p w:rsidR="00D2024D" w:rsidRPr="00D2024D" w:rsidP="00D2024D" w14:textId="77777777">
      <w:pPr>
        <w:ind w:firstLine="560" w:firstLineChars="200"/>
        <w:rPr>
          <w:rFonts w:ascii="仿宋" w:eastAsia="仿宋" w:hAnsi="仿宋"/>
          <w:sz w:val="28"/>
        </w:rPr>
      </w:pPr>
      <w:r w:rsidRPr="00D2024D">
        <w:rPr>
          <w:rFonts w:ascii="仿宋" w:eastAsia="仿宋" w:hAnsi="仿宋" w:hint="eastAsia"/>
          <w:sz w:val="28"/>
        </w:rPr>
        <w:t>针对建设期产生的生活废水，需要在施工现场建造沉淀池、隔油池等临时处理设施，对废水进行处理后方可排放。特别是对含油量较高的施工机械冲洗水或悬浮物含量较高的其他施工废水，需要经过处理后再排放。此外，砂浆、石灰等废液应集中处理，干燥后与固体废弃物一起进行合理处置。</w:t>
      </w:r>
    </w:p>
    <w:p w:rsidR="00D2024D" w:rsidRPr="00D2024D" w:rsidP="00D2024D" w14:paraId="72B9F255" w14:textId="77777777">
      <w:pPr>
        <w:ind w:firstLine="560" w:firstLineChars="200"/>
        <w:rPr>
          <w:rFonts w:ascii="仿宋" w:eastAsia="仿宋" w:hAnsi="仿宋"/>
          <w:sz w:val="28"/>
        </w:rPr>
      </w:pPr>
      <w:r w:rsidRPr="00D2024D">
        <w:rPr>
          <w:rFonts w:ascii="仿宋" w:eastAsia="仿宋" w:hAnsi="仿宋"/>
          <w:sz w:val="28"/>
        </w:rPr>
        <w:t>(四) 建设期固体废弃物环境影响防治</w:t>
      </w:r>
      <w:r w:rsidRPr="00D2024D">
        <w:rPr>
          <w:rFonts w:ascii="仿宋" w:eastAsia="仿宋" w:hAnsi="仿宋" w:hint="eastAsia"/>
          <w:sz w:val="28"/>
        </w:rPr>
        <w:t>对策</w:t>
      </w:r>
    </w:p>
    <w:p w:rsidR="00D2024D" w:rsidRPr="00D2024D" w:rsidP="00D2024D" w14:paraId="58E875AB" w14:textId="77777777">
      <w:pPr>
        <w:ind w:firstLine="560" w:firstLineChars="200"/>
        <w:rPr>
          <w:rFonts w:ascii="仿宋" w:eastAsia="仿宋" w:hAnsi="仿宋"/>
          <w:sz w:val="28"/>
        </w:rPr>
      </w:pPr>
      <w:r w:rsidRPr="00D2024D">
        <w:rPr>
          <w:rFonts w:ascii="仿宋" w:eastAsia="仿宋" w:hAnsi="仿宋" w:hint="eastAsia"/>
          <w:sz w:val="28"/>
        </w:rPr>
        <w:t>为避免建设期产生的固体废弃物对周围环境造成不利影响，重型机床项目承办单位和施工单位需采取积极有效的措施进行垃圾管理。在主体工程、道路陆续建成的过程中，要注意不渗漏的地面增加，以提高暴雨时的地表径流量，缩短径流时间，同时需要采取措施控制水土流失问题，避免造成水体污染负荷的增加。</w:t>
      </w:r>
    </w:p>
    <w:p w:rsidR="00D2024D" w:rsidRPr="00D2024D" w:rsidP="00D2024D" w14:paraId="69311C91" w14:textId="77777777">
      <w:pPr>
        <w:ind w:firstLine="560" w:firstLineChars="200"/>
        <w:rPr>
          <w:rFonts w:ascii="仿宋" w:eastAsia="仿宋" w:hAnsi="仿宋"/>
          <w:sz w:val="28"/>
        </w:rPr>
      </w:pPr>
      <w:r w:rsidRPr="00D2024D">
        <w:rPr>
          <w:rFonts w:ascii="仿宋" w:eastAsia="仿宋" w:hAnsi="仿宋"/>
          <w:sz w:val="28"/>
        </w:rPr>
        <w:t>(五) 建设期生态环境保护措施</w:t>
      </w:r>
    </w:p>
    <w:p w:rsidR="00D2024D" w:rsidP="00D2024D" w14:paraId="7828E15E" w14:textId="59E2AB95">
      <w:pPr>
        <w:ind w:firstLine="560" w:firstLineChars="200"/>
        <w:rPr>
          <w:rFonts w:ascii="仿宋" w:eastAsia="仿宋" w:hAnsi="仿宋" w:hint="eastAsia"/>
          <w:sz w:val="28"/>
        </w:rPr>
      </w:pPr>
      <w:r w:rsidRPr="00D2024D">
        <w:rPr>
          <w:rFonts w:ascii="仿宋" w:eastAsia="仿宋" w:hAnsi="仿宋" w:hint="eastAsia"/>
          <w:sz w:val="28"/>
        </w:rPr>
        <w:t>在工程建设过程中，需关注土地裸露导致的水土流失现象，及时采取绿化、修复等措施对破坏的植被进行修复，实现部分生态环境的补偿。特别在夏季，需注意土壤侵蚀、水土流失等现象，及时采取控制措施，保障生态环境的稳定和可持续发展。</w:t>
      </w:r>
    </w:p>
    <w:p w:rsidR="00D2024D" w:rsidP="00D2024D" w14:paraId="3428A65D" w14:textId="168315D4">
      <w:pPr>
        <w:pStyle w:val="Heading2"/>
      </w:pPr>
      <w:bookmarkStart w:id="27" w:name="_Toc156378140"/>
      <w:r w:rsidRPr="00D2024D">
        <w:t>(三)、运营期环境保护</w:t>
      </w:r>
      <w:bookmarkEnd w:id="27"/>
    </w:p>
    <w:p w:rsidR="00D2024D" w:rsidRPr="00D2024D" w:rsidP="00D2024D" w14:paraId="64C7C777" w14:textId="77777777">
      <w:pPr>
        <w:ind w:firstLine="560" w:firstLineChars="200"/>
        <w:rPr>
          <w:rFonts w:ascii="仿宋" w:eastAsia="仿宋" w:hAnsi="仿宋"/>
          <w:sz w:val="28"/>
        </w:rPr>
      </w:pPr>
      <w:r w:rsidRPr="00D2024D">
        <w:rPr>
          <w:rFonts w:ascii="仿宋" w:eastAsia="仿宋" w:hAnsi="仿宋"/>
          <w:sz w:val="28"/>
        </w:rPr>
        <w:t>(一) 运营期废水影响分析及防治对策</w:t>
      </w:r>
    </w:p>
    <w:p w:rsidR="00D2024D" w:rsidRPr="00D2024D" w:rsidP="00D2024D" w14:paraId="0D834761"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p>
    <w:p w:rsidR="00D2024D" w:rsidRPr="00D2024D" w:rsidP="00D2024D" w14:textId="77777777">
      <w:pPr>
        <w:ind w:firstLine="560" w:firstLineChars="200"/>
        <w:rPr>
          <w:rFonts w:ascii="仿宋" w:eastAsia="仿宋" w:hAnsi="仿宋"/>
          <w:sz w:val="28"/>
        </w:rPr>
      </w:pPr>
      <w:r w:rsidRPr="00D2024D">
        <w:rPr>
          <w:rFonts w:ascii="仿宋" w:eastAsia="仿宋" w:hAnsi="仿宋" w:hint="eastAsia"/>
          <w:sz w:val="28"/>
        </w:rPr>
        <w:t>在运营期间，废水处理是重型机床项目的重要环节，需综合考虑不同类型废水的处理方法和措施，确保废水不对周围环境造成负面影响。除了处理事故水和污染初期雨水，还需要处理生产过程中产生的废水。采用先进的污水处理技术，如生物处理、膜分离等，以确保废水处理达到国家排放标准。定期进行废水排放监测，以保证排放水质符合规定要求。同时，加强雨水管理，通过雨水收集和分流，减少对环境的影响。</w:t>
      </w:r>
    </w:p>
    <w:p w:rsidR="00D2024D" w:rsidRPr="00D2024D" w:rsidP="00D2024D" w14:paraId="016CB265" w14:textId="77777777">
      <w:pPr>
        <w:ind w:firstLine="560" w:firstLineChars="200"/>
        <w:rPr>
          <w:rFonts w:ascii="仿宋" w:eastAsia="仿宋" w:hAnsi="仿宋"/>
          <w:sz w:val="28"/>
        </w:rPr>
      </w:pPr>
      <w:r w:rsidRPr="00D2024D">
        <w:rPr>
          <w:rFonts w:ascii="仿宋" w:eastAsia="仿宋" w:hAnsi="仿宋"/>
          <w:sz w:val="28"/>
        </w:rPr>
        <w:t>(二) 运营期废气影响分析及防治对策</w:t>
      </w:r>
    </w:p>
    <w:p w:rsidR="00D2024D" w:rsidRPr="00D2024D" w:rsidP="00D2024D" w14:paraId="7836C243" w14:textId="77777777">
      <w:pPr>
        <w:ind w:firstLine="560" w:firstLineChars="200"/>
        <w:rPr>
          <w:rFonts w:ascii="仿宋" w:eastAsia="仿宋" w:hAnsi="仿宋"/>
          <w:sz w:val="28"/>
        </w:rPr>
      </w:pPr>
      <w:r w:rsidRPr="00D2024D">
        <w:rPr>
          <w:rFonts w:ascii="仿宋" w:eastAsia="仿宋" w:hAnsi="仿宋" w:hint="eastAsia"/>
          <w:sz w:val="28"/>
        </w:rPr>
        <w:t>在运营期间，废气排放管理尤为重要。对生产过程中产生的废气，采用先进的废气处理技术，如脱硫、脱硝、除尘等，以确保废气排放符合国家标准。同时，对废气的排放进行监测和控制，确保废气排放达标。采用低噪声、低振动的设备，以降低废气产生的噪音。</w:t>
      </w:r>
    </w:p>
    <w:p w:rsidR="00D2024D" w:rsidRPr="00D2024D" w:rsidP="00D2024D" w14:paraId="6C17DB89" w14:textId="77777777">
      <w:pPr>
        <w:ind w:firstLine="560" w:firstLineChars="200"/>
        <w:rPr>
          <w:rFonts w:ascii="仿宋" w:eastAsia="仿宋" w:hAnsi="仿宋"/>
          <w:sz w:val="28"/>
        </w:rPr>
      </w:pPr>
      <w:r w:rsidRPr="00D2024D">
        <w:rPr>
          <w:rFonts w:ascii="仿宋" w:eastAsia="仿宋" w:hAnsi="仿宋"/>
          <w:sz w:val="28"/>
        </w:rPr>
        <w:t>(三) 运营期噪声影响分析及防治对策</w:t>
      </w:r>
    </w:p>
    <w:p w:rsidR="00D2024D" w:rsidP="00D2024D" w14:paraId="34F94C20" w14:textId="6A4DF9F9">
      <w:pPr>
        <w:ind w:firstLine="560" w:firstLineChars="200"/>
        <w:rPr>
          <w:rFonts w:ascii="仿宋" w:eastAsia="仿宋" w:hAnsi="仿宋" w:hint="eastAsia"/>
          <w:sz w:val="28"/>
        </w:rPr>
      </w:pPr>
      <w:r w:rsidRPr="00D2024D">
        <w:rPr>
          <w:rFonts w:ascii="仿宋" w:eastAsia="仿宋" w:hAnsi="仿宋" w:hint="eastAsia"/>
          <w:sz w:val="28"/>
        </w:rPr>
        <w:t>运营期的噪声管理应该注重降低噪声对周围环境和人体健康的影响。采用先进的噪声控制技术，包括隔音设施、吸声材料等，以降低生产设备和机械运行时产生的噪音。制定严格的施工时间和噪声限制，确保施工过程中噪音在可接受范围内。对噪声进行实时监测，及时采取措施，确保达到国家噪声标准要求。</w:t>
      </w:r>
    </w:p>
    <w:p w:rsidR="00D2024D" w:rsidP="00D2024D" w14:paraId="406F57B1" w14:textId="0A83F7FF">
      <w:pPr>
        <w:pStyle w:val="Heading2"/>
      </w:pPr>
      <w:bookmarkStart w:id="28" w:name="_Toc156378141"/>
      <w:r w:rsidRPr="00D2024D">
        <w:t>(四)、废弃物处理</w:t>
      </w:r>
      <w:bookmarkEnd w:id="28"/>
    </w:p>
    <w:p w:rsidR="00D2024D" w:rsidRPr="00D2024D" w:rsidP="00D2024D" w14:paraId="7BAAEB42"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D2024D">
        <w:rPr>
          <w:rFonts w:ascii="仿宋" w:eastAsia="仿宋" w:hAnsi="仿宋" w:hint="eastAsia"/>
          <w:sz w:val="28"/>
        </w:rPr>
        <w:t>投资重型机床项目所采用的产品生产工艺路线是经过深入研究、验证并确保成熟、先进、可靠的。该工艺路线的设计注重降低物料消耗，节约能源，以及环境保护，符合现代产业发展的绿色、可持续发展理念。遵循“技术先进、节能降耗、环境清洁”的原则，重型机床项目的生产过程充分考虑了生态环保与经济效益的平衡。</w:t>
      </w:r>
    </w:p>
    <w:p w:rsidR="00D2024D" w:rsidRPr="00D2024D" w:rsidP="00D2024D" w14:paraId="63703353" w14:textId="77777777">
      <w:pPr>
        <w:ind w:firstLine="560" w:firstLineChars="200"/>
        <w:rPr>
          <w:rFonts w:ascii="仿宋" w:eastAsia="仿宋" w:hAnsi="仿宋"/>
          <w:sz w:val="28"/>
        </w:rPr>
      </w:pPr>
      <w:r w:rsidRPr="00D2024D">
        <w:rPr>
          <w:rFonts w:ascii="仿宋" w:eastAsia="仿宋" w:hAnsi="仿宋" w:hint="eastAsia"/>
          <w:sz w:val="28"/>
        </w:rPr>
        <w:t>在工艺过程中，投资重型机床项目的设备总体技术达到国内先进水平，这不仅提高了生产效率，还大大减小了对环境的污染。特别注重控制废弃物的产生，通过循环利用和再利用的方式，实现了废弃物的最大程度减少，对生态环境产生的负面影响降至最低。</w:t>
      </w:r>
    </w:p>
    <w:p w:rsidR="00D2024D" w:rsidRPr="00D2024D" w:rsidP="00D2024D" w14:paraId="0266E58F" w14:textId="77777777">
      <w:pPr>
        <w:ind w:firstLine="560" w:firstLineChars="200"/>
        <w:rPr>
          <w:rFonts w:ascii="仿宋" w:eastAsia="仿宋" w:hAnsi="仿宋"/>
          <w:sz w:val="28"/>
        </w:rPr>
      </w:pPr>
      <w:r w:rsidRPr="00D2024D">
        <w:rPr>
          <w:rFonts w:ascii="仿宋" w:eastAsia="仿宋" w:hAnsi="仿宋" w:hint="eastAsia"/>
          <w:sz w:val="28"/>
        </w:rPr>
        <w:t>为了最大程度减少资源浪费和环境污染，重型机床项目承办单位实施了废弃物的回收利用政策。所有重型机床项目生产过程中产生的废弃物都会得到妥善回收处理，并确保合规环保处理。同时，针对生产过程中产生的排放水，采用回收、处理等措施，使其达到可以回用的标准，进一步推动循环水的合理利用，实现了资源的最大化再生利用。</w:t>
      </w:r>
    </w:p>
    <w:p w:rsidR="00D2024D" w:rsidP="00D2024D" w14:paraId="042CF0BC" w14:textId="397B1158">
      <w:pPr>
        <w:ind w:firstLine="560" w:firstLineChars="200"/>
        <w:rPr>
          <w:rFonts w:ascii="仿宋" w:eastAsia="仿宋" w:hAnsi="仿宋" w:hint="eastAsia"/>
          <w:sz w:val="28"/>
        </w:rPr>
      </w:pPr>
      <w:r w:rsidRPr="00D2024D">
        <w:rPr>
          <w:rFonts w:ascii="仿宋" w:eastAsia="仿宋" w:hAnsi="仿宋" w:hint="eastAsia"/>
          <w:sz w:val="28"/>
        </w:rPr>
        <w:t>这种以技术创新为基础，兼顾环保、节能、清洁生产的做法不仅符合国家产业政策的要求，也是对未来可持续发展的贡献。通过持续改进和创新，重型机床项目能够实现产业发展与生态环保的有机结合，推动产业向绿色、可持续方向发展，对地方经济和社会的</w:t>
      </w:r>
      <w:r w:rsidRPr="00D2024D">
        <w:rPr>
          <w:rFonts w:ascii="仿宋" w:eastAsia="仿宋" w:hAnsi="仿宋" w:hint="eastAsia"/>
          <w:sz w:val="28"/>
        </w:rPr>
        <w:t>可持续发展起到积极作用。</w:t>
      </w:r>
    </w:p>
    <w:p w:rsidR="00D2024D" w:rsidP="00D2024D" w14:paraId="7E74C5BD" w14:textId="60D2CD9B">
      <w:pPr>
        <w:pStyle w:val="Heading2"/>
      </w:pPr>
      <w:bookmarkStart w:id="29" w:name="_Toc156378142"/>
      <w:r w:rsidRPr="00D2024D">
        <w:t>(五)、特殊环境影响分析</w:t>
      </w:r>
      <w:bookmarkEnd w:id="29"/>
    </w:p>
    <w:p w:rsidR="00D2024D" w:rsidRPr="00D2024D" w:rsidP="00D2024D" w14:paraId="6BC623FF" w14:textId="77777777">
      <w:pPr>
        <w:ind w:firstLine="560" w:firstLineChars="200"/>
        <w:rPr>
          <w:rFonts w:ascii="仿宋" w:eastAsia="仿宋" w:hAnsi="仿宋"/>
          <w:sz w:val="28"/>
        </w:rPr>
      </w:pPr>
      <w:r w:rsidRPr="00D2024D">
        <w:rPr>
          <w:rFonts w:ascii="仿宋" w:eastAsia="仿宋" w:hAnsi="仿宋" w:hint="eastAsia"/>
          <w:sz w:val="28"/>
        </w:rPr>
        <w:t>在施工期间，特别注重控制建筑工地和道路扬尘，积极采取有效措施来降低大气中颗粒物浓度，以提高大气能见度。这符合现行政策和环保要求，对于确保施工期间的环境质量起到了积极的作用。</w:t>
      </w:r>
      <w:r w:rsidRPr="00D2024D">
        <w:rPr>
          <w:rFonts w:ascii="仿宋" w:eastAsia="仿宋" w:hAnsi="仿宋"/>
          <w:sz w:val="28"/>
        </w:rPr>
        <w:br/>
      </w:r>
      <w:r w:rsidRPr="00D2024D">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84" w:history="1">
        <w:r>
          <w:rPr>
            <w:rFonts w:ascii="SimSun" w:eastAsia="SimSun" w:hAnsi="SimSun" w:cs="SimSun"/>
            <w:b/>
            <w:bCs/>
            <w:color w:val="0000EE"/>
            <w:kern w:val="0"/>
            <w:sz w:val="30"/>
            <w:szCs w:val="30"/>
            <w:u w:val="single" w:color="0000EE"/>
            <w14:ligatures w14:val="none"/>
          </w:rPr>
          <w:t>https://d.book118.com/966155104235010050</w:t>
        </w:r>
      </w:hyperlink>
    </w:p>
    <w:p w:rsidR="00D2024D" w:rsidRPr="00D2024D" w:rsidP="00D2024D">
      <w:pPr>
        <w:ind w:firstLine="560" w:firstLineChars="200"/>
        <w:rPr>
          <w:rFonts w:ascii="仿宋" w:eastAsia="仿宋" w:hAnsi="仿宋"/>
          <w:sz w:val="28"/>
        </w:rPr>
      </w:pPr>
    </w:p>
    <w:sectPr>
      <w:headerReference w:type="even" r:id="rId185"/>
      <w:headerReference w:type="default" r:id="rId186"/>
      <w:footerReference w:type="even" r:id="rId187"/>
      <w:footerReference w:type="default" r:id="rId188"/>
      <w:headerReference w:type="first" r:id="rId189"/>
      <w:footerReference w:type="first" r:id="rId190"/>
      <w:type w:val="nextPage"/>
      <w:pgSz w:w="11906" w:h="16838"/>
      <w:pgMar w:top="1440" w:right="1800" w:bottom="1440" w:left="1800" w:header="851" w:footer="992" w:gutter="0"/>
      <w:pgNumType w:start="31"/>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paraId="2182494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paraId="06B6A424"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D2024D"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D2024D"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D2024D"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paraId="1E43115A"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D2024D" w14:paraId="18DF33D7"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D2024D"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D2024D"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D2024D"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D2024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paraId="5323DC70"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D2024D"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D2024D"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D2024D"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D2024D"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D2024D"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D2024D"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D2024D"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D2024D"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D2024D"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D2024D"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D2024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D2024D"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D2024D"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D2024D"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D2024D"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D2024D"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D2024D"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2024D"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D2024D"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D2024D"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D2024D"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D2024D"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2024D"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P="004C764C" w14:textId="4C3CAF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D2024D"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paraId="388E0F85"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paraId="4AAA7D56" w14:textId="21CC8F47">
    <w:pPr>
      <w:pStyle w:val="Header"/>
      <w:rPr>
        <w:rFonts w:ascii="仿宋" w:eastAsia="仿宋" w:hAnsi="仿宋"/>
      </w:rPr>
    </w:pPr>
    <w:r w:rsidRPr="00D2024D">
      <w:rPr>
        <w:rFonts w:ascii="仿宋" w:eastAsia="仿宋" w:hAnsi="仿宋" w:hint="eastAsia"/>
      </w:rPr>
      <w:t>重型机床相关项目建议书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paraId="011FFC9C"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rsidRPr="00D2024D" w:rsidP="00D2024D" w14:textId="21CC8F47">
    <w:pPr>
      <w:pStyle w:val="Header"/>
      <w:rPr>
        <w:rFonts w:ascii="仿宋" w:eastAsia="仿宋" w:hAnsi="仿宋"/>
      </w:rPr>
    </w:pPr>
    <w:r w:rsidRPr="00D2024D">
      <w:rPr>
        <w:rFonts w:ascii="仿宋" w:eastAsia="仿宋" w:hAnsi="仿宋" w:hint="eastAsia"/>
      </w:rPr>
      <w:t>重型机床相关项目建议书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024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4D"/>
    <w:rsid w:val="004C764C"/>
    <w:rsid w:val="00D202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2E8250F"/>
  <w15:chartTrackingRefBased/>
  <w15:docId w15:val="{164C26E5-A6D8-4AF2-8512-8BCEBBE7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D2024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D2024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D2024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D2024D"/>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D2024D"/>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D2024D"/>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D2024D"/>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D2024D"/>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D2024D"/>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D2024D"/>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D2024D"/>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D2024D"/>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D2024D"/>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D2024D"/>
    <w:rPr>
      <w:rFonts w:cstheme="majorBidi"/>
      <w:color w:val="0F4761" w:themeColor="accent1" w:themeShade="BF"/>
      <w:sz w:val="24"/>
    </w:rPr>
  </w:style>
  <w:style w:type="character" w:customStyle="1" w:styleId="6">
    <w:name w:val="标题 6 字符"/>
    <w:basedOn w:val="DefaultParagraphFont"/>
    <w:link w:val="Heading6"/>
    <w:uiPriority w:val="9"/>
    <w:semiHidden/>
    <w:rsid w:val="00D2024D"/>
    <w:rPr>
      <w:rFonts w:cstheme="majorBidi"/>
      <w:b/>
      <w:bCs/>
      <w:color w:val="0F4761" w:themeColor="accent1" w:themeShade="BF"/>
    </w:rPr>
  </w:style>
  <w:style w:type="character" w:customStyle="1" w:styleId="7">
    <w:name w:val="标题 7 字符"/>
    <w:basedOn w:val="DefaultParagraphFont"/>
    <w:link w:val="Heading7"/>
    <w:uiPriority w:val="9"/>
    <w:semiHidden/>
    <w:rsid w:val="00D2024D"/>
    <w:rPr>
      <w:rFonts w:cstheme="majorBidi"/>
      <w:b/>
      <w:bCs/>
      <w:color w:val="595959" w:themeColor="text1" w:themeTint="A6"/>
    </w:rPr>
  </w:style>
  <w:style w:type="character" w:customStyle="1" w:styleId="8">
    <w:name w:val="标题 8 字符"/>
    <w:basedOn w:val="DefaultParagraphFont"/>
    <w:link w:val="Heading8"/>
    <w:uiPriority w:val="9"/>
    <w:semiHidden/>
    <w:rsid w:val="00D2024D"/>
    <w:rPr>
      <w:rFonts w:cstheme="majorBidi"/>
      <w:color w:val="595959" w:themeColor="text1" w:themeTint="A6"/>
    </w:rPr>
  </w:style>
  <w:style w:type="character" w:customStyle="1" w:styleId="9">
    <w:name w:val="标题 9 字符"/>
    <w:basedOn w:val="DefaultParagraphFont"/>
    <w:link w:val="Heading9"/>
    <w:uiPriority w:val="9"/>
    <w:semiHidden/>
    <w:rsid w:val="00D2024D"/>
    <w:rPr>
      <w:rFonts w:eastAsiaTheme="majorEastAsia" w:cstheme="majorBidi"/>
      <w:color w:val="595959" w:themeColor="text1" w:themeTint="A6"/>
    </w:rPr>
  </w:style>
  <w:style w:type="paragraph" w:styleId="Title">
    <w:name w:val="Title"/>
    <w:basedOn w:val="Normal"/>
    <w:next w:val="Normal"/>
    <w:link w:val="a"/>
    <w:uiPriority w:val="10"/>
    <w:qFormat/>
    <w:rsid w:val="00D202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D2024D"/>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D202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D2024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D2024D"/>
    <w:pPr>
      <w:spacing w:before="160"/>
      <w:jc w:val="center"/>
    </w:pPr>
    <w:rPr>
      <w:i/>
      <w:iCs/>
      <w:color w:val="404040" w:themeColor="text1" w:themeTint="BF"/>
    </w:rPr>
  </w:style>
  <w:style w:type="character" w:customStyle="1" w:styleId="a1">
    <w:name w:val="引用 字符"/>
    <w:basedOn w:val="DefaultParagraphFont"/>
    <w:link w:val="Quote"/>
    <w:uiPriority w:val="29"/>
    <w:rsid w:val="00D2024D"/>
    <w:rPr>
      <w:i/>
      <w:iCs/>
      <w:color w:val="404040" w:themeColor="text1" w:themeTint="BF"/>
    </w:rPr>
  </w:style>
  <w:style w:type="paragraph" w:styleId="ListParagraph">
    <w:name w:val="List Paragraph"/>
    <w:basedOn w:val="Normal"/>
    <w:uiPriority w:val="34"/>
    <w:qFormat/>
    <w:rsid w:val="00D2024D"/>
    <w:pPr>
      <w:ind w:left="720"/>
      <w:contextualSpacing/>
    </w:pPr>
  </w:style>
  <w:style w:type="character" w:styleId="IntenseEmphasis">
    <w:name w:val="Intense Emphasis"/>
    <w:basedOn w:val="DefaultParagraphFont"/>
    <w:uiPriority w:val="21"/>
    <w:qFormat/>
    <w:rsid w:val="00D2024D"/>
    <w:rPr>
      <w:i/>
      <w:iCs/>
      <w:color w:val="0F4761" w:themeColor="accent1" w:themeShade="BF"/>
    </w:rPr>
  </w:style>
  <w:style w:type="paragraph" w:styleId="IntenseQuote">
    <w:name w:val="Intense Quote"/>
    <w:basedOn w:val="Normal"/>
    <w:next w:val="Normal"/>
    <w:link w:val="a2"/>
    <w:uiPriority w:val="30"/>
    <w:qFormat/>
    <w:rsid w:val="00D20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D2024D"/>
    <w:rPr>
      <w:i/>
      <w:iCs/>
      <w:color w:val="0F4761" w:themeColor="accent1" w:themeShade="BF"/>
    </w:rPr>
  </w:style>
  <w:style w:type="character" w:styleId="IntenseReference">
    <w:name w:val="Intense Reference"/>
    <w:basedOn w:val="DefaultParagraphFont"/>
    <w:uiPriority w:val="32"/>
    <w:qFormat/>
    <w:rsid w:val="00D2024D"/>
    <w:rPr>
      <w:b/>
      <w:bCs/>
      <w:smallCaps/>
      <w:color w:val="0F4761" w:themeColor="accent1" w:themeShade="BF"/>
      <w:spacing w:val="5"/>
    </w:rPr>
  </w:style>
  <w:style w:type="paragraph" w:styleId="Header">
    <w:name w:val="header"/>
    <w:basedOn w:val="Normal"/>
    <w:link w:val="a3"/>
    <w:uiPriority w:val="99"/>
    <w:unhideWhenUsed/>
    <w:rsid w:val="00D2024D"/>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D2024D"/>
    <w:rPr>
      <w:sz w:val="18"/>
      <w:szCs w:val="18"/>
    </w:rPr>
  </w:style>
  <w:style w:type="paragraph" w:styleId="Footer">
    <w:name w:val="footer"/>
    <w:basedOn w:val="Normal"/>
    <w:link w:val="a4"/>
    <w:uiPriority w:val="99"/>
    <w:unhideWhenUsed/>
    <w:rsid w:val="00D2024D"/>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D2024D"/>
    <w:rPr>
      <w:sz w:val="18"/>
      <w:szCs w:val="18"/>
    </w:rPr>
  </w:style>
  <w:style w:type="character" w:styleId="PageNumber">
    <w:name w:val="page number"/>
    <w:basedOn w:val="DefaultParagraphFont"/>
    <w:uiPriority w:val="99"/>
    <w:semiHidden/>
    <w:unhideWhenUsed/>
    <w:rsid w:val="00D2024D"/>
  </w:style>
  <w:style w:type="paragraph" w:styleId="TOC1">
    <w:name w:val="toc 1"/>
    <w:basedOn w:val="Normal"/>
    <w:next w:val="Normal"/>
    <w:autoRedefine/>
    <w:uiPriority w:val="39"/>
    <w:unhideWhenUsed/>
    <w:rsid w:val="00D2024D"/>
  </w:style>
  <w:style w:type="paragraph" w:styleId="TOC2">
    <w:name w:val="toc 2"/>
    <w:basedOn w:val="Normal"/>
    <w:next w:val="Normal"/>
    <w:autoRedefine/>
    <w:uiPriority w:val="39"/>
    <w:unhideWhenUsed/>
    <w:rsid w:val="00D2024D"/>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yperlink" Target="https://d.book118.com/966155104235010050" TargetMode="External" /><Relationship Id="rId185" Type="http://schemas.openxmlformats.org/officeDocument/2006/relationships/header" Target="header91.xml" /><Relationship Id="rId186" Type="http://schemas.openxmlformats.org/officeDocument/2006/relationships/header" Target="header92.xml" /><Relationship Id="rId187" Type="http://schemas.openxmlformats.org/officeDocument/2006/relationships/footer" Target="footer91.xml" /><Relationship Id="rId188" Type="http://schemas.openxmlformats.org/officeDocument/2006/relationships/footer" Target="footer92.xml" /><Relationship Id="rId189" Type="http://schemas.openxmlformats.org/officeDocument/2006/relationships/header" Target="header93.xml" /><Relationship Id="rId19" Type="http://schemas.openxmlformats.org/officeDocument/2006/relationships/footer" Target="footer8.xml" /><Relationship Id="rId190" Type="http://schemas.openxmlformats.org/officeDocument/2006/relationships/footer" Target="footer93.xml" /><Relationship Id="rId191" Type="http://schemas.openxmlformats.org/officeDocument/2006/relationships/theme" Target="theme/theme1.xml" /><Relationship Id="rId192"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4818</Words>
  <Characters>27464</Characters>
  <Application>Microsoft Office Word</Application>
  <DocSecurity>0</DocSecurity>
  <Lines>228</Lines>
  <Paragraphs>64</Paragraphs>
  <ScaleCrop>false</ScaleCrop>
  <Company/>
  <LinksUpToDate>false</LinksUpToDate>
  <CharactersWithSpaces>32218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2024-01-17T02:01:00Z</dcterms:created>
  <dcterms:modified xsi:type="dcterms:W3CDTF">2024-01-17T02:01:00Z</dcterms:modified>
</cp:coreProperties>
</file>