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47CDE">
        <w:rPr>
          <w:rFonts w:ascii="微软雅黑" w:eastAsia="微软雅黑" w:hAnsi="微软雅黑"/>
          <w:b/>
          <w:sz w:val="28"/>
          <w:szCs w:val="28"/>
        </w:rPr>
        <w:t>小学德育工作总结第一学期3000字《小学德育年度工作总结(8篇)》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47CDE">
        <w:rPr>
          <w:rFonts w:ascii="微软雅黑" w:eastAsia="微软雅黑" w:hAnsi="微软雅黑"/>
          <w:sz w:val="24"/>
          <w:szCs w:val="24"/>
        </w:rPr>
        <w:t xml:space="preserve">    小学德育工作总结第一学期3000字 小学德育年度工作总结篇一</w:t>
        <w:br/>
        <w:t xml:space="preserve">    学校德育管理实行校长总负责，德育主任具体负责，法制副校长密切配合，少先队通力合作，正副班主任具体实施，实现了“全员管理，全面管理，全程管理”。</w:t>
        <w:br/>
        <w:t xml:space="preserve">    学校择优聘任班主任，对新班主任进行上岗培训。并配备副班主任，协助班主任工作。加大班主任培训力度，采用专题培训、工作交流、沙龙、班队会观摩等形式进行。新班主任每学期不少于8次培训，其余班主任不少于4次。班主任工作以“勤、细、实、爱、恒”为原则，强化行政检</w:t>
      </w:r>
      <w:r w:rsidR="00C47CDE">
        <w:rPr>
          <w:rFonts w:ascii="微软雅黑" w:eastAsia="微软雅黑" w:hAnsi="微软雅黑"/>
          <w:sz w:val="24"/>
          <w:szCs w:val="24"/>
        </w:rPr>
        <w:t>查督促，每星期公</w:t>
      </w:r>
      <w:r w:rsidR="00C47CDE">
        <w:rPr>
          <w:rFonts w:ascii="微软雅黑" w:eastAsia="微软雅黑" w:hAnsi="微软雅黑"/>
          <w:sz w:val="24"/>
          <w:szCs w:val="24"/>
        </w:rPr>
        <w:t>布各班考核情况，评选星级班集体。完善班主任工作激励机制。学校建立班主任考核、奖励制度。每月对班主任常规工作进行考核，每学年安排班主任综合考核工作，根据班主任的工作态度、成绩、水平评优评先。</w:t>
        <w:br/>
        <w:t xml:space="preserve">    立足于以丰富多彩的校园文化熏陶人，以生动活泼的群体活动教育人，以切实可行的行为规范引导人。为了使学生常规教育更深入人心，更贴近学生生活，我们将学生日常规范编写成了童谣、儿歌。对学生思想品德的形成、美好情感的培养和行为习惯的养成具有潜移默化的作用。特别是针对一年级学生，我</w:t>
      </w:r>
      <w:r w:rsidR="00C47CDE">
        <w:rPr>
          <w:rFonts w:ascii="微软雅黑" w:eastAsia="微软雅黑" w:hAnsi="微软雅黑"/>
          <w:sz w:val="24"/>
          <w:szCs w:val="24"/>
        </w:rPr>
        <w:t>们制定了详细地常规教育方案，班</w:t>
      </w:r>
      <w:r w:rsidR="00C47CDE">
        <w:rPr>
          <w:rFonts w:ascii="微软雅黑" w:eastAsia="微软雅黑" w:hAnsi="微软雅黑"/>
          <w:sz w:val="24"/>
          <w:szCs w:val="24"/>
        </w:rPr>
        <w:t>主任利用晨会课，计划有序地进行常规教育。结合雏鹰争章活动，在教室设立成长记录本，并制定了常规教育达标跟踪记录，关注学生的成长，把学生行为规范教育摆到突出的位置。加强教育管理，加大评价力度，把教育的任务、责任进一步落实到年级组、班主任、任课教师和值日教师，将班级学生的风貌与教师的考核结合起来，真正实现“全员参与，全员德育”，为学校营造一个生动活泼、文明向上的精神氛围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本年度上半年，我校结合上级“庆改革开放，迎奥运盛会，建文明城市”的主题教育活</w:t>
      </w:r>
      <w:r w:rsidR="00C47CDE">
        <w:rPr>
          <w:rFonts w:ascii="微软雅黑" w:eastAsia="微软雅黑" w:hAnsi="微软雅黑"/>
          <w:sz w:val="24"/>
          <w:szCs w:val="24"/>
        </w:rPr>
        <w:t>动，及xx年发生的大事，成功举办了校</w:t>
      </w:r>
      <w:r w:rsidR="00C47CDE">
        <w:rPr>
          <w:rFonts w:ascii="微软雅黑" w:eastAsia="微软雅黑" w:hAnsi="微软雅黑"/>
          <w:sz w:val="24"/>
          <w:szCs w:val="24"/>
        </w:rPr>
        <w:t>“心系北</w:t>
      </w:r>
      <w:r w:rsidR="00C47CDE">
        <w:rPr>
          <w:rFonts w:ascii="微软雅黑" w:eastAsia="微软雅黑" w:hAnsi="微软雅黑"/>
          <w:sz w:val="24"/>
          <w:szCs w:val="24"/>
        </w:rPr>
        <w:t>京奥运，情牵地震灾区”第十届艺术节。活动内容有结合我校书法特色，开展百人书画现场赛，用我们手中的笔书写奥运精神、描绘奥运蓝图。激发学生的习字兴趣，培养了学生的意志品质。有唱响奥运。结合我校艺术传统比赛项目“校园十佳小百灵”，开展唱响奥运歌唱赛。学生用自己嘹亮的歌声表达了对祖国的热爱，对奥运盛会的期待。有情系灾区人民，诗歌朗诵会。四川大地震牵动了每一个中华儿女的心，学生们用自己的真心、真情，表达对遇难者的哀思，并希望生者坚强面对生活，愿与他</w:t>
      </w:r>
      <w:r w:rsidR="00C47CDE">
        <w:rPr>
          <w:rFonts w:ascii="微软雅黑" w:eastAsia="微软雅黑" w:hAnsi="微软雅黑"/>
          <w:sz w:val="24"/>
          <w:szCs w:val="24"/>
        </w:rPr>
        <w:t>们共度难关。还有“心系北京奥运，情牵地震灾区”主题班会观</w:t>
      </w:r>
      <w:r w:rsidR="00C47CDE">
        <w:rPr>
          <w:rFonts w:ascii="微软雅黑" w:eastAsia="微软雅黑" w:hAnsi="微软雅黑"/>
          <w:sz w:val="24"/>
          <w:szCs w:val="24"/>
        </w:rPr>
        <w:t>摩活动。由学校两名骨干班主任分别开展主题为“心系北京奥运”和“情系地震灾区”的主题队会，其余班主任老师及学生代表观摩。让新班主任了解班队会流程，促进我校班会课的质量。</w:t>
        <w:br/>
        <w:t xml:space="preserve">    下半年，我校德育工作围绕本校特色，结合改革开放三十周年，每月确定一项主题活动，活动均溶入了学生常规教育，联系学生生活实际，活动既能独立开展又具有延续性。九月份的活动主题是“文明童谣伴我成长”九月.启航；十月份的活动主题是“我爱我家”——十月.希望；十一</w:t>
      </w:r>
      <w:r w:rsidR="00C47CDE">
        <w:rPr>
          <w:rFonts w:ascii="微软雅黑" w:eastAsia="微软雅黑" w:hAnsi="微软雅黑"/>
          <w:sz w:val="24"/>
          <w:szCs w:val="24"/>
        </w:rPr>
        <w:t>月份的活动主题是“炫出魅力秀出自我”——十一月.风采；十二月份的活动主</w:t>
      </w:r>
      <w:r w:rsidR="00C47CDE">
        <w:rPr>
          <w:rFonts w:ascii="微软雅黑" w:eastAsia="微软雅黑" w:hAnsi="微软雅黑"/>
          <w:sz w:val="24"/>
          <w:szCs w:val="24"/>
        </w:rPr>
        <w:t>题是</w:t>
      </w:r>
      <w:r w:rsidR="00C47CDE">
        <w:rPr>
          <w:rFonts w:ascii="微软雅黑" w:eastAsia="微软雅黑" w:hAnsi="微软雅黑"/>
          <w:sz w:val="24"/>
          <w:szCs w:val="24"/>
        </w:rPr>
        <w:t>“传递微笑，传递爱”——十二月.温暖。</w:t>
        <w:br/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小学德育工作总结第一学期3000字</w:t>
      </w:r>
      <w:r w:rsidR="00C47CDE">
        <w:rPr>
          <w:rFonts w:ascii="微软雅黑" w:eastAsia="微软雅黑" w:hAnsi="微软雅黑"/>
          <w:sz w:val="24"/>
          <w:szCs w:val="24"/>
        </w:rPr>
        <w:t xml:space="preserve"> 小学德育年度工作总结篇二</w:t>
        <w:br/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加强法制教育和安全教育。</w:t>
        <w:br/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学校始终把法制教育和安全教育放在首要位置。具体工作如下：</w:t>
        <w:br/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</w:t>
      </w:r>
      <w:r w:rsidR="00C47CDE">
        <w:rPr>
          <w:rFonts w:ascii="微软雅黑" w:eastAsia="微软雅黑" w:hAnsi="微软雅黑"/>
          <w:sz w:val="24"/>
          <w:szCs w:val="24"/>
        </w:rPr>
        <w:t xml:space="preserve"> 1、抓好学生的常规安全教育（上学、放学、课方面）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https://d.book118.com/966223021045010055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74E03"/>
    <w:rsid w:val="008636A4"/>
    <w:rsid w:val="00C47CD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66223021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3363</Words>
  <Characters>19174</Characters>
  <Application>Microsoft Office Word</Application>
  <DocSecurity>0</DocSecurity>
  <Lines>159</Lines>
  <Paragraphs>44</Paragraphs>
  <ScaleCrop>false</ScaleCrop>
  <Company/>
  <LinksUpToDate>false</LinksUpToDate>
  <CharactersWithSpaces>22493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