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 w:history="1">
        <w:r>
          <w:rPr>
            <w:rFonts w:ascii="仿宋" w:eastAsia="仿宋" w:hAnsi="仿宋" w:cs="仿宋" w:hint="eastAsia"/>
            <w:lang w:eastAsia="zh-CN"/>
          </w:rPr>
          <w:t>序言</w:t>
        </w:r>
        <w:r>
          <w:tab/>
        </w:r>
        <w:r>
          <w:fldChar w:fldCharType="begin"/>
        </w:r>
        <w:r>
          <w:instrText xml:space="preserve"> PAGEREF _Toc1602 \h </w:instrText>
        </w:r>
        <w:r>
          <w:fldChar w:fldCharType="separate"/>
        </w:r>
        <w:r>
          <w:t>3</w:t>
        </w:r>
        <w:r>
          <w:fldChar w:fldCharType="end"/>
        </w:r>
      </w:hyperlink>
    </w:p>
    <w:p>
      <w:pPr>
        <w:pStyle w:val="TOC1"/>
        <w:tabs>
          <w:tab w:val="right" w:leader="dot" w:pos="8306"/>
        </w:tabs>
      </w:pPr>
      <w:hyperlink w:anchor="_Toc11811" w:history="1">
        <w:r>
          <w:rPr>
            <w:rFonts w:ascii="仿宋" w:eastAsia="仿宋" w:hAnsi="仿宋" w:cs="仿宋" w:hint="eastAsia"/>
            <w:lang w:eastAsia="zh-CN"/>
          </w:rPr>
          <w:t>一、财务管理与成本控制</w:t>
        </w:r>
        <w:r>
          <w:tab/>
        </w:r>
        <w:r>
          <w:fldChar w:fldCharType="begin"/>
        </w:r>
        <w:r>
          <w:instrText xml:space="preserve"> PAGEREF _Toc11811 \h </w:instrText>
        </w:r>
        <w:r>
          <w:fldChar w:fldCharType="separate"/>
        </w:r>
        <w:r>
          <w:t>3</w:t>
        </w:r>
        <w:r>
          <w:fldChar w:fldCharType="end"/>
        </w:r>
      </w:hyperlink>
    </w:p>
    <w:p>
      <w:pPr>
        <w:pStyle w:val="TOC2"/>
        <w:tabs>
          <w:tab w:val="right" w:leader="dot" w:pos="8306"/>
        </w:tabs>
      </w:pPr>
      <w:hyperlink w:anchor="_Toc8999" w:history="1">
        <w:r>
          <w:rPr>
            <w:rFonts w:ascii="仿宋" w:eastAsia="仿宋" w:hAnsi="仿宋" w:cs="仿宋" w:hint="eastAsia"/>
            <w:lang w:eastAsia="zh-CN"/>
          </w:rPr>
          <w:t>(一)、财务管理体系建设</w:t>
        </w:r>
        <w:r>
          <w:tab/>
        </w:r>
        <w:r>
          <w:fldChar w:fldCharType="begin"/>
        </w:r>
        <w:r>
          <w:instrText xml:space="preserve"> PAGEREF _Toc8999 \h </w:instrText>
        </w:r>
        <w:r>
          <w:fldChar w:fldCharType="separate"/>
        </w:r>
        <w:r>
          <w:t>3</w:t>
        </w:r>
        <w:r>
          <w:fldChar w:fldCharType="end"/>
        </w:r>
      </w:hyperlink>
    </w:p>
    <w:p>
      <w:pPr>
        <w:pStyle w:val="TOC2"/>
        <w:tabs>
          <w:tab w:val="right" w:leader="dot" w:pos="8306"/>
        </w:tabs>
      </w:pPr>
      <w:hyperlink w:anchor="_Toc9043" w:history="1">
        <w:r>
          <w:rPr>
            <w:rFonts w:ascii="仿宋" w:eastAsia="仿宋" w:hAnsi="仿宋" w:cs="仿宋" w:hint="eastAsia"/>
            <w:lang w:eastAsia="zh-CN"/>
          </w:rPr>
          <w:t>(二)、成本控制措施</w:t>
        </w:r>
        <w:r>
          <w:tab/>
        </w:r>
        <w:r>
          <w:fldChar w:fldCharType="begin"/>
        </w:r>
        <w:r>
          <w:instrText xml:space="preserve"> PAGEREF _Toc9043 \h </w:instrText>
        </w:r>
        <w:r>
          <w:fldChar w:fldCharType="separate"/>
        </w:r>
        <w:r>
          <w:t>4</w:t>
        </w:r>
        <w:r>
          <w:fldChar w:fldCharType="end"/>
        </w:r>
      </w:hyperlink>
    </w:p>
    <w:p>
      <w:pPr>
        <w:pStyle w:val="TOC1"/>
        <w:tabs>
          <w:tab w:val="right" w:leader="dot" w:pos="8306"/>
        </w:tabs>
      </w:pPr>
      <w:hyperlink w:anchor="_Toc21907" w:history="1">
        <w:r>
          <w:rPr>
            <w:rFonts w:ascii="仿宋" w:eastAsia="仿宋" w:hAnsi="仿宋" w:cs="仿宋" w:hint="eastAsia"/>
            <w:lang w:eastAsia="zh-CN"/>
          </w:rPr>
          <w:t>二、背景、必要性分析</w:t>
        </w:r>
        <w:r>
          <w:tab/>
        </w:r>
        <w:r>
          <w:fldChar w:fldCharType="begin"/>
        </w:r>
        <w:r>
          <w:instrText xml:space="preserve"> PAGEREF _Toc21907 \h </w:instrText>
        </w:r>
        <w:r>
          <w:fldChar w:fldCharType="separate"/>
        </w:r>
        <w:r>
          <w:t>5</w:t>
        </w:r>
        <w:r>
          <w:fldChar w:fldCharType="end"/>
        </w:r>
      </w:hyperlink>
    </w:p>
    <w:p>
      <w:pPr>
        <w:pStyle w:val="TOC2"/>
        <w:tabs>
          <w:tab w:val="right" w:leader="dot" w:pos="8306"/>
        </w:tabs>
      </w:pPr>
      <w:hyperlink w:anchor="_Toc30009" w:history="1">
        <w:r>
          <w:rPr>
            <w:rFonts w:ascii="仿宋" w:eastAsia="仿宋" w:hAnsi="仿宋" w:cs="仿宋" w:hint="eastAsia"/>
            <w:lang w:eastAsia="zh-CN"/>
          </w:rPr>
          <w:t>(一)、项目建设背景</w:t>
        </w:r>
        <w:r>
          <w:tab/>
        </w:r>
        <w:r>
          <w:fldChar w:fldCharType="begin"/>
        </w:r>
        <w:r>
          <w:instrText xml:space="preserve"> PAGEREF _Toc30009 \h </w:instrText>
        </w:r>
        <w:r>
          <w:fldChar w:fldCharType="separate"/>
        </w:r>
        <w:r>
          <w:t>5</w:t>
        </w:r>
        <w:r>
          <w:fldChar w:fldCharType="end"/>
        </w:r>
      </w:hyperlink>
    </w:p>
    <w:p>
      <w:pPr>
        <w:pStyle w:val="TOC2"/>
        <w:tabs>
          <w:tab w:val="right" w:leader="dot" w:pos="8306"/>
        </w:tabs>
      </w:pPr>
      <w:hyperlink w:anchor="_Toc18186" w:history="1">
        <w:r>
          <w:rPr>
            <w:rFonts w:ascii="仿宋" w:eastAsia="仿宋" w:hAnsi="仿宋" w:cs="仿宋" w:hint="eastAsia"/>
            <w:lang w:eastAsia="zh-CN"/>
          </w:rPr>
          <w:t>(二)、必要性分析</w:t>
        </w:r>
        <w:r>
          <w:tab/>
        </w:r>
        <w:r>
          <w:fldChar w:fldCharType="begin"/>
        </w:r>
        <w:r>
          <w:instrText xml:space="preserve"> PAGEREF _Toc18186 \h </w:instrText>
        </w:r>
        <w:r>
          <w:fldChar w:fldCharType="separate"/>
        </w:r>
        <w:r>
          <w:t>6</w:t>
        </w:r>
        <w:r>
          <w:fldChar w:fldCharType="end"/>
        </w:r>
      </w:hyperlink>
    </w:p>
    <w:p>
      <w:pPr>
        <w:pStyle w:val="TOC2"/>
        <w:tabs>
          <w:tab w:val="right" w:leader="dot" w:pos="8306"/>
        </w:tabs>
      </w:pPr>
      <w:hyperlink w:anchor="_Toc891" w:history="1">
        <w:r>
          <w:rPr>
            <w:rFonts w:ascii="仿宋" w:eastAsia="仿宋" w:hAnsi="仿宋" w:cs="仿宋" w:hint="eastAsia"/>
            <w:lang w:eastAsia="zh-CN"/>
          </w:rPr>
          <w:t>(三)、项目建设有利条件</w:t>
        </w:r>
        <w:r>
          <w:tab/>
        </w:r>
        <w:r>
          <w:fldChar w:fldCharType="begin"/>
        </w:r>
        <w:r>
          <w:instrText xml:space="preserve"> PAGEREF _Toc891 \h </w:instrText>
        </w:r>
        <w:r>
          <w:fldChar w:fldCharType="separate"/>
        </w:r>
        <w:r>
          <w:t>8</w:t>
        </w:r>
        <w:r>
          <w:fldChar w:fldCharType="end"/>
        </w:r>
      </w:hyperlink>
    </w:p>
    <w:p>
      <w:pPr>
        <w:pStyle w:val="TOC1"/>
        <w:tabs>
          <w:tab w:val="right" w:leader="dot" w:pos="8306"/>
        </w:tabs>
      </w:pPr>
      <w:hyperlink w:anchor="_Toc11238" w:history="1">
        <w:r>
          <w:rPr>
            <w:rFonts w:ascii="仿宋" w:eastAsia="仿宋" w:hAnsi="仿宋" w:cs="仿宋" w:hint="eastAsia"/>
            <w:lang w:eastAsia="zh-CN"/>
          </w:rPr>
          <w:t>三、建设风险评估分析</w:t>
        </w:r>
        <w:r>
          <w:tab/>
        </w:r>
        <w:r>
          <w:fldChar w:fldCharType="begin"/>
        </w:r>
        <w:r>
          <w:instrText xml:space="preserve"> PAGEREF _Toc11238 \h </w:instrText>
        </w:r>
        <w:r>
          <w:fldChar w:fldCharType="separate"/>
        </w:r>
        <w:r>
          <w:t>9</w:t>
        </w:r>
        <w:r>
          <w:fldChar w:fldCharType="end"/>
        </w:r>
      </w:hyperlink>
    </w:p>
    <w:p>
      <w:pPr>
        <w:pStyle w:val="TOC2"/>
        <w:tabs>
          <w:tab w:val="right" w:leader="dot" w:pos="8306"/>
        </w:tabs>
      </w:pPr>
      <w:hyperlink w:anchor="_Toc32542" w:history="1">
        <w:r>
          <w:rPr>
            <w:rFonts w:ascii="仿宋" w:eastAsia="仿宋" w:hAnsi="仿宋" w:cs="仿宋" w:hint="eastAsia"/>
            <w:lang w:eastAsia="zh-CN"/>
          </w:rPr>
          <w:t>(一)、政策风险分析</w:t>
        </w:r>
        <w:r>
          <w:tab/>
        </w:r>
        <w:r>
          <w:fldChar w:fldCharType="begin"/>
        </w:r>
        <w:r>
          <w:instrText xml:space="preserve"> PAGEREF _Toc32542 \h </w:instrText>
        </w:r>
        <w:r>
          <w:fldChar w:fldCharType="separate"/>
        </w:r>
        <w:r>
          <w:t>9</w:t>
        </w:r>
        <w:r>
          <w:fldChar w:fldCharType="end"/>
        </w:r>
      </w:hyperlink>
    </w:p>
    <w:p>
      <w:pPr>
        <w:pStyle w:val="TOC2"/>
        <w:tabs>
          <w:tab w:val="right" w:leader="dot" w:pos="8306"/>
        </w:tabs>
      </w:pPr>
      <w:hyperlink w:anchor="_Toc12033" w:history="1">
        <w:r>
          <w:rPr>
            <w:rFonts w:ascii="仿宋" w:eastAsia="仿宋" w:hAnsi="仿宋" w:cs="仿宋" w:hint="eastAsia"/>
            <w:lang w:eastAsia="zh-CN"/>
          </w:rPr>
          <w:t>(二)、社会风险分析</w:t>
        </w:r>
        <w:r>
          <w:tab/>
        </w:r>
        <w:r>
          <w:fldChar w:fldCharType="begin"/>
        </w:r>
        <w:r>
          <w:instrText xml:space="preserve"> PAGEREF _Toc12033 \h </w:instrText>
        </w:r>
        <w:r>
          <w:fldChar w:fldCharType="separate"/>
        </w:r>
        <w:r>
          <w:t>11</w:t>
        </w:r>
        <w:r>
          <w:fldChar w:fldCharType="end"/>
        </w:r>
      </w:hyperlink>
    </w:p>
    <w:p>
      <w:pPr>
        <w:pStyle w:val="TOC2"/>
        <w:tabs>
          <w:tab w:val="right" w:leader="dot" w:pos="8306"/>
        </w:tabs>
      </w:pPr>
      <w:hyperlink w:anchor="_Toc13798" w:history="1">
        <w:r>
          <w:rPr>
            <w:rFonts w:ascii="仿宋" w:eastAsia="仿宋" w:hAnsi="仿宋" w:cs="仿宋" w:hint="eastAsia"/>
            <w:lang w:eastAsia="zh-CN"/>
          </w:rPr>
          <w:t>(三)、市场风险分析</w:t>
        </w:r>
        <w:r>
          <w:tab/>
        </w:r>
        <w:r>
          <w:fldChar w:fldCharType="begin"/>
        </w:r>
        <w:r>
          <w:instrText xml:space="preserve"> PAGEREF _Toc13798 \h </w:instrText>
        </w:r>
        <w:r>
          <w:fldChar w:fldCharType="separate"/>
        </w:r>
        <w:r>
          <w:t>12</w:t>
        </w:r>
        <w:r>
          <w:fldChar w:fldCharType="end"/>
        </w:r>
      </w:hyperlink>
    </w:p>
    <w:p>
      <w:pPr>
        <w:pStyle w:val="TOC2"/>
        <w:tabs>
          <w:tab w:val="right" w:leader="dot" w:pos="8306"/>
        </w:tabs>
      </w:pPr>
      <w:hyperlink w:anchor="_Toc25594" w:history="1">
        <w:r>
          <w:rPr>
            <w:rFonts w:ascii="仿宋" w:eastAsia="仿宋" w:hAnsi="仿宋" w:cs="仿宋" w:hint="eastAsia"/>
            <w:lang w:eastAsia="zh-CN"/>
          </w:rPr>
          <w:t>(四)、资金风险分析</w:t>
        </w:r>
        <w:r>
          <w:tab/>
        </w:r>
        <w:r>
          <w:fldChar w:fldCharType="begin"/>
        </w:r>
        <w:r>
          <w:instrText xml:space="preserve"> PAGEREF _Toc25594 \h </w:instrText>
        </w:r>
        <w:r>
          <w:fldChar w:fldCharType="separate"/>
        </w:r>
        <w:r>
          <w:t>13</w:t>
        </w:r>
        <w:r>
          <w:fldChar w:fldCharType="end"/>
        </w:r>
      </w:hyperlink>
    </w:p>
    <w:p>
      <w:pPr>
        <w:pStyle w:val="TOC2"/>
        <w:tabs>
          <w:tab w:val="right" w:leader="dot" w:pos="8306"/>
        </w:tabs>
      </w:pPr>
      <w:hyperlink w:anchor="_Toc15908" w:history="1">
        <w:r>
          <w:rPr>
            <w:rFonts w:ascii="仿宋" w:eastAsia="仿宋" w:hAnsi="仿宋" w:cs="仿宋" w:hint="eastAsia"/>
            <w:lang w:eastAsia="zh-CN"/>
          </w:rPr>
          <w:t>(五)、技术风险分析</w:t>
        </w:r>
        <w:r>
          <w:tab/>
        </w:r>
        <w:r>
          <w:fldChar w:fldCharType="begin"/>
        </w:r>
        <w:r>
          <w:instrText xml:space="preserve"> PAGEREF _Toc15908 \h </w:instrText>
        </w:r>
        <w:r>
          <w:fldChar w:fldCharType="separate"/>
        </w:r>
        <w:r>
          <w:t>14</w:t>
        </w:r>
        <w:r>
          <w:fldChar w:fldCharType="end"/>
        </w:r>
      </w:hyperlink>
    </w:p>
    <w:p>
      <w:pPr>
        <w:pStyle w:val="TOC2"/>
        <w:tabs>
          <w:tab w:val="right" w:leader="dot" w:pos="8306"/>
        </w:tabs>
      </w:pPr>
      <w:hyperlink w:anchor="_Toc15462" w:history="1">
        <w:r>
          <w:rPr>
            <w:rFonts w:ascii="仿宋" w:eastAsia="仿宋" w:hAnsi="仿宋" w:cs="仿宋" w:hint="eastAsia"/>
            <w:lang w:eastAsia="zh-CN"/>
          </w:rPr>
          <w:t>(六)、财务风险分析</w:t>
        </w:r>
        <w:r>
          <w:tab/>
        </w:r>
        <w:r>
          <w:fldChar w:fldCharType="begin"/>
        </w:r>
        <w:r>
          <w:instrText xml:space="preserve"> PAGEREF _Toc15462 \h </w:instrText>
        </w:r>
        <w:r>
          <w:fldChar w:fldCharType="separate"/>
        </w:r>
        <w:r>
          <w:t>16</w:t>
        </w:r>
        <w:r>
          <w:fldChar w:fldCharType="end"/>
        </w:r>
      </w:hyperlink>
    </w:p>
    <w:p>
      <w:pPr>
        <w:pStyle w:val="TOC2"/>
        <w:tabs>
          <w:tab w:val="right" w:leader="dot" w:pos="8306"/>
        </w:tabs>
      </w:pPr>
      <w:hyperlink w:anchor="_Toc11668" w:history="1">
        <w:r>
          <w:rPr>
            <w:rFonts w:ascii="仿宋" w:eastAsia="仿宋" w:hAnsi="仿宋" w:cs="仿宋" w:hint="eastAsia"/>
            <w:lang w:eastAsia="zh-CN"/>
          </w:rPr>
          <w:t>(七)、管理风险分析</w:t>
        </w:r>
        <w:r>
          <w:tab/>
        </w:r>
        <w:r>
          <w:fldChar w:fldCharType="begin"/>
        </w:r>
        <w:r>
          <w:instrText xml:space="preserve"> PAGEREF _Toc11668 \h </w:instrText>
        </w:r>
        <w:r>
          <w:fldChar w:fldCharType="separate"/>
        </w:r>
        <w:r>
          <w:t>17</w:t>
        </w:r>
        <w:r>
          <w:fldChar w:fldCharType="end"/>
        </w:r>
      </w:hyperlink>
    </w:p>
    <w:p>
      <w:pPr>
        <w:pStyle w:val="TOC2"/>
        <w:tabs>
          <w:tab w:val="right" w:leader="dot" w:pos="8306"/>
        </w:tabs>
      </w:pPr>
      <w:hyperlink w:anchor="_Toc8094" w:history="1">
        <w:r>
          <w:rPr>
            <w:rFonts w:ascii="仿宋" w:eastAsia="仿宋" w:hAnsi="仿宋" w:cs="仿宋" w:hint="eastAsia"/>
            <w:lang w:eastAsia="zh-CN"/>
          </w:rPr>
          <w:t>(八)、其它风险分析</w:t>
        </w:r>
        <w:r>
          <w:tab/>
        </w:r>
        <w:r>
          <w:fldChar w:fldCharType="begin"/>
        </w:r>
        <w:r>
          <w:instrText xml:space="preserve"> PAGEREF _Toc8094 \h </w:instrText>
        </w:r>
        <w:r>
          <w:fldChar w:fldCharType="separate"/>
        </w:r>
        <w:r>
          <w:t>19</w:t>
        </w:r>
        <w:r>
          <w:fldChar w:fldCharType="end"/>
        </w:r>
      </w:hyperlink>
    </w:p>
    <w:p>
      <w:pPr>
        <w:pStyle w:val="TOC2"/>
        <w:tabs>
          <w:tab w:val="right" w:leader="dot" w:pos="8306"/>
        </w:tabs>
      </w:pPr>
      <w:hyperlink w:anchor="_Toc7279" w:history="1">
        <w:r>
          <w:rPr>
            <w:rFonts w:ascii="仿宋" w:eastAsia="仿宋" w:hAnsi="仿宋" w:cs="仿宋" w:hint="eastAsia"/>
            <w:lang w:eastAsia="zh-CN"/>
          </w:rPr>
          <w:t>(九)、社会影响评估</w:t>
        </w:r>
        <w:r>
          <w:tab/>
        </w:r>
        <w:r>
          <w:fldChar w:fldCharType="begin"/>
        </w:r>
        <w:r>
          <w:instrText xml:space="preserve"> PAGEREF _Toc7279 \h </w:instrText>
        </w:r>
        <w:r>
          <w:fldChar w:fldCharType="separate"/>
        </w:r>
        <w:r>
          <w:t>20</w:t>
        </w:r>
        <w:r>
          <w:fldChar w:fldCharType="end"/>
        </w:r>
      </w:hyperlink>
    </w:p>
    <w:p>
      <w:pPr>
        <w:pStyle w:val="TOC1"/>
        <w:tabs>
          <w:tab w:val="right" w:leader="dot" w:pos="8306"/>
        </w:tabs>
      </w:pPr>
      <w:hyperlink w:anchor="_Toc540" w:history="1">
        <w:r>
          <w:rPr>
            <w:rFonts w:ascii="仿宋" w:eastAsia="仿宋" w:hAnsi="仿宋" w:cs="仿宋" w:hint="eastAsia"/>
            <w:lang w:eastAsia="zh-CN"/>
          </w:rPr>
          <w:t>四、经济影响分析</w:t>
        </w:r>
        <w:r>
          <w:tab/>
        </w:r>
        <w:r>
          <w:fldChar w:fldCharType="begin"/>
        </w:r>
        <w:r>
          <w:instrText xml:space="preserve"> PAGEREF _Toc540 \h </w:instrText>
        </w:r>
        <w:r>
          <w:fldChar w:fldCharType="separate"/>
        </w:r>
        <w:r>
          <w:t>22</w:t>
        </w:r>
        <w:r>
          <w:fldChar w:fldCharType="end"/>
        </w:r>
      </w:hyperlink>
    </w:p>
    <w:p>
      <w:pPr>
        <w:pStyle w:val="TOC2"/>
        <w:tabs>
          <w:tab w:val="right" w:leader="dot" w:pos="8306"/>
        </w:tabs>
      </w:pPr>
      <w:hyperlink w:anchor="_Toc32233" w:history="1">
        <w:r>
          <w:rPr>
            <w:rFonts w:ascii="仿宋" w:eastAsia="仿宋" w:hAnsi="仿宋" w:cs="仿宋" w:hint="eastAsia"/>
            <w:lang w:eastAsia="zh-CN"/>
          </w:rPr>
          <w:t>(一)、经济费用效益或费用效果分析</w:t>
        </w:r>
        <w:r>
          <w:tab/>
        </w:r>
        <w:r>
          <w:fldChar w:fldCharType="begin"/>
        </w:r>
        <w:r>
          <w:instrText xml:space="preserve"> PAGEREF _Toc32233 \h </w:instrText>
        </w:r>
        <w:r>
          <w:fldChar w:fldCharType="separate"/>
        </w:r>
        <w:r>
          <w:t>22</w:t>
        </w:r>
        <w:r>
          <w:fldChar w:fldCharType="end"/>
        </w:r>
      </w:hyperlink>
    </w:p>
    <w:p>
      <w:pPr>
        <w:pStyle w:val="TOC2"/>
        <w:tabs>
          <w:tab w:val="right" w:leader="dot" w:pos="8306"/>
        </w:tabs>
      </w:pPr>
      <w:hyperlink w:anchor="_Toc117" w:history="1">
        <w:r>
          <w:rPr>
            <w:rFonts w:ascii="仿宋" w:eastAsia="仿宋" w:hAnsi="仿宋" w:cs="仿宋" w:hint="eastAsia"/>
            <w:lang w:eastAsia="zh-CN"/>
          </w:rPr>
          <w:t>(二)、行业影响分析</w:t>
        </w:r>
        <w:r>
          <w:tab/>
        </w:r>
        <w:r>
          <w:fldChar w:fldCharType="begin"/>
        </w:r>
        <w:r>
          <w:instrText xml:space="preserve"> PAGEREF _Toc117 \h </w:instrText>
        </w:r>
        <w:r>
          <w:fldChar w:fldCharType="separate"/>
        </w:r>
        <w:r>
          <w:t>24</w:t>
        </w:r>
        <w:r>
          <w:fldChar w:fldCharType="end"/>
        </w:r>
      </w:hyperlink>
    </w:p>
    <w:p>
      <w:pPr>
        <w:pStyle w:val="TOC2"/>
        <w:tabs>
          <w:tab w:val="right" w:leader="dot" w:pos="8306"/>
        </w:tabs>
      </w:pPr>
      <w:hyperlink w:anchor="_Toc25001" w:history="1">
        <w:r>
          <w:rPr>
            <w:rFonts w:ascii="仿宋" w:eastAsia="仿宋" w:hAnsi="仿宋" w:cs="仿宋" w:hint="eastAsia"/>
            <w:lang w:eastAsia="zh-CN"/>
          </w:rPr>
          <w:t>(三)、区域经济影响分析</w:t>
        </w:r>
        <w:r>
          <w:tab/>
        </w:r>
        <w:r>
          <w:fldChar w:fldCharType="begin"/>
        </w:r>
        <w:r>
          <w:instrText xml:space="preserve"> PAGEREF _Toc25001 \h </w:instrText>
        </w:r>
        <w:r>
          <w:fldChar w:fldCharType="separate"/>
        </w:r>
        <w:r>
          <w:t>26</w:t>
        </w:r>
        <w:r>
          <w:fldChar w:fldCharType="end"/>
        </w:r>
      </w:hyperlink>
    </w:p>
    <w:p>
      <w:pPr>
        <w:pStyle w:val="TOC2"/>
        <w:tabs>
          <w:tab w:val="right" w:leader="dot" w:pos="8306"/>
        </w:tabs>
      </w:pPr>
      <w:hyperlink w:anchor="_Toc25461" w:history="1">
        <w:r>
          <w:rPr>
            <w:rFonts w:ascii="仿宋" w:eastAsia="仿宋" w:hAnsi="仿宋" w:cs="仿宋" w:hint="eastAsia"/>
            <w:lang w:eastAsia="zh-CN"/>
          </w:rPr>
          <w:t>(四)、宏观经济影响分析</w:t>
        </w:r>
        <w:r>
          <w:tab/>
        </w:r>
        <w:r>
          <w:fldChar w:fldCharType="begin"/>
        </w:r>
        <w:r>
          <w:instrText xml:space="preserve"> PAGEREF _Toc25461 \h </w:instrText>
        </w:r>
        <w:r>
          <w:fldChar w:fldCharType="separate"/>
        </w:r>
        <w:r>
          <w:t>27</w:t>
        </w:r>
        <w:r>
          <w:fldChar w:fldCharType="end"/>
        </w:r>
      </w:hyperlink>
    </w:p>
    <w:p>
      <w:pPr>
        <w:pStyle w:val="TOC1"/>
        <w:tabs>
          <w:tab w:val="right" w:leader="dot" w:pos="8306"/>
        </w:tabs>
      </w:pPr>
      <w:hyperlink w:anchor="_Toc3587" w:history="1">
        <w:r>
          <w:rPr>
            <w:rFonts w:ascii="仿宋" w:eastAsia="仿宋" w:hAnsi="仿宋" w:cs="仿宋" w:hint="eastAsia"/>
            <w:lang w:eastAsia="zh-CN"/>
          </w:rPr>
          <w:t>五、项目选址研究</w:t>
        </w:r>
        <w:r>
          <w:tab/>
        </w:r>
        <w:r>
          <w:fldChar w:fldCharType="begin"/>
        </w:r>
        <w:r>
          <w:instrText xml:space="preserve"> PAGEREF _Toc3587 \h </w:instrText>
        </w:r>
        <w:r>
          <w:fldChar w:fldCharType="separate"/>
        </w:r>
        <w:r>
          <w:t>28</w:t>
        </w:r>
        <w:r>
          <w:fldChar w:fldCharType="end"/>
        </w:r>
      </w:hyperlink>
    </w:p>
    <w:p>
      <w:pPr>
        <w:pStyle w:val="TOC2"/>
        <w:tabs>
          <w:tab w:val="right" w:leader="dot" w:pos="8306"/>
        </w:tabs>
      </w:pPr>
      <w:hyperlink w:anchor="_Toc24054" w:history="1">
        <w:r>
          <w:rPr>
            <w:rFonts w:ascii="仿宋" w:eastAsia="仿宋" w:hAnsi="仿宋" w:cs="仿宋" w:hint="eastAsia"/>
            <w:lang w:eastAsia="zh-CN"/>
          </w:rPr>
          <w:t>(一)、项目选址原则</w:t>
        </w:r>
        <w:r>
          <w:tab/>
        </w:r>
        <w:r>
          <w:fldChar w:fldCharType="begin"/>
        </w:r>
        <w:r>
          <w:instrText xml:space="preserve"> PAGEREF _Toc24054 \h </w:instrText>
        </w:r>
        <w:r>
          <w:fldChar w:fldCharType="separate"/>
        </w:r>
        <w:r>
          <w:t>28</w:t>
        </w:r>
        <w:r>
          <w:fldChar w:fldCharType="end"/>
        </w:r>
      </w:hyperlink>
    </w:p>
    <w:p>
      <w:pPr>
        <w:pStyle w:val="TOC2"/>
        <w:tabs>
          <w:tab w:val="right" w:leader="dot" w:pos="8306"/>
        </w:tabs>
      </w:pPr>
      <w:hyperlink w:anchor="_Toc8440" w:history="1">
        <w:r>
          <w:rPr>
            <w:rFonts w:ascii="仿宋" w:eastAsia="仿宋" w:hAnsi="仿宋" w:cs="仿宋" w:hint="eastAsia"/>
            <w:lang w:eastAsia="zh-CN"/>
          </w:rPr>
          <w:t>(二)、项目选址</w:t>
        </w:r>
        <w:r>
          <w:tab/>
        </w:r>
        <w:r>
          <w:fldChar w:fldCharType="begin"/>
        </w:r>
        <w:r>
          <w:instrText xml:space="preserve"> PAGEREF _Toc8440 \h </w:instrText>
        </w:r>
        <w:r>
          <w:fldChar w:fldCharType="separate"/>
        </w:r>
        <w:r>
          <w:t>32</w:t>
        </w:r>
        <w:r>
          <w:fldChar w:fldCharType="end"/>
        </w:r>
      </w:hyperlink>
    </w:p>
    <w:p>
      <w:pPr>
        <w:pStyle w:val="TOC2"/>
        <w:tabs>
          <w:tab w:val="right" w:leader="dot" w:pos="8306"/>
        </w:tabs>
      </w:pPr>
      <w:hyperlink w:anchor="_Toc6739" w:history="1">
        <w:r>
          <w:rPr>
            <w:rFonts w:ascii="仿宋" w:eastAsia="仿宋" w:hAnsi="仿宋" w:cs="仿宋" w:hint="eastAsia"/>
            <w:lang w:eastAsia="zh-CN"/>
          </w:rPr>
          <w:t>(三)、建设条件分析</w:t>
        </w:r>
        <w:r>
          <w:tab/>
        </w:r>
        <w:r>
          <w:fldChar w:fldCharType="begin"/>
        </w:r>
        <w:r>
          <w:instrText xml:space="preserve"> PAGEREF _Toc6739 \h </w:instrText>
        </w:r>
        <w:r>
          <w:fldChar w:fldCharType="separate"/>
        </w:r>
        <w:r>
          <w:t>34</w:t>
        </w:r>
        <w:r>
          <w:fldChar w:fldCharType="end"/>
        </w:r>
      </w:hyperlink>
    </w:p>
    <w:p>
      <w:pPr>
        <w:pStyle w:val="TOC2"/>
        <w:tabs>
          <w:tab w:val="right" w:leader="dot" w:pos="8306"/>
        </w:tabs>
      </w:pPr>
      <w:hyperlink w:anchor="_Toc5707" w:history="1">
        <w:r>
          <w:rPr>
            <w:rFonts w:ascii="仿宋" w:eastAsia="仿宋" w:hAnsi="仿宋" w:cs="仿宋" w:hint="eastAsia"/>
            <w:lang w:eastAsia="zh-CN"/>
          </w:rPr>
          <w:t>(四)、用地控制指标</w:t>
        </w:r>
        <w:r>
          <w:tab/>
        </w:r>
        <w:r>
          <w:fldChar w:fldCharType="begin"/>
        </w:r>
        <w:r>
          <w:instrText xml:space="preserve"> PAGEREF _Toc5707 \h </w:instrText>
        </w:r>
        <w:r>
          <w:fldChar w:fldCharType="separate"/>
        </w:r>
        <w:r>
          <w:t>35</w:t>
        </w:r>
        <w:r>
          <w:fldChar w:fldCharType="end"/>
        </w:r>
      </w:hyperlink>
    </w:p>
    <w:p>
      <w:pPr>
        <w:pStyle w:val="TOC2"/>
        <w:tabs>
          <w:tab w:val="right" w:leader="dot" w:pos="8306"/>
        </w:tabs>
      </w:pPr>
      <w:hyperlink w:anchor="_Toc7350" w:history="1">
        <w:r>
          <w:rPr>
            <w:rFonts w:ascii="仿宋" w:eastAsia="仿宋" w:hAnsi="仿宋" w:cs="仿宋" w:hint="eastAsia"/>
            <w:lang w:eastAsia="zh-CN"/>
          </w:rPr>
          <w:t>(五)、地总体要求</w:t>
        </w:r>
        <w:r>
          <w:tab/>
        </w:r>
        <w:r>
          <w:fldChar w:fldCharType="begin"/>
        </w:r>
        <w:r>
          <w:instrText xml:space="preserve"> PAGEREF _Toc7350 \h </w:instrText>
        </w:r>
        <w:r>
          <w:fldChar w:fldCharType="separate"/>
        </w:r>
        <w:r>
          <w:t>36</w:t>
        </w:r>
        <w:r>
          <w:fldChar w:fldCharType="end"/>
        </w:r>
      </w:hyperlink>
    </w:p>
    <w:p>
      <w:pPr>
        <w:pStyle w:val="TOC2"/>
        <w:tabs>
          <w:tab w:val="right" w:leader="dot" w:pos="8306"/>
        </w:tabs>
      </w:pPr>
      <w:hyperlink w:anchor="_Toc17197" w:history="1">
        <w:r>
          <w:rPr>
            <w:rFonts w:ascii="仿宋" w:eastAsia="仿宋" w:hAnsi="仿宋" w:cs="仿宋" w:hint="eastAsia"/>
            <w:lang w:eastAsia="zh-CN"/>
          </w:rPr>
          <w:t>(六)、节约用地措施</w:t>
        </w:r>
        <w:r>
          <w:tab/>
        </w:r>
        <w:r>
          <w:fldChar w:fldCharType="begin"/>
        </w:r>
        <w:r>
          <w:instrText xml:space="preserve"> PAGEREF _Toc17197 \h </w:instrText>
        </w:r>
        <w:r>
          <w:fldChar w:fldCharType="separate"/>
        </w:r>
        <w:r>
          <w:t>38</w:t>
        </w:r>
        <w:r>
          <w:fldChar w:fldCharType="end"/>
        </w:r>
      </w:hyperlink>
    </w:p>
    <w:p>
      <w:pPr>
        <w:pStyle w:val="TOC2"/>
        <w:tabs>
          <w:tab w:val="right" w:leader="dot" w:pos="8306"/>
        </w:tabs>
      </w:pPr>
      <w:hyperlink w:anchor="_Toc26766" w:history="1">
        <w:r>
          <w:rPr>
            <w:rFonts w:ascii="仿宋" w:eastAsia="仿宋" w:hAnsi="仿宋" w:cs="仿宋" w:hint="eastAsia"/>
            <w:lang w:eastAsia="zh-CN"/>
          </w:rPr>
          <w:t>(七)、选址综合评价</w:t>
        </w:r>
        <w:r>
          <w:tab/>
        </w:r>
        <w:r>
          <w:fldChar w:fldCharType="begin"/>
        </w:r>
        <w:r>
          <w:instrText xml:space="preserve"> PAGEREF _Toc26766 \h </w:instrText>
        </w:r>
        <w:r>
          <w:fldChar w:fldCharType="separate"/>
        </w:r>
        <w:r>
          <w:t>39</w:t>
        </w:r>
        <w:r>
          <w:fldChar w:fldCharType="end"/>
        </w:r>
      </w:hyperlink>
    </w:p>
    <w:p>
      <w:pPr>
        <w:pStyle w:val="TOC1"/>
        <w:tabs>
          <w:tab w:val="right" w:leader="dot" w:pos="8306"/>
        </w:tabs>
      </w:pPr>
      <w:hyperlink w:anchor="_Toc7242" w:history="1">
        <w:r>
          <w:rPr>
            <w:rFonts w:ascii="仿宋" w:eastAsia="仿宋" w:hAnsi="仿宋" w:cs="仿宋" w:hint="eastAsia"/>
            <w:lang w:eastAsia="zh-CN"/>
          </w:rPr>
          <w:t>六、发展规划、产业政策和行业准入分析</w:t>
        </w:r>
        <w:r>
          <w:tab/>
        </w:r>
        <w:r>
          <w:fldChar w:fldCharType="begin"/>
        </w:r>
        <w:r>
          <w:instrText xml:space="preserve"> PAGEREF _Toc7242 \h </w:instrText>
        </w:r>
        <w:r>
          <w:fldChar w:fldCharType="separate"/>
        </w:r>
        <w:r>
          <w:t>40</w:t>
        </w:r>
        <w:r>
          <w:fldChar w:fldCharType="end"/>
        </w:r>
      </w:hyperlink>
    </w:p>
    <w:p>
      <w:pPr>
        <w:pStyle w:val="TOC2"/>
        <w:tabs>
          <w:tab w:val="right" w:leader="dot" w:pos="8306"/>
        </w:tabs>
      </w:pPr>
      <w:hyperlink w:anchor="_Toc2794" w:history="1">
        <w:r>
          <w:rPr>
            <w:rFonts w:ascii="仿宋" w:eastAsia="仿宋" w:hAnsi="仿宋" w:cs="仿宋" w:hint="eastAsia"/>
            <w:lang w:eastAsia="zh-CN"/>
          </w:rPr>
          <w:t>(一)、发展规划分析</w:t>
        </w:r>
        <w:r>
          <w:tab/>
        </w:r>
        <w:r>
          <w:fldChar w:fldCharType="begin"/>
        </w:r>
        <w:r>
          <w:instrText xml:space="preserve"> PAGEREF _Toc2794 \h </w:instrText>
        </w:r>
        <w:r>
          <w:fldChar w:fldCharType="separate"/>
        </w:r>
        <w:r>
          <w:t>40</w:t>
        </w:r>
        <w:r>
          <w:fldChar w:fldCharType="end"/>
        </w:r>
      </w:hyperlink>
    </w:p>
    <w:p>
      <w:pPr>
        <w:pStyle w:val="TOC2"/>
        <w:tabs>
          <w:tab w:val="right" w:leader="dot" w:pos="8306"/>
        </w:tabs>
      </w:pPr>
      <w:hyperlink w:anchor="_Toc319" w:history="1">
        <w:r>
          <w:rPr>
            <w:rFonts w:ascii="仿宋" w:eastAsia="仿宋" w:hAnsi="仿宋" w:cs="仿宋" w:hint="eastAsia"/>
            <w:lang w:eastAsia="zh-CN"/>
          </w:rPr>
          <w:t>(二)、产业政策分析</w:t>
        </w:r>
        <w:r>
          <w:tab/>
        </w:r>
        <w:r>
          <w:fldChar w:fldCharType="begin"/>
        </w:r>
        <w:r>
          <w:instrText xml:space="preserve"> PAGEREF _Toc319 \h </w:instrText>
        </w:r>
        <w:r>
          <w:fldChar w:fldCharType="separate"/>
        </w:r>
        <w:r>
          <w:t>42</w:t>
        </w:r>
        <w:r>
          <w:fldChar w:fldCharType="end"/>
        </w:r>
      </w:hyperlink>
    </w:p>
    <w:p>
      <w:pPr>
        <w:pStyle w:val="TOC2"/>
        <w:tabs>
          <w:tab w:val="right" w:leader="dot" w:pos="8306"/>
        </w:tabs>
      </w:pPr>
      <w:hyperlink w:anchor="_Toc30870" w:history="1">
        <w:r>
          <w:rPr>
            <w:rFonts w:ascii="仿宋" w:eastAsia="仿宋" w:hAnsi="仿宋" w:cs="仿宋" w:hint="eastAsia"/>
            <w:lang w:eastAsia="zh-CN"/>
          </w:rPr>
          <w:t>(三)、行业准入分析</w:t>
        </w:r>
        <w:r>
          <w:tab/>
        </w:r>
        <w:r>
          <w:fldChar w:fldCharType="begin"/>
        </w:r>
        <w:r>
          <w:instrText xml:space="preserve"> PAGEREF _Toc30870 \h </w:instrText>
        </w:r>
        <w:r>
          <w:fldChar w:fldCharType="separate"/>
        </w:r>
        <w:r>
          <w:t>43</w:t>
        </w:r>
        <w:r>
          <w:fldChar w:fldCharType="end"/>
        </w:r>
      </w:hyperlink>
    </w:p>
    <w:p>
      <w:pPr>
        <w:pStyle w:val="TOC1"/>
        <w:tabs>
          <w:tab w:val="right" w:leader="dot" w:pos="8306"/>
        </w:tabs>
      </w:pPr>
      <w:hyperlink w:anchor="_Toc24767" w:history="1">
        <w:r>
          <w:rPr>
            <w:rFonts w:ascii="仿宋" w:eastAsia="仿宋" w:hAnsi="仿宋" w:cs="仿宋" w:hint="eastAsia"/>
            <w:lang w:eastAsia="zh-CN"/>
          </w:rPr>
          <w:t>七、客户关系管理与市场拓展</w:t>
        </w:r>
        <w:r>
          <w:tab/>
        </w:r>
        <w:r>
          <w:fldChar w:fldCharType="begin"/>
        </w:r>
        <w:r>
          <w:instrText xml:space="preserve"> PAGEREF _Toc24767 \h </w:instrText>
        </w:r>
        <w:r>
          <w:fldChar w:fldCharType="separate"/>
        </w:r>
        <w:r>
          <w:t>45</w:t>
        </w:r>
        <w:r>
          <w:fldChar w:fldCharType="end"/>
        </w:r>
      </w:hyperlink>
    </w:p>
    <w:p>
      <w:pPr>
        <w:pStyle w:val="TOC2"/>
        <w:tabs>
          <w:tab w:val="right" w:leader="dot" w:pos="8306"/>
        </w:tabs>
      </w:pPr>
      <w:hyperlink w:anchor="_Toc26151" w:history="1">
        <w:r>
          <w:rPr>
            <w:rFonts w:ascii="仿宋" w:eastAsia="仿宋" w:hAnsi="仿宋" w:cs="仿宋" w:hint="eastAsia"/>
            <w:lang w:eastAsia="zh-CN"/>
          </w:rPr>
          <w:t>(一)、客户关系管理策略</w:t>
        </w:r>
        <w:r>
          <w:tab/>
        </w:r>
        <w:r>
          <w:fldChar w:fldCharType="begin"/>
        </w:r>
        <w:r>
          <w:instrText xml:space="preserve"> PAGEREF _Toc26151 \h </w:instrText>
        </w:r>
        <w:r>
          <w:fldChar w:fldCharType="separate"/>
        </w:r>
        <w:r>
          <w:t>45</w:t>
        </w:r>
        <w:r>
          <w:fldChar w:fldCharType="end"/>
        </w:r>
      </w:hyperlink>
    </w:p>
    <w:p>
      <w:pPr>
        <w:pStyle w:val="TOC2"/>
        <w:tabs>
          <w:tab w:val="right" w:leader="dot" w:pos="8306"/>
        </w:tabs>
      </w:pPr>
      <w:hyperlink w:anchor="_Toc25335" w:history="1">
        <w:r>
          <w:rPr>
            <w:rFonts w:ascii="仿宋" w:eastAsia="仿宋" w:hAnsi="仿宋" w:cs="仿宋" w:hint="eastAsia"/>
            <w:lang w:eastAsia="zh-CN"/>
          </w:rPr>
          <w:t>(二)、市场拓展方案</w:t>
        </w:r>
        <w:r>
          <w:tab/>
        </w:r>
        <w:r>
          <w:fldChar w:fldCharType="begin"/>
        </w:r>
        <w:r>
          <w:instrText xml:space="preserve"> PAGEREF _Toc25335 \h </w:instrText>
        </w:r>
        <w:r>
          <w:fldChar w:fldCharType="separate"/>
        </w:r>
        <w:r>
          <w:t>46</w:t>
        </w:r>
        <w:r>
          <w:fldChar w:fldCharType="end"/>
        </w:r>
      </w:hyperlink>
    </w:p>
    <w:p>
      <w:pPr>
        <w:pStyle w:val="TOC1"/>
        <w:tabs>
          <w:tab w:val="right" w:leader="dot" w:pos="8306"/>
        </w:tabs>
      </w:pPr>
      <w:hyperlink w:anchor="_Toc12634" w:history="1">
        <w:r>
          <w:rPr>
            <w:rFonts w:ascii="仿宋" w:eastAsia="仿宋" w:hAnsi="仿宋" w:cs="仿宋" w:hint="eastAsia"/>
            <w:lang w:eastAsia="zh-CN"/>
          </w:rPr>
          <w:t>八、项目进度计划</w:t>
        </w:r>
        <w:r>
          <w:tab/>
        </w:r>
        <w:r>
          <w:fldChar w:fldCharType="begin"/>
        </w:r>
        <w:r>
          <w:instrText xml:space="preserve"> PAGEREF _Toc12634 \h </w:instrText>
        </w:r>
        <w:r>
          <w:fldChar w:fldCharType="separate"/>
        </w:r>
        <w:r>
          <w:t>47</w:t>
        </w:r>
        <w:r>
          <w:fldChar w:fldCharType="end"/>
        </w:r>
      </w:hyperlink>
    </w:p>
    <w:p>
      <w:pPr>
        <w:pStyle w:val="TOC2"/>
        <w:tabs>
          <w:tab w:val="right" w:leader="dot" w:pos="8306"/>
        </w:tabs>
      </w:pPr>
      <w:hyperlink w:anchor="_Toc29678" w:history="1">
        <w:r>
          <w:rPr>
            <w:rFonts w:ascii="仿宋" w:eastAsia="仿宋" w:hAnsi="仿宋" w:cs="仿宋" w:hint="eastAsia"/>
            <w:lang w:eastAsia="zh-CN"/>
          </w:rPr>
          <w:t>(一)、建设周期</w:t>
        </w:r>
        <w:r>
          <w:tab/>
        </w:r>
        <w:r>
          <w:fldChar w:fldCharType="begin"/>
        </w:r>
        <w:r>
          <w:instrText xml:space="preserve"> PAGEREF _Toc29678 \h </w:instrText>
        </w:r>
        <w:r>
          <w:fldChar w:fldCharType="separate"/>
        </w:r>
        <w:r>
          <w:t>47</w:t>
        </w:r>
        <w:r>
          <w:fldChar w:fldCharType="end"/>
        </w:r>
      </w:hyperlink>
    </w:p>
    <w:p>
      <w:pPr>
        <w:pStyle w:val="TOC2"/>
        <w:tabs>
          <w:tab w:val="right" w:leader="dot" w:pos="8306"/>
        </w:tabs>
      </w:pPr>
      <w:hyperlink w:anchor="_Toc28269" w:history="1">
        <w:r>
          <w:rPr>
            <w:rFonts w:ascii="仿宋" w:eastAsia="仿宋" w:hAnsi="仿宋" w:cs="仿宋" w:hint="eastAsia"/>
            <w:lang w:eastAsia="zh-CN"/>
          </w:rPr>
          <w:t>(二)、建设进度</w:t>
        </w:r>
        <w:r>
          <w:tab/>
        </w:r>
        <w:r>
          <w:fldChar w:fldCharType="begin"/>
        </w:r>
        <w:r>
          <w:instrText xml:space="preserve"> PAGEREF _Toc28269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2" w:history="1">
        <w:r>
          <w:rPr>
            <w:rFonts w:ascii="仿宋" w:eastAsia="仿宋" w:hAnsi="仿宋" w:cs="仿宋" w:hint="eastAsia"/>
            <w:lang w:eastAsia="zh-CN"/>
          </w:rPr>
          <w:t>(三)、进度安排注意事项</w:t>
        </w:r>
        <w:r>
          <w:tab/>
        </w:r>
        <w:r>
          <w:fldChar w:fldCharType="begin"/>
        </w:r>
        <w:r>
          <w:instrText xml:space="preserve"> PAGEREF _Toc5612 \h </w:instrText>
        </w:r>
        <w:r>
          <w:fldChar w:fldCharType="separate"/>
        </w:r>
        <w:r>
          <w:t>49</w:t>
        </w:r>
        <w:r>
          <w:fldChar w:fldCharType="end"/>
        </w:r>
      </w:hyperlink>
    </w:p>
    <w:p>
      <w:pPr>
        <w:pStyle w:val="TOC2"/>
        <w:tabs>
          <w:tab w:val="right" w:leader="dot" w:pos="8306"/>
        </w:tabs>
      </w:pPr>
      <w:hyperlink w:anchor="_Toc360" w:history="1">
        <w:r>
          <w:rPr>
            <w:rFonts w:ascii="仿宋" w:eastAsia="仿宋" w:hAnsi="仿宋" w:cs="仿宋" w:hint="eastAsia"/>
            <w:lang w:eastAsia="zh-CN"/>
          </w:rPr>
          <w:t>(四)、人力资源配置</w:t>
        </w:r>
        <w:r>
          <w:tab/>
        </w:r>
        <w:r>
          <w:fldChar w:fldCharType="begin"/>
        </w:r>
        <w:r>
          <w:instrText xml:space="preserve"> PAGEREF _Toc360 \h </w:instrText>
        </w:r>
        <w:r>
          <w:fldChar w:fldCharType="separate"/>
        </w:r>
        <w:r>
          <w:t>49</w:t>
        </w:r>
        <w:r>
          <w:fldChar w:fldCharType="end"/>
        </w:r>
      </w:hyperlink>
    </w:p>
    <w:p>
      <w:pPr>
        <w:pStyle w:val="TOC2"/>
        <w:tabs>
          <w:tab w:val="right" w:leader="dot" w:pos="8306"/>
        </w:tabs>
      </w:pPr>
      <w:hyperlink w:anchor="_Toc25658" w:history="1">
        <w:r>
          <w:rPr>
            <w:rFonts w:ascii="仿宋" w:eastAsia="仿宋" w:hAnsi="仿宋" w:cs="仿宋" w:hint="eastAsia"/>
            <w:lang w:eastAsia="zh-CN"/>
          </w:rPr>
          <w:t>(五)、员工培训</w:t>
        </w:r>
        <w:r>
          <w:tab/>
        </w:r>
        <w:r>
          <w:fldChar w:fldCharType="begin"/>
        </w:r>
        <w:r>
          <w:instrText xml:space="preserve"> PAGEREF _Toc25658 \h </w:instrText>
        </w:r>
        <w:r>
          <w:fldChar w:fldCharType="separate"/>
        </w:r>
        <w:r>
          <w:t>51</w:t>
        </w:r>
        <w:r>
          <w:fldChar w:fldCharType="end"/>
        </w:r>
      </w:hyperlink>
    </w:p>
    <w:p>
      <w:pPr>
        <w:pStyle w:val="TOC2"/>
        <w:tabs>
          <w:tab w:val="right" w:leader="dot" w:pos="8306"/>
        </w:tabs>
      </w:pPr>
      <w:hyperlink w:anchor="_Toc10852" w:history="1">
        <w:r>
          <w:rPr>
            <w:rFonts w:ascii="仿宋" w:eastAsia="仿宋" w:hAnsi="仿宋" w:cs="仿宋" w:hint="eastAsia"/>
            <w:lang w:eastAsia="zh-CN"/>
          </w:rPr>
          <w:t>(六)、项目实施保障</w:t>
        </w:r>
        <w:r>
          <w:tab/>
        </w:r>
        <w:r>
          <w:fldChar w:fldCharType="begin"/>
        </w:r>
        <w:r>
          <w:instrText xml:space="preserve"> PAGEREF _Toc10852 \h </w:instrText>
        </w:r>
        <w:r>
          <w:fldChar w:fldCharType="separate"/>
        </w:r>
        <w:r>
          <w:t>52</w:t>
        </w:r>
        <w:r>
          <w:fldChar w:fldCharType="end"/>
        </w:r>
      </w:hyperlink>
    </w:p>
    <w:p>
      <w:pPr>
        <w:pStyle w:val="TOC2"/>
        <w:tabs>
          <w:tab w:val="right" w:leader="dot" w:pos="8306"/>
        </w:tabs>
      </w:pPr>
      <w:hyperlink w:anchor="_Toc12466" w:history="1">
        <w:r>
          <w:rPr>
            <w:rFonts w:ascii="仿宋" w:eastAsia="仿宋" w:hAnsi="仿宋" w:cs="仿宋" w:hint="eastAsia"/>
            <w:lang w:eastAsia="zh-CN"/>
          </w:rPr>
          <w:t>(七)、安全规范管理</w:t>
        </w:r>
        <w:r>
          <w:tab/>
        </w:r>
        <w:r>
          <w:fldChar w:fldCharType="begin"/>
        </w:r>
        <w:r>
          <w:instrText xml:space="preserve"> PAGEREF _Toc12466 \h </w:instrText>
        </w:r>
        <w:r>
          <w:fldChar w:fldCharType="separate"/>
        </w:r>
        <w:r>
          <w:t>53</w:t>
        </w:r>
        <w:r>
          <w:fldChar w:fldCharType="end"/>
        </w:r>
      </w:hyperlink>
    </w:p>
    <w:p>
      <w:pPr>
        <w:pStyle w:val="TOC1"/>
        <w:tabs>
          <w:tab w:val="right" w:leader="dot" w:pos="8306"/>
        </w:tabs>
      </w:pPr>
      <w:hyperlink w:anchor="_Toc25941" w:history="1">
        <w:r>
          <w:rPr>
            <w:rFonts w:ascii="仿宋" w:eastAsia="仿宋" w:hAnsi="仿宋" w:cs="仿宋" w:hint="eastAsia"/>
            <w:lang w:eastAsia="zh-CN"/>
          </w:rPr>
          <w:t>九、环境保护与治理方案</w:t>
        </w:r>
        <w:r>
          <w:tab/>
        </w:r>
        <w:r>
          <w:fldChar w:fldCharType="begin"/>
        </w:r>
        <w:r>
          <w:instrText xml:space="preserve"> PAGEREF _Toc25941 \h </w:instrText>
        </w:r>
        <w:r>
          <w:fldChar w:fldCharType="separate"/>
        </w:r>
        <w:r>
          <w:t>55</w:t>
        </w:r>
        <w:r>
          <w:fldChar w:fldCharType="end"/>
        </w:r>
      </w:hyperlink>
    </w:p>
    <w:p>
      <w:pPr>
        <w:pStyle w:val="TOC2"/>
        <w:tabs>
          <w:tab w:val="right" w:leader="dot" w:pos="8306"/>
        </w:tabs>
      </w:pPr>
      <w:hyperlink w:anchor="_Toc15094" w:history="1">
        <w:r>
          <w:rPr>
            <w:rFonts w:ascii="仿宋" w:eastAsia="仿宋" w:hAnsi="仿宋" w:cs="仿宋" w:hint="eastAsia"/>
            <w:lang w:eastAsia="zh-CN"/>
          </w:rPr>
          <w:t>(一)、项目环境影响评估</w:t>
        </w:r>
        <w:r>
          <w:tab/>
        </w:r>
        <w:r>
          <w:fldChar w:fldCharType="begin"/>
        </w:r>
        <w:r>
          <w:instrText xml:space="preserve"> PAGEREF _Toc15094 \h </w:instrText>
        </w:r>
        <w:r>
          <w:fldChar w:fldCharType="separate"/>
        </w:r>
        <w:r>
          <w:t>55</w:t>
        </w:r>
        <w:r>
          <w:fldChar w:fldCharType="end"/>
        </w:r>
      </w:hyperlink>
    </w:p>
    <w:p>
      <w:pPr>
        <w:pStyle w:val="TOC2"/>
        <w:tabs>
          <w:tab w:val="right" w:leader="dot" w:pos="8306"/>
        </w:tabs>
      </w:pPr>
      <w:hyperlink w:anchor="_Toc16613" w:history="1">
        <w:r>
          <w:rPr>
            <w:rFonts w:ascii="仿宋" w:eastAsia="仿宋" w:hAnsi="仿宋" w:cs="仿宋" w:hint="eastAsia"/>
            <w:lang w:eastAsia="zh-CN"/>
          </w:rPr>
          <w:t>(二)、环境保护措施与治理方案</w:t>
        </w:r>
        <w:r>
          <w:tab/>
        </w:r>
        <w:r>
          <w:fldChar w:fldCharType="begin"/>
        </w:r>
        <w:r>
          <w:instrText xml:space="preserve"> PAGEREF _Toc16613 \h </w:instrText>
        </w:r>
        <w:r>
          <w:fldChar w:fldCharType="separate"/>
        </w:r>
        <w:r>
          <w:t>55</w:t>
        </w:r>
        <w:r>
          <w:fldChar w:fldCharType="end"/>
        </w:r>
      </w:hyperlink>
    </w:p>
    <w:p>
      <w:pPr>
        <w:pStyle w:val="TOC1"/>
        <w:tabs>
          <w:tab w:val="right" w:leader="dot" w:pos="8306"/>
        </w:tabs>
      </w:pPr>
      <w:hyperlink w:anchor="_Toc13903" w:history="1">
        <w:r>
          <w:rPr>
            <w:rFonts w:ascii="仿宋" w:eastAsia="仿宋" w:hAnsi="仿宋" w:cs="仿宋" w:hint="eastAsia"/>
            <w:lang w:eastAsia="zh-CN"/>
          </w:rPr>
          <w:t>十、技术创新与产业升级</w:t>
        </w:r>
        <w:r>
          <w:tab/>
        </w:r>
        <w:r>
          <w:fldChar w:fldCharType="begin"/>
        </w:r>
        <w:r>
          <w:instrText xml:space="preserve"> PAGEREF _Toc13903 \h </w:instrText>
        </w:r>
        <w:r>
          <w:fldChar w:fldCharType="separate"/>
        </w:r>
        <w:r>
          <w:t>56</w:t>
        </w:r>
        <w:r>
          <w:fldChar w:fldCharType="end"/>
        </w:r>
      </w:hyperlink>
    </w:p>
    <w:p>
      <w:pPr>
        <w:pStyle w:val="TOC2"/>
        <w:tabs>
          <w:tab w:val="right" w:leader="dot" w:pos="8306"/>
        </w:tabs>
      </w:pPr>
      <w:hyperlink w:anchor="_Toc11615" w:history="1">
        <w:r>
          <w:rPr>
            <w:rFonts w:ascii="仿宋" w:eastAsia="仿宋" w:hAnsi="仿宋" w:cs="仿宋" w:hint="eastAsia"/>
            <w:lang w:eastAsia="zh-CN"/>
          </w:rPr>
          <w:t>(一)、技术创新方向与目标</w:t>
        </w:r>
        <w:r>
          <w:tab/>
        </w:r>
        <w:r>
          <w:fldChar w:fldCharType="begin"/>
        </w:r>
        <w:r>
          <w:instrText xml:space="preserve"> PAGEREF _Toc11615 \h </w:instrText>
        </w:r>
        <w:r>
          <w:fldChar w:fldCharType="separate"/>
        </w:r>
        <w:r>
          <w:t>56</w:t>
        </w:r>
        <w:r>
          <w:fldChar w:fldCharType="end"/>
        </w:r>
      </w:hyperlink>
    </w:p>
    <w:p>
      <w:pPr>
        <w:pStyle w:val="TOC2"/>
        <w:tabs>
          <w:tab w:val="right" w:leader="dot" w:pos="8306"/>
        </w:tabs>
      </w:pPr>
      <w:hyperlink w:anchor="_Toc15225" w:history="1">
        <w:r>
          <w:rPr>
            <w:rFonts w:ascii="仿宋" w:eastAsia="仿宋" w:hAnsi="仿宋" w:cs="仿宋" w:hint="eastAsia"/>
            <w:lang w:eastAsia="zh-CN"/>
          </w:rPr>
          <w:t>(二)、产业升级路径与措施</w:t>
        </w:r>
        <w:r>
          <w:tab/>
        </w:r>
        <w:r>
          <w:fldChar w:fldCharType="begin"/>
        </w:r>
        <w:r>
          <w:instrText xml:space="preserve"> PAGEREF _Toc15225 \h </w:instrText>
        </w:r>
        <w:r>
          <w:fldChar w:fldCharType="separate"/>
        </w:r>
        <w:r>
          <w:t>57</w:t>
        </w:r>
        <w:r>
          <w:fldChar w:fldCharType="end"/>
        </w:r>
      </w:hyperlink>
    </w:p>
    <w:p>
      <w:pPr>
        <w:pStyle w:val="TOC1"/>
        <w:tabs>
          <w:tab w:val="right" w:leader="dot" w:pos="8306"/>
        </w:tabs>
      </w:pPr>
      <w:hyperlink w:anchor="_Toc3004" w:history="1">
        <w:r>
          <w:rPr>
            <w:rFonts w:ascii="仿宋" w:eastAsia="仿宋" w:hAnsi="仿宋" w:cs="仿宋" w:hint="eastAsia"/>
            <w:lang w:eastAsia="zh-CN"/>
          </w:rPr>
          <w:t>十一、土地利用与规划方案</w:t>
        </w:r>
        <w:r>
          <w:tab/>
        </w:r>
        <w:r>
          <w:fldChar w:fldCharType="begin"/>
        </w:r>
        <w:r>
          <w:instrText xml:space="preserve"> PAGEREF _Toc3004 \h </w:instrText>
        </w:r>
        <w:r>
          <w:fldChar w:fldCharType="separate"/>
        </w:r>
        <w:r>
          <w:t>58</w:t>
        </w:r>
        <w:r>
          <w:fldChar w:fldCharType="end"/>
        </w:r>
      </w:hyperlink>
    </w:p>
    <w:p>
      <w:pPr>
        <w:pStyle w:val="TOC2"/>
        <w:tabs>
          <w:tab w:val="right" w:leader="dot" w:pos="8306"/>
        </w:tabs>
      </w:pPr>
      <w:hyperlink w:anchor="_Toc28142" w:history="1">
        <w:r>
          <w:rPr>
            <w:rFonts w:ascii="仿宋" w:eastAsia="仿宋" w:hAnsi="仿宋" w:cs="仿宋" w:hint="eastAsia"/>
            <w:lang w:eastAsia="zh-CN"/>
          </w:rPr>
          <w:t>(一)、项目用地情况分析</w:t>
        </w:r>
        <w:r>
          <w:tab/>
        </w:r>
        <w:r>
          <w:fldChar w:fldCharType="begin"/>
        </w:r>
        <w:r>
          <w:instrText xml:space="preserve"> PAGEREF _Toc28142 \h </w:instrText>
        </w:r>
        <w:r>
          <w:fldChar w:fldCharType="separate"/>
        </w:r>
        <w:r>
          <w:t>58</w:t>
        </w:r>
        <w:r>
          <w:fldChar w:fldCharType="end"/>
        </w:r>
      </w:hyperlink>
    </w:p>
    <w:p>
      <w:pPr>
        <w:pStyle w:val="TOC2"/>
        <w:tabs>
          <w:tab w:val="right" w:leader="dot" w:pos="8306"/>
        </w:tabs>
      </w:pPr>
      <w:hyperlink w:anchor="_Toc18001" w:history="1">
        <w:r>
          <w:rPr>
            <w:rFonts w:ascii="仿宋" w:eastAsia="仿宋" w:hAnsi="仿宋" w:cs="仿宋" w:hint="eastAsia"/>
            <w:lang w:eastAsia="zh-CN"/>
          </w:rPr>
          <w:t>(二)、土地利用规划方案</w:t>
        </w:r>
        <w:r>
          <w:tab/>
        </w:r>
        <w:r>
          <w:fldChar w:fldCharType="begin"/>
        </w:r>
        <w:r>
          <w:instrText xml:space="preserve"> PAGEREF _Toc18001 \h </w:instrText>
        </w:r>
        <w:r>
          <w:fldChar w:fldCharType="separate"/>
        </w:r>
        <w:r>
          <w:t>59</w:t>
        </w:r>
        <w:r>
          <w:fldChar w:fldCharType="end"/>
        </w:r>
      </w:hyperlink>
    </w:p>
    <w:p>
      <w:pPr>
        <w:pStyle w:val="TOC1"/>
        <w:tabs>
          <w:tab w:val="right" w:leader="dot" w:pos="8306"/>
        </w:tabs>
      </w:pPr>
      <w:hyperlink w:anchor="_Toc6256" w:history="1">
        <w:r>
          <w:rPr>
            <w:rFonts w:ascii="仿宋" w:eastAsia="仿宋" w:hAnsi="仿宋" w:cs="仿宋" w:hint="eastAsia"/>
            <w:lang w:eastAsia="zh-CN"/>
          </w:rPr>
          <w:t>十二、经济效益与社会效益优化</w:t>
        </w:r>
        <w:r>
          <w:tab/>
        </w:r>
        <w:r>
          <w:fldChar w:fldCharType="begin"/>
        </w:r>
        <w:r>
          <w:instrText xml:space="preserve"> PAGEREF _Toc6256 \h </w:instrText>
        </w:r>
        <w:r>
          <w:fldChar w:fldCharType="separate"/>
        </w:r>
        <w:r>
          <w:t>60</w:t>
        </w:r>
        <w:r>
          <w:fldChar w:fldCharType="end"/>
        </w:r>
      </w:hyperlink>
    </w:p>
    <w:p>
      <w:pPr>
        <w:pStyle w:val="TOC2"/>
        <w:tabs>
          <w:tab w:val="right" w:leader="dot" w:pos="8306"/>
        </w:tabs>
      </w:pPr>
      <w:hyperlink w:anchor="_Toc18349" w:history="1">
        <w:r>
          <w:rPr>
            <w:rFonts w:ascii="仿宋" w:eastAsia="仿宋" w:hAnsi="仿宋" w:cs="仿宋" w:hint="eastAsia"/>
            <w:lang w:eastAsia="zh-CN"/>
          </w:rPr>
          <w:t>(一)、经济效益提升策略</w:t>
        </w:r>
        <w:r>
          <w:tab/>
        </w:r>
        <w:r>
          <w:fldChar w:fldCharType="begin"/>
        </w:r>
        <w:r>
          <w:instrText xml:space="preserve"> PAGEREF _Toc18349 \h </w:instrText>
        </w:r>
        <w:r>
          <w:fldChar w:fldCharType="separate"/>
        </w:r>
        <w:r>
          <w:t>60</w:t>
        </w:r>
        <w:r>
          <w:fldChar w:fldCharType="end"/>
        </w:r>
      </w:hyperlink>
    </w:p>
    <w:p>
      <w:pPr>
        <w:pStyle w:val="TOC2"/>
        <w:tabs>
          <w:tab w:val="right" w:leader="dot" w:pos="8306"/>
        </w:tabs>
      </w:pPr>
      <w:hyperlink w:anchor="_Toc25304" w:history="1">
        <w:r>
          <w:rPr>
            <w:rFonts w:ascii="仿宋" w:eastAsia="仿宋" w:hAnsi="仿宋" w:cs="仿宋" w:hint="eastAsia"/>
            <w:lang w:eastAsia="zh-CN"/>
          </w:rPr>
          <w:t>(二)、社会效益增强方案</w:t>
        </w:r>
        <w:r>
          <w:tab/>
        </w:r>
        <w:r>
          <w:fldChar w:fldCharType="begin"/>
        </w:r>
        <w:r>
          <w:instrText xml:space="preserve"> PAGEREF _Toc25304 \h </w:instrText>
        </w:r>
        <w:r>
          <w:fldChar w:fldCharType="separate"/>
        </w:r>
        <w:r>
          <w:t>62</w:t>
        </w:r>
        <w:r>
          <w:fldChar w:fldCharType="end"/>
        </w:r>
      </w:hyperlink>
    </w:p>
    <w:p>
      <w:pPr>
        <w:pStyle w:val="TOC1"/>
        <w:tabs>
          <w:tab w:val="right" w:leader="dot" w:pos="8306"/>
        </w:tabs>
      </w:pPr>
      <w:hyperlink w:anchor="_Toc2471" w:history="1">
        <w:r>
          <w:rPr>
            <w:rFonts w:ascii="仿宋" w:eastAsia="仿宋" w:hAnsi="仿宋" w:cs="仿宋" w:hint="eastAsia"/>
            <w:lang w:eastAsia="zh-CN"/>
          </w:rPr>
          <w:t>十三、产业协同与集群发展</w:t>
        </w:r>
        <w:r>
          <w:tab/>
        </w:r>
        <w:r>
          <w:fldChar w:fldCharType="begin"/>
        </w:r>
        <w:r>
          <w:instrText xml:space="preserve"> PAGEREF _Toc2471 \h </w:instrText>
        </w:r>
        <w:r>
          <w:fldChar w:fldCharType="separate"/>
        </w:r>
        <w:r>
          <w:t>62</w:t>
        </w:r>
        <w:r>
          <w:fldChar w:fldCharType="end"/>
        </w:r>
      </w:hyperlink>
    </w:p>
    <w:p>
      <w:pPr>
        <w:pStyle w:val="TOC2"/>
        <w:tabs>
          <w:tab w:val="right" w:leader="dot" w:pos="8306"/>
        </w:tabs>
      </w:pPr>
      <w:hyperlink w:anchor="_Toc4985" w:history="1">
        <w:r>
          <w:rPr>
            <w:rFonts w:ascii="仿宋" w:eastAsia="仿宋" w:hAnsi="仿宋" w:cs="仿宋" w:hint="eastAsia"/>
            <w:lang w:eastAsia="zh-CN"/>
          </w:rPr>
          <w:t>(一)、产业协同机制建设</w:t>
        </w:r>
        <w:r>
          <w:tab/>
        </w:r>
        <w:r>
          <w:fldChar w:fldCharType="begin"/>
        </w:r>
        <w:r>
          <w:instrText xml:space="preserve"> PAGEREF _Toc4985 \h </w:instrText>
        </w:r>
        <w:r>
          <w:fldChar w:fldCharType="separate"/>
        </w:r>
        <w:r>
          <w:t>62</w:t>
        </w:r>
        <w:r>
          <w:fldChar w:fldCharType="end"/>
        </w:r>
      </w:hyperlink>
    </w:p>
    <w:p>
      <w:pPr>
        <w:pStyle w:val="TOC2"/>
        <w:tabs>
          <w:tab w:val="right" w:leader="dot" w:pos="8306"/>
        </w:tabs>
      </w:pPr>
      <w:hyperlink w:anchor="_Toc1461" w:history="1">
        <w:r>
          <w:rPr>
            <w:rFonts w:ascii="仿宋" w:eastAsia="仿宋" w:hAnsi="仿宋" w:cs="仿宋" w:hint="eastAsia"/>
            <w:lang w:eastAsia="zh-CN"/>
          </w:rPr>
          <w:t>(二)、产业集群培育与发展</w:t>
        </w:r>
        <w:r>
          <w:tab/>
        </w:r>
        <w:r>
          <w:fldChar w:fldCharType="begin"/>
        </w:r>
        <w:r>
          <w:instrText xml:space="preserve"> PAGEREF _Toc1461 \h </w:instrText>
        </w:r>
        <w:r>
          <w:fldChar w:fldCharType="separate"/>
        </w:r>
        <w:r>
          <w:t>64</w:t>
        </w:r>
        <w:r>
          <w:fldChar w:fldCharType="end"/>
        </w:r>
      </w:hyperlink>
    </w:p>
    <w:p>
      <w:pPr>
        <w:pStyle w:val="TOC1"/>
        <w:tabs>
          <w:tab w:val="right" w:leader="dot" w:pos="8306"/>
        </w:tabs>
      </w:pPr>
      <w:hyperlink w:anchor="_Toc8351" w:history="1">
        <w:r>
          <w:rPr>
            <w:rFonts w:ascii="仿宋" w:eastAsia="仿宋" w:hAnsi="仿宋" w:cs="仿宋" w:hint="eastAsia"/>
            <w:lang w:eastAsia="zh-CN"/>
          </w:rPr>
          <w:t>十四、知识产权管理与保护</w:t>
        </w:r>
        <w:r>
          <w:tab/>
        </w:r>
        <w:r>
          <w:fldChar w:fldCharType="begin"/>
        </w:r>
        <w:r>
          <w:instrText xml:space="preserve"> PAGEREF _Toc8351 \h </w:instrText>
        </w:r>
        <w:r>
          <w:fldChar w:fldCharType="separate"/>
        </w:r>
        <w:r>
          <w:t>64</w:t>
        </w:r>
        <w:r>
          <w:fldChar w:fldCharType="end"/>
        </w:r>
      </w:hyperlink>
    </w:p>
    <w:p>
      <w:pPr>
        <w:pStyle w:val="TOC2"/>
        <w:tabs>
          <w:tab w:val="right" w:leader="dot" w:pos="8306"/>
        </w:tabs>
      </w:pPr>
      <w:hyperlink w:anchor="_Toc22771" w:history="1">
        <w:r>
          <w:rPr>
            <w:rFonts w:ascii="仿宋" w:eastAsia="仿宋" w:hAnsi="仿宋" w:cs="仿宋" w:hint="eastAsia"/>
            <w:lang w:eastAsia="zh-CN"/>
          </w:rPr>
          <w:t>(一)、知识产权管理体系建设</w:t>
        </w:r>
        <w:r>
          <w:tab/>
        </w:r>
        <w:r>
          <w:fldChar w:fldCharType="begin"/>
        </w:r>
        <w:r>
          <w:instrText xml:space="preserve"> PAGEREF _Toc22771 \h </w:instrText>
        </w:r>
        <w:r>
          <w:fldChar w:fldCharType="separate"/>
        </w:r>
        <w:r>
          <w:t>64</w:t>
        </w:r>
        <w:r>
          <w:fldChar w:fldCharType="end"/>
        </w:r>
      </w:hyperlink>
    </w:p>
    <w:p>
      <w:pPr>
        <w:pStyle w:val="TOC2"/>
        <w:tabs>
          <w:tab w:val="right" w:leader="dot" w:pos="8306"/>
        </w:tabs>
      </w:pPr>
      <w:hyperlink w:anchor="_Toc15085" w:history="1">
        <w:r>
          <w:rPr>
            <w:rFonts w:ascii="仿宋" w:eastAsia="仿宋" w:hAnsi="仿宋" w:cs="仿宋" w:hint="eastAsia"/>
            <w:lang w:eastAsia="zh-CN"/>
          </w:rPr>
          <w:t>(二)、知识产权保护措施</w:t>
        </w:r>
        <w:r>
          <w:tab/>
        </w:r>
        <w:r>
          <w:fldChar w:fldCharType="begin"/>
        </w:r>
        <w:r>
          <w:instrText xml:space="preserve"> PAGEREF _Toc15085 \h </w:instrText>
        </w:r>
        <w:r>
          <w:fldChar w:fldCharType="separate"/>
        </w:r>
        <w:r>
          <w:t>65</w:t>
        </w:r>
        <w:r>
          <w:fldChar w:fldCharType="end"/>
        </w:r>
      </w:hyperlink>
    </w:p>
    <w:p>
      <w:pPr>
        <w:pStyle w:val="TOC1"/>
        <w:tabs>
          <w:tab w:val="right" w:leader="dot" w:pos="8306"/>
        </w:tabs>
      </w:pPr>
      <w:hyperlink w:anchor="_Toc16785" w:history="1">
        <w:r>
          <w:rPr>
            <w:rFonts w:ascii="仿宋" w:eastAsia="仿宋" w:hAnsi="仿宋" w:cs="仿宋" w:hint="eastAsia"/>
            <w:lang w:eastAsia="zh-CN"/>
          </w:rPr>
          <w:t>十五、人力资源管理与开发</w:t>
        </w:r>
        <w:r>
          <w:tab/>
        </w:r>
        <w:r>
          <w:fldChar w:fldCharType="begin"/>
        </w:r>
        <w:r>
          <w:instrText xml:space="preserve"> PAGEREF _Toc16785 \h </w:instrText>
        </w:r>
        <w:r>
          <w:fldChar w:fldCharType="separate"/>
        </w:r>
        <w:r>
          <w:t>67</w:t>
        </w:r>
        <w:r>
          <w:fldChar w:fldCharType="end"/>
        </w:r>
      </w:hyperlink>
    </w:p>
    <w:p>
      <w:pPr>
        <w:pStyle w:val="TOC2"/>
        <w:tabs>
          <w:tab w:val="right" w:leader="dot" w:pos="8306"/>
        </w:tabs>
      </w:pPr>
      <w:hyperlink w:anchor="_Toc32668" w:history="1">
        <w:r>
          <w:rPr>
            <w:rFonts w:ascii="仿宋" w:eastAsia="仿宋" w:hAnsi="仿宋" w:cs="仿宋" w:hint="eastAsia"/>
            <w:lang w:eastAsia="zh-CN"/>
          </w:rPr>
          <w:t>(一)、人力资源规划</w:t>
        </w:r>
        <w:r>
          <w:tab/>
        </w:r>
        <w:r>
          <w:fldChar w:fldCharType="begin"/>
        </w:r>
        <w:r>
          <w:instrText xml:space="preserve"> PAGEREF _Toc32668 \h </w:instrText>
        </w:r>
        <w:r>
          <w:fldChar w:fldCharType="separate"/>
        </w:r>
        <w:r>
          <w:t>67</w:t>
        </w:r>
        <w:r>
          <w:fldChar w:fldCharType="end"/>
        </w:r>
      </w:hyperlink>
    </w:p>
    <w:p>
      <w:pPr>
        <w:pStyle w:val="TOC2"/>
        <w:tabs>
          <w:tab w:val="right" w:leader="dot" w:pos="8306"/>
        </w:tabs>
      </w:pPr>
      <w:hyperlink w:anchor="_Toc2175" w:history="1">
        <w:r>
          <w:rPr>
            <w:rFonts w:ascii="仿宋" w:eastAsia="仿宋" w:hAnsi="仿宋" w:cs="仿宋" w:hint="eastAsia"/>
            <w:lang w:eastAsia="zh-CN"/>
          </w:rPr>
          <w:t>(二)、人力资源开发与培训</w:t>
        </w:r>
        <w:r>
          <w:tab/>
        </w:r>
        <w:r>
          <w:fldChar w:fldCharType="begin"/>
        </w:r>
        <w:r>
          <w:instrText xml:space="preserve"> PAGEREF _Toc2175 \h </w:instrText>
        </w:r>
        <w:r>
          <w:fldChar w:fldCharType="separate"/>
        </w:r>
        <w:r>
          <w:t>69</w:t>
        </w:r>
        <w:r>
          <w:fldChar w:fldCharType="end"/>
        </w:r>
      </w:hyperlink>
    </w:p>
    <w:p>
      <w:pPr>
        <w:pStyle w:val="TOC1"/>
        <w:tabs>
          <w:tab w:val="right" w:leader="dot" w:pos="8306"/>
        </w:tabs>
      </w:pPr>
      <w:hyperlink w:anchor="_Toc14844" w:history="1">
        <w:r>
          <w:rPr>
            <w:rFonts w:ascii="仿宋" w:eastAsia="仿宋" w:hAnsi="仿宋" w:cs="仿宋" w:hint="eastAsia"/>
            <w:lang w:eastAsia="zh-CN"/>
          </w:rPr>
          <w:t>十六、设施与设备管理</w:t>
        </w:r>
        <w:r>
          <w:tab/>
        </w:r>
        <w:r>
          <w:fldChar w:fldCharType="begin"/>
        </w:r>
        <w:r>
          <w:instrText xml:space="preserve"> PAGEREF _Toc14844 \h </w:instrText>
        </w:r>
        <w:r>
          <w:fldChar w:fldCharType="separate"/>
        </w:r>
        <w:r>
          <w:t>71</w:t>
        </w:r>
        <w:r>
          <w:fldChar w:fldCharType="end"/>
        </w:r>
      </w:hyperlink>
    </w:p>
    <w:p>
      <w:pPr>
        <w:pStyle w:val="TOC2"/>
        <w:tabs>
          <w:tab w:val="right" w:leader="dot" w:pos="8306"/>
        </w:tabs>
      </w:pPr>
      <w:hyperlink w:anchor="_Toc16773" w:history="1">
        <w:r>
          <w:rPr>
            <w:rFonts w:ascii="仿宋" w:eastAsia="仿宋" w:hAnsi="仿宋" w:cs="仿宋" w:hint="eastAsia"/>
            <w:lang w:eastAsia="zh-CN"/>
          </w:rPr>
          <w:t>(一)、设施规划与配置</w:t>
        </w:r>
        <w:r>
          <w:tab/>
        </w:r>
        <w:r>
          <w:fldChar w:fldCharType="begin"/>
        </w:r>
        <w:r>
          <w:instrText xml:space="preserve"> PAGEREF _Toc16773 \h </w:instrText>
        </w:r>
        <w:r>
          <w:fldChar w:fldCharType="separate"/>
        </w:r>
        <w:r>
          <w:t>71</w:t>
        </w:r>
        <w:r>
          <w:fldChar w:fldCharType="end"/>
        </w:r>
      </w:hyperlink>
    </w:p>
    <w:p>
      <w:pPr>
        <w:pStyle w:val="TOC2"/>
        <w:tabs>
          <w:tab w:val="right" w:leader="dot" w:pos="8306"/>
        </w:tabs>
      </w:pPr>
      <w:hyperlink w:anchor="_Toc5532" w:history="1">
        <w:r>
          <w:rPr>
            <w:rFonts w:ascii="仿宋" w:eastAsia="仿宋" w:hAnsi="仿宋" w:cs="仿宋" w:hint="eastAsia"/>
            <w:lang w:eastAsia="zh-CN"/>
          </w:rPr>
          <w:t>(二)、设备采购与维护管理</w:t>
        </w:r>
        <w:r>
          <w:tab/>
        </w:r>
        <w:r>
          <w:fldChar w:fldCharType="begin"/>
        </w:r>
        <w:r>
          <w:instrText xml:space="preserve"> PAGEREF _Toc5532 \h </w:instrText>
        </w:r>
        <w:r>
          <w:fldChar w:fldCharType="separate"/>
        </w:r>
        <w:r>
          <w:t>72</w:t>
        </w:r>
        <w:r>
          <w:fldChar w:fldCharType="end"/>
        </w:r>
      </w:hyperlink>
    </w:p>
    <w:p>
      <w:pPr>
        <w:pStyle w:val="TOC2"/>
        <w:tabs>
          <w:tab w:val="right" w:leader="dot" w:pos="8306"/>
        </w:tabs>
      </w:pPr>
      <w:hyperlink w:anchor="_Toc23860" w:history="1">
        <w:r>
          <w:rPr>
            <w:rFonts w:ascii="仿宋" w:eastAsia="仿宋" w:hAnsi="仿宋" w:cs="仿宋" w:hint="eastAsia"/>
            <w:lang w:eastAsia="zh-CN"/>
          </w:rPr>
          <w:t>(三)、设施设备升级策略</w:t>
        </w:r>
        <w:r>
          <w:tab/>
        </w:r>
        <w:r>
          <w:fldChar w:fldCharType="begin"/>
        </w:r>
        <w:r>
          <w:instrText xml:space="preserve"> PAGEREF _Toc23860 \h </w:instrText>
        </w:r>
        <w:r>
          <w:fldChar w:fldCharType="separate"/>
        </w:r>
        <w:r>
          <w:t>72</w:t>
        </w:r>
        <w:r>
          <w:fldChar w:fldCharType="end"/>
        </w:r>
      </w:hyperlink>
    </w:p>
    <w:p>
      <w:pPr>
        <w:pStyle w:val="TOC1"/>
        <w:tabs>
          <w:tab w:val="right" w:leader="dot" w:pos="8306"/>
        </w:tabs>
      </w:pPr>
      <w:hyperlink w:anchor="_Toc28416" w:history="1">
        <w:r>
          <w:rPr>
            <w:rFonts w:ascii="仿宋" w:eastAsia="仿宋" w:hAnsi="仿宋" w:cs="仿宋" w:hint="eastAsia"/>
            <w:lang w:eastAsia="zh-CN"/>
          </w:rPr>
          <w:t>十七、法律法规与政策遵循</w:t>
        </w:r>
        <w:r>
          <w:tab/>
        </w:r>
        <w:r>
          <w:fldChar w:fldCharType="begin"/>
        </w:r>
        <w:r>
          <w:instrText xml:space="preserve"> PAGEREF _Toc28416 \h </w:instrText>
        </w:r>
        <w:r>
          <w:fldChar w:fldCharType="separate"/>
        </w:r>
        <w:r>
          <w:t>73</w:t>
        </w:r>
        <w:r>
          <w:fldChar w:fldCharType="end"/>
        </w:r>
      </w:hyperlink>
    </w:p>
    <w:p>
      <w:pPr>
        <w:pStyle w:val="TOC2"/>
        <w:tabs>
          <w:tab w:val="right" w:leader="dot" w:pos="8306"/>
        </w:tabs>
      </w:pPr>
      <w:hyperlink w:anchor="_Toc9046" w:history="1">
        <w:r>
          <w:rPr>
            <w:rFonts w:ascii="仿宋" w:eastAsia="仿宋" w:hAnsi="仿宋" w:cs="仿宋" w:hint="eastAsia"/>
            <w:lang w:eastAsia="zh-CN"/>
          </w:rPr>
          <w:t>(一)、法律法规遵守</w:t>
        </w:r>
        <w:r>
          <w:tab/>
        </w:r>
        <w:r>
          <w:fldChar w:fldCharType="begin"/>
        </w:r>
        <w:r>
          <w:instrText xml:space="preserve"> PAGEREF _Toc9046 \h </w:instrText>
        </w:r>
        <w:r>
          <w:fldChar w:fldCharType="separate"/>
        </w:r>
        <w:r>
          <w:t>73</w:t>
        </w:r>
        <w:r>
          <w:fldChar w:fldCharType="end"/>
        </w:r>
      </w:hyperlink>
    </w:p>
    <w:p>
      <w:pPr>
        <w:pStyle w:val="TOC2"/>
        <w:tabs>
          <w:tab w:val="right" w:leader="dot" w:pos="8306"/>
        </w:tabs>
      </w:pPr>
      <w:hyperlink w:anchor="_Toc7895" w:history="1">
        <w:r>
          <w:rPr>
            <w:rFonts w:ascii="仿宋" w:eastAsia="仿宋" w:hAnsi="仿宋" w:cs="仿宋" w:hint="eastAsia"/>
            <w:lang w:eastAsia="zh-CN"/>
          </w:rPr>
          <w:t>(二)、政策导向与利用</w:t>
        </w:r>
        <w:r>
          <w:tab/>
        </w:r>
        <w:r>
          <w:fldChar w:fldCharType="begin"/>
        </w:r>
        <w:r>
          <w:instrText xml:space="preserve"> PAGEREF _Toc7895 \h </w:instrText>
        </w:r>
        <w:r>
          <w:fldChar w:fldCharType="separate"/>
        </w:r>
        <w:r>
          <w:t>74</w:t>
        </w:r>
        <w:r>
          <w:fldChar w:fldCharType="end"/>
        </w:r>
      </w:hyperlink>
    </w:p>
    <w:p>
      <w:pPr>
        <w:pStyle w:val="TOC1"/>
        <w:tabs>
          <w:tab w:val="right" w:leader="dot" w:pos="8306"/>
        </w:tabs>
      </w:pPr>
      <w:hyperlink w:anchor="_Toc8634" w:history="1">
        <w:r>
          <w:rPr>
            <w:rFonts w:ascii="仿宋" w:eastAsia="仿宋" w:hAnsi="仿宋" w:cs="仿宋" w:hint="eastAsia"/>
            <w:lang w:eastAsia="zh-CN"/>
          </w:rPr>
          <w:t>十八、成果转化与推广应用</w:t>
        </w:r>
        <w:r>
          <w:tab/>
        </w:r>
        <w:r>
          <w:fldChar w:fldCharType="begin"/>
        </w:r>
        <w:r>
          <w:instrText xml:space="preserve"> PAGEREF _Toc8634 \h </w:instrText>
        </w:r>
        <w:r>
          <w:fldChar w:fldCharType="separate"/>
        </w:r>
        <w:r>
          <w:t>75</w:t>
        </w:r>
        <w:r>
          <w:fldChar w:fldCharType="end"/>
        </w:r>
      </w:hyperlink>
    </w:p>
    <w:p>
      <w:pPr>
        <w:pStyle w:val="TOC2"/>
        <w:tabs>
          <w:tab w:val="right" w:leader="dot" w:pos="8306"/>
        </w:tabs>
      </w:pPr>
      <w:hyperlink w:anchor="_Toc15371" w:history="1">
        <w:r>
          <w:rPr>
            <w:rFonts w:ascii="仿宋" w:eastAsia="仿宋" w:hAnsi="仿宋" w:cs="仿宋" w:hint="eastAsia"/>
            <w:lang w:eastAsia="zh-CN"/>
          </w:rPr>
          <w:t>(一)、成果转化策略制定</w:t>
        </w:r>
        <w:r>
          <w:tab/>
        </w:r>
        <w:r>
          <w:fldChar w:fldCharType="begin"/>
        </w:r>
        <w:r>
          <w:instrText xml:space="preserve"> PAGEREF _Toc15371 \h </w:instrText>
        </w:r>
        <w:r>
          <w:fldChar w:fldCharType="separate"/>
        </w:r>
        <w:r>
          <w:t>75</w:t>
        </w:r>
        <w:r>
          <w:fldChar w:fldCharType="end"/>
        </w:r>
      </w:hyperlink>
    </w:p>
    <w:p>
      <w:pPr>
        <w:pStyle w:val="TOC2"/>
        <w:tabs>
          <w:tab w:val="right" w:leader="dot" w:pos="8306"/>
        </w:tabs>
      </w:pPr>
      <w:hyperlink w:anchor="_Toc15000" w:history="1">
        <w:r>
          <w:rPr>
            <w:rFonts w:ascii="仿宋" w:eastAsia="仿宋" w:hAnsi="仿宋" w:cs="仿宋" w:hint="eastAsia"/>
            <w:lang w:eastAsia="zh-CN"/>
          </w:rPr>
          <w:t>(二)、成果推广应用方案</w:t>
        </w:r>
        <w:r>
          <w:tab/>
        </w:r>
        <w:r>
          <w:fldChar w:fldCharType="begin"/>
        </w:r>
        <w:r>
          <w:instrText xml:space="preserve"> PAGEREF _Toc15000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1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99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证件打印一体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04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907"/>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3000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证件打印一体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证件打印一体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8186"/>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证件打印一体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证件打印一体机项目在其专注的领域内，特别是在人工智能和数据科学方面，有望推动显著的技术革新。项目的研发活动不仅有望孕育出改变行业运作方式的新技术，还可能在长远中影响整个技术生态系统。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证件打印一体机项目还致力于提升当地居民的技能和就业能力，通过与当地教育机构合作提供培训和教育机会，从而提高社区整体的生活水平和社会福祉。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证件打印一体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891"/>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证件打印一体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证件打印一体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1238"/>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32542"/>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2033"/>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https://d.book118.com/967005015131006042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82928"/>
    <w:rsid w:val="1CF829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005015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2024-02-03T10:20:00Z</dcterms:created>
  <dcterms:modified xsi:type="dcterms:W3CDTF">2024-02-03T10:20:39Z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6B8328D1C86D4A76875465E4F9495553_11</vt:lpwstr>
  </property>
  <property fmtid="{D5CDD505-2E9C-101B-9397-08002B2CF9AE}" pid="3" name="KSOProductBuildVer">
    <vt:lpwstr>2052-12.1.0.16250</vt:lpwstr>
  </property>
</Properties>
</file>