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8"/>
        <w:ind w:left="23" w:right="20" w:firstLine="0"/>
        <w:jc w:val="center"/>
        <w:rPr>
          <w:rFonts w:ascii="黑体" w:eastAsia="黑体" w:hint="eastAsia"/>
          <w:sz w:val="27"/>
        </w:rPr>
      </w:pPr>
      <w:r>
        <w:rPr>
          <w:rFonts w:ascii="黑体" w:eastAsia="黑体" w:hint="eastAsia"/>
          <w:sz w:val="27"/>
        </w:rPr>
        <w:t>村级组织活动场所建设工程可行性争论报告可行性争论报告</w:t>
      </w:r>
    </w:p>
    <w:p>
      <w:pPr>
        <w:pStyle w:val="BodyText"/>
        <w:rPr>
          <w:rFonts w:ascii="黑体"/>
          <w:sz w:val="26"/>
        </w:rPr>
      </w:pPr>
    </w:p>
    <w:p>
      <w:pPr>
        <w:pStyle w:val="BodyText"/>
        <w:rPr>
          <w:rFonts w:ascii="黑体"/>
          <w:sz w:val="26"/>
        </w:rPr>
      </w:pPr>
    </w:p>
    <w:p>
      <w:pPr>
        <w:pStyle w:val="BodyText"/>
        <w:rPr>
          <w:rFonts w:ascii="黑体"/>
          <w:sz w:val="26"/>
        </w:rPr>
      </w:pPr>
    </w:p>
    <w:p>
      <w:pPr>
        <w:pStyle w:val="BodyText"/>
        <w:rPr>
          <w:rFonts w:ascii="黑体"/>
          <w:sz w:val="26"/>
        </w:rPr>
      </w:pPr>
    </w:p>
    <w:p>
      <w:pPr>
        <w:pStyle w:val="BodyText"/>
        <w:rPr>
          <w:rFonts w:ascii="黑体"/>
          <w:sz w:val="26"/>
        </w:rPr>
      </w:pPr>
    </w:p>
    <w:p>
      <w:pPr>
        <w:pStyle w:val="BodyText"/>
        <w:rPr>
          <w:rFonts w:ascii="黑体"/>
          <w:sz w:val="26"/>
        </w:rPr>
      </w:pPr>
    </w:p>
    <w:p>
      <w:pPr>
        <w:pStyle w:val="BodyText"/>
        <w:rPr>
          <w:rFonts w:ascii="黑体"/>
          <w:sz w:val="26"/>
        </w:rPr>
      </w:pPr>
    </w:p>
    <w:p>
      <w:pPr>
        <w:pStyle w:val="BodyText"/>
        <w:rPr>
          <w:rFonts w:ascii="黑体"/>
          <w:sz w:val="26"/>
        </w:rPr>
      </w:pPr>
    </w:p>
    <w:p>
      <w:pPr>
        <w:pStyle w:val="BodyText"/>
        <w:rPr>
          <w:rFonts w:ascii="黑体"/>
          <w:sz w:val="26"/>
        </w:rPr>
      </w:pPr>
    </w:p>
    <w:p>
      <w:pPr>
        <w:pStyle w:val="BodyText"/>
        <w:rPr>
          <w:rFonts w:ascii="黑体"/>
          <w:sz w:val="26"/>
        </w:rPr>
      </w:pPr>
    </w:p>
    <w:p>
      <w:pPr>
        <w:pStyle w:val="BodyText"/>
        <w:rPr>
          <w:rFonts w:ascii="黑体"/>
          <w:sz w:val="26"/>
        </w:rPr>
      </w:pPr>
    </w:p>
    <w:p>
      <w:pPr>
        <w:pStyle w:val="BodyText"/>
        <w:rPr>
          <w:rFonts w:ascii="黑体"/>
          <w:sz w:val="26"/>
        </w:rPr>
      </w:pPr>
    </w:p>
    <w:p>
      <w:pPr>
        <w:pStyle w:val="BodyText"/>
        <w:rPr>
          <w:rFonts w:ascii="黑体"/>
          <w:sz w:val="26"/>
        </w:rPr>
      </w:pPr>
    </w:p>
    <w:p>
      <w:pPr>
        <w:pStyle w:val="BodyText"/>
        <w:rPr>
          <w:rFonts w:ascii="黑体"/>
          <w:sz w:val="26"/>
        </w:rPr>
      </w:pPr>
    </w:p>
    <w:p>
      <w:pPr>
        <w:pStyle w:val="BodyText"/>
        <w:rPr>
          <w:rFonts w:ascii="黑体"/>
          <w:sz w:val="26"/>
        </w:rPr>
      </w:pPr>
    </w:p>
    <w:p>
      <w:pPr>
        <w:pStyle w:val="BodyText"/>
        <w:rPr>
          <w:rFonts w:ascii="黑体"/>
          <w:sz w:val="26"/>
        </w:rPr>
      </w:pPr>
    </w:p>
    <w:p>
      <w:pPr>
        <w:pStyle w:val="BodyText"/>
        <w:spacing w:before="12"/>
        <w:rPr>
          <w:rFonts w:ascii="黑体"/>
          <w:sz w:val="34"/>
        </w:rPr>
      </w:pPr>
    </w:p>
    <w:p>
      <w:pPr>
        <w:spacing w:before="0"/>
        <w:ind w:left="23" w:right="68" w:firstLine="0"/>
        <w:jc w:val="center"/>
        <w:rPr>
          <w:rFonts w:ascii="黑体" w:eastAsia="黑体" w:hint="eastAsia"/>
          <w:b/>
          <w:sz w:val="72"/>
        </w:rPr>
      </w:pPr>
      <w:r>
        <w:rPr>
          <w:rFonts w:ascii="黑体" w:eastAsia="黑体" w:hint="eastAsia"/>
          <w:b/>
          <w:w w:val="95"/>
          <w:sz w:val="72"/>
        </w:rPr>
        <w:t>村级组织活动场所建工程</w:t>
      </w:r>
    </w:p>
    <w:p>
      <w:pPr>
        <w:pStyle w:val="Title"/>
      </w:pPr>
      <w:r>
        <w:rPr>
          <w:w w:val="95"/>
        </w:rPr>
        <w:t>可行性争论报告</w:t>
      </w:r>
    </w:p>
    <w:p>
      <w:pPr>
        <w:spacing w:after="0"/>
        <w:sectPr>
          <w:footerReference w:type="default" r:id="rId4"/>
          <w:type w:val="continuous"/>
          <w:pgSz w:w="17860" w:h="25260"/>
          <w:pgMar w:top="980" w:right="1640" w:bottom="2040" w:left="1620" w:header="708" w:footer="1851"/>
          <w:cols w:space="708"/>
        </w:sect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tabs>
          <w:tab w:val="left" w:pos="2673"/>
        </w:tabs>
        <w:spacing w:before="136"/>
        <w:ind w:left="23" w:right="0" w:firstLine="0"/>
        <w:jc w:val="center"/>
        <w:rPr>
          <w:rFonts w:ascii="宋体" w:eastAsia="宋体" w:hint="eastAsia"/>
          <w:sz w:val="66"/>
        </w:rPr>
      </w:pPr>
      <w:r>
        <w:rPr>
          <w:rFonts w:ascii="宋体" w:eastAsia="宋体" w:hint="eastAsia"/>
          <w:sz w:val="66"/>
        </w:rPr>
        <w:t>目</w:t>
        <w:tab/>
        <w:t>录</w:t>
      </w:r>
    </w:p>
    <w:p>
      <w:pPr>
        <w:spacing w:after="0"/>
        <w:jc w:val="center"/>
        <w:rPr>
          <w:rFonts w:ascii="宋体" w:eastAsia="宋体" w:hint="eastAsia"/>
          <w:sz w:val="66"/>
        </w:rPr>
        <w:sectPr>
          <w:headerReference w:type="default" r:id="rId5"/>
          <w:footerReference w:type="default" r:id="rId6"/>
          <w:pgSz w:w="17860" w:h="25260"/>
          <w:pgMar w:top="920" w:right="1640" w:bottom="1630" w:left="1620" w:header="666" w:footer="1725"/>
          <w:pgNumType w:start="2"/>
          <w:cols w:space="708"/>
        </w:sectPr>
      </w:pPr>
    </w:p>
    <w:sdt>
      <w:sdtPr>
        <w:id w:val="235261768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3247"/>
              <w:tab w:val="right" w:leader="dot" w:pos="12961"/>
            </w:tabs>
            <w:spacing w:before="365"/>
          </w:pPr>
          <w:r>
            <w:fldChar w:fldCharType="begin"/>
          </w:r>
          <w:r>
            <w:instrText xml:space="preserve">  \l “_TOC_250006“ </w:instrText>
          </w:r>
          <w:r>
            <w:fldChar w:fldCharType="separate"/>
          </w:r>
          <w:r>
            <w:t>第一章</w:t>
          </w:r>
          <w:r>
            <w:rPr>
              <w:spacing w:val="213"/>
            </w:rPr>
            <w:t xml:space="preserve"> </w:t>
          </w:r>
          <w:r>
            <w:t>总</w:t>
            <w:tab/>
            <w:t>论</w:t>
          </w:r>
          <w:r>
            <w:rPr>
              <w:rFonts w:ascii="Times New Roman" w:eastAsia="Times New Roman"/>
            </w:rPr>
            <w:tab/>
          </w:r>
          <w:r>
            <w:t>4</w:t>
          </w:r>
          <w:r>
            <w:fldChar w:fldCharType="end"/>
          </w:r>
        </w:p>
        <w:p>
          <w:pPr>
            <w:pStyle w:val="TOC2"/>
            <w:numPr>
              <w:ilvl w:val="1"/>
              <w:numId w:val="44"/>
            </w:numPr>
            <w:tabs>
              <w:tab w:val="left" w:pos="2197"/>
              <w:tab w:val="right" w:leader="dot" w:pos="14028"/>
            </w:tabs>
            <w:spacing w:before="398" w:after="0" w:line="240" w:lineRule="auto"/>
            <w:ind w:left="2196" w:right="0" w:hanging="1056"/>
            <w:jc w:val="left"/>
          </w:pPr>
          <w:r>
            <w:fldChar w:fldCharType="begin"/>
          </w:r>
          <w:r>
            <w:instrText xml:space="preserve">  \l “_TOC_250005“ </w:instrText>
          </w:r>
          <w:r>
            <w:fldChar w:fldCharType="separate"/>
          </w:r>
          <w:r>
            <w:t>工程承办单位概况</w:t>
          </w:r>
          <w:r>
            <w:rPr>
              <w:rFonts w:ascii="Times New Roman" w:eastAsia="Times New Roman"/>
            </w:rPr>
            <w:tab/>
          </w:r>
          <w:r>
            <w:t>4</w:t>
          </w:r>
          <w:r>
            <w:fldChar w:fldCharType="end"/>
          </w:r>
        </w:p>
        <w:p>
          <w:pPr>
            <w:pStyle w:val="TOC2"/>
            <w:numPr>
              <w:ilvl w:val="1"/>
              <w:numId w:val="44"/>
            </w:numPr>
            <w:tabs>
              <w:tab w:val="left" w:pos="1880"/>
              <w:tab w:val="right" w:leader="dot" w:pos="14009"/>
            </w:tabs>
            <w:spacing w:before="398" w:after="0" w:line="240" w:lineRule="auto"/>
            <w:ind w:left="1879" w:right="0" w:hanging="739"/>
            <w:jc w:val="left"/>
          </w:pPr>
          <w:r>
            <w:fldChar w:fldCharType="begin"/>
          </w:r>
          <w:r>
            <w:instrText xml:space="preserve">  \l “_TOC_250004“ </w:instrText>
          </w:r>
          <w:r>
            <w:fldChar w:fldCharType="separate"/>
          </w:r>
          <w:r>
            <w:t>工程概况</w:t>
          </w:r>
          <w:r>
            <w:rPr>
              <w:rFonts w:ascii="Times New Roman" w:eastAsia="Times New Roman"/>
            </w:rPr>
            <w:tab/>
          </w:r>
          <w:r>
            <w:t>4</w:t>
          </w:r>
          <w:r>
            <w:fldChar w:fldCharType="end"/>
          </w:r>
        </w:p>
        <w:p>
          <w:pPr>
            <w:pStyle w:val="TOC2"/>
            <w:numPr>
              <w:ilvl w:val="1"/>
              <w:numId w:val="44"/>
            </w:numPr>
            <w:tabs>
              <w:tab w:val="left" w:pos="1985"/>
              <w:tab w:val="right" w:leader="dot" w:pos="14036"/>
            </w:tabs>
            <w:spacing w:before="398" w:after="0" w:line="240" w:lineRule="auto"/>
            <w:ind w:left="1984" w:right="0" w:hanging="844"/>
            <w:jc w:val="left"/>
          </w:pPr>
          <w:r>
            <w:t>报告编制依据及争论范围</w:t>
          </w:r>
          <w:r>
            <w:rPr>
              <w:rFonts w:ascii="Times New Roman" w:eastAsia="Times New Roman"/>
            </w:rPr>
            <w:tab/>
          </w:r>
          <w:r>
            <w:t>5</w:t>
          </w:r>
        </w:p>
        <w:p>
          <w:pPr>
            <w:pStyle w:val="TOC2"/>
            <w:numPr>
              <w:ilvl w:val="1"/>
              <w:numId w:val="44"/>
            </w:numPr>
            <w:tabs>
              <w:tab w:val="left" w:pos="1880"/>
              <w:tab w:val="right" w:leader="dot" w:pos="14021"/>
            </w:tabs>
            <w:spacing w:before="398" w:after="0" w:line="240" w:lineRule="auto"/>
            <w:ind w:left="1879" w:right="0" w:hanging="739"/>
            <w:jc w:val="left"/>
          </w:pPr>
          <w:r>
            <w:t>可行性争论结论</w:t>
          </w:r>
          <w:r>
            <w:rPr>
              <w:rFonts w:ascii="Times New Roman" w:eastAsia="Times New Roman"/>
            </w:rPr>
            <w:tab/>
          </w:r>
          <w:r>
            <w:t>6</w:t>
          </w:r>
        </w:p>
        <w:p>
          <w:pPr>
            <w:pStyle w:val="TOC1"/>
            <w:tabs>
              <w:tab w:val="right" w:leader="dot" w:pos="12961"/>
            </w:tabs>
            <w:spacing w:before="399"/>
          </w:pPr>
          <w:r>
            <w:fldChar w:fldCharType="begin"/>
          </w:r>
          <w:r>
            <w:instrText xml:space="preserve">  \l “_TOC_250003“ </w:instrText>
          </w:r>
          <w:r>
            <w:fldChar w:fldCharType="separate"/>
          </w:r>
          <w:r>
            <w:t>其次章</w:t>
          </w:r>
          <w:r>
            <w:rPr>
              <w:spacing w:val="3"/>
            </w:rPr>
            <w:t xml:space="preserve"> </w:t>
          </w:r>
          <w:r>
            <w:t>工程建设的背景和必要性</w:t>
          </w:r>
          <w:r>
            <w:rPr>
              <w:rFonts w:ascii="Times New Roman" w:eastAsia="Times New Roman"/>
            </w:rPr>
            <w:tab/>
          </w:r>
          <w:r>
            <w:t>7</w:t>
          </w:r>
          <w:r>
            <w:fldChar w:fldCharType="end"/>
          </w:r>
        </w:p>
        <w:p>
          <w:pPr>
            <w:pStyle w:val="TOC2"/>
            <w:numPr>
              <w:ilvl w:val="1"/>
              <w:numId w:val="42"/>
            </w:numPr>
            <w:tabs>
              <w:tab w:val="left" w:pos="2197"/>
              <w:tab w:val="right" w:leader="dot" w:pos="14025"/>
            </w:tabs>
            <w:spacing w:before="398" w:after="0" w:line="240" w:lineRule="auto"/>
            <w:ind w:left="2196" w:right="0" w:hanging="1056"/>
            <w:jc w:val="left"/>
          </w:pPr>
          <w:r>
            <w:fldChar w:fldCharType="begin"/>
          </w:r>
          <w:r>
            <w:instrText xml:space="preserve">  \l “_TOC_250002“ </w:instrText>
          </w:r>
          <w:r>
            <w:fldChar w:fldCharType="separate"/>
          </w:r>
          <w:r>
            <w:t>工程建设的背景</w:t>
          </w:r>
          <w:r>
            <w:rPr>
              <w:rFonts w:ascii="Times New Roman" w:eastAsia="Times New Roman"/>
            </w:rPr>
            <w:tab/>
          </w:r>
          <w:r>
            <w:t>7</w:t>
          </w:r>
          <w:r>
            <w:fldChar w:fldCharType="end"/>
          </w:r>
        </w:p>
        <w:p>
          <w:pPr>
            <w:pStyle w:val="TOC2"/>
            <w:numPr>
              <w:ilvl w:val="1"/>
              <w:numId w:val="42"/>
            </w:numPr>
            <w:tabs>
              <w:tab w:val="left" w:pos="2197"/>
              <w:tab w:val="right" w:leader="dot" w:pos="14102"/>
            </w:tabs>
            <w:spacing w:before="397" w:after="0" w:line="240" w:lineRule="auto"/>
            <w:ind w:left="2196" w:right="0" w:hanging="1056"/>
            <w:jc w:val="left"/>
          </w:pPr>
          <w:r>
            <w:t>工程建设的必要性</w:t>
          </w:r>
          <w:r>
            <w:rPr>
              <w:rFonts w:ascii="Times New Roman" w:eastAsia="Times New Roman"/>
            </w:rPr>
            <w:tab/>
          </w:r>
          <w:r>
            <w:t>11</w:t>
          </w:r>
        </w:p>
        <w:p>
          <w:pPr>
            <w:pStyle w:val="TOC1"/>
            <w:tabs>
              <w:tab w:val="right" w:leader="dot" w:pos="12962"/>
            </w:tabs>
          </w:pPr>
          <w:r>
            <w:fldChar w:fldCharType="begin"/>
          </w:r>
          <w:r>
            <w:instrText xml:space="preserve">  \l “_TOC_250001“ </w:instrText>
          </w:r>
          <w:r>
            <w:fldChar w:fldCharType="separate"/>
          </w:r>
          <w:r>
            <w:t>第三章</w:t>
          </w:r>
          <w:r>
            <w:rPr>
              <w:spacing w:val="2"/>
            </w:rPr>
            <w:t xml:space="preserve"> </w:t>
          </w:r>
          <w:r>
            <w:t>工程选址与建设条件</w:t>
          </w:r>
          <w:r>
            <w:rPr>
              <w:rFonts w:ascii="Times New Roman" w:eastAsia="Times New Roman"/>
            </w:rPr>
            <w:tab/>
          </w:r>
          <w:r>
            <w:t>14</w:t>
          </w:r>
          <w:r>
            <w:fldChar w:fldCharType="end"/>
          </w:r>
        </w:p>
        <w:p>
          <w:pPr>
            <w:pStyle w:val="TOC2"/>
            <w:numPr>
              <w:ilvl w:val="1"/>
              <w:numId w:val="41"/>
            </w:numPr>
            <w:tabs>
              <w:tab w:val="left" w:pos="2197"/>
              <w:tab w:val="right" w:leader="dot" w:pos="14102"/>
            </w:tabs>
            <w:spacing w:before="398" w:after="0" w:line="240" w:lineRule="auto"/>
            <w:ind w:left="2196" w:right="0" w:hanging="1056"/>
            <w:jc w:val="left"/>
          </w:pPr>
          <w:r>
            <w:fldChar w:fldCharType="begin"/>
          </w:r>
          <w:r>
            <w:instrText xml:space="preserve">  \l “_TOC_250000“ </w:instrText>
          </w:r>
          <w:r>
            <w:fldChar w:fldCharType="separate"/>
          </w:r>
          <w:r>
            <w:t>场址选择及场址现状</w:t>
          </w:r>
          <w:r>
            <w:rPr>
              <w:rFonts w:ascii="Times New Roman" w:eastAsia="Times New Roman"/>
            </w:rPr>
            <w:tab/>
          </w:r>
          <w:r>
            <w:t>14</w:t>
          </w:r>
          <w:r>
            <w:fldChar w:fldCharType="end"/>
          </w:r>
        </w:p>
        <w:p>
          <w:pPr>
            <w:pStyle w:val="TOC2"/>
            <w:numPr>
              <w:ilvl w:val="1"/>
              <w:numId w:val="41"/>
            </w:numPr>
            <w:tabs>
              <w:tab w:val="left" w:pos="2197"/>
              <w:tab w:val="right" w:leader="dot" w:pos="14102"/>
            </w:tabs>
            <w:spacing w:before="399" w:after="0" w:line="240" w:lineRule="auto"/>
            <w:ind w:left="2196" w:right="0" w:hanging="1056"/>
            <w:jc w:val="left"/>
          </w:pPr>
          <w:r>
            <w:t>场地建设条件</w:t>
          </w:r>
          <w:r>
            <w:rPr>
              <w:rFonts w:ascii="Times New Roman" w:eastAsia="Times New Roman"/>
            </w:rPr>
            <w:tab/>
          </w:r>
          <w:r>
            <w:t>14</w:t>
          </w:r>
        </w:p>
        <w:p>
          <w:pPr>
            <w:pStyle w:val="TOC1"/>
            <w:tabs>
              <w:tab w:val="right" w:leader="dot" w:pos="12962"/>
            </w:tabs>
            <w:spacing w:before="397"/>
          </w:pPr>
          <w:r>
            <w:t>第四章</w:t>
          </w:r>
          <w:r>
            <w:rPr>
              <w:spacing w:val="2"/>
            </w:rPr>
            <w:t xml:space="preserve"> </w:t>
          </w:r>
          <w:r>
            <w:t>工程建设内容及规模</w:t>
          </w:r>
          <w:r>
            <w:rPr>
              <w:rFonts w:ascii="Times New Roman" w:eastAsia="Times New Roman"/>
            </w:rPr>
            <w:tab/>
          </w:r>
          <w:r>
            <w:t>21</w:t>
          </w:r>
        </w:p>
        <w:p>
          <w:pPr>
            <w:pStyle w:val="TOC2"/>
            <w:numPr>
              <w:ilvl w:val="1"/>
              <w:numId w:val="40"/>
            </w:numPr>
            <w:tabs>
              <w:tab w:val="left" w:pos="2197"/>
              <w:tab w:val="right" w:leader="dot" w:pos="14102"/>
            </w:tabs>
            <w:spacing w:before="398" w:after="0" w:line="240" w:lineRule="auto"/>
            <w:ind w:left="2196" w:right="0" w:hanging="1056"/>
            <w:jc w:val="left"/>
          </w:pPr>
          <w:r>
            <w:t>工程建设内容</w:t>
          </w:r>
          <w:r>
            <w:rPr>
              <w:rFonts w:ascii="Times New Roman" w:eastAsia="Times New Roman"/>
            </w:rPr>
            <w:tab/>
          </w:r>
          <w:r>
            <w:t>21</w:t>
          </w:r>
        </w:p>
        <w:p>
          <w:pPr>
            <w:pStyle w:val="TOC2"/>
            <w:numPr>
              <w:ilvl w:val="1"/>
              <w:numId w:val="40"/>
            </w:numPr>
            <w:tabs>
              <w:tab w:val="left" w:pos="2197"/>
              <w:tab w:val="right" w:leader="dot" w:pos="14102"/>
            </w:tabs>
            <w:spacing w:before="398" w:after="0" w:line="240" w:lineRule="auto"/>
            <w:ind w:left="2196" w:right="0" w:hanging="1056"/>
            <w:jc w:val="left"/>
          </w:pPr>
          <w:r>
            <w:t>建筑方案设计</w:t>
          </w:r>
          <w:r>
            <w:rPr>
              <w:rFonts w:ascii="Times New Roman" w:eastAsia="Times New Roman"/>
            </w:rPr>
            <w:tab/>
          </w:r>
          <w:r>
            <w:t>21</w:t>
          </w:r>
        </w:p>
        <w:p>
          <w:pPr>
            <w:pStyle w:val="TOC2"/>
            <w:numPr>
              <w:ilvl w:val="1"/>
              <w:numId w:val="40"/>
            </w:numPr>
            <w:tabs>
              <w:tab w:val="left" w:pos="2197"/>
              <w:tab w:val="right" w:leader="dot" w:pos="14102"/>
            </w:tabs>
            <w:spacing w:before="398" w:after="0" w:line="240" w:lineRule="auto"/>
            <w:ind w:left="2196" w:right="0" w:hanging="1056"/>
            <w:jc w:val="left"/>
          </w:pPr>
          <w:r>
            <w:t>建设规模</w:t>
          </w:r>
          <w:r>
            <w:rPr>
              <w:rFonts w:ascii="Times New Roman" w:eastAsia="Times New Roman"/>
            </w:rPr>
            <w:tab/>
          </w:r>
          <w:r>
            <w:t>22</w:t>
          </w:r>
        </w:p>
        <w:p>
          <w:pPr>
            <w:pStyle w:val="TOC1"/>
            <w:tabs>
              <w:tab w:val="right" w:leader="dot" w:pos="12962"/>
            </w:tabs>
          </w:pPr>
          <w:r>
            <w:t>第五章</w:t>
          </w:r>
          <w:r>
            <w:rPr>
              <w:spacing w:val="2"/>
            </w:rPr>
            <w:t xml:space="preserve"> </w:t>
          </w:r>
          <w:r>
            <w:t>专业设计方案</w:t>
          </w:r>
          <w:r>
            <w:rPr>
              <w:rFonts w:ascii="Times New Roman" w:eastAsia="Times New Roman"/>
            </w:rPr>
            <w:tab/>
          </w:r>
          <w:r>
            <w:t>23</w:t>
          </w:r>
        </w:p>
        <w:p>
          <w:pPr>
            <w:pStyle w:val="TOC2"/>
            <w:numPr>
              <w:ilvl w:val="1"/>
              <w:numId w:val="39"/>
            </w:numPr>
            <w:tabs>
              <w:tab w:val="left" w:pos="1880"/>
              <w:tab w:val="right" w:leader="dot" w:pos="14102"/>
            </w:tabs>
            <w:spacing w:before="399" w:after="0" w:line="240" w:lineRule="auto"/>
            <w:ind w:left="1879" w:right="0" w:hanging="739"/>
            <w:jc w:val="left"/>
          </w:pPr>
          <w:r>
            <w:t>工程建设指导思想与原则</w:t>
          </w:r>
          <w:r>
            <w:rPr>
              <w:rFonts w:ascii="Times New Roman" w:eastAsia="Times New Roman"/>
            </w:rPr>
            <w:tab/>
          </w:r>
          <w:r>
            <w:t>23</w:t>
          </w:r>
        </w:p>
        <w:p>
          <w:pPr>
            <w:pStyle w:val="TOC2"/>
            <w:numPr>
              <w:ilvl w:val="1"/>
              <w:numId w:val="39"/>
            </w:numPr>
            <w:tabs>
              <w:tab w:val="left" w:pos="2197"/>
              <w:tab w:val="right" w:leader="dot" w:pos="14102"/>
            </w:tabs>
            <w:spacing w:before="398" w:after="0" w:line="240" w:lineRule="auto"/>
            <w:ind w:left="2196" w:right="0" w:hanging="1056"/>
            <w:jc w:val="left"/>
          </w:pPr>
          <w:r>
            <w:t>构造设计</w:t>
          </w:r>
          <w:r>
            <w:rPr>
              <w:rFonts w:ascii="Times New Roman" w:eastAsia="Times New Roman"/>
            </w:rPr>
            <w:tab/>
          </w:r>
          <w:r>
            <w:t>24</w:t>
          </w:r>
        </w:p>
        <w:p>
          <w:pPr>
            <w:pStyle w:val="TOC2"/>
            <w:numPr>
              <w:ilvl w:val="1"/>
              <w:numId w:val="39"/>
            </w:numPr>
            <w:tabs>
              <w:tab w:val="left" w:pos="1880"/>
              <w:tab w:val="right" w:leader="dot" w:pos="14102"/>
            </w:tabs>
            <w:spacing w:before="398" w:after="0" w:line="240" w:lineRule="auto"/>
            <w:ind w:left="1879" w:right="0" w:hanging="739"/>
            <w:jc w:val="left"/>
          </w:pPr>
          <w:r>
            <w:t>给排水设计</w:t>
          </w:r>
          <w:r>
            <w:rPr>
              <w:rFonts w:ascii="Times New Roman" w:eastAsia="Times New Roman"/>
            </w:rPr>
            <w:tab/>
          </w:r>
          <w:r>
            <w:t>26</w:t>
          </w:r>
        </w:p>
        <w:p>
          <w:pPr>
            <w:pStyle w:val="TOC2"/>
            <w:numPr>
              <w:ilvl w:val="1"/>
              <w:numId w:val="39"/>
            </w:numPr>
            <w:tabs>
              <w:tab w:val="left" w:pos="1880"/>
              <w:tab w:val="right" w:leader="dot" w:pos="14102"/>
            </w:tabs>
            <w:spacing w:before="397" w:after="0" w:line="240" w:lineRule="auto"/>
            <w:ind w:left="1879" w:right="0" w:hanging="739"/>
            <w:jc w:val="left"/>
          </w:pPr>
          <w:r>
            <w:t>消防设计</w:t>
          </w:r>
          <w:r>
            <w:rPr>
              <w:rFonts w:ascii="Times New Roman" w:eastAsia="Times New Roman"/>
            </w:rPr>
            <w:tab/>
          </w:r>
          <w:r>
            <w:t>27</w:t>
          </w:r>
        </w:p>
        <w:p>
          <w:pPr>
            <w:pStyle w:val="TOC2"/>
            <w:numPr>
              <w:ilvl w:val="1"/>
              <w:numId w:val="39"/>
            </w:numPr>
            <w:tabs>
              <w:tab w:val="left" w:pos="1880"/>
              <w:tab w:val="right" w:leader="dot" w:pos="14102"/>
            </w:tabs>
            <w:spacing w:before="398" w:after="240" w:line="240" w:lineRule="auto"/>
            <w:ind w:left="1879" w:right="0" w:hanging="739"/>
            <w:jc w:val="left"/>
          </w:pPr>
          <w:r>
            <w:t>强弱电设计</w:t>
          </w:r>
          <w:r>
            <w:rPr>
              <w:rFonts w:ascii="Times New Roman" w:eastAsia="Times New Roman"/>
            </w:rPr>
            <w:tab/>
          </w:r>
          <w:r>
            <w:t>28</w:t>
          </w:r>
          <w:r>
            <w:br/>
          </w:r>
          <w:r>
            <w:br/>
          </w:r>
        </w:p>
        <w:p>
          <w:pPr>
            <w:widowControl/>
            <w:autoSpaceDE/>
            <w:autoSpaceDN/>
            <w:spacing w:before="0" w:after="0" w:line="240" w:lineRule="auto"/>
            <w:ind w:left="0" w:right="0"/>
            <w:jc w:val="left"/>
            <w:rPr>
              <w:rFonts w:ascii="SimSun" w:eastAsia="SimSun" w:hAnsi="SimSun" w:cs="SimSun"/>
              <w:b/>
              <w:bCs/>
              <w:color w:val="000000"/>
              <w:sz w:val="30"/>
              <w:szCs w:val="30"/>
            </w:rPr>
          </w:pPr>
          <w:r>
            <w:rPr>
              <w:rFonts w:ascii="SimSun" w:eastAsia="SimSun" w:hAnsi="SimSun" w:cs="SimSun"/>
              <w:b/>
              <w:bCs/>
              <w:color w:val="000000"/>
              <w:sz w:val="30"/>
              <w:szCs w:val="30"/>
            </w:rPr>
            <w:t>以上内容仅为本文档的试下载部分，为可阅读页数的一半内容。如要下载或阅读全文，请访问：</w:t>
          </w:r>
          <w:hyperlink r:id="rId7" w:history="1">
            <w:r>
              <w:rPr>
                <w:rFonts w:ascii="SimSun" w:eastAsia="SimSun" w:hAnsi="SimSun" w:cs="SimSun"/>
                <w:b/>
                <w:bCs/>
                <w:color w:val="0000EE"/>
                <w:sz w:val="30"/>
                <w:szCs w:val="30"/>
                <w:u w:val="single" w:color="0000EE"/>
              </w:rPr>
              <w:t>https://d.book118.com/967021016043006025</w:t>
            </w:r>
          </w:hyperlink>
        </w:p>
        <w:p>
          <w:pPr>
            <w:pStyle w:val="TOC2"/>
            <w:numPr>
              <w:ilvl w:val="1"/>
              <w:numId w:val="39"/>
            </w:numPr>
            <w:tabs>
              <w:tab w:val="left" w:pos="1880"/>
              <w:tab w:val="right" w:leader="dot" w:pos="14102"/>
            </w:tabs>
            <w:spacing w:before="398" w:after="240" w:line="240" w:lineRule="auto"/>
            <w:ind w:left="1879" w:right="0" w:hanging="739"/>
            <w:jc w:val="left"/>
          </w:pPr>
        </w:p>
      </w:sdtContent>
    </w:sdt>
    <w:sectPr>
      <w:headerReference w:type="default" r:id="rId8"/>
      <w:footerReference w:type="default" r:id="rId9"/>
      <w:type w:val="continuous"/>
      <w:pgSz w:w="17860" w:h="25260"/>
      <w:pgMar w:top="939" w:right="1640" w:bottom="1630" w:left="1620" w:header="708" w:footer="708"/>
      <w:pgNumType w:start="3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新宋体">
    <w:altName w:val="新宋体"/>
    <w:charset w:val="86"/>
    <w:family w:val="modern"/>
    <w:pitch w:val="fixed"/>
    <w:sig w:usb0="00000000" w:usb1="00000000" w:usb2="00000000" w:usb3="00000000" w:csb0="00040000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8.75pt;height:15.5pt;margin-top:1159.35pt;margin-left:442.23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37" w:line="273" w:lineRule="exact"/>
                  <w:ind w:left="20" w:right="0" w:firstLine="0"/>
                  <w:jc w:val="left"/>
                  <w:rPr>
                    <w:rFonts w:ascii="Arial Narrow"/>
                    <w:sz w:val="27"/>
                  </w:rPr>
                </w:pPr>
                <w:r>
                  <w:rPr>
                    <w:rFonts w:ascii="Arial Narrow"/>
                    <w:w w:val="109"/>
                    <w:sz w:val="27"/>
                  </w:rPr>
                  <w:t>1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8.75pt;height:15.5pt;margin-top:1165.65pt;margin-left:442.23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37" w:line="273" w:lineRule="exact"/>
                  <w:ind w:left="20" w:right="0" w:firstLine="0"/>
                  <w:jc w:val="left"/>
                  <w:rPr>
                    <w:rFonts w:ascii="Arial Narrow"/>
                    <w:sz w:val="27"/>
                  </w:rPr>
                </w:pPr>
                <w:r>
                  <w:rPr>
                    <w:rFonts w:ascii="Arial Narrow"/>
                    <w:w w:val="109"/>
                    <w:sz w:val="27"/>
                  </w:rPr>
                  <w:t>1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8.75pt;height:15.5pt;margin-top:1165.65pt;margin-left:442.23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37" w:line="273" w:lineRule="exact"/>
                  <w:ind w:left="20" w:right="0" w:firstLine="0"/>
                  <w:jc w:val="left"/>
                  <w:rPr>
                    <w:rFonts w:ascii="Arial Narrow"/>
                    <w:sz w:val="27"/>
                  </w:rPr>
                </w:pPr>
                <w:r>
                  <w:rPr>
                    <w:rFonts w:ascii="Arial Narrow"/>
                    <w:w w:val="109"/>
                    <w:sz w:val="27"/>
                  </w:rPr>
                  <w:t>1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366.5pt;height:15.5pt;margin-top:32.31pt;margin-left:262.91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村级组织活动场所建设工程可行性争论报告可行性血液根本功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366.5pt;height:15.5pt;margin-top:32.31pt;margin-left:262.91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村级组织活动场所建设工程可行性争论报告可行性血液根本功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B006"/>
    <w:multiLevelType w:val="hybridMultilevel"/>
    <w:tmpl w:val="00000000"/>
    <w:lvl w:ilvl="0">
      <w:start w:val="1"/>
      <w:numFmt w:val="decimal"/>
      <w:lvlText w:val="（%1）"/>
      <w:lvlJc w:val="left"/>
      <w:pPr>
        <w:ind w:left="508" w:hanging="1056"/>
        <w:jc w:val="left"/>
      </w:pPr>
      <w:rPr>
        <w:rFonts w:ascii="新宋体" w:eastAsia="新宋体" w:hAnsi="新宋体" w:cs="新宋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909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19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29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39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4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59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69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79" w:hanging="1056"/>
      </w:pPr>
      <w:rPr>
        <w:rFonts w:hint="default"/>
      </w:rPr>
    </w:lvl>
  </w:abstractNum>
  <w:abstractNum w:abstractNumId="1">
    <w:nsid w:val="06064AA7"/>
    <w:multiLevelType w:val="hybridMultilevel"/>
    <w:tmpl w:val="00000000"/>
    <w:lvl w:ilvl="0">
      <w:start w:val="7"/>
      <w:numFmt w:val="decimal"/>
      <w:lvlText w:val="%1"/>
      <w:lvlJc w:val="left"/>
      <w:pPr>
        <w:ind w:left="2196" w:hanging="105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6" w:hanging="1055"/>
        <w:jc w:val="lef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679" w:hanging="10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19" w:hanging="10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9" w:hanging="10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99" w:hanging="10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39" w:hanging="10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79" w:hanging="10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19" w:hanging="1055"/>
      </w:pPr>
      <w:rPr>
        <w:rFonts w:hint="default"/>
      </w:rPr>
    </w:lvl>
  </w:abstractNum>
  <w:abstractNum w:abstractNumId="2">
    <w:nsid w:val="06977A1B"/>
    <w:multiLevelType w:val="hybridMultilevel"/>
    <w:tmpl w:val="00000000"/>
    <w:lvl w:ilvl="0">
      <w:start w:val="2"/>
      <w:numFmt w:val="decimal"/>
      <w:lvlText w:val="%1"/>
      <w:lvlJc w:val="left"/>
      <w:pPr>
        <w:ind w:left="2196" w:hanging="105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6" w:hanging="1055"/>
        <w:jc w:val="lef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679" w:hanging="10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19" w:hanging="10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9" w:hanging="10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99" w:hanging="10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39" w:hanging="10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79" w:hanging="10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19" w:hanging="1055"/>
      </w:pPr>
      <w:rPr>
        <w:rFonts w:hint="default"/>
      </w:rPr>
    </w:lvl>
  </w:abstractNum>
  <w:abstractNum w:abstractNumId="3">
    <w:nsid w:val="06B8B1D2"/>
    <w:multiLevelType w:val="hybridMultilevel"/>
    <w:tmpl w:val="00000000"/>
    <w:lvl w:ilvl="0">
      <w:start w:val="1"/>
      <w:numFmt w:val="decimal"/>
      <w:lvlText w:val="（%1）"/>
      <w:lvlJc w:val="left"/>
      <w:pPr>
        <w:ind w:left="2525" w:hanging="1056"/>
        <w:jc w:val="left"/>
      </w:pPr>
      <w:rPr>
        <w:rFonts w:ascii="新宋体" w:eastAsia="新宋体" w:hAnsi="新宋体" w:cs="新宋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727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35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43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51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5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67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75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83" w:hanging="1056"/>
      </w:pPr>
      <w:rPr>
        <w:rFonts w:hint="default"/>
      </w:rPr>
    </w:lvl>
  </w:abstractNum>
  <w:abstractNum w:abstractNumId="4">
    <w:nsid w:val="0E77EB45"/>
    <w:multiLevelType w:val="hybridMultilevel"/>
    <w:tmpl w:val="00000000"/>
    <w:lvl w:ilvl="0">
      <w:start w:val="10"/>
      <w:numFmt w:val="decimal"/>
      <w:lvlText w:val="%1"/>
      <w:lvlJc w:val="left"/>
      <w:pPr>
        <w:ind w:left="2297" w:hanging="94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97" w:hanging="947"/>
        <w:jc w:val="lef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759" w:hanging="9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89" w:hanging="9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9" w:hanging="9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49" w:hanging="9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79" w:hanging="9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09" w:hanging="9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39" w:hanging="947"/>
      </w:pPr>
      <w:rPr>
        <w:rFonts w:hint="default"/>
      </w:rPr>
    </w:lvl>
  </w:abstractNum>
  <w:abstractNum w:abstractNumId="5">
    <w:nsid w:val="13FD5E70"/>
    <w:multiLevelType w:val="hybridMultilevel"/>
    <w:tmpl w:val="00000000"/>
    <w:lvl w:ilvl="0">
      <w:start w:val="1"/>
      <w:numFmt w:val="decimal"/>
      <w:lvlText w:val="（%1）"/>
      <w:lvlJc w:val="left"/>
      <w:pPr>
        <w:ind w:left="508" w:hanging="1056"/>
        <w:jc w:val="left"/>
      </w:pPr>
      <w:rPr>
        <w:rFonts w:ascii="新宋体" w:eastAsia="新宋体" w:hAnsi="新宋体" w:cs="新宋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909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19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29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39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4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59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69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79" w:hanging="1056"/>
      </w:pPr>
      <w:rPr>
        <w:rFonts w:hint="default"/>
      </w:rPr>
    </w:lvl>
  </w:abstractNum>
  <w:abstractNum w:abstractNumId="6">
    <w:nsid w:val="1A433DB0"/>
    <w:multiLevelType w:val="hybridMultilevel"/>
    <w:tmpl w:val="00000000"/>
    <w:lvl w:ilvl="0">
      <w:start w:val="8"/>
      <w:numFmt w:val="decimal"/>
      <w:lvlText w:val="%1"/>
      <w:lvlJc w:val="left"/>
      <w:pPr>
        <w:ind w:left="2088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88" w:hanging="738"/>
        <w:jc w:val="lef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2509" w:hanging="1159"/>
        <w:jc w:val="lef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5188" w:hanging="11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33" w:hanging="11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77" w:hanging="11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22" w:hanging="11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66" w:hanging="11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10" w:hanging="1159"/>
      </w:pPr>
      <w:rPr>
        <w:rFonts w:hint="default"/>
      </w:rPr>
    </w:lvl>
  </w:abstractNum>
  <w:abstractNum w:abstractNumId="7">
    <w:nsid w:val="1AE71A0A"/>
    <w:multiLevelType w:val="hybridMultilevel"/>
    <w:tmpl w:val="00000000"/>
    <w:lvl w:ilvl="0">
      <w:start w:val="1"/>
      <w:numFmt w:val="decimal"/>
      <w:lvlText w:val="（%1）"/>
      <w:lvlJc w:val="left"/>
      <w:pPr>
        <w:ind w:left="2406" w:hanging="1056"/>
        <w:jc w:val="left"/>
      </w:pPr>
      <w:rPr>
        <w:rFonts w:ascii="新宋体" w:eastAsia="新宋体" w:hAnsi="新宋体" w:cs="新宋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619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39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59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79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9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19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39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59" w:hanging="1056"/>
      </w:pPr>
      <w:rPr>
        <w:rFonts w:hint="default"/>
      </w:rPr>
    </w:lvl>
  </w:abstractNum>
  <w:abstractNum w:abstractNumId="8">
    <w:nsid w:val="1AF75049"/>
    <w:multiLevelType w:val="hybridMultilevel"/>
    <w:tmpl w:val="00000000"/>
    <w:lvl w:ilvl="0">
      <w:start w:val="11"/>
      <w:numFmt w:val="decimal"/>
      <w:lvlText w:val="%1"/>
      <w:lvlJc w:val="left"/>
      <w:pPr>
        <w:ind w:left="2286" w:hanging="114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86" w:hanging="1145"/>
        <w:jc w:val="lef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743" w:hanging="11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75" w:hanging="11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07" w:hanging="11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39" w:hanging="11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71" w:hanging="11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03" w:hanging="11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35" w:hanging="1145"/>
      </w:pPr>
      <w:rPr>
        <w:rFonts w:hint="default"/>
      </w:rPr>
    </w:lvl>
  </w:abstractNum>
  <w:abstractNum w:abstractNumId="9">
    <w:nsid w:val="1EF1A733"/>
    <w:multiLevelType w:val="hybridMultilevel"/>
    <w:tmpl w:val="00000000"/>
    <w:lvl w:ilvl="0">
      <w:start w:val="1"/>
      <w:numFmt w:val="decimal"/>
      <w:lvlText w:val="（%1）"/>
      <w:lvlJc w:val="left"/>
      <w:pPr>
        <w:ind w:left="2406" w:hanging="1056"/>
        <w:jc w:val="left"/>
      </w:pPr>
      <w:rPr>
        <w:rFonts w:ascii="新宋体" w:eastAsia="新宋体" w:hAnsi="新宋体" w:cs="新宋体" w:hint="default"/>
        <w:spacing w:val="-213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619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39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59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79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9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19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39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59" w:hanging="1056"/>
      </w:pPr>
      <w:rPr>
        <w:rFonts w:hint="default"/>
      </w:rPr>
    </w:lvl>
  </w:abstractNum>
  <w:abstractNum w:abstractNumId="10">
    <w:nsid w:val="21C31B3B"/>
    <w:multiLevelType w:val="hybridMultilevel"/>
    <w:tmpl w:val="00000000"/>
    <w:lvl w:ilvl="0">
      <w:start w:val="1"/>
      <w:numFmt w:val="decimal"/>
      <w:lvlText w:val="%1"/>
      <w:lvlJc w:val="left"/>
      <w:pPr>
        <w:ind w:left="2196" w:hanging="105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6" w:hanging="1055"/>
        <w:jc w:val="lef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679" w:hanging="10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19" w:hanging="10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9" w:hanging="10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99" w:hanging="10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39" w:hanging="10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79" w:hanging="10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19" w:hanging="1055"/>
      </w:pPr>
      <w:rPr>
        <w:rFonts w:hint="default"/>
      </w:rPr>
    </w:lvl>
  </w:abstractNum>
  <w:abstractNum w:abstractNumId="11">
    <w:nsid w:val="23A15FC4"/>
    <w:multiLevelType w:val="hybridMultilevel"/>
    <w:tmpl w:val="00000000"/>
    <w:lvl w:ilvl="0">
      <w:start w:val="9"/>
      <w:numFmt w:val="decimal"/>
      <w:lvlText w:val="%1"/>
      <w:lvlJc w:val="left"/>
      <w:pPr>
        <w:ind w:left="2405" w:hanging="105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05" w:hanging="1055"/>
        <w:jc w:val="lef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2614" w:hanging="1264"/>
        <w:jc w:val="lef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4117" w:hanging="1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14" w:hanging="1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12" w:hanging="1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09" w:hanging="1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07" w:hanging="1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04" w:hanging="1264"/>
      </w:pPr>
      <w:rPr>
        <w:rFonts w:hint="default"/>
      </w:rPr>
    </w:lvl>
  </w:abstractNum>
  <w:abstractNum w:abstractNumId="12">
    <w:nsid w:val="24722160"/>
    <w:multiLevelType w:val="hybridMultilevel"/>
    <w:tmpl w:val="00000000"/>
    <w:lvl w:ilvl="0">
      <w:start w:val="4"/>
      <w:numFmt w:val="decimal"/>
      <w:lvlText w:val="%1"/>
      <w:lvlJc w:val="left"/>
      <w:pPr>
        <w:ind w:left="2196" w:hanging="105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6" w:hanging="1055"/>
        <w:jc w:val="lef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679" w:hanging="10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19" w:hanging="10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9" w:hanging="10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99" w:hanging="10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39" w:hanging="10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79" w:hanging="10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19" w:hanging="1055"/>
      </w:pPr>
      <w:rPr>
        <w:rFonts w:hint="default"/>
      </w:rPr>
    </w:lvl>
  </w:abstractNum>
  <w:abstractNum w:abstractNumId="13">
    <w:nsid w:val="25C31B53"/>
    <w:multiLevelType w:val="hybridMultilevel"/>
    <w:tmpl w:val="00000000"/>
    <w:lvl w:ilvl="0">
      <w:start w:val="3"/>
      <w:numFmt w:val="decimal"/>
      <w:lvlText w:val="%1"/>
      <w:lvlJc w:val="left"/>
      <w:pPr>
        <w:ind w:left="2196" w:hanging="105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6" w:hanging="1055"/>
        <w:jc w:val="lef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679" w:hanging="10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19" w:hanging="10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9" w:hanging="10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99" w:hanging="10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39" w:hanging="10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79" w:hanging="10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19" w:hanging="1055"/>
      </w:pPr>
      <w:rPr>
        <w:rFonts w:hint="default"/>
      </w:rPr>
    </w:lvl>
  </w:abstractNum>
  <w:abstractNum w:abstractNumId="14">
    <w:nsid w:val="28510EF5"/>
    <w:multiLevelType w:val="hybridMultilevel"/>
    <w:tmpl w:val="00000000"/>
    <w:lvl w:ilvl="0">
      <w:start w:val="5"/>
      <w:numFmt w:val="decimal"/>
      <w:lvlText w:val="%1"/>
      <w:lvlJc w:val="left"/>
      <w:pPr>
        <w:ind w:left="1879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738"/>
        <w:jc w:val="lef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423" w:hanging="7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95" w:hanging="7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67" w:hanging="7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39" w:hanging="7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11" w:hanging="7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83" w:hanging="7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55" w:hanging="738"/>
      </w:pPr>
      <w:rPr>
        <w:rFonts w:hint="default"/>
      </w:rPr>
    </w:lvl>
  </w:abstractNum>
  <w:abstractNum w:abstractNumId="15">
    <w:nsid w:val="2B3711ED"/>
    <w:multiLevelType w:val="hybridMultilevel"/>
    <w:tmpl w:val="00000000"/>
    <w:lvl w:ilvl="0">
      <w:start w:val="1"/>
      <w:numFmt w:val="decimal"/>
      <w:lvlText w:val="（%1）"/>
      <w:lvlJc w:val="left"/>
      <w:pPr>
        <w:ind w:left="508" w:hanging="1056"/>
        <w:jc w:val="left"/>
      </w:pPr>
      <w:rPr>
        <w:rFonts w:ascii="新宋体" w:eastAsia="新宋体" w:hAnsi="新宋体" w:cs="新宋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909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19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29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39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4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59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69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79" w:hanging="1056"/>
      </w:pPr>
      <w:rPr>
        <w:rFonts w:hint="default"/>
      </w:rPr>
    </w:lvl>
  </w:abstractNum>
  <w:abstractNum w:abstractNumId="16">
    <w:nsid w:val="2E964E93"/>
    <w:multiLevelType w:val="hybridMultilevel"/>
    <w:tmpl w:val="00000000"/>
    <w:lvl w:ilvl="0">
      <w:start w:val="3"/>
      <w:numFmt w:val="decimal"/>
      <w:lvlText w:val="%1"/>
      <w:lvlJc w:val="left"/>
      <w:pPr>
        <w:ind w:left="2416" w:hanging="106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6" w:hanging="1062"/>
        <w:jc w:val="left"/>
      </w:pPr>
      <w:rPr>
        <w:rFonts w:hint="default"/>
        <w:b/>
        <w:bCs/>
        <w:w w:val="99"/>
      </w:rPr>
    </w:lvl>
    <w:lvl w:ilvl="2">
      <w:start w:val="1"/>
      <w:numFmt w:val="decimal"/>
      <w:lvlText w:val="%1.%2.%3"/>
      <w:lvlJc w:val="left"/>
      <w:pPr>
        <w:ind w:left="2823" w:hanging="1487"/>
        <w:jc w:val="right"/>
      </w:pPr>
      <w:rPr>
        <w:rFonts w:hint="default"/>
        <w:b/>
        <w:bCs/>
        <w:w w:val="99"/>
      </w:rPr>
    </w:lvl>
    <w:lvl w:ilvl="3">
      <w:start w:val="0"/>
      <w:numFmt w:val="bullet"/>
      <w:lvlText w:val="•"/>
      <w:lvlJc w:val="left"/>
      <w:pPr>
        <w:ind w:left="5437" w:hanging="14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46" w:hanging="14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55" w:hanging="14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64" w:hanging="14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73" w:hanging="14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81" w:hanging="1487"/>
      </w:pPr>
      <w:rPr>
        <w:rFonts w:hint="default"/>
      </w:rPr>
    </w:lvl>
  </w:abstractNum>
  <w:abstractNum w:abstractNumId="17">
    <w:nsid w:val="2FCD875E"/>
    <w:multiLevelType w:val="hybridMultilevel"/>
    <w:tmpl w:val="00000000"/>
    <w:lvl w:ilvl="0">
      <w:start w:val="5"/>
      <w:numFmt w:val="decimal"/>
      <w:lvlText w:val="%1"/>
      <w:lvlJc w:val="left"/>
      <w:pPr>
        <w:ind w:left="2088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88" w:hanging="738"/>
        <w:jc w:val="lef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2509" w:hanging="1159"/>
        <w:jc w:val="lef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4292" w:hanging="11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64" w:hanging="11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37" w:hanging="11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09" w:hanging="11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82" w:hanging="11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54" w:hanging="1159"/>
      </w:pPr>
      <w:rPr>
        <w:rFonts w:hint="default"/>
      </w:rPr>
    </w:lvl>
  </w:abstractNum>
  <w:abstractNum w:abstractNumId="18">
    <w:nsid w:val="3500651F"/>
    <w:multiLevelType w:val="hybridMultilevel"/>
    <w:tmpl w:val="00000000"/>
    <w:lvl w:ilvl="0">
      <w:start w:val="8"/>
      <w:numFmt w:val="decimal"/>
      <w:lvlText w:val="%1"/>
      <w:lvlJc w:val="left"/>
      <w:pPr>
        <w:ind w:left="1879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738"/>
        <w:jc w:val="lef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423" w:hanging="7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95" w:hanging="7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67" w:hanging="7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39" w:hanging="7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11" w:hanging="7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83" w:hanging="7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55" w:hanging="738"/>
      </w:pPr>
      <w:rPr>
        <w:rFonts w:hint="default"/>
      </w:rPr>
    </w:lvl>
  </w:abstractNum>
  <w:abstractNum w:abstractNumId="19">
    <w:nsid w:val="36598B7B"/>
    <w:multiLevelType w:val="hybridMultilevel"/>
    <w:tmpl w:val="00000000"/>
    <w:lvl w:ilvl="0">
      <w:start w:val="1"/>
      <w:numFmt w:val="decimal"/>
      <w:lvlText w:val="（%1）"/>
      <w:lvlJc w:val="left"/>
      <w:pPr>
        <w:ind w:left="508" w:hanging="1056"/>
        <w:jc w:val="left"/>
      </w:pPr>
      <w:rPr>
        <w:rFonts w:ascii="新宋体" w:eastAsia="新宋体" w:hAnsi="新宋体" w:cs="新宋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909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19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29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39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4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59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69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79" w:hanging="1056"/>
      </w:pPr>
      <w:rPr>
        <w:rFonts w:hint="default"/>
      </w:rPr>
    </w:lvl>
  </w:abstractNum>
  <w:abstractNum w:abstractNumId="20">
    <w:nsid w:val="37758B3A"/>
    <w:multiLevelType w:val="hybridMultilevel"/>
    <w:tmpl w:val="00000000"/>
    <w:lvl w:ilvl="0">
      <w:start w:val="7"/>
      <w:numFmt w:val="decimal"/>
      <w:lvlText w:val="%1"/>
      <w:lvlJc w:val="left"/>
      <w:pPr>
        <w:ind w:left="2437" w:hanging="1206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437" w:hanging="120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37" w:hanging="1206"/>
        <w:jc w:val="lef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6087" w:hanging="120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03" w:hanging="120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19" w:hanging="120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35" w:hanging="120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51" w:hanging="120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67" w:hanging="1206"/>
      </w:pPr>
      <w:rPr>
        <w:rFonts w:hint="default"/>
      </w:rPr>
    </w:lvl>
  </w:abstractNum>
  <w:abstractNum w:abstractNumId="21">
    <w:nsid w:val="3924675C"/>
    <w:multiLevelType w:val="hybridMultilevel"/>
    <w:tmpl w:val="00000000"/>
    <w:lvl w:ilvl="0">
      <w:start w:val="1"/>
      <w:numFmt w:val="decimal"/>
      <w:lvlText w:val="%1"/>
      <w:lvlJc w:val="left"/>
      <w:pPr>
        <w:ind w:left="2563" w:hanging="109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63" w:hanging="1091"/>
        <w:jc w:val="right"/>
      </w:pPr>
      <w:rPr>
        <w:rFonts w:hint="default"/>
        <w:b/>
        <w:bCs/>
        <w:spacing w:val="0"/>
        <w:w w:val="98"/>
        <w:position w:val="5"/>
      </w:rPr>
    </w:lvl>
    <w:lvl w:ilvl="2">
      <w:start w:val="1"/>
      <w:numFmt w:val="decimal"/>
      <w:lvlText w:val="%1.%2.%3"/>
      <w:lvlJc w:val="left"/>
      <w:pPr>
        <w:ind w:left="2509" w:hanging="1159"/>
        <w:jc w:val="left"/>
      </w:pPr>
      <w:rPr>
        <w:rFonts w:hint="default"/>
        <w:w w:val="100"/>
      </w:rPr>
    </w:lvl>
    <w:lvl w:ilvl="3">
      <w:start w:val="0"/>
      <w:numFmt w:val="bullet"/>
      <w:lvlText w:val="•"/>
      <w:lvlJc w:val="left"/>
      <w:pPr>
        <w:ind w:left="4064" w:hanging="11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69" w:hanging="11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74" w:hanging="11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79" w:hanging="11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84" w:hanging="11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89" w:hanging="1159"/>
      </w:pPr>
      <w:rPr>
        <w:rFonts w:hint="default"/>
      </w:rPr>
    </w:lvl>
  </w:abstractNum>
  <w:abstractNum w:abstractNumId="22">
    <w:nsid w:val="3A35E691"/>
    <w:multiLevelType w:val="hybridMultilevel"/>
    <w:tmpl w:val="00000000"/>
    <w:lvl w:ilvl="0">
      <w:start w:val="5"/>
      <w:numFmt w:val="decimal"/>
      <w:lvlText w:val="%1"/>
      <w:lvlJc w:val="left"/>
      <w:pPr>
        <w:ind w:left="2556" w:hanging="1325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556" w:hanging="1325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6" w:hanging="1325"/>
        <w:jc w:val="righ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6171" w:hanging="13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75" w:hanging="13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79" w:hanging="13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83" w:hanging="13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87" w:hanging="13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91" w:hanging="1325"/>
      </w:pPr>
      <w:rPr>
        <w:rFonts w:hint="default"/>
      </w:rPr>
    </w:lvl>
  </w:abstractNum>
  <w:abstractNum w:abstractNumId="23">
    <w:nsid w:val="3E9AEAF3"/>
    <w:multiLevelType w:val="hybridMultilevel"/>
    <w:tmpl w:val="00000000"/>
    <w:lvl w:ilvl="0">
      <w:start w:val="12"/>
      <w:numFmt w:val="decimal"/>
      <w:lvlText w:val="%1"/>
      <w:lvlJc w:val="left"/>
      <w:pPr>
        <w:ind w:left="2556" w:hanging="1206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556" w:hanging="1206"/>
        <w:jc w:val="lef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967" w:hanging="120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71" w:hanging="120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75" w:hanging="120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79" w:hanging="120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83" w:hanging="120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87" w:hanging="120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91" w:hanging="1206"/>
      </w:pPr>
      <w:rPr>
        <w:rFonts w:hint="default"/>
      </w:rPr>
    </w:lvl>
  </w:abstractNum>
  <w:abstractNum w:abstractNumId="24">
    <w:nsid w:val="4078D109"/>
    <w:multiLevelType w:val="hybridMultilevel"/>
    <w:tmpl w:val="00000000"/>
    <w:lvl w:ilvl="0">
      <w:start w:val="1"/>
      <w:numFmt w:val="decimal"/>
      <w:lvlText w:val="%1"/>
      <w:lvlJc w:val="left"/>
      <w:pPr>
        <w:ind w:left="2841" w:hanging="148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41" w:hanging="1487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1" w:hanging="1487"/>
        <w:jc w:val="left"/>
      </w:pPr>
      <w:rPr>
        <w:rFonts w:hint="default"/>
        <w:b/>
        <w:bCs/>
        <w:w w:val="99"/>
      </w:rPr>
    </w:lvl>
    <w:lvl w:ilvl="3">
      <w:start w:val="0"/>
      <w:numFmt w:val="bullet"/>
      <w:lvlText w:val="•"/>
      <w:lvlJc w:val="left"/>
      <w:pPr>
        <w:ind w:left="6367" w:hanging="14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43" w:hanging="14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19" w:hanging="14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95" w:hanging="14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71" w:hanging="14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47" w:hanging="1487"/>
      </w:pPr>
      <w:rPr>
        <w:rFonts w:hint="default"/>
      </w:rPr>
    </w:lvl>
  </w:abstractNum>
  <w:abstractNum w:abstractNumId="25">
    <w:nsid w:val="483F7658"/>
    <w:multiLevelType w:val="hybridMultilevel"/>
    <w:tmpl w:val="00000000"/>
    <w:lvl w:ilvl="0">
      <w:start w:val="5"/>
      <w:numFmt w:val="decimal"/>
      <w:lvlText w:val="%1"/>
      <w:lvlJc w:val="left"/>
      <w:pPr>
        <w:ind w:left="2826" w:hanging="1476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826" w:hanging="1476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826" w:hanging="1476"/>
        <w:jc w:val="lef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6353" w:hanging="1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31" w:hanging="1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09" w:hanging="1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87" w:hanging="1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65" w:hanging="1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43" w:hanging="1476"/>
      </w:pPr>
      <w:rPr>
        <w:rFonts w:hint="default"/>
      </w:rPr>
    </w:lvl>
  </w:abstractNum>
  <w:abstractNum w:abstractNumId="26">
    <w:nsid w:val="5603CB4A"/>
    <w:multiLevelType w:val="hybridMultilevel"/>
    <w:tmpl w:val="00000000"/>
    <w:lvl w:ilvl="0">
      <w:start w:val="12"/>
      <w:numFmt w:val="decimal"/>
      <w:lvlText w:val="%1"/>
      <w:lvlJc w:val="left"/>
      <w:pPr>
        <w:ind w:left="2405" w:hanging="126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05" w:hanging="1264"/>
        <w:jc w:val="lef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839" w:hanging="1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59" w:hanging="1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79" w:hanging="1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99" w:hanging="1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19" w:hanging="1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39" w:hanging="1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59" w:hanging="1264"/>
      </w:pPr>
      <w:rPr>
        <w:rFonts w:hint="default"/>
      </w:rPr>
    </w:lvl>
  </w:abstractNum>
  <w:abstractNum w:abstractNumId="27">
    <w:nsid w:val="5685471F"/>
    <w:multiLevelType w:val="hybridMultilevel"/>
    <w:tmpl w:val="00000000"/>
    <w:lvl w:ilvl="0">
      <w:start w:val="1"/>
      <w:numFmt w:val="decimal"/>
      <w:lvlText w:val="%1"/>
      <w:lvlJc w:val="left"/>
      <w:pPr>
        <w:ind w:left="2196" w:hanging="105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6" w:hanging="1055"/>
        <w:jc w:val="lef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679" w:hanging="10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19" w:hanging="10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9" w:hanging="10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99" w:hanging="10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39" w:hanging="10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79" w:hanging="10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19" w:hanging="1055"/>
      </w:pPr>
      <w:rPr>
        <w:rFonts w:hint="default"/>
      </w:rPr>
    </w:lvl>
  </w:abstractNum>
  <w:abstractNum w:abstractNumId="28">
    <w:nsid w:val="5685B8BF"/>
    <w:multiLevelType w:val="hybridMultilevel"/>
    <w:tmpl w:val="00000000"/>
    <w:lvl w:ilvl="0">
      <w:start w:val="1"/>
      <w:numFmt w:val="decimal"/>
      <w:lvlText w:val="（%1）"/>
      <w:lvlJc w:val="left"/>
      <w:pPr>
        <w:ind w:left="2406" w:hanging="1056"/>
        <w:jc w:val="left"/>
      </w:pPr>
      <w:rPr>
        <w:rFonts w:ascii="新宋体" w:eastAsia="新宋体" w:hAnsi="新宋体" w:cs="新宋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619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39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59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79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9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19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39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59" w:hanging="1056"/>
      </w:pPr>
      <w:rPr>
        <w:rFonts w:hint="default"/>
      </w:rPr>
    </w:lvl>
  </w:abstractNum>
  <w:abstractNum w:abstractNumId="29">
    <w:nsid w:val="5B3AD345"/>
    <w:multiLevelType w:val="hybridMultilevel"/>
    <w:tmpl w:val="00000000"/>
    <w:lvl w:ilvl="0">
      <w:start w:val="10"/>
      <w:numFmt w:val="decimal"/>
      <w:lvlText w:val="%1"/>
      <w:lvlJc w:val="left"/>
      <w:pPr>
        <w:ind w:left="2088" w:hanging="94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88" w:hanging="947"/>
        <w:jc w:val="lef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583" w:hanging="9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35" w:hanging="9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87" w:hanging="9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39" w:hanging="9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91" w:hanging="9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43" w:hanging="9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95" w:hanging="947"/>
      </w:pPr>
      <w:rPr>
        <w:rFonts w:hint="default"/>
      </w:rPr>
    </w:lvl>
  </w:abstractNum>
  <w:abstractNum w:abstractNumId="30">
    <w:nsid w:val="5D80F0A6"/>
    <w:multiLevelType w:val="hybridMultilevel"/>
    <w:tmpl w:val="00000000"/>
    <w:lvl w:ilvl="0">
      <w:start w:val="1"/>
      <w:numFmt w:val="decimal"/>
      <w:lvlText w:val="（%1）"/>
      <w:lvlJc w:val="left"/>
      <w:pPr>
        <w:ind w:left="2406" w:hanging="1056"/>
        <w:jc w:val="left"/>
      </w:pPr>
      <w:rPr>
        <w:rFonts w:ascii="新宋体" w:eastAsia="新宋体" w:hAnsi="新宋体" w:cs="新宋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619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39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59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79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9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19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39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59" w:hanging="1056"/>
      </w:pPr>
      <w:rPr>
        <w:rFonts w:hint="default"/>
      </w:rPr>
    </w:lvl>
  </w:abstractNum>
  <w:abstractNum w:abstractNumId="31">
    <w:nsid w:val="614D6A34"/>
    <w:multiLevelType w:val="hybridMultilevel"/>
    <w:tmpl w:val="00000000"/>
    <w:lvl w:ilvl="0">
      <w:start w:val="9"/>
      <w:numFmt w:val="decimal"/>
      <w:lvlText w:val="%1"/>
      <w:lvlJc w:val="left"/>
      <w:pPr>
        <w:ind w:left="2196" w:hanging="105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6" w:hanging="1055"/>
        <w:jc w:val="lef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679" w:hanging="10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19" w:hanging="10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9" w:hanging="10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99" w:hanging="10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39" w:hanging="10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79" w:hanging="10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19" w:hanging="1055"/>
      </w:pPr>
      <w:rPr>
        <w:rFonts w:hint="default"/>
      </w:rPr>
    </w:lvl>
  </w:abstractNum>
  <w:abstractNum w:abstractNumId="32">
    <w:nsid w:val="654D72B0"/>
    <w:multiLevelType w:val="hybridMultilevel"/>
    <w:tmpl w:val="00000000"/>
    <w:lvl w:ilvl="0">
      <w:start w:val="1"/>
      <w:numFmt w:val="decimal"/>
      <w:lvlText w:val="（%1）"/>
      <w:lvlJc w:val="left"/>
      <w:pPr>
        <w:ind w:left="2525" w:hanging="1056"/>
        <w:jc w:val="left"/>
      </w:pPr>
      <w:rPr>
        <w:rFonts w:ascii="新宋体" w:eastAsia="新宋体" w:hAnsi="新宋体" w:cs="新宋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727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35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43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51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5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67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75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83" w:hanging="1056"/>
      </w:pPr>
      <w:rPr>
        <w:rFonts w:hint="default"/>
      </w:rPr>
    </w:lvl>
  </w:abstractNum>
  <w:abstractNum w:abstractNumId="33">
    <w:nsid w:val="67E8EB78"/>
    <w:multiLevelType w:val="hybridMultilevel"/>
    <w:tmpl w:val="00000000"/>
    <w:lvl w:ilvl="0">
      <w:start w:val="6"/>
      <w:numFmt w:val="decimal"/>
      <w:lvlText w:val="%1"/>
      <w:lvlJc w:val="left"/>
      <w:pPr>
        <w:ind w:left="1879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738"/>
        <w:jc w:val="lef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423" w:hanging="7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95" w:hanging="7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67" w:hanging="7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39" w:hanging="7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11" w:hanging="7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83" w:hanging="7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55" w:hanging="738"/>
      </w:pPr>
      <w:rPr>
        <w:rFonts w:hint="default"/>
      </w:rPr>
    </w:lvl>
  </w:abstractNum>
  <w:abstractNum w:abstractNumId="34">
    <w:nsid w:val="68E62489"/>
    <w:multiLevelType w:val="hybridMultilevel"/>
    <w:tmpl w:val="00000000"/>
    <w:lvl w:ilvl="0">
      <w:start w:val="6"/>
      <w:numFmt w:val="decimal"/>
      <w:lvlText w:val="%1"/>
      <w:lvlJc w:val="left"/>
      <w:pPr>
        <w:ind w:left="2088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88" w:hanging="738"/>
        <w:jc w:val="lef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2509" w:hanging="1159"/>
        <w:jc w:val="lef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5188" w:hanging="11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33" w:hanging="11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77" w:hanging="11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22" w:hanging="11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66" w:hanging="11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10" w:hanging="1159"/>
      </w:pPr>
      <w:rPr>
        <w:rFonts w:hint="default"/>
      </w:rPr>
    </w:lvl>
  </w:abstractNum>
  <w:abstractNum w:abstractNumId="35">
    <w:nsid w:val="69227223"/>
    <w:multiLevelType w:val="hybridMultilevel"/>
    <w:tmpl w:val="00000000"/>
    <w:lvl w:ilvl="0">
      <w:start w:val="6"/>
      <w:numFmt w:val="decimal"/>
      <w:lvlText w:val="（%1）"/>
      <w:lvlJc w:val="left"/>
      <w:pPr>
        <w:ind w:left="2406" w:hanging="1056"/>
        <w:jc w:val="left"/>
      </w:pPr>
      <w:rPr>
        <w:rFonts w:ascii="新宋体" w:eastAsia="新宋体" w:hAnsi="新宋体" w:cs="新宋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619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39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59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79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9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19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39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59" w:hanging="1056"/>
      </w:pPr>
      <w:rPr>
        <w:rFonts w:hint="default"/>
      </w:rPr>
    </w:lvl>
  </w:abstractNum>
  <w:abstractNum w:abstractNumId="36">
    <w:nsid w:val="699AD208"/>
    <w:multiLevelType w:val="hybridMultilevel"/>
    <w:tmpl w:val="00000000"/>
    <w:lvl w:ilvl="0">
      <w:start w:val="1"/>
      <w:numFmt w:val="decimal"/>
      <w:lvlText w:val="（%1）"/>
      <w:lvlJc w:val="left"/>
      <w:pPr>
        <w:ind w:left="2406" w:hanging="1056"/>
        <w:jc w:val="left"/>
      </w:pPr>
      <w:rPr>
        <w:rFonts w:ascii="新宋体" w:eastAsia="新宋体" w:hAnsi="新宋体" w:cs="新宋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619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39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59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79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9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19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39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59" w:hanging="1056"/>
      </w:pPr>
      <w:rPr>
        <w:rFonts w:hint="default"/>
      </w:rPr>
    </w:lvl>
  </w:abstractNum>
  <w:abstractNum w:abstractNumId="37">
    <w:nsid w:val="6A3CD736"/>
    <w:multiLevelType w:val="hybridMultilevel"/>
    <w:tmpl w:val="00000000"/>
    <w:lvl w:ilvl="0">
      <w:start w:val="11"/>
      <w:numFmt w:val="decimal"/>
      <w:lvlText w:val="%1"/>
      <w:lvlJc w:val="left"/>
      <w:pPr>
        <w:ind w:left="2376" w:hanging="114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76" w:hanging="1145"/>
        <w:jc w:val="righ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2617" w:hanging="1386"/>
        <w:jc w:val="lef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4484" w:hanging="13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29" w:hanging="13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74" w:hanging="13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19" w:hanging="13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64" w:hanging="13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09" w:hanging="1386"/>
      </w:pPr>
      <w:rPr>
        <w:rFonts w:hint="default"/>
      </w:rPr>
    </w:lvl>
  </w:abstractNum>
  <w:abstractNum w:abstractNumId="38">
    <w:nsid w:val="6EC3EC9D"/>
    <w:multiLevelType w:val="hybridMultilevel"/>
    <w:tmpl w:val="00000000"/>
    <w:lvl w:ilvl="0">
      <w:start w:val="7"/>
      <w:numFmt w:val="decimal"/>
      <w:lvlText w:val="%1"/>
      <w:lvlJc w:val="left"/>
      <w:pPr>
        <w:ind w:left="2405" w:hanging="105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05" w:hanging="1055"/>
        <w:jc w:val="righ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2437" w:hanging="1206"/>
        <w:jc w:val="lef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5142" w:hanging="120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3" w:hanging="120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44" w:hanging="120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95" w:hanging="120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46" w:hanging="120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97" w:hanging="1206"/>
      </w:pPr>
      <w:rPr>
        <w:rFonts w:hint="default"/>
      </w:rPr>
    </w:lvl>
  </w:abstractNum>
  <w:abstractNum w:abstractNumId="39">
    <w:nsid w:val="71625276"/>
    <w:multiLevelType w:val="hybridMultilevel"/>
    <w:tmpl w:val="00000000"/>
    <w:lvl w:ilvl="0">
      <w:start w:val="1"/>
      <w:numFmt w:val="decimal"/>
      <w:lvlText w:val="（%1）"/>
      <w:lvlJc w:val="left"/>
      <w:pPr>
        <w:ind w:left="2406" w:hanging="1056"/>
        <w:jc w:val="left"/>
      </w:pPr>
      <w:rPr>
        <w:rFonts w:ascii="新宋体" w:eastAsia="新宋体" w:hAnsi="新宋体" w:cs="新宋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619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39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59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79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9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19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39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59" w:hanging="1056"/>
      </w:pPr>
      <w:rPr>
        <w:rFonts w:hint="default"/>
      </w:rPr>
    </w:lvl>
  </w:abstractNum>
  <w:abstractNum w:abstractNumId="40">
    <w:nsid w:val="778EAC26"/>
    <w:multiLevelType w:val="hybridMultilevel"/>
    <w:tmpl w:val="00000000"/>
    <w:lvl w:ilvl="0">
      <w:start w:val="2"/>
      <w:numFmt w:val="decimal"/>
      <w:lvlText w:val="%1"/>
      <w:lvlJc w:val="left"/>
      <w:pPr>
        <w:ind w:left="2416" w:hanging="106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6" w:hanging="1062"/>
        <w:jc w:val="left"/>
      </w:pPr>
      <w:rPr>
        <w:rFonts w:hint="default"/>
        <w:b/>
        <w:bCs/>
        <w:w w:val="99"/>
      </w:rPr>
    </w:lvl>
    <w:lvl w:ilvl="2">
      <w:start w:val="0"/>
      <w:numFmt w:val="bullet"/>
      <w:lvlText w:val="•"/>
      <w:lvlJc w:val="left"/>
      <w:pPr>
        <w:ind w:left="4855" w:hanging="10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73" w:hanging="10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91" w:hanging="10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09" w:hanging="10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27" w:hanging="10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45" w:hanging="10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63" w:hanging="1062"/>
      </w:pPr>
      <w:rPr>
        <w:rFonts w:hint="default"/>
      </w:rPr>
    </w:lvl>
  </w:abstractNum>
  <w:abstractNum w:abstractNumId="41">
    <w:nsid w:val="790E19CD"/>
    <w:multiLevelType w:val="hybridMultilevel"/>
    <w:tmpl w:val="00000000"/>
    <w:lvl w:ilvl="0">
      <w:start w:val="12"/>
      <w:numFmt w:val="decimal"/>
      <w:lvlText w:val="%1"/>
      <w:lvlJc w:val="left"/>
      <w:pPr>
        <w:ind w:left="2614" w:hanging="126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14" w:hanging="1264"/>
        <w:jc w:val="lef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3035" w:hanging="1685"/>
        <w:jc w:val="lef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5608" w:hanging="16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93" w:hanging="16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77" w:hanging="16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2" w:hanging="16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46" w:hanging="16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30" w:hanging="1685"/>
      </w:pPr>
      <w:rPr>
        <w:rFonts w:hint="default"/>
      </w:rPr>
    </w:lvl>
  </w:abstractNum>
  <w:abstractNum w:abstractNumId="42">
    <w:nsid w:val="7AD2419B"/>
    <w:multiLevelType w:val="hybridMultilevel"/>
    <w:tmpl w:val="00000000"/>
    <w:lvl w:ilvl="0">
      <w:start w:val="4"/>
      <w:numFmt w:val="decimal"/>
      <w:lvlText w:val="%1"/>
      <w:lvlJc w:val="left"/>
      <w:pPr>
        <w:ind w:left="2405" w:hanging="105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05" w:hanging="1055"/>
        <w:jc w:val="lef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2826" w:hanging="1476"/>
        <w:jc w:val="lef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5437" w:hanging="1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46" w:hanging="1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55" w:hanging="1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64" w:hanging="1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73" w:hanging="1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81" w:hanging="1476"/>
      </w:pPr>
      <w:rPr>
        <w:rFonts w:hint="default"/>
      </w:rPr>
    </w:lvl>
  </w:abstractNum>
  <w:abstractNum w:abstractNumId="43">
    <w:nsid w:val="7DE88BDE"/>
    <w:multiLevelType w:val="hybridMultilevel"/>
    <w:tmpl w:val="00000000"/>
    <w:lvl w:ilvl="0">
      <w:start w:val="13"/>
      <w:numFmt w:val="decimal"/>
      <w:lvlText w:val="%1"/>
      <w:lvlJc w:val="left"/>
      <w:pPr>
        <w:ind w:left="2614" w:hanging="126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14" w:hanging="1264"/>
        <w:jc w:val="left"/>
      </w:pPr>
      <w:rPr>
        <w:rFonts w:ascii="新宋体" w:eastAsia="新宋体" w:hAnsi="新宋体" w:cs="新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5015" w:hanging="1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13" w:hanging="1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11" w:hanging="1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09" w:hanging="1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07" w:hanging="1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05" w:hanging="1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03" w:hanging="1264"/>
      </w:pPr>
      <w:rPr>
        <w:rFonts w:hint="default"/>
      </w:rPr>
    </w:lvl>
  </w:abstractNum>
  <w:num w:numId="1">
    <w:abstractNumId w:val="43"/>
  </w:num>
  <w:num w:numId="2">
    <w:abstractNumId w:val="23"/>
  </w:num>
  <w:num w:numId="3">
    <w:abstractNumId w:val="41"/>
  </w:num>
  <w:num w:numId="4">
    <w:abstractNumId w:val="37"/>
  </w:num>
  <w:num w:numId="5">
    <w:abstractNumId w:val="4"/>
  </w:num>
  <w:num w:numId="6">
    <w:abstractNumId w:val="30"/>
  </w:num>
  <w:num w:numId="7">
    <w:abstractNumId w:val="11"/>
  </w:num>
  <w:num w:numId="8">
    <w:abstractNumId w:val="39"/>
  </w:num>
  <w:num w:numId="9">
    <w:abstractNumId w:val="9"/>
  </w:num>
  <w:num w:numId="10">
    <w:abstractNumId w:val="6"/>
  </w:num>
  <w:num w:numId="11">
    <w:abstractNumId w:val="20"/>
  </w:num>
  <w:num w:numId="12">
    <w:abstractNumId w:val="38"/>
  </w:num>
  <w:num w:numId="13">
    <w:abstractNumId w:val="5"/>
  </w:num>
  <w:num w:numId="14">
    <w:abstractNumId w:val="35"/>
  </w:num>
  <w:num w:numId="15">
    <w:abstractNumId w:val="7"/>
  </w:num>
  <w:num w:numId="16">
    <w:abstractNumId w:val="28"/>
  </w:num>
  <w:num w:numId="17">
    <w:abstractNumId w:val="0"/>
  </w:num>
  <w:num w:numId="18">
    <w:abstractNumId w:val="36"/>
  </w:num>
  <w:num w:numId="19">
    <w:abstractNumId w:val="34"/>
  </w:num>
  <w:num w:numId="20">
    <w:abstractNumId w:val="22"/>
  </w:num>
  <w:num w:numId="21">
    <w:abstractNumId w:val="25"/>
  </w:num>
  <w:num w:numId="22">
    <w:abstractNumId w:val="19"/>
  </w:num>
  <w:num w:numId="23">
    <w:abstractNumId w:val="17"/>
  </w:num>
  <w:num w:numId="24">
    <w:abstractNumId w:val="15"/>
  </w:num>
  <w:num w:numId="25">
    <w:abstractNumId w:val="42"/>
  </w:num>
  <w:num w:numId="26">
    <w:abstractNumId w:val="32"/>
  </w:num>
  <w:num w:numId="27">
    <w:abstractNumId w:val="3"/>
  </w:num>
  <w:num w:numId="28">
    <w:abstractNumId w:val="16"/>
  </w:num>
  <w:num w:numId="29">
    <w:abstractNumId w:val="40"/>
  </w:num>
  <w:num w:numId="30">
    <w:abstractNumId w:val="24"/>
  </w:num>
  <w:num w:numId="31">
    <w:abstractNumId w:val="21"/>
  </w:num>
  <w:num w:numId="32">
    <w:abstractNumId w:val="26"/>
  </w:num>
  <w:num w:numId="33">
    <w:abstractNumId w:val="8"/>
  </w:num>
  <w:num w:numId="34">
    <w:abstractNumId w:val="29"/>
  </w:num>
  <w:num w:numId="35">
    <w:abstractNumId w:val="31"/>
  </w:num>
  <w:num w:numId="36">
    <w:abstractNumId w:val="18"/>
  </w:num>
  <w:num w:numId="37">
    <w:abstractNumId w:val="1"/>
  </w:num>
  <w:num w:numId="38">
    <w:abstractNumId w:val="33"/>
  </w:num>
  <w:num w:numId="39">
    <w:abstractNumId w:val="14"/>
  </w:num>
  <w:num w:numId="40">
    <w:abstractNumId w:val="12"/>
  </w:num>
  <w:num w:numId="41">
    <w:abstractNumId w:val="13"/>
  </w:num>
  <w:num w:numId="42">
    <w:abstractNumId w:val="2"/>
  </w:num>
  <w:num w:numId="43">
    <w:abstractNumId w:val="10"/>
  </w:num>
  <w:num w:numId="4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新宋体" w:eastAsia="新宋体" w:hAnsi="新宋体" w:cs="新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1">
    <w:name w:val="TOC 1"/>
    <w:basedOn w:val="Normal"/>
    <w:uiPriority w:val="1"/>
    <w:qFormat/>
    <w:pPr>
      <w:spacing w:before="398"/>
      <w:ind w:left="508"/>
    </w:pPr>
    <w:rPr>
      <w:rFonts w:ascii="新宋体" w:eastAsia="新宋体" w:hAnsi="新宋体" w:cs="新宋体"/>
      <w:sz w:val="42"/>
      <w:szCs w:val="42"/>
    </w:rPr>
  </w:style>
  <w:style w:type="paragraph" w:customStyle="1" w:styleId="TOC2">
    <w:name w:val="TOC 2"/>
    <w:basedOn w:val="Normal"/>
    <w:uiPriority w:val="1"/>
    <w:qFormat/>
    <w:pPr>
      <w:spacing w:before="398"/>
      <w:ind w:left="2196" w:hanging="1056"/>
    </w:pPr>
    <w:rPr>
      <w:rFonts w:ascii="新宋体" w:eastAsia="新宋体" w:hAnsi="新宋体" w:cs="新宋体"/>
      <w:sz w:val="42"/>
      <w:szCs w:val="42"/>
    </w:rPr>
  </w:style>
  <w:style w:type="paragraph" w:styleId="BodyText">
    <w:name w:val="Body Text"/>
    <w:basedOn w:val="Normal"/>
    <w:uiPriority w:val="1"/>
    <w:qFormat/>
    <w:rPr>
      <w:rFonts w:ascii="新宋体" w:eastAsia="新宋体" w:hAnsi="新宋体" w:cs="新宋体"/>
      <w:sz w:val="42"/>
      <w:szCs w:val="42"/>
    </w:rPr>
  </w:style>
  <w:style w:type="paragraph" w:customStyle="1" w:styleId="Heading1">
    <w:name w:val="Heading 1"/>
    <w:basedOn w:val="Normal"/>
    <w:uiPriority w:val="1"/>
    <w:qFormat/>
    <w:pPr>
      <w:spacing w:before="378"/>
      <w:ind w:left="19"/>
      <w:jc w:val="center"/>
      <w:outlineLvl w:val="1"/>
    </w:pPr>
    <w:rPr>
      <w:rFonts w:ascii="新宋体" w:eastAsia="新宋体" w:hAnsi="新宋体" w:cs="新宋体"/>
      <w:b/>
      <w:bCs/>
      <w:sz w:val="66"/>
      <w:szCs w:val="66"/>
    </w:rPr>
  </w:style>
  <w:style w:type="paragraph" w:customStyle="1" w:styleId="Heading2">
    <w:name w:val="Heading 2"/>
    <w:basedOn w:val="Normal"/>
    <w:uiPriority w:val="1"/>
    <w:qFormat/>
    <w:pPr>
      <w:ind w:left="1354" w:hanging="1167"/>
      <w:outlineLvl w:val="2"/>
    </w:pPr>
    <w:rPr>
      <w:rFonts w:ascii="新宋体" w:eastAsia="新宋体" w:hAnsi="新宋体" w:cs="新宋体"/>
      <w:b/>
      <w:bCs/>
      <w:sz w:val="42"/>
      <w:szCs w:val="42"/>
    </w:rPr>
  </w:style>
  <w:style w:type="paragraph" w:styleId="Title">
    <w:name w:val="Title"/>
    <w:basedOn w:val="Normal"/>
    <w:uiPriority w:val="1"/>
    <w:qFormat/>
    <w:pPr>
      <w:spacing w:before="644"/>
      <w:ind w:left="23" w:right="62"/>
      <w:jc w:val="center"/>
    </w:pPr>
    <w:rPr>
      <w:rFonts w:ascii="黑体" w:eastAsia="黑体" w:hAnsi="黑体" w:cs="黑体"/>
      <w:b/>
      <w:bCs/>
      <w:sz w:val="108"/>
      <w:szCs w:val="108"/>
    </w:rPr>
  </w:style>
  <w:style w:type="paragraph" w:styleId="ListParagraph">
    <w:name w:val="List Paragraph"/>
    <w:basedOn w:val="Normal"/>
    <w:uiPriority w:val="1"/>
    <w:qFormat/>
    <w:pPr>
      <w:ind w:left="2406" w:hanging="1057"/>
    </w:pPr>
    <w:rPr>
      <w:rFonts w:ascii="新宋体" w:eastAsia="新宋体" w:hAnsi="新宋体" w:cs="新宋体"/>
    </w:rPr>
  </w:style>
  <w:style w:type="paragraph" w:customStyle="1" w:styleId="TableParagraph">
    <w:name w:val="Table Paragraph"/>
    <w:basedOn w:val="Normal"/>
    <w:uiPriority w:val="1"/>
    <w:qFormat/>
    <w:rPr>
      <w:rFonts w:ascii="新宋体" w:eastAsia="新宋体" w:hAnsi="新宋体" w:cs="新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eader" Target="header1.xml" /><Relationship Id="rId6" Type="http://schemas.openxmlformats.org/officeDocument/2006/relationships/footer" Target="footer2.xml" /><Relationship Id="rId7" Type="http://schemas.openxmlformats.org/officeDocument/2006/relationships/hyperlink" Target="https://d.book118.com/967021016043006025" TargetMode="External" /><Relationship Id="rId8" Type="http://schemas.openxmlformats.org/officeDocument/2006/relationships/header" Target="header2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2023-10-14T18:53:11Z</dcterms:created>
  <dcterms:modified xsi:type="dcterms:W3CDTF">2023-10-14T18:53:11Z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2023-01-09T00:00:00Z</vt:filetime>
  </property>
  <property fmtid="{D5CDD505-2E9C-101B-9397-08002B2CF9AE}" pid="3" name="LastSaved">
    <vt:filetime>2023-10-14T00:00:00Z</vt:filetime>
  </property>
</Properties>
</file>