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抗炎药资金申请报告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98" w:history="1">
        <w:r>
          <w:rPr>
            <w:rFonts w:ascii="仿宋" w:eastAsia="仿宋" w:hAnsi="仿宋" w:cs="仿宋" w:hint="eastAsia"/>
            <w:lang w:eastAsia="zh-CN"/>
          </w:rPr>
          <w:t>序言</w:t>
        </w:r>
        <w:r>
          <w:tab/>
        </w:r>
        <w:r>
          <w:fldChar w:fldCharType="begin"/>
        </w:r>
        <w:r>
          <w:instrText xml:space="preserve"> PAGEREF _Toc30698 \h </w:instrText>
        </w:r>
        <w:r>
          <w:fldChar w:fldCharType="separate"/>
        </w:r>
        <w:r>
          <w:t>3</w:t>
        </w:r>
        <w:r>
          <w:fldChar w:fldCharType="end"/>
        </w:r>
      </w:hyperlink>
    </w:p>
    <w:p>
      <w:pPr>
        <w:pStyle w:val="TOC1"/>
        <w:tabs>
          <w:tab w:val="right" w:leader="dot" w:pos="8306"/>
        </w:tabs>
      </w:pPr>
      <w:hyperlink w:anchor="_Toc3113" w:history="1">
        <w:r>
          <w:rPr>
            <w:rFonts w:ascii="仿宋" w:eastAsia="仿宋" w:hAnsi="仿宋" w:cs="仿宋" w:hint="eastAsia"/>
            <w:lang w:eastAsia="zh-CN"/>
          </w:rPr>
          <w:t>一、建筑物技术方案</w:t>
        </w:r>
        <w:r>
          <w:tab/>
        </w:r>
        <w:r>
          <w:fldChar w:fldCharType="begin"/>
        </w:r>
        <w:r>
          <w:instrText xml:space="preserve"> PAGEREF _Toc3113 \h </w:instrText>
        </w:r>
        <w:r>
          <w:fldChar w:fldCharType="separate"/>
        </w:r>
        <w:r>
          <w:t>3</w:t>
        </w:r>
        <w:r>
          <w:fldChar w:fldCharType="end"/>
        </w:r>
      </w:hyperlink>
    </w:p>
    <w:p>
      <w:pPr>
        <w:pStyle w:val="TOC2"/>
        <w:tabs>
          <w:tab w:val="right" w:leader="dot" w:pos="8306"/>
        </w:tabs>
      </w:pPr>
      <w:hyperlink w:anchor="_Toc5928" w:history="1">
        <w:r>
          <w:rPr>
            <w:rFonts w:ascii="仿宋" w:eastAsia="仿宋" w:hAnsi="仿宋" w:cs="仿宋" w:hint="eastAsia"/>
            <w:lang w:eastAsia="zh-CN"/>
          </w:rPr>
          <w:t>(一)、项目工程设计总体要求</w:t>
        </w:r>
        <w:r>
          <w:tab/>
        </w:r>
        <w:r>
          <w:fldChar w:fldCharType="begin"/>
        </w:r>
        <w:r>
          <w:instrText xml:space="preserve"> PAGEREF _Toc5928 \h </w:instrText>
        </w:r>
        <w:r>
          <w:fldChar w:fldCharType="separate"/>
        </w:r>
        <w:r>
          <w:t>3</w:t>
        </w:r>
        <w:r>
          <w:fldChar w:fldCharType="end"/>
        </w:r>
      </w:hyperlink>
    </w:p>
    <w:p>
      <w:pPr>
        <w:pStyle w:val="TOC2"/>
        <w:tabs>
          <w:tab w:val="right" w:leader="dot" w:pos="8306"/>
        </w:tabs>
      </w:pPr>
      <w:hyperlink w:anchor="_Toc26595" w:history="1">
        <w:r>
          <w:rPr>
            <w:rFonts w:ascii="仿宋" w:eastAsia="仿宋" w:hAnsi="仿宋" w:cs="仿宋" w:hint="eastAsia"/>
            <w:lang w:eastAsia="zh-CN"/>
          </w:rPr>
          <w:t>(二)、建设方案</w:t>
        </w:r>
        <w:r>
          <w:tab/>
        </w:r>
        <w:r>
          <w:fldChar w:fldCharType="begin"/>
        </w:r>
        <w:r>
          <w:instrText xml:space="preserve"> PAGEREF _Toc26595 \h </w:instrText>
        </w:r>
        <w:r>
          <w:fldChar w:fldCharType="separate"/>
        </w:r>
        <w:r>
          <w:t>4</w:t>
        </w:r>
        <w:r>
          <w:fldChar w:fldCharType="end"/>
        </w:r>
      </w:hyperlink>
    </w:p>
    <w:p>
      <w:pPr>
        <w:pStyle w:val="TOC2"/>
        <w:tabs>
          <w:tab w:val="right" w:leader="dot" w:pos="8306"/>
        </w:tabs>
      </w:pPr>
      <w:hyperlink w:anchor="_Toc1469" w:history="1">
        <w:r>
          <w:rPr>
            <w:rFonts w:ascii="仿宋" w:eastAsia="仿宋" w:hAnsi="仿宋" w:cs="仿宋" w:hint="eastAsia"/>
            <w:lang w:eastAsia="zh-CN"/>
          </w:rPr>
          <w:t>(三)、建筑工程建设指标</w:t>
        </w:r>
        <w:r>
          <w:tab/>
        </w:r>
        <w:r>
          <w:fldChar w:fldCharType="begin"/>
        </w:r>
        <w:r>
          <w:instrText xml:space="preserve"> PAGEREF _Toc1469 \h </w:instrText>
        </w:r>
        <w:r>
          <w:fldChar w:fldCharType="separate"/>
        </w:r>
        <w:r>
          <w:t>5</w:t>
        </w:r>
        <w:r>
          <w:fldChar w:fldCharType="end"/>
        </w:r>
      </w:hyperlink>
    </w:p>
    <w:p>
      <w:pPr>
        <w:pStyle w:val="TOC1"/>
        <w:tabs>
          <w:tab w:val="right" w:leader="dot" w:pos="8306"/>
        </w:tabs>
      </w:pPr>
      <w:hyperlink w:anchor="_Toc3202" w:history="1">
        <w:r>
          <w:rPr>
            <w:rFonts w:ascii="仿宋" w:eastAsia="仿宋" w:hAnsi="仿宋" w:cs="仿宋" w:hint="eastAsia"/>
            <w:lang w:eastAsia="zh-CN"/>
          </w:rPr>
          <w:t>二、SWOT分析</w:t>
        </w:r>
        <w:r>
          <w:tab/>
        </w:r>
        <w:r>
          <w:fldChar w:fldCharType="begin"/>
        </w:r>
        <w:r>
          <w:instrText xml:space="preserve"> PAGEREF _Toc3202 \h </w:instrText>
        </w:r>
        <w:r>
          <w:fldChar w:fldCharType="separate"/>
        </w:r>
        <w:r>
          <w:t>5</w:t>
        </w:r>
        <w:r>
          <w:fldChar w:fldCharType="end"/>
        </w:r>
      </w:hyperlink>
    </w:p>
    <w:p>
      <w:pPr>
        <w:pStyle w:val="TOC2"/>
        <w:tabs>
          <w:tab w:val="right" w:leader="dot" w:pos="8306"/>
        </w:tabs>
      </w:pPr>
      <w:hyperlink w:anchor="_Toc26087" w:history="1">
        <w:r>
          <w:rPr>
            <w:rFonts w:ascii="仿宋" w:eastAsia="仿宋" w:hAnsi="仿宋" w:cs="仿宋" w:hint="eastAsia"/>
            <w:lang w:eastAsia="zh-CN"/>
          </w:rPr>
          <w:t>(一)、优势分析(S)</w:t>
        </w:r>
        <w:r>
          <w:tab/>
        </w:r>
        <w:r>
          <w:fldChar w:fldCharType="begin"/>
        </w:r>
        <w:r>
          <w:instrText xml:space="preserve"> PAGEREF _Toc26087 \h </w:instrText>
        </w:r>
        <w:r>
          <w:fldChar w:fldCharType="separate"/>
        </w:r>
        <w:r>
          <w:t>5</w:t>
        </w:r>
        <w:r>
          <w:fldChar w:fldCharType="end"/>
        </w:r>
      </w:hyperlink>
    </w:p>
    <w:p>
      <w:pPr>
        <w:pStyle w:val="TOC2"/>
        <w:tabs>
          <w:tab w:val="right" w:leader="dot" w:pos="8306"/>
        </w:tabs>
      </w:pPr>
      <w:hyperlink w:anchor="_Toc9355" w:history="1">
        <w:r>
          <w:rPr>
            <w:rFonts w:ascii="仿宋" w:eastAsia="仿宋" w:hAnsi="仿宋" w:cs="仿宋" w:hint="eastAsia"/>
            <w:lang w:eastAsia="zh-CN"/>
          </w:rPr>
          <w:t>(二)、劣势分析(W)</w:t>
        </w:r>
        <w:r>
          <w:tab/>
        </w:r>
        <w:r>
          <w:fldChar w:fldCharType="begin"/>
        </w:r>
        <w:r>
          <w:instrText xml:space="preserve"> PAGEREF _Toc9355 \h </w:instrText>
        </w:r>
        <w:r>
          <w:fldChar w:fldCharType="separate"/>
        </w:r>
        <w:r>
          <w:t>6</w:t>
        </w:r>
        <w:r>
          <w:fldChar w:fldCharType="end"/>
        </w:r>
      </w:hyperlink>
    </w:p>
    <w:p>
      <w:pPr>
        <w:pStyle w:val="TOC2"/>
        <w:tabs>
          <w:tab w:val="right" w:leader="dot" w:pos="8306"/>
        </w:tabs>
      </w:pPr>
      <w:hyperlink w:anchor="_Toc3157" w:history="1">
        <w:r>
          <w:rPr>
            <w:rFonts w:ascii="仿宋" w:eastAsia="仿宋" w:hAnsi="仿宋" w:cs="仿宋" w:hint="eastAsia"/>
            <w:lang w:eastAsia="zh-CN"/>
          </w:rPr>
          <w:t>(三)、机会分析(O)</w:t>
        </w:r>
        <w:r>
          <w:tab/>
        </w:r>
        <w:r>
          <w:fldChar w:fldCharType="begin"/>
        </w:r>
        <w:r>
          <w:instrText xml:space="preserve"> PAGEREF _Toc3157 \h </w:instrText>
        </w:r>
        <w:r>
          <w:fldChar w:fldCharType="separate"/>
        </w:r>
        <w:r>
          <w:t>8</w:t>
        </w:r>
        <w:r>
          <w:fldChar w:fldCharType="end"/>
        </w:r>
      </w:hyperlink>
    </w:p>
    <w:p>
      <w:pPr>
        <w:pStyle w:val="TOC2"/>
        <w:tabs>
          <w:tab w:val="right" w:leader="dot" w:pos="8306"/>
        </w:tabs>
      </w:pPr>
      <w:hyperlink w:anchor="_Toc7492" w:history="1">
        <w:r>
          <w:rPr>
            <w:rFonts w:ascii="仿宋" w:eastAsia="仿宋" w:hAnsi="仿宋" w:cs="仿宋" w:hint="eastAsia"/>
            <w:lang w:eastAsia="zh-CN"/>
          </w:rPr>
          <w:t>(四)、威胁分析(T)</w:t>
        </w:r>
        <w:r>
          <w:tab/>
        </w:r>
        <w:r>
          <w:fldChar w:fldCharType="begin"/>
        </w:r>
        <w:r>
          <w:instrText xml:space="preserve"> PAGEREF _Toc7492 \h </w:instrText>
        </w:r>
        <w:r>
          <w:fldChar w:fldCharType="separate"/>
        </w:r>
        <w:r>
          <w:t>10</w:t>
        </w:r>
        <w:r>
          <w:fldChar w:fldCharType="end"/>
        </w:r>
      </w:hyperlink>
    </w:p>
    <w:p>
      <w:pPr>
        <w:pStyle w:val="TOC1"/>
        <w:tabs>
          <w:tab w:val="right" w:leader="dot" w:pos="8306"/>
        </w:tabs>
      </w:pPr>
      <w:hyperlink w:anchor="_Toc14144" w:history="1">
        <w:r>
          <w:rPr>
            <w:rFonts w:ascii="仿宋" w:eastAsia="仿宋" w:hAnsi="仿宋" w:cs="仿宋" w:hint="eastAsia"/>
            <w:lang w:eastAsia="zh-CN"/>
          </w:rPr>
          <w:t>三、抗炎药企业概貌</w:t>
        </w:r>
        <w:r>
          <w:tab/>
        </w:r>
        <w:r>
          <w:fldChar w:fldCharType="begin"/>
        </w:r>
        <w:r>
          <w:instrText xml:space="preserve"> PAGEREF _Toc14144 \h </w:instrText>
        </w:r>
        <w:r>
          <w:fldChar w:fldCharType="separate"/>
        </w:r>
        <w:r>
          <w:t>13</w:t>
        </w:r>
        <w:r>
          <w:fldChar w:fldCharType="end"/>
        </w:r>
      </w:hyperlink>
    </w:p>
    <w:p>
      <w:pPr>
        <w:pStyle w:val="TOC2"/>
        <w:tabs>
          <w:tab w:val="right" w:leader="dot" w:pos="8306"/>
        </w:tabs>
      </w:pPr>
      <w:hyperlink w:anchor="_Toc20966" w:history="1">
        <w:r>
          <w:rPr>
            <w:rFonts w:ascii="仿宋" w:eastAsia="仿宋" w:hAnsi="仿宋" w:cs="仿宋" w:hint="eastAsia"/>
            <w:lang w:eastAsia="zh-CN"/>
          </w:rPr>
          <w:t>(一)、抗炎药企业基础信息</w:t>
        </w:r>
        <w:r>
          <w:tab/>
        </w:r>
        <w:r>
          <w:fldChar w:fldCharType="begin"/>
        </w:r>
        <w:r>
          <w:instrText xml:space="preserve"> PAGEREF _Toc20966 \h </w:instrText>
        </w:r>
        <w:r>
          <w:fldChar w:fldCharType="separate"/>
        </w:r>
        <w:r>
          <w:t>13</w:t>
        </w:r>
        <w:r>
          <w:fldChar w:fldCharType="end"/>
        </w:r>
      </w:hyperlink>
    </w:p>
    <w:p>
      <w:pPr>
        <w:pStyle w:val="TOC2"/>
        <w:tabs>
          <w:tab w:val="right" w:leader="dot" w:pos="8306"/>
        </w:tabs>
      </w:pPr>
      <w:hyperlink w:anchor="_Toc6996" w:history="1">
        <w:r>
          <w:rPr>
            <w:rFonts w:ascii="仿宋" w:eastAsia="仿宋" w:hAnsi="仿宋" w:cs="仿宋" w:hint="eastAsia"/>
            <w:lang w:eastAsia="zh-CN"/>
          </w:rPr>
          <w:t>(二)、抗炎药企业简要介绍</w:t>
        </w:r>
        <w:r>
          <w:tab/>
        </w:r>
        <w:r>
          <w:fldChar w:fldCharType="begin"/>
        </w:r>
        <w:r>
          <w:instrText xml:space="preserve"> PAGEREF _Toc6996 \h </w:instrText>
        </w:r>
        <w:r>
          <w:fldChar w:fldCharType="separate"/>
        </w:r>
        <w:r>
          <w:t>14</w:t>
        </w:r>
        <w:r>
          <w:fldChar w:fldCharType="end"/>
        </w:r>
      </w:hyperlink>
    </w:p>
    <w:p>
      <w:pPr>
        <w:pStyle w:val="TOC2"/>
        <w:tabs>
          <w:tab w:val="right" w:leader="dot" w:pos="8306"/>
        </w:tabs>
      </w:pPr>
      <w:hyperlink w:anchor="_Toc14686" w:history="1">
        <w:r>
          <w:rPr>
            <w:rFonts w:ascii="仿宋" w:eastAsia="仿宋" w:hAnsi="仿宋" w:cs="仿宋" w:hint="eastAsia"/>
            <w:lang w:eastAsia="zh-CN"/>
          </w:rPr>
          <w:t>(三)、企业竞争优势概览</w:t>
        </w:r>
        <w:r>
          <w:tab/>
        </w:r>
        <w:r>
          <w:fldChar w:fldCharType="begin"/>
        </w:r>
        <w:r>
          <w:instrText xml:space="preserve"> PAGEREF _Toc14686 \h </w:instrText>
        </w:r>
        <w:r>
          <w:fldChar w:fldCharType="separate"/>
        </w:r>
        <w:r>
          <w:t>14</w:t>
        </w:r>
        <w:r>
          <w:fldChar w:fldCharType="end"/>
        </w:r>
      </w:hyperlink>
    </w:p>
    <w:p>
      <w:pPr>
        <w:pStyle w:val="TOC2"/>
        <w:tabs>
          <w:tab w:val="right" w:leader="dot" w:pos="8306"/>
        </w:tabs>
      </w:pPr>
      <w:hyperlink w:anchor="_Toc23797" w:history="1">
        <w:r>
          <w:rPr>
            <w:rFonts w:ascii="仿宋" w:eastAsia="仿宋" w:hAnsi="仿宋" w:cs="仿宋" w:hint="eastAsia"/>
            <w:lang w:eastAsia="zh-CN"/>
          </w:rPr>
          <w:t>(四)、抗炎药企业财务数据要略</w:t>
        </w:r>
        <w:r>
          <w:tab/>
        </w:r>
        <w:r>
          <w:fldChar w:fldCharType="begin"/>
        </w:r>
        <w:r>
          <w:instrText xml:space="preserve"> PAGEREF _Toc23797 \h </w:instrText>
        </w:r>
        <w:r>
          <w:fldChar w:fldCharType="separate"/>
        </w:r>
        <w:r>
          <w:t>15</w:t>
        </w:r>
        <w:r>
          <w:fldChar w:fldCharType="end"/>
        </w:r>
      </w:hyperlink>
    </w:p>
    <w:p>
      <w:pPr>
        <w:pStyle w:val="TOC2"/>
        <w:tabs>
          <w:tab w:val="right" w:leader="dot" w:pos="8306"/>
        </w:tabs>
      </w:pPr>
      <w:hyperlink w:anchor="_Toc29438" w:history="1">
        <w:r>
          <w:rPr>
            <w:rFonts w:ascii="仿宋" w:eastAsia="仿宋" w:hAnsi="仿宋" w:cs="仿宋" w:hint="eastAsia"/>
            <w:lang w:eastAsia="zh-CN"/>
          </w:rPr>
          <w:t>(五)、核心团队成员简述</w:t>
        </w:r>
        <w:r>
          <w:tab/>
        </w:r>
        <w:r>
          <w:fldChar w:fldCharType="begin"/>
        </w:r>
        <w:r>
          <w:instrText xml:space="preserve"> PAGEREF _Toc29438 \h </w:instrText>
        </w:r>
        <w:r>
          <w:fldChar w:fldCharType="separate"/>
        </w:r>
        <w:r>
          <w:t>16</w:t>
        </w:r>
        <w:r>
          <w:fldChar w:fldCharType="end"/>
        </w:r>
      </w:hyperlink>
    </w:p>
    <w:p>
      <w:pPr>
        <w:pStyle w:val="TOC2"/>
        <w:tabs>
          <w:tab w:val="right" w:leader="dot" w:pos="8306"/>
        </w:tabs>
      </w:pPr>
      <w:hyperlink w:anchor="_Toc168" w:history="1">
        <w:r>
          <w:rPr>
            <w:rFonts w:ascii="仿宋" w:eastAsia="仿宋" w:hAnsi="仿宋" w:cs="仿宋" w:hint="eastAsia"/>
            <w:lang w:eastAsia="zh-CN"/>
          </w:rPr>
          <w:t>(六)、抗炎药企业经营宗旨阐述</w:t>
        </w:r>
        <w:r>
          <w:tab/>
        </w:r>
        <w:r>
          <w:fldChar w:fldCharType="begin"/>
        </w:r>
        <w:r>
          <w:instrText xml:space="preserve"> PAGEREF _Toc168 \h </w:instrText>
        </w:r>
        <w:r>
          <w:fldChar w:fldCharType="separate"/>
        </w:r>
        <w:r>
          <w:t>17</w:t>
        </w:r>
        <w:r>
          <w:fldChar w:fldCharType="end"/>
        </w:r>
      </w:hyperlink>
    </w:p>
    <w:p>
      <w:pPr>
        <w:pStyle w:val="TOC2"/>
        <w:tabs>
          <w:tab w:val="right" w:leader="dot" w:pos="8306"/>
        </w:tabs>
      </w:pPr>
      <w:hyperlink w:anchor="_Toc12751" w:history="1">
        <w:r>
          <w:rPr>
            <w:rFonts w:ascii="仿宋" w:eastAsia="仿宋" w:hAnsi="仿宋" w:cs="仿宋" w:hint="eastAsia"/>
            <w:lang w:eastAsia="zh-CN"/>
          </w:rPr>
          <w:t>(七)、抗炎药企业未来发展规划</w:t>
        </w:r>
        <w:r>
          <w:tab/>
        </w:r>
        <w:r>
          <w:fldChar w:fldCharType="begin"/>
        </w:r>
        <w:r>
          <w:instrText xml:space="preserve"> PAGEREF _Toc12751 \h </w:instrText>
        </w:r>
        <w:r>
          <w:fldChar w:fldCharType="separate"/>
        </w:r>
        <w:r>
          <w:t>17</w:t>
        </w:r>
        <w:r>
          <w:fldChar w:fldCharType="end"/>
        </w:r>
      </w:hyperlink>
    </w:p>
    <w:p>
      <w:pPr>
        <w:pStyle w:val="TOC1"/>
        <w:tabs>
          <w:tab w:val="right" w:leader="dot" w:pos="8306"/>
        </w:tabs>
      </w:pPr>
      <w:hyperlink w:anchor="_Toc29594" w:history="1">
        <w:r>
          <w:rPr>
            <w:rFonts w:ascii="仿宋" w:eastAsia="仿宋" w:hAnsi="仿宋" w:cs="仿宋" w:hint="eastAsia"/>
            <w:lang w:eastAsia="zh-CN"/>
          </w:rPr>
          <w:t>四、项目概要</w:t>
        </w:r>
        <w:r>
          <w:tab/>
        </w:r>
        <w:r>
          <w:fldChar w:fldCharType="begin"/>
        </w:r>
        <w:r>
          <w:instrText xml:space="preserve"> PAGEREF _Toc29594 \h </w:instrText>
        </w:r>
        <w:r>
          <w:fldChar w:fldCharType="separate"/>
        </w:r>
        <w:r>
          <w:t>19</w:t>
        </w:r>
        <w:r>
          <w:fldChar w:fldCharType="end"/>
        </w:r>
      </w:hyperlink>
    </w:p>
    <w:p>
      <w:pPr>
        <w:pStyle w:val="TOC2"/>
        <w:tabs>
          <w:tab w:val="right" w:leader="dot" w:pos="8306"/>
        </w:tabs>
      </w:pPr>
      <w:hyperlink w:anchor="_Toc17254" w:history="1">
        <w:r>
          <w:rPr>
            <w:rFonts w:ascii="仿宋" w:eastAsia="仿宋" w:hAnsi="仿宋" w:cs="仿宋" w:hint="eastAsia"/>
            <w:lang w:eastAsia="zh-CN"/>
          </w:rPr>
          <w:t>(一)、项目名称及建设性质</w:t>
        </w:r>
        <w:r>
          <w:tab/>
        </w:r>
        <w:r>
          <w:fldChar w:fldCharType="begin"/>
        </w:r>
        <w:r>
          <w:instrText xml:space="preserve"> PAGEREF _Toc17254 \h </w:instrText>
        </w:r>
        <w:r>
          <w:fldChar w:fldCharType="separate"/>
        </w:r>
        <w:r>
          <w:t>19</w:t>
        </w:r>
        <w:r>
          <w:fldChar w:fldCharType="end"/>
        </w:r>
      </w:hyperlink>
    </w:p>
    <w:p>
      <w:pPr>
        <w:pStyle w:val="TOC2"/>
        <w:tabs>
          <w:tab w:val="right" w:leader="dot" w:pos="8306"/>
        </w:tabs>
      </w:pPr>
      <w:hyperlink w:anchor="_Toc5542" w:history="1">
        <w:r>
          <w:rPr>
            <w:rFonts w:ascii="仿宋" w:eastAsia="仿宋" w:hAnsi="仿宋" w:cs="仿宋" w:hint="eastAsia"/>
            <w:lang w:eastAsia="zh-CN"/>
          </w:rPr>
          <w:t>(二)、项目主办方</w:t>
        </w:r>
        <w:r>
          <w:tab/>
        </w:r>
        <w:r>
          <w:fldChar w:fldCharType="begin"/>
        </w:r>
        <w:r>
          <w:instrText xml:space="preserve"> PAGEREF _Toc5542 \h </w:instrText>
        </w:r>
        <w:r>
          <w:fldChar w:fldCharType="separate"/>
        </w:r>
        <w:r>
          <w:t>19</w:t>
        </w:r>
        <w:r>
          <w:fldChar w:fldCharType="end"/>
        </w:r>
      </w:hyperlink>
    </w:p>
    <w:p>
      <w:pPr>
        <w:pStyle w:val="TOC2"/>
        <w:tabs>
          <w:tab w:val="right" w:leader="dot" w:pos="8306"/>
        </w:tabs>
      </w:pPr>
      <w:hyperlink w:anchor="_Toc5737" w:history="1">
        <w:r>
          <w:rPr>
            <w:rFonts w:ascii="仿宋" w:eastAsia="仿宋" w:hAnsi="仿宋" w:cs="仿宋" w:hint="eastAsia"/>
            <w:lang w:eastAsia="zh-CN"/>
          </w:rPr>
          <w:t>(三)、抗炎药项目定位及建设原因</w:t>
        </w:r>
        <w:r>
          <w:tab/>
        </w:r>
        <w:r>
          <w:fldChar w:fldCharType="begin"/>
        </w:r>
        <w:r>
          <w:instrText xml:space="preserve"> PAGEREF _Toc5737 \h </w:instrText>
        </w:r>
        <w:r>
          <w:fldChar w:fldCharType="separate"/>
        </w:r>
        <w:r>
          <w:t>20</w:t>
        </w:r>
        <w:r>
          <w:fldChar w:fldCharType="end"/>
        </w:r>
      </w:hyperlink>
    </w:p>
    <w:p>
      <w:pPr>
        <w:pStyle w:val="TOC2"/>
        <w:tabs>
          <w:tab w:val="right" w:leader="dot" w:pos="8306"/>
        </w:tabs>
      </w:pPr>
      <w:hyperlink w:anchor="_Toc14410" w:history="1">
        <w:r>
          <w:rPr>
            <w:rFonts w:ascii="仿宋" w:eastAsia="仿宋" w:hAnsi="仿宋" w:cs="仿宋" w:hint="eastAsia"/>
            <w:lang w:eastAsia="zh-CN"/>
          </w:rPr>
          <w:t>(四)、抗炎药项目选址及背景</w:t>
        </w:r>
        <w:r>
          <w:tab/>
        </w:r>
        <w:r>
          <w:fldChar w:fldCharType="begin"/>
        </w:r>
        <w:r>
          <w:instrText xml:space="preserve"> PAGEREF _Toc14410 \h </w:instrText>
        </w:r>
        <w:r>
          <w:fldChar w:fldCharType="separate"/>
        </w:r>
        <w:r>
          <w:t>21</w:t>
        </w:r>
        <w:r>
          <w:fldChar w:fldCharType="end"/>
        </w:r>
      </w:hyperlink>
    </w:p>
    <w:p>
      <w:pPr>
        <w:pStyle w:val="TOC2"/>
        <w:tabs>
          <w:tab w:val="right" w:leader="dot" w:pos="8306"/>
        </w:tabs>
      </w:pPr>
      <w:hyperlink w:anchor="_Toc1569" w:history="1">
        <w:r>
          <w:rPr>
            <w:rFonts w:ascii="仿宋" w:eastAsia="仿宋" w:hAnsi="仿宋" w:cs="仿宋" w:hint="eastAsia"/>
            <w:lang w:eastAsia="zh-CN"/>
          </w:rPr>
          <w:t>(五)、抗炎药项目生产规模概述</w:t>
        </w:r>
        <w:r>
          <w:tab/>
        </w:r>
        <w:r>
          <w:fldChar w:fldCharType="begin"/>
        </w:r>
        <w:r>
          <w:instrText xml:space="preserve"> PAGEREF _Toc1569 \h </w:instrText>
        </w:r>
        <w:r>
          <w:fldChar w:fldCharType="separate"/>
        </w:r>
        <w:r>
          <w:t>21</w:t>
        </w:r>
        <w:r>
          <w:fldChar w:fldCharType="end"/>
        </w:r>
      </w:hyperlink>
    </w:p>
    <w:p>
      <w:pPr>
        <w:pStyle w:val="TOC2"/>
        <w:tabs>
          <w:tab w:val="right" w:leader="dot" w:pos="8306"/>
        </w:tabs>
      </w:pPr>
      <w:hyperlink w:anchor="_Toc25181" w:history="1">
        <w:r>
          <w:rPr>
            <w:rFonts w:ascii="仿宋" w:eastAsia="仿宋" w:hAnsi="仿宋" w:cs="仿宋" w:hint="eastAsia"/>
            <w:lang w:eastAsia="zh-CN"/>
          </w:rPr>
          <w:t>(六)、建筑规模与设计要点</w:t>
        </w:r>
        <w:r>
          <w:tab/>
        </w:r>
        <w:r>
          <w:fldChar w:fldCharType="begin"/>
        </w:r>
        <w:r>
          <w:instrText xml:space="preserve"> PAGEREF _Toc25181 \h </w:instrText>
        </w:r>
        <w:r>
          <w:fldChar w:fldCharType="separate"/>
        </w:r>
        <w:r>
          <w:t>22</w:t>
        </w:r>
        <w:r>
          <w:fldChar w:fldCharType="end"/>
        </w:r>
      </w:hyperlink>
    </w:p>
    <w:p>
      <w:pPr>
        <w:pStyle w:val="TOC2"/>
        <w:tabs>
          <w:tab w:val="right" w:leader="dot" w:pos="8306"/>
        </w:tabs>
      </w:pPr>
      <w:hyperlink w:anchor="_Toc7124" w:history="1">
        <w:r>
          <w:rPr>
            <w:rFonts w:ascii="仿宋" w:eastAsia="仿宋" w:hAnsi="仿宋" w:cs="仿宋" w:hint="eastAsia"/>
            <w:lang w:eastAsia="zh-CN"/>
          </w:rPr>
          <w:t>(七)、环境影响考察</w:t>
        </w:r>
        <w:r>
          <w:tab/>
        </w:r>
        <w:r>
          <w:fldChar w:fldCharType="begin"/>
        </w:r>
        <w:r>
          <w:instrText xml:space="preserve"> PAGEREF _Toc7124 \h </w:instrText>
        </w:r>
        <w:r>
          <w:fldChar w:fldCharType="separate"/>
        </w:r>
        <w:r>
          <w:t>22</w:t>
        </w:r>
        <w:r>
          <w:fldChar w:fldCharType="end"/>
        </w:r>
      </w:hyperlink>
    </w:p>
    <w:p>
      <w:pPr>
        <w:pStyle w:val="TOC2"/>
        <w:tabs>
          <w:tab w:val="right" w:leader="dot" w:pos="8306"/>
        </w:tabs>
      </w:pPr>
      <w:hyperlink w:anchor="_Toc26264" w:history="1">
        <w:r>
          <w:rPr>
            <w:rFonts w:ascii="仿宋" w:eastAsia="仿宋" w:hAnsi="仿宋" w:cs="仿宋" w:hint="eastAsia"/>
            <w:lang w:eastAsia="zh-CN"/>
          </w:rPr>
          <w:t>(八)、项目总投资与资金结构</w:t>
        </w:r>
        <w:r>
          <w:tab/>
        </w:r>
        <w:r>
          <w:fldChar w:fldCharType="begin"/>
        </w:r>
        <w:r>
          <w:instrText xml:space="preserve"> PAGEREF _Toc26264 \h </w:instrText>
        </w:r>
        <w:r>
          <w:fldChar w:fldCharType="separate"/>
        </w:r>
        <w:r>
          <w:t>23</w:t>
        </w:r>
        <w:r>
          <w:fldChar w:fldCharType="end"/>
        </w:r>
      </w:hyperlink>
    </w:p>
    <w:p>
      <w:pPr>
        <w:pStyle w:val="TOC2"/>
        <w:tabs>
          <w:tab w:val="right" w:leader="dot" w:pos="8306"/>
        </w:tabs>
      </w:pPr>
      <w:hyperlink w:anchor="_Toc15295" w:history="1">
        <w:r>
          <w:rPr>
            <w:rFonts w:ascii="仿宋" w:eastAsia="仿宋" w:hAnsi="仿宋" w:cs="仿宋" w:hint="eastAsia"/>
            <w:lang w:eastAsia="zh-CN"/>
          </w:rPr>
          <w:t>(九)、资金筹措方案概述</w:t>
        </w:r>
        <w:r>
          <w:tab/>
        </w:r>
        <w:r>
          <w:fldChar w:fldCharType="begin"/>
        </w:r>
        <w:r>
          <w:instrText xml:space="preserve"> PAGEREF _Toc15295 \h </w:instrText>
        </w:r>
        <w:r>
          <w:fldChar w:fldCharType="separate"/>
        </w:r>
        <w:r>
          <w:t>24</w:t>
        </w:r>
        <w:r>
          <w:fldChar w:fldCharType="end"/>
        </w:r>
      </w:hyperlink>
    </w:p>
    <w:p>
      <w:pPr>
        <w:pStyle w:val="TOC2"/>
        <w:tabs>
          <w:tab w:val="right" w:leader="dot" w:pos="8306"/>
        </w:tabs>
      </w:pPr>
      <w:hyperlink w:anchor="_Toc2852" w:history="1">
        <w:r>
          <w:rPr>
            <w:rFonts w:ascii="仿宋" w:eastAsia="仿宋" w:hAnsi="仿宋" w:cs="仿宋" w:hint="eastAsia"/>
            <w:lang w:eastAsia="zh-CN"/>
          </w:rPr>
          <w:t>(十)、抗炎药项目经济效益预期规划</w:t>
        </w:r>
        <w:r>
          <w:tab/>
        </w:r>
        <w:r>
          <w:fldChar w:fldCharType="begin"/>
        </w:r>
        <w:r>
          <w:instrText xml:space="preserve"> PAGEREF _Toc2852 \h </w:instrText>
        </w:r>
        <w:r>
          <w:fldChar w:fldCharType="separate"/>
        </w:r>
        <w:r>
          <w:t>24</w:t>
        </w:r>
        <w:r>
          <w:fldChar w:fldCharType="end"/>
        </w:r>
      </w:hyperlink>
    </w:p>
    <w:p>
      <w:pPr>
        <w:pStyle w:val="TOC2"/>
        <w:tabs>
          <w:tab w:val="right" w:leader="dot" w:pos="8306"/>
        </w:tabs>
      </w:pPr>
      <w:hyperlink w:anchor="_Toc8919" w:history="1">
        <w:r>
          <w:rPr>
            <w:rFonts w:ascii="仿宋" w:eastAsia="仿宋" w:hAnsi="仿宋" w:cs="仿宋" w:hint="eastAsia"/>
            <w:lang w:eastAsia="zh-CN"/>
          </w:rPr>
          <w:t>(十一)、抗炎药项目建设进度计划</w:t>
        </w:r>
        <w:r>
          <w:tab/>
        </w:r>
        <w:r>
          <w:fldChar w:fldCharType="begin"/>
        </w:r>
        <w:r>
          <w:instrText xml:space="preserve"> PAGEREF _Toc8919 \h </w:instrText>
        </w:r>
        <w:r>
          <w:fldChar w:fldCharType="separate"/>
        </w:r>
        <w:r>
          <w:t>25</w:t>
        </w:r>
        <w:r>
          <w:fldChar w:fldCharType="end"/>
        </w:r>
      </w:hyperlink>
    </w:p>
    <w:p>
      <w:pPr>
        <w:pStyle w:val="TOC1"/>
        <w:tabs>
          <w:tab w:val="right" w:leader="dot" w:pos="8306"/>
        </w:tabs>
      </w:pPr>
      <w:hyperlink w:anchor="_Toc13000" w:history="1">
        <w:r>
          <w:rPr>
            <w:rFonts w:ascii="仿宋" w:eastAsia="仿宋" w:hAnsi="仿宋" w:cs="仿宋" w:hint="eastAsia"/>
            <w:lang w:eastAsia="zh-CN"/>
          </w:rPr>
          <w:t>五、运营管理</w:t>
        </w:r>
        <w:r>
          <w:tab/>
        </w:r>
        <w:r>
          <w:fldChar w:fldCharType="begin"/>
        </w:r>
        <w:r>
          <w:instrText xml:space="preserve"> PAGEREF _Toc13000 \h </w:instrText>
        </w:r>
        <w:r>
          <w:fldChar w:fldCharType="separate"/>
        </w:r>
        <w:r>
          <w:t>25</w:t>
        </w:r>
        <w:r>
          <w:fldChar w:fldCharType="end"/>
        </w:r>
      </w:hyperlink>
    </w:p>
    <w:p>
      <w:pPr>
        <w:pStyle w:val="TOC2"/>
        <w:tabs>
          <w:tab w:val="right" w:leader="dot" w:pos="8306"/>
        </w:tabs>
      </w:pPr>
      <w:hyperlink w:anchor="_Toc969" w:history="1">
        <w:r>
          <w:rPr>
            <w:rFonts w:ascii="仿宋" w:eastAsia="仿宋" w:hAnsi="仿宋" w:cs="仿宋" w:hint="eastAsia"/>
            <w:lang w:eastAsia="zh-CN"/>
          </w:rPr>
          <w:t>(一)、公司经营宗旨</w:t>
        </w:r>
        <w:r>
          <w:tab/>
        </w:r>
        <w:r>
          <w:fldChar w:fldCharType="begin"/>
        </w:r>
        <w:r>
          <w:instrText xml:space="preserve"> PAGEREF _Toc969 \h </w:instrText>
        </w:r>
        <w:r>
          <w:fldChar w:fldCharType="separate"/>
        </w:r>
        <w:r>
          <w:t>25</w:t>
        </w:r>
        <w:r>
          <w:fldChar w:fldCharType="end"/>
        </w:r>
      </w:hyperlink>
    </w:p>
    <w:p>
      <w:pPr>
        <w:pStyle w:val="TOC2"/>
        <w:tabs>
          <w:tab w:val="right" w:leader="dot" w:pos="8306"/>
        </w:tabs>
      </w:pPr>
      <w:hyperlink w:anchor="_Toc15478" w:history="1">
        <w:r>
          <w:rPr>
            <w:rFonts w:ascii="仿宋" w:eastAsia="仿宋" w:hAnsi="仿宋" w:cs="仿宋" w:hint="eastAsia"/>
            <w:lang w:eastAsia="zh-CN"/>
          </w:rPr>
          <w:t>(二)、公司目标与主职责</w:t>
        </w:r>
        <w:r>
          <w:tab/>
        </w:r>
        <w:r>
          <w:fldChar w:fldCharType="begin"/>
        </w:r>
        <w:r>
          <w:instrText xml:space="preserve"> PAGEREF _Toc15478 \h </w:instrText>
        </w:r>
        <w:r>
          <w:fldChar w:fldCharType="separate"/>
        </w:r>
        <w:r>
          <w:t>25</w:t>
        </w:r>
        <w:r>
          <w:fldChar w:fldCharType="end"/>
        </w:r>
      </w:hyperlink>
    </w:p>
    <w:p>
      <w:pPr>
        <w:pStyle w:val="TOC2"/>
        <w:tabs>
          <w:tab w:val="right" w:leader="dot" w:pos="8306"/>
        </w:tabs>
      </w:pPr>
      <w:hyperlink w:anchor="_Toc17619" w:history="1">
        <w:r>
          <w:rPr>
            <w:rFonts w:ascii="仿宋" w:eastAsia="仿宋" w:hAnsi="仿宋" w:cs="仿宋" w:hint="eastAsia"/>
            <w:lang w:eastAsia="zh-CN"/>
          </w:rPr>
          <w:t>(三)、各部门职责及权限</w:t>
        </w:r>
        <w:r>
          <w:tab/>
        </w:r>
        <w:r>
          <w:fldChar w:fldCharType="begin"/>
        </w:r>
        <w:r>
          <w:instrText xml:space="preserve"> PAGEREF _Toc17619 \h </w:instrText>
        </w:r>
        <w:r>
          <w:fldChar w:fldCharType="separate"/>
        </w:r>
        <w:r>
          <w:t>26</w:t>
        </w:r>
        <w:r>
          <w:fldChar w:fldCharType="end"/>
        </w:r>
      </w:hyperlink>
    </w:p>
    <w:p>
      <w:pPr>
        <w:pStyle w:val="TOC2"/>
        <w:tabs>
          <w:tab w:val="right" w:leader="dot" w:pos="8306"/>
        </w:tabs>
      </w:pPr>
      <w:hyperlink w:anchor="_Toc13376" w:history="1">
        <w:r>
          <w:rPr>
            <w:rFonts w:ascii="仿宋" w:eastAsia="仿宋" w:hAnsi="仿宋" w:cs="仿宋" w:hint="eastAsia"/>
            <w:lang w:eastAsia="zh-CN"/>
          </w:rPr>
          <w:t>(四)、财务会计制度</w:t>
        </w:r>
        <w:r>
          <w:tab/>
        </w:r>
        <w:r>
          <w:fldChar w:fldCharType="begin"/>
        </w:r>
        <w:r>
          <w:instrText xml:space="preserve"> PAGEREF _Toc13376 \h </w:instrText>
        </w:r>
        <w:r>
          <w:fldChar w:fldCharType="separate"/>
        </w:r>
        <w:r>
          <w:t>30</w:t>
        </w:r>
        <w:r>
          <w:fldChar w:fldCharType="end"/>
        </w:r>
      </w:hyperlink>
    </w:p>
    <w:p>
      <w:pPr>
        <w:pStyle w:val="TOC1"/>
        <w:tabs>
          <w:tab w:val="right" w:leader="dot" w:pos="8306"/>
        </w:tabs>
      </w:pPr>
      <w:hyperlink w:anchor="_Toc11615" w:history="1">
        <w:r>
          <w:rPr>
            <w:rFonts w:ascii="仿宋" w:eastAsia="仿宋" w:hAnsi="仿宋" w:cs="仿宋" w:hint="eastAsia"/>
            <w:lang w:eastAsia="zh-CN"/>
          </w:rPr>
          <w:t>六、社会效益评价</w:t>
        </w:r>
        <w:r>
          <w:tab/>
        </w:r>
        <w:r>
          <w:fldChar w:fldCharType="begin"/>
        </w:r>
        <w:r>
          <w:instrText xml:space="preserve"> PAGEREF _Toc11615 \h </w:instrText>
        </w:r>
        <w:r>
          <w:fldChar w:fldCharType="separate"/>
        </w:r>
        <w:r>
          <w:t>32</w:t>
        </w:r>
        <w:r>
          <w:fldChar w:fldCharType="end"/>
        </w:r>
      </w:hyperlink>
    </w:p>
    <w:p>
      <w:pPr>
        <w:pStyle w:val="TOC2"/>
        <w:tabs>
          <w:tab w:val="right" w:leader="dot" w:pos="8306"/>
        </w:tabs>
      </w:pPr>
      <w:hyperlink w:anchor="_Toc2304" w:history="1">
        <w:r>
          <w:rPr>
            <w:rFonts w:ascii="仿宋" w:eastAsia="仿宋" w:hAnsi="仿宋" w:cs="仿宋" w:hint="eastAsia"/>
            <w:lang w:eastAsia="zh-CN"/>
          </w:rPr>
          <w:t>(一)、促进当地经济进展</w:t>
        </w:r>
        <w:r>
          <w:tab/>
        </w:r>
        <w:r>
          <w:fldChar w:fldCharType="begin"/>
        </w:r>
        <w:r>
          <w:instrText xml:space="preserve"> PAGEREF _Toc2304 \h </w:instrText>
        </w:r>
        <w:r>
          <w:fldChar w:fldCharType="separate"/>
        </w:r>
        <w:r>
          <w:t>32</w:t>
        </w:r>
        <w:r>
          <w:fldChar w:fldCharType="end"/>
        </w:r>
      </w:hyperlink>
    </w:p>
    <w:p>
      <w:pPr>
        <w:pStyle w:val="TOC2"/>
        <w:tabs>
          <w:tab w:val="right" w:leader="dot" w:pos="8306"/>
        </w:tabs>
      </w:pPr>
      <w:hyperlink w:anchor="_Toc2448" w:history="1">
        <w:r>
          <w:rPr>
            <w:rFonts w:ascii="仿宋" w:eastAsia="仿宋" w:hAnsi="仿宋" w:cs="仿宋" w:hint="eastAsia"/>
            <w:lang w:eastAsia="zh-CN"/>
          </w:rPr>
          <w:t>(二)、带动有关产业进展</w:t>
        </w:r>
        <w:r>
          <w:tab/>
        </w:r>
        <w:r>
          <w:fldChar w:fldCharType="begin"/>
        </w:r>
        <w:r>
          <w:instrText xml:space="preserve"> PAGEREF _Toc2448 \h </w:instrText>
        </w:r>
        <w:r>
          <w:fldChar w:fldCharType="separate"/>
        </w:r>
        <w:r>
          <w:t>32</w:t>
        </w:r>
        <w:r>
          <w:fldChar w:fldCharType="end"/>
        </w:r>
      </w:hyperlink>
    </w:p>
    <w:p>
      <w:pPr>
        <w:pStyle w:val="TOC2"/>
        <w:tabs>
          <w:tab w:val="right" w:leader="dot" w:pos="8306"/>
        </w:tabs>
      </w:pPr>
      <w:hyperlink w:anchor="_Toc21561" w:history="1">
        <w:r>
          <w:rPr>
            <w:rFonts w:ascii="仿宋" w:eastAsia="仿宋" w:hAnsi="仿宋" w:cs="仿宋" w:hint="eastAsia"/>
            <w:lang w:eastAsia="zh-CN"/>
          </w:rPr>
          <w:t>(三)、增加地方财政收入</w:t>
        </w:r>
        <w:r>
          <w:tab/>
        </w:r>
        <w:r>
          <w:fldChar w:fldCharType="begin"/>
        </w:r>
        <w:r>
          <w:instrText xml:space="preserve"> PAGEREF _Toc21561 \h </w:instrText>
        </w:r>
        <w:r>
          <w:fldChar w:fldCharType="separate"/>
        </w:r>
        <w:r>
          <w:t>33</w:t>
        </w:r>
        <w:r>
          <w:fldChar w:fldCharType="end"/>
        </w:r>
      </w:hyperlink>
    </w:p>
    <w:p>
      <w:pPr>
        <w:pStyle w:val="TOC2"/>
        <w:tabs>
          <w:tab w:val="right" w:leader="dot" w:pos="8306"/>
        </w:tabs>
      </w:pPr>
      <w:hyperlink w:anchor="_Toc15136" w:history="1">
        <w:r>
          <w:rPr>
            <w:rFonts w:ascii="仿宋" w:eastAsia="仿宋" w:hAnsi="仿宋" w:cs="仿宋" w:hint="eastAsia"/>
            <w:lang w:eastAsia="zh-CN"/>
          </w:rPr>
          <w:t>(四)、增加就业机会</w:t>
        </w:r>
        <w:r>
          <w:tab/>
        </w:r>
        <w:r>
          <w:fldChar w:fldCharType="begin"/>
        </w:r>
        <w:r>
          <w:instrText xml:space="preserve"> PAGEREF _Toc15136 \h </w:instrText>
        </w:r>
        <w:r>
          <w:fldChar w:fldCharType="separate"/>
        </w:r>
        <w:r>
          <w:t>34</w:t>
        </w:r>
        <w:r>
          <w:fldChar w:fldCharType="end"/>
        </w:r>
      </w:hyperlink>
    </w:p>
    <w:p>
      <w:pPr>
        <w:pStyle w:val="TOC1"/>
        <w:tabs>
          <w:tab w:val="right" w:leader="dot" w:pos="8306"/>
        </w:tabs>
      </w:pPr>
      <w:hyperlink w:anchor="_Toc28151" w:history="1">
        <w:r>
          <w:rPr>
            <w:rFonts w:ascii="仿宋" w:eastAsia="仿宋" w:hAnsi="仿宋" w:cs="仿宋" w:hint="eastAsia"/>
            <w:lang w:eastAsia="zh-CN"/>
          </w:rPr>
          <w:t>七、项目风险分析及防范措施</w:t>
        </w:r>
        <w:r>
          <w:tab/>
        </w:r>
        <w:r>
          <w:fldChar w:fldCharType="begin"/>
        </w:r>
        <w:r>
          <w:instrText xml:space="preserve"> PAGEREF _Toc28151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2" w:history="1">
        <w:r>
          <w:rPr>
            <w:rFonts w:ascii="仿宋" w:eastAsia="仿宋" w:hAnsi="仿宋" w:cs="仿宋" w:hint="eastAsia"/>
            <w:lang w:eastAsia="zh-CN"/>
          </w:rPr>
          <w:t>(一)、项目的要紧风险因素识别</w:t>
        </w:r>
        <w:r>
          <w:tab/>
        </w:r>
        <w:r>
          <w:fldChar w:fldCharType="begin"/>
        </w:r>
        <w:r>
          <w:instrText xml:space="preserve"> PAGEREF _Toc10812 \h </w:instrText>
        </w:r>
        <w:r>
          <w:fldChar w:fldCharType="separate"/>
        </w:r>
        <w:r>
          <w:t>35</w:t>
        </w:r>
        <w:r>
          <w:fldChar w:fldCharType="end"/>
        </w:r>
      </w:hyperlink>
    </w:p>
    <w:p>
      <w:pPr>
        <w:pStyle w:val="TOC2"/>
        <w:tabs>
          <w:tab w:val="right" w:leader="dot" w:pos="8306"/>
        </w:tabs>
      </w:pPr>
      <w:hyperlink w:anchor="_Toc5306" w:history="1">
        <w:r>
          <w:rPr>
            <w:rFonts w:ascii="仿宋" w:eastAsia="仿宋" w:hAnsi="仿宋" w:cs="仿宋" w:hint="eastAsia"/>
            <w:lang w:eastAsia="zh-CN"/>
          </w:rPr>
          <w:t>(二)、风险程度分析</w:t>
        </w:r>
        <w:r>
          <w:tab/>
        </w:r>
        <w:r>
          <w:fldChar w:fldCharType="begin"/>
        </w:r>
        <w:r>
          <w:instrText xml:space="preserve"> PAGEREF _Toc5306 \h </w:instrText>
        </w:r>
        <w:r>
          <w:fldChar w:fldCharType="separate"/>
        </w:r>
        <w:r>
          <w:t>36</w:t>
        </w:r>
        <w:r>
          <w:fldChar w:fldCharType="end"/>
        </w:r>
      </w:hyperlink>
    </w:p>
    <w:p>
      <w:pPr>
        <w:pStyle w:val="TOC2"/>
        <w:tabs>
          <w:tab w:val="right" w:leader="dot" w:pos="8306"/>
        </w:tabs>
      </w:pPr>
      <w:hyperlink w:anchor="_Toc24138" w:history="1">
        <w:r>
          <w:rPr>
            <w:rFonts w:ascii="仿宋" w:eastAsia="仿宋" w:hAnsi="仿宋" w:cs="仿宋" w:hint="eastAsia"/>
            <w:lang w:eastAsia="zh-CN"/>
          </w:rPr>
          <w:t>(三)、防范与降低风险的计策</w:t>
        </w:r>
        <w:r>
          <w:tab/>
        </w:r>
        <w:r>
          <w:fldChar w:fldCharType="begin"/>
        </w:r>
        <w:r>
          <w:instrText xml:space="preserve"> PAGEREF _Toc24138 \h </w:instrText>
        </w:r>
        <w:r>
          <w:fldChar w:fldCharType="separate"/>
        </w:r>
        <w:r>
          <w:t>37</w:t>
        </w:r>
        <w:r>
          <w:fldChar w:fldCharType="end"/>
        </w:r>
      </w:hyperlink>
    </w:p>
    <w:p>
      <w:pPr>
        <w:pStyle w:val="TOC1"/>
        <w:tabs>
          <w:tab w:val="right" w:leader="dot" w:pos="8306"/>
        </w:tabs>
      </w:pPr>
      <w:hyperlink w:anchor="_Toc29103" w:history="1">
        <w:r>
          <w:rPr>
            <w:rFonts w:ascii="仿宋" w:eastAsia="仿宋" w:hAnsi="仿宋" w:cs="仿宋" w:hint="eastAsia"/>
            <w:lang w:eastAsia="zh-CN"/>
          </w:rPr>
          <w:t>八、组织机构及人力资源</w:t>
        </w:r>
        <w:r>
          <w:tab/>
        </w:r>
        <w:r>
          <w:fldChar w:fldCharType="begin"/>
        </w:r>
        <w:r>
          <w:instrText xml:space="preserve"> PAGEREF _Toc29103 \h </w:instrText>
        </w:r>
        <w:r>
          <w:fldChar w:fldCharType="separate"/>
        </w:r>
        <w:r>
          <w:t>38</w:t>
        </w:r>
        <w:r>
          <w:fldChar w:fldCharType="end"/>
        </w:r>
      </w:hyperlink>
    </w:p>
    <w:p>
      <w:pPr>
        <w:pStyle w:val="TOC2"/>
        <w:tabs>
          <w:tab w:val="right" w:leader="dot" w:pos="8306"/>
        </w:tabs>
      </w:pPr>
      <w:hyperlink w:anchor="_Toc1457" w:history="1">
        <w:r>
          <w:rPr>
            <w:rFonts w:ascii="仿宋" w:eastAsia="仿宋" w:hAnsi="仿宋" w:cs="仿宋" w:hint="eastAsia"/>
            <w:lang w:eastAsia="zh-CN"/>
          </w:rPr>
          <w:t>(一)、人力资源配置</w:t>
        </w:r>
        <w:r>
          <w:tab/>
        </w:r>
        <w:r>
          <w:fldChar w:fldCharType="begin"/>
        </w:r>
        <w:r>
          <w:instrText xml:space="preserve"> PAGEREF _Toc1457 \h </w:instrText>
        </w:r>
        <w:r>
          <w:fldChar w:fldCharType="separate"/>
        </w:r>
        <w:r>
          <w:t>38</w:t>
        </w:r>
        <w:r>
          <w:fldChar w:fldCharType="end"/>
        </w:r>
      </w:hyperlink>
    </w:p>
    <w:p>
      <w:pPr>
        <w:pStyle w:val="TOC2"/>
        <w:tabs>
          <w:tab w:val="right" w:leader="dot" w:pos="8306"/>
        </w:tabs>
      </w:pPr>
      <w:hyperlink w:anchor="_Toc17351" w:history="1">
        <w:r>
          <w:rPr>
            <w:rFonts w:ascii="仿宋" w:eastAsia="仿宋" w:hAnsi="仿宋" w:cs="仿宋" w:hint="eastAsia"/>
            <w:lang w:eastAsia="zh-CN"/>
          </w:rPr>
          <w:t>(二)、员工技能培训</w:t>
        </w:r>
        <w:r>
          <w:tab/>
        </w:r>
        <w:r>
          <w:fldChar w:fldCharType="begin"/>
        </w:r>
        <w:r>
          <w:instrText xml:space="preserve"> PAGEREF _Toc17351 \h </w:instrText>
        </w:r>
        <w:r>
          <w:fldChar w:fldCharType="separate"/>
        </w:r>
        <w:r>
          <w:t>39</w:t>
        </w:r>
        <w:r>
          <w:fldChar w:fldCharType="end"/>
        </w:r>
      </w:hyperlink>
    </w:p>
    <w:p>
      <w:pPr>
        <w:pStyle w:val="TOC1"/>
        <w:tabs>
          <w:tab w:val="right" w:leader="dot" w:pos="8306"/>
        </w:tabs>
      </w:pPr>
      <w:hyperlink w:anchor="_Toc11554" w:history="1">
        <w:r>
          <w:rPr>
            <w:rFonts w:ascii="仿宋" w:eastAsia="仿宋" w:hAnsi="仿宋" w:cs="仿宋" w:hint="eastAsia"/>
            <w:lang w:eastAsia="zh-CN"/>
          </w:rPr>
          <w:t>九、法规合规与审计</w:t>
        </w:r>
        <w:r>
          <w:tab/>
        </w:r>
        <w:r>
          <w:fldChar w:fldCharType="begin"/>
        </w:r>
        <w:r>
          <w:instrText xml:space="preserve"> PAGEREF _Toc11554 \h </w:instrText>
        </w:r>
        <w:r>
          <w:fldChar w:fldCharType="separate"/>
        </w:r>
        <w:r>
          <w:t>40</w:t>
        </w:r>
        <w:r>
          <w:fldChar w:fldCharType="end"/>
        </w:r>
      </w:hyperlink>
    </w:p>
    <w:p>
      <w:pPr>
        <w:pStyle w:val="TOC2"/>
        <w:tabs>
          <w:tab w:val="right" w:leader="dot" w:pos="8306"/>
        </w:tabs>
      </w:pPr>
      <w:hyperlink w:anchor="_Toc4202" w:history="1">
        <w:r>
          <w:rPr>
            <w:rFonts w:ascii="仿宋" w:eastAsia="仿宋" w:hAnsi="仿宋" w:cs="仿宋" w:hint="eastAsia"/>
            <w:lang w:eastAsia="zh-CN"/>
          </w:rPr>
          <w:t>(一)、法规遵从与合规性</w:t>
        </w:r>
        <w:r>
          <w:tab/>
        </w:r>
        <w:r>
          <w:fldChar w:fldCharType="begin"/>
        </w:r>
        <w:r>
          <w:instrText xml:space="preserve"> PAGEREF _Toc4202 \h </w:instrText>
        </w:r>
        <w:r>
          <w:fldChar w:fldCharType="separate"/>
        </w:r>
        <w:r>
          <w:t>40</w:t>
        </w:r>
        <w:r>
          <w:fldChar w:fldCharType="end"/>
        </w:r>
      </w:hyperlink>
    </w:p>
    <w:p>
      <w:pPr>
        <w:pStyle w:val="TOC2"/>
        <w:tabs>
          <w:tab w:val="right" w:leader="dot" w:pos="8306"/>
        </w:tabs>
      </w:pPr>
      <w:hyperlink w:anchor="_Toc10743" w:history="1">
        <w:r>
          <w:rPr>
            <w:rFonts w:ascii="仿宋" w:eastAsia="仿宋" w:hAnsi="仿宋" w:cs="仿宋" w:hint="eastAsia"/>
            <w:lang w:eastAsia="zh-CN"/>
          </w:rPr>
          <w:t>(二)、内部审计计划</w:t>
        </w:r>
        <w:r>
          <w:tab/>
        </w:r>
        <w:r>
          <w:fldChar w:fldCharType="begin"/>
        </w:r>
        <w:r>
          <w:instrText xml:space="preserve"> PAGEREF _Toc10743 \h </w:instrText>
        </w:r>
        <w:r>
          <w:fldChar w:fldCharType="separate"/>
        </w:r>
        <w:r>
          <w:t>41</w:t>
        </w:r>
        <w:r>
          <w:fldChar w:fldCharType="end"/>
        </w:r>
      </w:hyperlink>
    </w:p>
    <w:p>
      <w:pPr>
        <w:pStyle w:val="TOC2"/>
        <w:tabs>
          <w:tab w:val="right" w:leader="dot" w:pos="8306"/>
        </w:tabs>
      </w:pPr>
      <w:hyperlink w:anchor="_Toc28374" w:history="1">
        <w:r>
          <w:rPr>
            <w:rFonts w:ascii="仿宋" w:eastAsia="仿宋" w:hAnsi="仿宋" w:cs="仿宋" w:hint="eastAsia"/>
            <w:lang w:eastAsia="zh-CN"/>
          </w:rPr>
          <w:t>(三)、外部审计准备</w:t>
        </w:r>
        <w:r>
          <w:tab/>
        </w:r>
        <w:r>
          <w:fldChar w:fldCharType="begin"/>
        </w:r>
        <w:r>
          <w:instrText xml:space="preserve"> PAGEREF _Toc28374 \h </w:instrText>
        </w:r>
        <w:r>
          <w:fldChar w:fldCharType="separate"/>
        </w:r>
        <w:r>
          <w:t>41</w:t>
        </w:r>
        <w:r>
          <w:fldChar w:fldCharType="end"/>
        </w:r>
      </w:hyperlink>
    </w:p>
    <w:p>
      <w:pPr>
        <w:pStyle w:val="TOC2"/>
        <w:tabs>
          <w:tab w:val="right" w:leader="dot" w:pos="8306"/>
        </w:tabs>
      </w:pPr>
      <w:hyperlink w:anchor="_Toc6295" w:history="1">
        <w:r>
          <w:rPr>
            <w:rFonts w:ascii="仿宋" w:eastAsia="仿宋" w:hAnsi="仿宋" w:cs="仿宋" w:hint="eastAsia"/>
            <w:lang w:eastAsia="zh-CN"/>
          </w:rPr>
          <w:t>(四)、审计结果整改</w:t>
        </w:r>
        <w:r>
          <w:tab/>
        </w:r>
        <w:r>
          <w:fldChar w:fldCharType="begin"/>
        </w:r>
        <w:r>
          <w:instrText xml:space="preserve"> PAGEREF _Toc6295 \h </w:instrText>
        </w:r>
        <w:r>
          <w:fldChar w:fldCharType="separate"/>
        </w:r>
        <w:r>
          <w:t>42</w:t>
        </w:r>
        <w:r>
          <w:fldChar w:fldCharType="end"/>
        </w:r>
      </w:hyperlink>
    </w:p>
    <w:p>
      <w:pPr>
        <w:pStyle w:val="TOC1"/>
        <w:tabs>
          <w:tab w:val="right" w:leader="dot" w:pos="8306"/>
        </w:tabs>
      </w:pPr>
      <w:hyperlink w:anchor="_Toc27502" w:history="1">
        <w:r>
          <w:rPr>
            <w:rFonts w:ascii="仿宋" w:eastAsia="仿宋" w:hAnsi="仿宋" w:cs="仿宋" w:hint="eastAsia"/>
            <w:lang w:eastAsia="zh-CN"/>
          </w:rPr>
          <w:t>十、投资估算</w:t>
        </w:r>
        <w:r>
          <w:tab/>
        </w:r>
        <w:r>
          <w:fldChar w:fldCharType="begin"/>
        </w:r>
        <w:r>
          <w:instrText xml:space="preserve"> PAGEREF _Toc27502 \h </w:instrText>
        </w:r>
        <w:r>
          <w:fldChar w:fldCharType="separate"/>
        </w:r>
        <w:r>
          <w:t>42</w:t>
        </w:r>
        <w:r>
          <w:fldChar w:fldCharType="end"/>
        </w:r>
      </w:hyperlink>
    </w:p>
    <w:p>
      <w:pPr>
        <w:pStyle w:val="TOC2"/>
        <w:tabs>
          <w:tab w:val="right" w:leader="dot" w:pos="8306"/>
        </w:tabs>
      </w:pPr>
      <w:hyperlink w:anchor="_Toc5898" w:history="1">
        <w:r>
          <w:rPr>
            <w:rFonts w:ascii="仿宋" w:eastAsia="仿宋" w:hAnsi="仿宋" w:cs="仿宋" w:hint="eastAsia"/>
            <w:lang w:eastAsia="zh-CN"/>
          </w:rPr>
          <w:t>(一)、投资估算的依据和说明</w:t>
        </w:r>
        <w:r>
          <w:tab/>
        </w:r>
        <w:r>
          <w:fldChar w:fldCharType="begin"/>
        </w:r>
        <w:r>
          <w:instrText xml:space="preserve"> PAGEREF _Toc5898 \h </w:instrText>
        </w:r>
        <w:r>
          <w:fldChar w:fldCharType="separate"/>
        </w:r>
        <w:r>
          <w:t>42</w:t>
        </w:r>
        <w:r>
          <w:fldChar w:fldCharType="end"/>
        </w:r>
      </w:hyperlink>
    </w:p>
    <w:p>
      <w:pPr>
        <w:pStyle w:val="TOC2"/>
        <w:tabs>
          <w:tab w:val="right" w:leader="dot" w:pos="8306"/>
        </w:tabs>
      </w:pPr>
      <w:hyperlink w:anchor="_Toc10882" w:history="1">
        <w:r>
          <w:rPr>
            <w:rFonts w:ascii="仿宋" w:eastAsia="仿宋" w:hAnsi="仿宋" w:cs="仿宋" w:hint="eastAsia"/>
            <w:lang w:eastAsia="zh-CN"/>
          </w:rPr>
          <w:t>(二)、建设投资估算</w:t>
        </w:r>
        <w:r>
          <w:tab/>
        </w:r>
        <w:r>
          <w:fldChar w:fldCharType="begin"/>
        </w:r>
        <w:r>
          <w:instrText xml:space="preserve"> PAGEREF _Toc10882 \h </w:instrText>
        </w:r>
        <w:r>
          <w:fldChar w:fldCharType="separate"/>
        </w:r>
        <w:r>
          <w:t>43</w:t>
        </w:r>
        <w:r>
          <w:fldChar w:fldCharType="end"/>
        </w:r>
      </w:hyperlink>
    </w:p>
    <w:p>
      <w:pPr>
        <w:pStyle w:val="TOC2"/>
        <w:tabs>
          <w:tab w:val="right" w:leader="dot" w:pos="8306"/>
        </w:tabs>
      </w:pPr>
      <w:hyperlink w:anchor="_Toc25890" w:history="1">
        <w:r>
          <w:rPr>
            <w:rFonts w:ascii="仿宋" w:eastAsia="仿宋" w:hAnsi="仿宋" w:cs="仿宋" w:hint="eastAsia"/>
            <w:lang w:eastAsia="zh-CN"/>
          </w:rPr>
          <w:t>(三)、建设期利息</w:t>
        </w:r>
        <w:r>
          <w:tab/>
        </w:r>
        <w:r>
          <w:fldChar w:fldCharType="begin"/>
        </w:r>
        <w:r>
          <w:instrText xml:space="preserve"> PAGEREF _Toc25890 \h </w:instrText>
        </w:r>
        <w:r>
          <w:fldChar w:fldCharType="separate"/>
        </w:r>
        <w:r>
          <w:t>46</w:t>
        </w:r>
        <w:r>
          <w:fldChar w:fldCharType="end"/>
        </w:r>
      </w:hyperlink>
    </w:p>
    <w:p>
      <w:pPr>
        <w:pStyle w:val="TOC2"/>
        <w:tabs>
          <w:tab w:val="right" w:leader="dot" w:pos="8306"/>
        </w:tabs>
      </w:pPr>
      <w:hyperlink w:anchor="_Toc28250" w:history="1">
        <w:r>
          <w:rPr>
            <w:rFonts w:ascii="仿宋" w:eastAsia="仿宋" w:hAnsi="仿宋" w:cs="仿宋" w:hint="eastAsia"/>
            <w:lang w:eastAsia="zh-CN"/>
          </w:rPr>
          <w:t>(四)、流动资金</w:t>
        </w:r>
        <w:r>
          <w:tab/>
        </w:r>
        <w:r>
          <w:fldChar w:fldCharType="begin"/>
        </w:r>
        <w:r>
          <w:instrText xml:space="preserve"> PAGEREF _Toc28250 \h </w:instrText>
        </w:r>
        <w:r>
          <w:fldChar w:fldCharType="separate"/>
        </w:r>
        <w:r>
          <w:t>46</w:t>
        </w:r>
        <w:r>
          <w:fldChar w:fldCharType="end"/>
        </w:r>
      </w:hyperlink>
    </w:p>
    <w:p>
      <w:pPr>
        <w:pStyle w:val="TOC2"/>
        <w:tabs>
          <w:tab w:val="right" w:leader="dot" w:pos="8306"/>
        </w:tabs>
      </w:pPr>
      <w:hyperlink w:anchor="_Toc7901" w:history="1">
        <w:r>
          <w:rPr>
            <w:rFonts w:ascii="仿宋" w:eastAsia="仿宋" w:hAnsi="仿宋" w:cs="仿宋" w:hint="eastAsia"/>
            <w:lang w:eastAsia="zh-CN"/>
          </w:rPr>
          <w:t>(五)、总投资</w:t>
        </w:r>
        <w:r>
          <w:tab/>
        </w:r>
        <w:r>
          <w:fldChar w:fldCharType="begin"/>
        </w:r>
        <w:r>
          <w:instrText xml:space="preserve"> PAGEREF _Toc7901 \h </w:instrText>
        </w:r>
        <w:r>
          <w:fldChar w:fldCharType="separate"/>
        </w:r>
        <w:r>
          <w:t>47</w:t>
        </w:r>
        <w:r>
          <w:fldChar w:fldCharType="end"/>
        </w:r>
      </w:hyperlink>
    </w:p>
    <w:p>
      <w:pPr>
        <w:pStyle w:val="TOC2"/>
        <w:tabs>
          <w:tab w:val="right" w:leader="dot" w:pos="8306"/>
        </w:tabs>
      </w:pPr>
      <w:hyperlink w:anchor="_Toc643" w:history="1">
        <w:r>
          <w:rPr>
            <w:rFonts w:ascii="仿宋" w:eastAsia="仿宋" w:hAnsi="仿宋" w:cs="仿宋" w:hint="eastAsia"/>
            <w:lang w:eastAsia="zh-CN"/>
          </w:rPr>
          <w:t>(六)、资金筹措与投资计划</w:t>
        </w:r>
        <w:r>
          <w:tab/>
        </w:r>
        <w:r>
          <w:fldChar w:fldCharType="begin"/>
        </w:r>
        <w:r>
          <w:instrText xml:space="preserve"> PAGEREF _Toc643 \h </w:instrText>
        </w:r>
        <w:r>
          <w:fldChar w:fldCharType="separate"/>
        </w:r>
        <w:r>
          <w:t>47</w:t>
        </w:r>
        <w:r>
          <w:fldChar w:fldCharType="end"/>
        </w:r>
      </w:hyperlink>
    </w:p>
    <w:p>
      <w:pPr>
        <w:pStyle w:val="TOC1"/>
        <w:tabs>
          <w:tab w:val="right" w:leader="dot" w:pos="8306"/>
        </w:tabs>
      </w:pPr>
      <w:hyperlink w:anchor="_Toc10992" w:history="1">
        <w:r>
          <w:rPr>
            <w:rFonts w:ascii="仿宋" w:eastAsia="仿宋" w:hAnsi="仿宋" w:cs="仿宋" w:hint="eastAsia"/>
            <w:lang w:eastAsia="zh-CN"/>
          </w:rPr>
          <w:t>十一、市场营销策略</w:t>
        </w:r>
        <w:r>
          <w:tab/>
        </w:r>
        <w:r>
          <w:fldChar w:fldCharType="begin"/>
        </w:r>
        <w:r>
          <w:instrText xml:space="preserve"> PAGEREF _Toc10992 \h </w:instrText>
        </w:r>
        <w:r>
          <w:fldChar w:fldCharType="separate"/>
        </w:r>
        <w:r>
          <w:t>48</w:t>
        </w:r>
        <w:r>
          <w:fldChar w:fldCharType="end"/>
        </w:r>
      </w:hyperlink>
    </w:p>
    <w:p>
      <w:pPr>
        <w:pStyle w:val="TOC2"/>
        <w:tabs>
          <w:tab w:val="right" w:leader="dot" w:pos="8306"/>
        </w:tabs>
      </w:pPr>
      <w:hyperlink w:anchor="_Toc24249" w:history="1">
        <w:r>
          <w:rPr>
            <w:rFonts w:ascii="仿宋" w:eastAsia="仿宋" w:hAnsi="仿宋" w:cs="仿宋" w:hint="eastAsia"/>
            <w:lang w:eastAsia="zh-CN"/>
          </w:rPr>
          <w:t>(一)、市场定位与目标客户</w:t>
        </w:r>
        <w:r>
          <w:tab/>
        </w:r>
        <w:r>
          <w:fldChar w:fldCharType="begin"/>
        </w:r>
        <w:r>
          <w:instrText xml:space="preserve"> PAGEREF _Toc24249 \h </w:instrText>
        </w:r>
        <w:r>
          <w:fldChar w:fldCharType="separate"/>
        </w:r>
        <w:r>
          <w:t>48</w:t>
        </w:r>
        <w:r>
          <w:fldChar w:fldCharType="end"/>
        </w:r>
      </w:hyperlink>
    </w:p>
    <w:p>
      <w:pPr>
        <w:pStyle w:val="TOC2"/>
        <w:tabs>
          <w:tab w:val="right" w:leader="dot" w:pos="8306"/>
        </w:tabs>
      </w:pPr>
      <w:hyperlink w:anchor="_Toc1694" w:history="1">
        <w:r>
          <w:rPr>
            <w:rFonts w:ascii="仿宋" w:eastAsia="仿宋" w:hAnsi="仿宋" w:cs="仿宋" w:hint="eastAsia"/>
            <w:lang w:eastAsia="zh-CN"/>
          </w:rPr>
          <w:t>(二)、产品定位及差异化策略</w:t>
        </w:r>
        <w:r>
          <w:tab/>
        </w:r>
        <w:r>
          <w:fldChar w:fldCharType="begin"/>
        </w:r>
        <w:r>
          <w:instrText xml:space="preserve"> PAGEREF _Toc1694 \h </w:instrText>
        </w:r>
        <w:r>
          <w:fldChar w:fldCharType="separate"/>
        </w:r>
        <w:r>
          <w:t>49</w:t>
        </w:r>
        <w:r>
          <w:fldChar w:fldCharType="end"/>
        </w:r>
      </w:hyperlink>
    </w:p>
    <w:p>
      <w:pPr>
        <w:pStyle w:val="TOC2"/>
        <w:tabs>
          <w:tab w:val="right" w:leader="dot" w:pos="8306"/>
        </w:tabs>
      </w:pPr>
      <w:hyperlink w:anchor="_Toc9694" w:history="1">
        <w:r>
          <w:rPr>
            <w:rFonts w:ascii="仿宋" w:eastAsia="仿宋" w:hAnsi="仿宋" w:cs="仿宋" w:hint="eastAsia"/>
            <w:lang w:eastAsia="zh-CN"/>
          </w:rPr>
          <w:t>(三)、价格策略</w:t>
        </w:r>
        <w:r>
          <w:tab/>
        </w:r>
        <w:r>
          <w:fldChar w:fldCharType="begin"/>
        </w:r>
        <w:r>
          <w:instrText xml:space="preserve"> PAGEREF _Toc9694 \h </w:instrText>
        </w:r>
        <w:r>
          <w:fldChar w:fldCharType="separate"/>
        </w:r>
        <w:r>
          <w:t>50</w:t>
        </w:r>
        <w:r>
          <w:fldChar w:fldCharType="end"/>
        </w:r>
      </w:hyperlink>
    </w:p>
    <w:p>
      <w:pPr>
        <w:pStyle w:val="TOC2"/>
        <w:tabs>
          <w:tab w:val="right" w:leader="dot" w:pos="8306"/>
        </w:tabs>
      </w:pPr>
      <w:hyperlink w:anchor="_Toc8515" w:history="1">
        <w:r>
          <w:rPr>
            <w:rFonts w:ascii="仿宋" w:eastAsia="仿宋" w:hAnsi="仿宋" w:cs="仿宋" w:hint="eastAsia"/>
            <w:lang w:eastAsia="zh-CN"/>
          </w:rPr>
          <w:t>(四)、销售渠道与推广</w:t>
        </w:r>
        <w:r>
          <w:tab/>
        </w:r>
        <w:r>
          <w:fldChar w:fldCharType="begin"/>
        </w:r>
        <w:r>
          <w:instrText xml:space="preserve"> PAGEREF _Toc8515 \h </w:instrText>
        </w:r>
        <w:r>
          <w:fldChar w:fldCharType="separate"/>
        </w:r>
        <w:r>
          <w:t>51</w:t>
        </w:r>
        <w:r>
          <w:fldChar w:fldCharType="end"/>
        </w:r>
      </w:hyperlink>
    </w:p>
    <w:p>
      <w:pPr>
        <w:pStyle w:val="TOC2"/>
        <w:tabs>
          <w:tab w:val="right" w:leader="dot" w:pos="8306"/>
        </w:tabs>
      </w:pPr>
      <w:hyperlink w:anchor="_Toc2520" w:history="1">
        <w:r>
          <w:rPr>
            <w:rFonts w:ascii="仿宋" w:eastAsia="仿宋" w:hAnsi="仿宋" w:cs="仿宋" w:hint="eastAsia"/>
            <w:lang w:eastAsia="zh-CN"/>
          </w:rPr>
          <w:t>(五)、市场营销风险与对策</w:t>
        </w:r>
        <w:r>
          <w:tab/>
        </w:r>
        <w:r>
          <w:fldChar w:fldCharType="begin"/>
        </w:r>
        <w:r>
          <w:instrText xml:space="preserve"> PAGEREF _Toc2520 \h </w:instrText>
        </w:r>
        <w:r>
          <w:fldChar w:fldCharType="separate"/>
        </w:r>
        <w:r>
          <w:t>52</w:t>
        </w:r>
        <w:r>
          <w:fldChar w:fldCharType="end"/>
        </w:r>
      </w:hyperlink>
    </w:p>
    <w:p>
      <w:pPr>
        <w:pStyle w:val="TOC1"/>
        <w:tabs>
          <w:tab w:val="right" w:leader="dot" w:pos="8306"/>
        </w:tabs>
      </w:pPr>
      <w:hyperlink w:anchor="_Toc19772" w:history="1">
        <w:r>
          <w:rPr>
            <w:rFonts w:ascii="仿宋" w:eastAsia="仿宋" w:hAnsi="仿宋" w:cs="仿宋" w:hint="eastAsia"/>
            <w:lang w:eastAsia="zh-CN"/>
          </w:rPr>
          <w:t>十二、项目运营管理</w:t>
        </w:r>
        <w:r>
          <w:tab/>
        </w:r>
        <w:r>
          <w:fldChar w:fldCharType="begin"/>
        </w:r>
        <w:r>
          <w:instrText xml:space="preserve"> PAGEREF _Toc19772 \h </w:instrText>
        </w:r>
        <w:r>
          <w:fldChar w:fldCharType="separate"/>
        </w:r>
        <w:r>
          <w:t>53</w:t>
        </w:r>
        <w:r>
          <w:fldChar w:fldCharType="end"/>
        </w:r>
      </w:hyperlink>
    </w:p>
    <w:p>
      <w:pPr>
        <w:pStyle w:val="TOC2"/>
        <w:tabs>
          <w:tab w:val="right" w:leader="dot" w:pos="8306"/>
        </w:tabs>
      </w:pPr>
      <w:hyperlink w:anchor="_Toc9049" w:history="1">
        <w:r>
          <w:rPr>
            <w:rFonts w:ascii="仿宋" w:eastAsia="仿宋" w:hAnsi="仿宋" w:cs="仿宋" w:hint="eastAsia"/>
            <w:lang w:eastAsia="zh-CN"/>
          </w:rPr>
          <w:t>(一)、项目管理体系建设</w:t>
        </w:r>
        <w:r>
          <w:tab/>
        </w:r>
        <w:r>
          <w:fldChar w:fldCharType="begin"/>
        </w:r>
        <w:r>
          <w:instrText xml:space="preserve"> PAGEREF _Toc9049 \h </w:instrText>
        </w:r>
        <w:r>
          <w:fldChar w:fldCharType="separate"/>
        </w:r>
        <w:r>
          <w:t>53</w:t>
        </w:r>
        <w:r>
          <w:fldChar w:fldCharType="end"/>
        </w:r>
      </w:hyperlink>
    </w:p>
    <w:p>
      <w:pPr>
        <w:pStyle w:val="TOC2"/>
        <w:tabs>
          <w:tab w:val="right" w:leader="dot" w:pos="8306"/>
        </w:tabs>
      </w:pPr>
      <w:hyperlink w:anchor="_Toc14614" w:history="1">
        <w:r>
          <w:rPr>
            <w:rFonts w:ascii="仿宋" w:eastAsia="仿宋" w:hAnsi="仿宋" w:cs="仿宋" w:hint="eastAsia"/>
            <w:lang w:eastAsia="zh-CN"/>
          </w:rPr>
          <w:t>(二)、运营计划</w:t>
        </w:r>
        <w:r>
          <w:tab/>
        </w:r>
        <w:r>
          <w:fldChar w:fldCharType="begin"/>
        </w:r>
        <w:r>
          <w:instrText xml:space="preserve"> PAGEREF _Toc14614 \h </w:instrText>
        </w:r>
        <w:r>
          <w:fldChar w:fldCharType="separate"/>
        </w:r>
        <w:r>
          <w:t>54</w:t>
        </w:r>
        <w:r>
          <w:fldChar w:fldCharType="end"/>
        </w:r>
      </w:hyperlink>
    </w:p>
    <w:p>
      <w:pPr>
        <w:pStyle w:val="TOC2"/>
        <w:tabs>
          <w:tab w:val="right" w:leader="dot" w:pos="8306"/>
        </w:tabs>
      </w:pPr>
      <w:hyperlink w:anchor="_Toc1237" w:history="1">
        <w:r>
          <w:rPr>
            <w:rFonts w:ascii="仿宋" w:eastAsia="仿宋" w:hAnsi="仿宋" w:cs="仿宋" w:hint="eastAsia"/>
            <w:lang w:eastAsia="zh-CN"/>
          </w:rPr>
          <w:t>(三)、运营管理措施</w:t>
        </w:r>
        <w:r>
          <w:tab/>
        </w:r>
        <w:r>
          <w:fldChar w:fldCharType="begin"/>
        </w:r>
        <w:r>
          <w:instrText xml:space="preserve"> PAGEREF _Toc1237 \h </w:instrText>
        </w:r>
        <w:r>
          <w:fldChar w:fldCharType="separate"/>
        </w:r>
        <w:r>
          <w:t>55</w:t>
        </w:r>
        <w:r>
          <w:fldChar w:fldCharType="end"/>
        </w:r>
      </w:hyperlink>
    </w:p>
    <w:p>
      <w:pPr>
        <w:pStyle w:val="TOC2"/>
        <w:tabs>
          <w:tab w:val="right" w:leader="dot" w:pos="8306"/>
        </w:tabs>
      </w:pPr>
      <w:hyperlink w:anchor="_Toc15143" w:history="1">
        <w:r>
          <w:rPr>
            <w:rFonts w:ascii="仿宋" w:eastAsia="仿宋" w:hAnsi="仿宋" w:cs="仿宋" w:hint="eastAsia"/>
            <w:lang w:eastAsia="zh-CN"/>
          </w:rPr>
          <w:t>(四)、项目监测与改进</w:t>
        </w:r>
        <w:r>
          <w:tab/>
        </w:r>
        <w:r>
          <w:fldChar w:fldCharType="begin"/>
        </w:r>
        <w:r>
          <w:instrText xml:space="preserve"> PAGEREF _Toc15143 \h </w:instrText>
        </w:r>
        <w:r>
          <w:fldChar w:fldCharType="separate"/>
        </w:r>
        <w:r>
          <w:t>56</w:t>
        </w:r>
        <w:r>
          <w:fldChar w:fldCharType="end"/>
        </w:r>
      </w:hyperlink>
    </w:p>
    <w:p>
      <w:pPr>
        <w:pStyle w:val="TOC1"/>
        <w:tabs>
          <w:tab w:val="right" w:leader="dot" w:pos="8306"/>
        </w:tabs>
      </w:pPr>
      <w:hyperlink w:anchor="_Toc18994" w:history="1">
        <w:r>
          <w:rPr>
            <w:rFonts w:ascii="仿宋" w:eastAsia="仿宋" w:hAnsi="仿宋" w:cs="仿宋" w:hint="eastAsia"/>
            <w:lang w:eastAsia="zh-CN"/>
          </w:rPr>
          <w:t>十三、合同与法务管理</w:t>
        </w:r>
        <w:r>
          <w:tab/>
        </w:r>
        <w:r>
          <w:fldChar w:fldCharType="begin"/>
        </w:r>
        <w:r>
          <w:instrText xml:space="preserve"> PAGEREF _Toc18994 \h </w:instrText>
        </w:r>
        <w:r>
          <w:fldChar w:fldCharType="separate"/>
        </w:r>
        <w:r>
          <w:t>57</w:t>
        </w:r>
        <w:r>
          <w:fldChar w:fldCharType="end"/>
        </w:r>
      </w:hyperlink>
    </w:p>
    <w:p>
      <w:pPr>
        <w:pStyle w:val="TOC2"/>
        <w:tabs>
          <w:tab w:val="right" w:leader="dot" w:pos="8306"/>
        </w:tabs>
      </w:pPr>
      <w:hyperlink w:anchor="_Toc19200" w:history="1">
        <w:r>
          <w:rPr>
            <w:rFonts w:ascii="仿宋" w:eastAsia="仿宋" w:hAnsi="仿宋" w:cs="仿宋" w:hint="eastAsia"/>
            <w:lang w:eastAsia="zh-CN"/>
          </w:rPr>
          <w:t>(一)、合同管理</w:t>
        </w:r>
        <w:r>
          <w:tab/>
        </w:r>
        <w:r>
          <w:fldChar w:fldCharType="begin"/>
        </w:r>
        <w:r>
          <w:instrText xml:space="preserve"> PAGEREF _Toc19200 \h </w:instrText>
        </w:r>
        <w:r>
          <w:fldChar w:fldCharType="separate"/>
        </w:r>
        <w:r>
          <w:t>57</w:t>
        </w:r>
        <w:r>
          <w:fldChar w:fldCharType="end"/>
        </w:r>
      </w:hyperlink>
    </w:p>
    <w:p>
      <w:pPr>
        <w:pStyle w:val="TOC2"/>
        <w:tabs>
          <w:tab w:val="right" w:leader="dot" w:pos="8306"/>
        </w:tabs>
      </w:pPr>
      <w:hyperlink w:anchor="_Toc13049" w:history="1">
        <w:r>
          <w:rPr>
            <w:rFonts w:ascii="仿宋" w:eastAsia="仿宋" w:hAnsi="仿宋" w:cs="仿宋" w:hint="eastAsia"/>
            <w:lang w:eastAsia="zh-CN"/>
          </w:rPr>
          <w:t>(二)、法务风险分析</w:t>
        </w:r>
        <w:r>
          <w:tab/>
        </w:r>
        <w:r>
          <w:fldChar w:fldCharType="begin"/>
        </w:r>
        <w:r>
          <w:instrText xml:space="preserve"> PAGEREF _Toc13049 \h </w:instrText>
        </w:r>
        <w:r>
          <w:fldChar w:fldCharType="separate"/>
        </w:r>
        <w:r>
          <w:t>58</w:t>
        </w:r>
        <w:r>
          <w:fldChar w:fldCharType="end"/>
        </w:r>
      </w:hyperlink>
    </w:p>
    <w:p>
      <w:pPr>
        <w:pStyle w:val="TOC2"/>
        <w:tabs>
          <w:tab w:val="right" w:leader="dot" w:pos="8306"/>
        </w:tabs>
      </w:pPr>
      <w:hyperlink w:anchor="_Toc8023" w:history="1">
        <w:r>
          <w:rPr>
            <w:rFonts w:ascii="仿宋" w:eastAsia="仿宋" w:hAnsi="仿宋" w:cs="仿宋" w:hint="eastAsia"/>
            <w:lang w:eastAsia="zh-CN"/>
          </w:rPr>
          <w:t>(三)、合同纠纷解决机制</w:t>
        </w:r>
        <w:r>
          <w:tab/>
        </w:r>
        <w:r>
          <w:fldChar w:fldCharType="begin"/>
        </w:r>
        <w:r>
          <w:instrText xml:space="preserve"> PAGEREF _Toc8023 \h </w:instrText>
        </w:r>
        <w:r>
          <w:fldChar w:fldCharType="separate"/>
        </w:r>
        <w:r>
          <w:t>59</w:t>
        </w:r>
        <w:r>
          <w:fldChar w:fldCharType="end"/>
        </w:r>
      </w:hyperlink>
    </w:p>
    <w:p>
      <w:pPr>
        <w:pStyle w:val="TOC1"/>
        <w:tabs>
          <w:tab w:val="right" w:leader="dot" w:pos="8306"/>
        </w:tabs>
      </w:pPr>
      <w:hyperlink w:anchor="_Toc784" w:history="1">
        <w:r>
          <w:rPr>
            <w:rFonts w:ascii="仿宋" w:eastAsia="仿宋" w:hAnsi="仿宋" w:cs="仿宋" w:hint="eastAsia"/>
            <w:lang w:eastAsia="zh-CN"/>
          </w:rPr>
          <w:t>十四、社会责任与可持续发展</w:t>
        </w:r>
        <w:r>
          <w:tab/>
        </w:r>
        <w:r>
          <w:fldChar w:fldCharType="begin"/>
        </w:r>
        <w:r>
          <w:instrText xml:space="preserve"> PAGEREF _Toc784 \h </w:instrText>
        </w:r>
        <w:r>
          <w:fldChar w:fldCharType="separate"/>
        </w:r>
        <w:r>
          <w:t>60</w:t>
        </w:r>
        <w:r>
          <w:fldChar w:fldCharType="end"/>
        </w:r>
      </w:hyperlink>
    </w:p>
    <w:p>
      <w:pPr>
        <w:pStyle w:val="TOC2"/>
        <w:tabs>
          <w:tab w:val="right" w:leader="dot" w:pos="8306"/>
        </w:tabs>
      </w:pPr>
      <w:hyperlink w:anchor="_Toc23642" w:history="1">
        <w:r>
          <w:rPr>
            <w:rFonts w:ascii="仿宋" w:eastAsia="仿宋" w:hAnsi="仿宋" w:cs="仿宋" w:hint="eastAsia"/>
            <w:lang w:eastAsia="zh-CN"/>
          </w:rPr>
          <w:t>(一)、社会责任理念</w:t>
        </w:r>
        <w:r>
          <w:tab/>
        </w:r>
        <w:r>
          <w:fldChar w:fldCharType="begin"/>
        </w:r>
        <w:r>
          <w:instrText xml:space="preserve"> PAGEREF _Toc23642 \h </w:instrText>
        </w:r>
        <w:r>
          <w:fldChar w:fldCharType="separate"/>
        </w:r>
        <w:r>
          <w:t>60</w:t>
        </w:r>
        <w:r>
          <w:fldChar w:fldCharType="end"/>
        </w:r>
      </w:hyperlink>
    </w:p>
    <w:p>
      <w:pPr>
        <w:pStyle w:val="TOC2"/>
        <w:tabs>
          <w:tab w:val="right" w:leader="dot" w:pos="8306"/>
        </w:tabs>
      </w:pPr>
      <w:hyperlink w:anchor="_Toc1607" w:history="1">
        <w:r>
          <w:rPr>
            <w:rFonts w:ascii="仿宋" w:eastAsia="仿宋" w:hAnsi="仿宋" w:cs="仿宋" w:hint="eastAsia"/>
            <w:lang w:eastAsia="zh-CN"/>
          </w:rPr>
          <w:t>(二)、可持续发展策略</w:t>
        </w:r>
        <w:r>
          <w:tab/>
        </w:r>
        <w:r>
          <w:fldChar w:fldCharType="begin"/>
        </w:r>
        <w:r>
          <w:instrText xml:space="preserve"> PAGEREF _Toc1607 \h </w:instrText>
        </w:r>
        <w:r>
          <w:fldChar w:fldCharType="separate"/>
        </w:r>
        <w:r>
          <w:t>61</w:t>
        </w:r>
        <w:r>
          <w:fldChar w:fldCharType="end"/>
        </w:r>
      </w:hyperlink>
    </w:p>
    <w:p>
      <w:pPr>
        <w:pStyle w:val="TOC2"/>
        <w:tabs>
          <w:tab w:val="right" w:leader="dot" w:pos="8306"/>
        </w:tabs>
      </w:pPr>
      <w:hyperlink w:anchor="_Toc23951" w:history="1">
        <w:r>
          <w:rPr>
            <w:rFonts w:ascii="仿宋" w:eastAsia="仿宋" w:hAnsi="仿宋" w:cs="仿宋" w:hint="eastAsia"/>
            <w:lang w:eastAsia="zh-CN"/>
          </w:rPr>
          <w:t>(三)、社会责任实施方案</w:t>
        </w:r>
        <w:r>
          <w:tab/>
        </w:r>
        <w:r>
          <w:fldChar w:fldCharType="begin"/>
        </w:r>
        <w:r>
          <w:instrText xml:space="preserve"> PAGEREF _Toc23951 \h </w:instrText>
        </w:r>
        <w:r>
          <w:fldChar w:fldCharType="separate"/>
        </w:r>
        <w:r>
          <w:t>62</w:t>
        </w:r>
        <w:r>
          <w:fldChar w:fldCharType="end"/>
        </w:r>
      </w:hyperlink>
    </w:p>
    <w:p>
      <w:pPr>
        <w:pStyle w:val="TOC2"/>
        <w:tabs>
          <w:tab w:val="right" w:leader="dot" w:pos="8306"/>
        </w:tabs>
      </w:pPr>
      <w:hyperlink w:anchor="_Toc13626" w:history="1">
        <w:r>
          <w:rPr>
            <w:rFonts w:ascii="仿宋" w:eastAsia="仿宋" w:hAnsi="仿宋" w:cs="仿宋" w:hint="eastAsia"/>
            <w:lang w:eastAsia="zh-CN"/>
          </w:rPr>
          <w:t>(四)、社会影响评估</w:t>
        </w:r>
        <w:r>
          <w:tab/>
        </w:r>
        <w:r>
          <w:fldChar w:fldCharType="begin"/>
        </w:r>
        <w:r>
          <w:instrText xml:space="preserve"> PAGEREF _Toc13626 \h </w:instrText>
        </w:r>
        <w:r>
          <w:fldChar w:fldCharType="separate"/>
        </w:r>
        <w:r>
          <w:t>63</w:t>
        </w:r>
        <w:r>
          <w:fldChar w:fldCharType="end"/>
        </w:r>
      </w:hyperlink>
    </w:p>
    <w:p>
      <w:pPr>
        <w:pStyle w:val="TOC2"/>
        <w:tabs>
          <w:tab w:val="right" w:leader="dot" w:pos="8306"/>
        </w:tabs>
      </w:pPr>
      <w:hyperlink w:anchor="_Toc16292" w:history="1">
        <w:r>
          <w:rPr>
            <w:rFonts w:ascii="仿宋" w:eastAsia="仿宋" w:hAnsi="仿宋" w:cs="仿宋" w:hint="eastAsia"/>
            <w:lang w:eastAsia="zh-CN"/>
          </w:rPr>
          <w:t>(五)、环保与绿色发展</w:t>
        </w:r>
        <w:r>
          <w:tab/>
        </w:r>
        <w:r>
          <w:fldChar w:fldCharType="begin"/>
        </w:r>
        <w:r>
          <w:instrText xml:space="preserve"> PAGEREF _Toc16292 \h </w:instrText>
        </w:r>
        <w:r>
          <w:fldChar w:fldCharType="separate"/>
        </w:r>
        <w:r>
          <w:t>65</w:t>
        </w:r>
        <w:r>
          <w:fldChar w:fldCharType="end"/>
        </w:r>
      </w:hyperlink>
    </w:p>
    <w:p>
      <w:pPr>
        <w:pStyle w:val="TOC2"/>
        <w:tabs>
          <w:tab w:val="right" w:leader="dot" w:pos="8306"/>
        </w:tabs>
      </w:pPr>
      <w:hyperlink w:anchor="_Toc11861" w:history="1">
        <w:r>
          <w:rPr>
            <w:rFonts w:ascii="仿宋" w:eastAsia="仿宋" w:hAnsi="仿宋" w:cs="仿宋" w:hint="eastAsia"/>
            <w:lang w:eastAsia="zh-CN"/>
          </w:rPr>
          <w:t>(六)、社会责任履行</w:t>
        </w:r>
        <w:r>
          <w:tab/>
        </w:r>
        <w:r>
          <w:fldChar w:fldCharType="begin"/>
        </w:r>
        <w:r>
          <w:instrText xml:space="preserve"> PAGEREF _Toc11861 \h </w:instrText>
        </w:r>
        <w:r>
          <w:fldChar w:fldCharType="separate"/>
        </w:r>
        <w:r>
          <w:t>66</w:t>
        </w:r>
        <w:r>
          <w:fldChar w:fldCharType="end"/>
        </w:r>
      </w:hyperlink>
    </w:p>
    <w:p>
      <w:pPr>
        <w:pStyle w:val="TOC2"/>
        <w:tabs>
          <w:tab w:val="right" w:leader="dot" w:pos="8306"/>
        </w:tabs>
      </w:pPr>
      <w:hyperlink w:anchor="_Toc12771" w:history="1">
        <w:r>
          <w:rPr>
            <w:rFonts w:ascii="仿宋" w:eastAsia="仿宋" w:hAnsi="仿宋" w:cs="仿宋" w:hint="eastAsia"/>
            <w:lang w:eastAsia="zh-CN"/>
          </w:rPr>
          <w:t>(七)、可持续供应链管理</w:t>
        </w:r>
        <w:r>
          <w:tab/>
        </w:r>
        <w:r>
          <w:fldChar w:fldCharType="begin"/>
        </w:r>
        <w:r>
          <w:instrText xml:space="preserve"> PAGEREF _Toc12771 \h </w:instrText>
        </w:r>
        <w:r>
          <w:fldChar w:fldCharType="separate"/>
        </w:r>
        <w:r>
          <w:t>67</w:t>
        </w:r>
        <w:r>
          <w:fldChar w:fldCharType="end"/>
        </w:r>
      </w:hyperlink>
    </w:p>
    <w:p>
      <w:pPr>
        <w:pStyle w:val="TOC2"/>
        <w:tabs>
          <w:tab w:val="right" w:leader="dot" w:pos="8306"/>
        </w:tabs>
      </w:pPr>
      <w:hyperlink w:anchor="_Toc3079" w:history="1">
        <w:r>
          <w:rPr>
            <w:rFonts w:ascii="仿宋" w:eastAsia="仿宋" w:hAnsi="仿宋" w:cs="仿宋" w:hint="eastAsia"/>
            <w:lang w:eastAsia="zh-CN"/>
          </w:rPr>
          <w:t>(八)、员工可持续发展计划</w:t>
        </w:r>
        <w:r>
          <w:tab/>
        </w:r>
        <w:r>
          <w:fldChar w:fldCharType="begin"/>
        </w:r>
        <w:r>
          <w:instrText xml:space="preserve"> PAGEREF _Toc3079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抗炎药机构的市场竞争力。我们承诺所申请之资金将严格按照规划用于指定的业务发展与研究领域，不会转作他途。抗炎药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113"/>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5928"/>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659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抗炎药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按照《建筑内部装修设计防火规范》，抗炎药项目耐火等级为二级，屋顶防水等级为三级，严格按照《屋面工程技术规范》的要求进行施工。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469"/>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抗炎药项目建筑面积XXm²，其中：生产工程XXm²，仓储工程XXm²，行政办公及生活服务设施XXm²，公共工程XXm²。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3202"/>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26087"/>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炎药公司在技术研发方面拥有显著的优势，创新能力备受瞩目。持续投入大量资源进行研究开发和技术成果的应用，致力于构建独具核心竞争力的自主知识产权。抗炎药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抗炎药行业内积累多年研发、经营管理和市场拓展经验的资深专业人士组成。他们与公司的利益紧密相连，为公司树立了高效务实、协同合作的企业文化。抗炎药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抗炎药公司拥有一批优质的抗炎药行业领先客户。凭借卓越的技术创新、产品质量和服务水平，抗炎药公司成功树立了卓越的品牌形象，赢得了高度认可。与优质客户之间保持牢固的合作关系，使公司更深刻地理解抗炎药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抗炎药行业中占据有利的竞争地位。通过多年的深耕，公司已经在技术、品牌、运营效率等多个方面形成了竞争优势。同时，随着抗炎药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9355"/>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近年来，随着抗炎药公司订单急剧增加，生产规模不断扩大，各类抗炎药产品市场逐步开拓，公司对流动资金的需求显著增加。随着产品技术水平的提升，公司对先进生产设备和研发抗炎药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抗炎药行业整合不断加速。尽管公司在同抗炎药行业中已经占据了相对优势的市场地位，但与抗炎药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抗炎药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3157"/>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抗炎药产业结构的升级和转型制定了多项发展规划和产业政策，以支持各抗炎药行业的发展。这些政策的主要目标是鼓励抗炎药行业进行新材料、新工艺、新产品的研发，以推动抗炎药行业实现结构调整和升级转型，为本抗炎药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由于终端消费市场的广泛存在以及不断升级的消费需求，抗炎药行业将持续保持增长。市场的广阔前景为抗炎药行业提供了发展的空间，使其能够适应不断变化的市场趋势，实现持续增长。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炎药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抗炎药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抗炎药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抗炎药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7492"/>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抗炎药行业属于高新技术产业，新进入者面临较高技术门槛。公司需要持续进行工艺研发，确保产品的稳定性。由于抗炎药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抗炎药行业为技术密集型，对高素质人才的需求较大。人才是公司发展的核心资源，但在竞争激烈的抗炎药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宏观经济波动风险：公司的发展受到整体宏观经济状况的影响，与国内外宏观经济走势紧密相连。如果宏观经济形势无法好转，可能导致抗炎药行业需求下降，从而影响公司产品的销售和盈利水平。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抗炎药行业波动及客户集中风险：作为战略性新兴产业，公司受到产业政策、产业链平衡、市场需求和其他能源竞争因素的影响。客户的减少可能由于产业政策变化、下游抗炎药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抗炎药行业迅速发展，抗炎药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抗炎药行业水平风险：公司毛利率受多方面因素影响，包括产品价格波动、原材料采购价格变化、产品结构变动等。若未来抗炎药行业竞争加剧，公司未能调整成本结构或推出新产品以保持竞争力，公司毛利率可能持续低于抗炎药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抗炎药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14144"/>
      <w:r>
        <w:rPr>
          <w:rFonts w:ascii="仿宋" w:eastAsia="仿宋" w:hAnsi="仿宋" w:cs="仿宋" w:hint="eastAsia"/>
          <w:sz w:val="28"/>
          <w:lang w:eastAsia="zh-CN"/>
        </w:rPr>
        <w:t>三、抗炎药企业概貌</w:t>
      </w:r>
      <w:bookmarkEnd w:id="11"/>
    </w:p>
    <w:p>
      <w:pPr>
        <w:pStyle w:val="Heading2"/>
        <w:rPr>
          <w:rFonts w:ascii="仿宋" w:eastAsia="仿宋" w:hAnsi="仿宋" w:cs="仿宋" w:hint="eastAsia"/>
          <w:lang w:eastAsia="zh-CN"/>
        </w:rPr>
      </w:pPr>
      <w:bookmarkStart w:id="12" w:name="_Toc20966"/>
      <w:r>
        <w:rPr>
          <w:rFonts w:ascii="仿宋" w:eastAsia="仿宋" w:hAnsi="仿宋" w:cs="仿宋" w:hint="eastAsia"/>
          <w:lang w:eastAsia="zh-CN"/>
        </w:rPr>
        <w:t>(一)、抗炎药企业基础信息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经营范围：从事抗炎药相关业务（企业依法自主选择经营项目，开展经营活动；依法须经批准的项目，经相关部门批准后依批准的内容开展经营活动；不得从事本市产业政策禁止和限制类项目的经营活动。）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3" w:name="_Toc6996"/>
      <w:r>
        <w:rPr>
          <w:rFonts w:ascii="仿宋" w:eastAsia="仿宋" w:hAnsi="仿宋" w:cs="仿宋" w:hint="eastAsia"/>
          <w:sz w:val="28"/>
          <w:lang w:eastAsia="zh-CN"/>
        </w:rPr>
        <w:t>(二)、抗炎药企业简要介绍</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4" w:name="_Toc14686"/>
      <w:r>
        <w:rPr>
          <w:rFonts w:ascii="仿宋" w:eastAsia="仿宋" w:hAnsi="仿宋" w:cs="仿宋" w:hint="eastAsia"/>
          <w:sz w:val="28"/>
          <w:lang w:eastAsia="zh-CN"/>
        </w:rPr>
        <w:t>(三)、企业竞争优势概览</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抗炎药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https://d.book118.com/967031050025006053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C1F20"/>
    <w:rsid w:val="282E6701"/>
    <w:rsid w:val="3E675B86"/>
    <w:rsid w:val="44335160"/>
    <w:rsid w:val="497C50C6"/>
    <w:rsid w:val="53DC1F20"/>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7031050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2024-02-10T23:12:00Z</dcterms:created>
  <dcterms:modified xsi:type="dcterms:W3CDTF">2024-02-10T23:12:26Z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83FE97910259463F9134AC9C98E623EC_11</vt:lpwstr>
  </property>
  <property fmtid="{D5CDD505-2E9C-101B-9397-08002B2CF9AE}" pid="3" name="KSOProductBuildVer">
    <vt:lpwstr>2052-12.1.0.16250</vt:lpwstr>
  </property>
</Properties>
</file>