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2024年天津市运输行业分析报告及未来五到十年行业发展趋势报告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5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8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0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0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9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_Toc30291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0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2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_Toc23929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_Toc2913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6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_Toc29368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_Toc14637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0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_Toc13709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_Toc2912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_Toc2606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61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6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_Toc5569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9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3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8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_Toc26189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7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_Toc4276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0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1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4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6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_Toc4266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1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5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_Toc16259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0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12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3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6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_Toc31425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_Toc11764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1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_Toc5314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4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_Toc15941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24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5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2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71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_Toc17863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_Toc24499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5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1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_Toc31031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3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18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74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6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9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_Toc3749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60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</w:instrText>
        </w:r>
        <w:r>
          <w:instrText xml:space="preserve">oc14360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85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天津市运输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35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6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7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43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_Toc29143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61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_Toc25361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81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_Toc8481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2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天津市运输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https://d.book118.com/967034043062006024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67034043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