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镗床项目规划设计纲要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24" w:history="1">
        <w:r>
          <w:rPr>
            <w:rFonts w:ascii="仿宋" w:eastAsia="仿宋" w:hAnsi="仿宋" w:cs="仿宋" w:hint="eastAsia"/>
            <w:lang w:eastAsia="zh-CN"/>
          </w:rPr>
          <w:t>前言</w:t>
        </w:r>
        <w:r>
          <w:tab/>
        </w:r>
        <w:r>
          <w:fldChar w:fldCharType="begin"/>
        </w:r>
        <w:r>
          <w:instrText xml:space="preserve"> PAGEREF _Toc29824 \h </w:instrText>
        </w:r>
        <w:r>
          <w:fldChar w:fldCharType="separate"/>
        </w:r>
        <w:r>
          <w:t>3</w:t>
        </w:r>
        <w:r>
          <w:fldChar w:fldCharType="end"/>
        </w:r>
      </w:hyperlink>
    </w:p>
    <w:p>
      <w:pPr>
        <w:pStyle w:val="TOC1"/>
        <w:tabs>
          <w:tab w:val="right" w:leader="dot" w:pos="8306"/>
        </w:tabs>
      </w:pPr>
      <w:hyperlink w:anchor="_Toc26623" w:history="1">
        <w:r>
          <w:rPr>
            <w:rFonts w:ascii="仿宋" w:eastAsia="仿宋" w:hAnsi="仿宋" w:cs="仿宋" w:hint="eastAsia"/>
            <w:lang w:eastAsia="zh-CN"/>
          </w:rPr>
          <w:t>一、镗床项目绩效评估</w:t>
        </w:r>
        <w:r>
          <w:tab/>
        </w:r>
        <w:r>
          <w:fldChar w:fldCharType="begin"/>
        </w:r>
        <w:r>
          <w:instrText xml:space="preserve"> PAGEREF _Toc26623 \h </w:instrText>
        </w:r>
        <w:r>
          <w:fldChar w:fldCharType="separate"/>
        </w:r>
        <w:r>
          <w:t>3</w:t>
        </w:r>
        <w:r>
          <w:fldChar w:fldCharType="end"/>
        </w:r>
      </w:hyperlink>
    </w:p>
    <w:p>
      <w:pPr>
        <w:pStyle w:val="TOC2"/>
        <w:tabs>
          <w:tab w:val="right" w:leader="dot" w:pos="8306"/>
        </w:tabs>
      </w:pPr>
      <w:hyperlink w:anchor="_Toc15008" w:history="1">
        <w:r>
          <w:rPr>
            <w:rFonts w:ascii="仿宋" w:eastAsia="仿宋" w:hAnsi="仿宋" w:cs="仿宋" w:hint="eastAsia"/>
            <w:lang w:eastAsia="zh-CN"/>
          </w:rPr>
          <w:t>(一)、绩效评估指标</w:t>
        </w:r>
        <w:r>
          <w:tab/>
        </w:r>
        <w:r>
          <w:fldChar w:fldCharType="begin"/>
        </w:r>
        <w:r>
          <w:instrText xml:space="preserve"> PAGEREF _Toc15008 \h </w:instrText>
        </w:r>
        <w:r>
          <w:fldChar w:fldCharType="separate"/>
        </w:r>
        <w:r>
          <w:t>3</w:t>
        </w:r>
        <w:r>
          <w:fldChar w:fldCharType="end"/>
        </w:r>
      </w:hyperlink>
    </w:p>
    <w:p>
      <w:pPr>
        <w:pStyle w:val="TOC2"/>
        <w:tabs>
          <w:tab w:val="right" w:leader="dot" w:pos="8306"/>
        </w:tabs>
      </w:pPr>
      <w:hyperlink w:anchor="_Toc21843" w:history="1">
        <w:r>
          <w:rPr>
            <w:rFonts w:ascii="仿宋" w:eastAsia="仿宋" w:hAnsi="仿宋" w:cs="仿宋" w:hint="eastAsia"/>
            <w:lang w:eastAsia="zh-CN"/>
          </w:rPr>
          <w:t>(二)、绩效评估方法</w:t>
        </w:r>
        <w:r>
          <w:tab/>
        </w:r>
        <w:r>
          <w:fldChar w:fldCharType="begin"/>
        </w:r>
        <w:r>
          <w:instrText xml:space="preserve"> PAGEREF _Toc21843 \h </w:instrText>
        </w:r>
        <w:r>
          <w:fldChar w:fldCharType="separate"/>
        </w:r>
        <w:r>
          <w:t>4</w:t>
        </w:r>
        <w:r>
          <w:fldChar w:fldCharType="end"/>
        </w:r>
      </w:hyperlink>
    </w:p>
    <w:p>
      <w:pPr>
        <w:pStyle w:val="TOC2"/>
        <w:tabs>
          <w:tab w:val="right" w:leader="dot" w:pos="8306"/>
        </w:tabs>
      </w:pPr>
      <w:hyperlink w:anchor="_Toc16293" w:history="1">
        <w:r>
          <w:rPr>
            <w:rFonts w:ascii="仿宋" w:eastAsia="仿宋" w:hAnsi="仿宋" w:cs="仿宋" w:hint="eastAsia"/>
            <w:lang w:eastAsia="zh-CN"/>
          </w:rPr>
          <w:t>(三)、绩效评估周期</w:t>
        </w:r>
        <w:r>
          <w:tab/>
        </w:r>
        <w:r>
          <w:fldChar w:fldCharType="begin"/>
        </w:r>
        <w:r>
          <w:instrText xml:space="preserve"> PAGEREF _Toc16293 \h </w:instrText>
        </w:r>
        <w:r>
          <w:fldChar w:fldCharType="separate"/>
        </w:r>
        <w:r>
          <w:t>5</w:t>
        </w:r>
        <w:r>
          <w:fldChar w:fldCharType="end"/>
        </w:r>
      </w:hyperlink>
    </w:p>
    <w:p>
      <w:pPr>
        <w:pStyle w:val="TOC1"/>
        <w:tabs>
          <w:tab w:val="right" w:leader="dot" w:pos="8306"/>
        </w:tabs>
      </w:pPr>
      <w:hyperlink w:anchor="_Toc15067" w:history="1">
        <w:r>
          <w:rPr>
            <w:rFonts w:ascii="仿宋" w:eastAsia="仿宋" w:hAnsi="仿宋" w:cs="仿宋" w:hint="eastAsia"/>
            <w:lang w:eastAsia="zh-CN"/>
          </w:rPr>
          <w:t>二、产品规划分析</w:t>
        </w:r>
        <w:r>
          <w:tab/>
        </w:r>
        <w:r>
          <w:fldChar w:fldCharType="begin"/>
        </w:r>
        <w:r>
          <w:instrText xml:space="preserve"> PAGEREF _Toc15067 \h </w:instrText>
        </w:r>
        <w:r>
          <w:fldChar w:fldCharType="separate"/>
        </w:r>
        <w:r>
          <w:t>6</w:t>
        </w:r>
        <w:r>
          <w:fldChar w:fldCharType="end"/>
        </w:r>
      </w:hyperlink>
    </w:p>
    <w:p>
      <w:pPr>
        <w:pStyle w:val="TOC2"/>
        <w:tabs>
          <w:tab w:val="right" w:leader="dot" w:pos="8306"/>
        </w:tabs>
      </w:pPr>
      <w:hyperlink w:anchor="_Toc7778" w:history="1">
        <w:r>
          <w:rPr>
            <w:rFonts w:ascii="仿宋" w:eastAsia="仿宋" w:hAnsi="仿宋" w:cs="仿宋" w:hint="eastAsia"/>
            <w:lang w:eastAsia="zh-CN"/>
          </w:rPr>
          <w:t>(一)、产品规划</w:t>
        </w:r>
        <w:r>
          <w:tab/>
        </w:r>
        <w:r>
          <w:fldChar w:fldCharType="begin"/>
        </w:r>
        <w:r>
          <w:instrText xml:space="preserve"> PAGEREF _Toc7778 \h </w:instrText>
        </w:r>
        <w:r>
          <w:fldChar w:fldCharType="separate"/>
        </w:r>
        <w:r>
          <w:t>6</w:t>
        </w:r>
        <w:r>
          <w:fldChar w:fldCharType="end"/>
        </w:r>
      </w:hyperlink>
    </w:p>
    <w:p>
      <w:pPr>
        <w:pStyle w:val="TOC2"/>
        <w:tabs>
          <w:tab w:val="right" w:leader="dot" w:pos="8306"/>
        </w:tabs>
      </w:pPr>
      <w:hyperlink w:anchor="_Toc10564" w:history="1">
        <w:r>
          <w:rPr>
            <w:rFonts w:ascii="仿宋" w:eastAsia="仿宋" w:hAnsi="仿宋" w:cs="仿宋" w:hint="eastAsia"/>
            <w:lang w:eastAsia="zh-CN"/>
          </w:rPr>
          <w:t>(二)、建设规模</w:t>
        </w:r>
        <w:r>
          <w:tab/>
        </w:r>
        <w:r>
          <w:fldChar w:fldCharType="begin"/>
        </w:r>
        <w:r>
          <w:instrText xml:space="preserve"> PAGEREF _Toc10564 \h </w:instrText>
        </w:r>
        <w:r>
          <w:fldChar w:fldCharType="separate"/>
        </w:r>
        <w:r>
          <w:t>7</w:t>
        </w:r>
        <w:r>
          <w:fldChar w:fldCharType="end"/>
        </w:r>
      </w:hyperlink>
    </w:p>
    <w:p>
      <w:pPr>
        <w:pStyle w:val="TOC1"/>
        <w:tabs>
          <w:tab w:val="right" w:leader="dot" w:pos="8306"/>
        </w:tabs>
      </w:pPr>
      <w:hyperlink w:anchor="_Toc2411" w:history="1">
        <w:r>
          <w:rPr>
            <w:rFonts w:ascii="仿宋" w:eastAsia="仿宋" w:hAnsi="仿宋" w:cs="仿宋" w:hint="eastAsia"/>
            <w:lang w:eastAsia="zh-CN"/>
          </w:rPr>
          <w:t>三、镗床项目土建工程</w:t>
        </w:r>
        <w:r>
          <w:tab/>
        </w:r>
        <w:r>
          <w:fldChar w:fldCharType="begin"/>
        </w:r>
        <w:r>
          <w:instrText xml:space="preserve"> PAGEREF _Toc2411 \h </w:instrText>
        </w:r>
        <w:r>
          <w:fldChar w:fldCharType="separate"/>
        </w:r>
        <w:r>
          <w:t>8</w:t>
        </w:r>
        <w:r>
          <w:fldChar w:fldCharType="end"/>
        </w:r>
      </w:hyperlink>
    </w:p>
    <w:p>
      <w:pPr>
        <w:pStyle w:val="TOC2"/>
        <w:tabs>
          <w:tab w:val="right" w:leader="dot" w:pos="8306"/>
        </w:tabs>
      </w:pPr>
      <w:hyperlink w:anchor="_Toc17152" w:history="1">
        <w:r>
          <w:rPr>
            <w:rFonts w:ascii="仿宋" w:eastAsia="仿宋" w:hAnsi="仿宋" w:cs="仿宋" w:hint="eastAsia"/>
            <w:lang w:eastAsia="zh-CN"/>
          </w:rPr>
          <w:t>(一)、建筑工程设计原则</w:t>
        </w:r>
        <w:r>
          <w:tab/>
        </w:r>
        <w:r>
          <w:fldChar w:fldCharType="begin"/>
        </w:r>
        <w:r>
          <w:instrText xml:space="preserve"> PAGEREF _Toc17152 \h </w:instrText>
        </w:r>
        <w:r>
          <w:fldChar w:fldCharType="separate"/>
        </w:r>
        <w:r>
          <w:t>8</w:t>
        </w:r>
        <w:r>
          <w:fldChar w:fldCharType="end"/>
        </w:r>
      </w:hyperlink>
    </w:p>
    <w:p>
      <w:pPr>
        <w:pStyle w:val="TOC2"/>
        <w:tabs>
          <w:tab w:val="right" w:leader="dot" w:pos="8306"/>
        </w:tabs>
      </w:pPr>
      <w:hyperlink w:anchor="_Toc13008" w:history="1">
        <w:r>
          <w:rPr>
            <w:rFonts w:ascii="仿宋" w:eastAsia="仿宋" w:hAnsi="仿宋" w:cs="仿宋" w:hint="eastAsia"/>
            <w:lang w:eastAsia="zh-CN"/>
          </w:rPr>
          <w:t>(二)、土建工程设计年限及安全等级</w:t>
        </w:r>
        <w:r>
          <w:tab/>
        </w:r>
        <w:r>
          <w:fldChar w:fldCharType="begin"/>
        </w:r>
        <w:r>
          <w:instrText xml:space="preserve"> PAGEREF _Toc13008 \h </w:instrText>
        </w:r>
        <w:r>
          <w:fldChar w:fldCharType="separate"/>
        </w:r>
        <w:r>
          <w:t>9</w:t>
        </w:r>
        <w:r>
          <w:fldChar w:fldCharType="end"/>
        </w:r>
      </w:hyperlink>
    </w:p>
    <w:p>
      <w:pPr>
        <w:pStyle w:val="TOC2"/>
        <w:tabs>
          <w:tab w:val="right" w:leader="dot" w:pos="8306"/>
        </w:tabs>
      </w:pPr>
      <w:hyperlink w:anchor="_Toc19874" w:history="1">
        <w:r>
          <w:rPr>
            <w:rFonts w:ascii="仿宋" w:eastAsia="仿宋" w:hAnsi="仿宋" w:cs="仿宋" w:hint="eastAsia"/>
            <w:lang w:eastAsia="zh-CN"/>
          </w:rPr>
          <w:t>(三)、建筑工程设计总体要求</w:t>
        </w:r>
        <w:r>
          <w:tab/>
        </w:r>
        <w:r>
          <w:fldChar w:fldCharType="begin"/>
        </w:r>
        <w:r>
          <w:instrText xml:space="preserve"> PAGEREF _Toc19874 \h </w:instrText>
        </w:r>
        <w:r>
          <w:fldChar w:fldCharType="separate"/>
        </w:r>
        <w:r>
          <w:t>10</w:t>
        </w:r>
        <w:r>
          <w:fldChar w:fldCharType="end"/>
        </w:r>
      </w:hyperlink>
    </w:p>
    <w:p>
      <w:pPr>
        <w:pStyle w:val="TOC2"/>
        <w:tabs>
          <w:tab w:val="right" w:leader="dot" w:pos="8306"/>
        </w:tabs>
      </w:pPr>
      <w:hyperlink w:anchor="_Toc16022" w:history="1">
        <w:r>
          <w:rPr>
            <w:rFonts w:ascii="仿宋" w:eastAsia="仿宋" w:hAnsi="仿宋" w:cs="仿宋" w:hint="eastAsia"/>
            <w:lang w:eastAsia="zh-CN"/>
          </w:rPr>
          <w:t>(四)、土建工程建设指标</w:t>
        </w:r>
        <w:r>
          <w:tab/>
        </w:r>
        <w:r>
          <w:fldChar w:fldCharType="begin"/>
        </w:r>
        <w:r>
          <w:instrText xml:space="preserve"> PAGEREF _Toc16022 \h </w:instrText>
        </w:r>
        <w:r>
          <w:fldChar w:fldCharType="separate"/>
        </w:r>
        <w:r>
          <w:t>11</w:t>
        </w:r>
        <w:r>
          <w:fldChar w:fldCharType="end"/>
        </w:r>
      </w:hyperlink>
    </w:p>
    <w:p>
      <w:pPr>
        <w:pStyle w:val="TOC1"/>
        <w:tabs>
          <w:tab w:val="right" w:leader="dot" w:pos="8306"/>
        </w:tabs>
      </w:pPr>
      <w:hyperlink w:anchor="_Toc26351" w:history="1">
        <w:r>
          <w:rPr>
            <w:rFonts w:ascii="仿宋" w:eastAsia="仿宋" w:hAnsi="仿宋" w:cs="仿宋" w:hint="eastAsia"/>
            <w:lang w:eastAsia="zh-CN"/>
          </w:rPr>
          <w:t>四、工艺说明</w:t>
        </w:r>
        <w:r>
          <w:tab/>
        </w:r>
        <w:r>
          <w:fldChar w:fldCharType="begin"/>
        </w:r>
        <w:r>
          <w:instrText xml:space="preserve"> PAGEREF _Toc26351 \h </w:instrText>
        </w:r>
        <w:r>
          <w:fldChar w:fldCharType="separate"/>
        </w:r>
        <w:r>
          <w:t>11</w:t>
        </w:r>
        <w:r>
          <w:fldChar w:fldCharType="end"/>
        </w:r>
      </w:hyperlink>
    </w:p>
    <w:p>
      <w:pPr>
        <w:pStyle w:val="TOC2"/>
        <w:tabs>
          <w:tab w:val="right" w:leader="dot" w:pos="8306"/>
        </w:tabs>
      </w:pPr>
      <w:hyperlink w:anchor="_Toc32247" w:history="1">
        <w:r>
          <w:rPr>
            <w:rFonts w:ascii="仿宋" w:eastAsia="仿宋" w:hAnsi="仿宋" w:cs="仿宋" w:hint="eastAsia"/>
            <w:lang w:eastAsia="zh-CN"/>
          </w:rPr>
          <w:t>(一)、技术管理特点</w:t>
        </w:r>
        <w:r>
          <w:tab/>
        </w:r>
        <w:r>
          <w:fldChar w:fldCharType="begin"/>
        </w:r>
        <w:r>
          <w:instrText xml:space="preserve"> PAGEREF _Toc32247 \h </w:instrText>
        </w:r>
        <w:r>
          <w:fldChar w:fldCharType="separate"/>
        </w:r>
        <w:r>
          <w:t>11</w:t>
        </w:r>
        <w:r>
          <w:fldChar w:fldCharType="end"/>
        </w:r>
      </w:hyperlink>
    </w:p>
    <w:p>
      <w:pPr>
        <w:pStyle w:val="TOC2"/>
        <w:tabs>
          <w:tab w:val="right" w:leader="dot" w:pos="8306"/>
        </w:tabs>
      </w:pPr>
      <w:hyperlink w:anchor="_Toc17304" w:history="1">
        <w:r>
          <w:rPr>
            <w:rFonts w:ascii="仿宋" w:eastAsia="仿宋" w:hAnsi="仿宋" w:cs="仿宋" w:hint="eastAsia"/>
            <w:lang w:eastAsia="zh-CN"/>
          </w:rPr>
          <w:t>(二)、镗床项目工艺技术设计方案</w:t>
        </w:r>
        <w:r>
          <w:tab/>
        </w:r>
        <w:r>
          <w:fldChar w:fldCharType="begin"/>
        </w:r>
        <w:r>
          <w:instrText xml:space="preserve"> PAGEREF _Toc17304 \h </w:instrText>
        </w:r>
        <w:r>
          <w:fldChar w:fldCharType="separate"/>
        </w:r>
        <w:r>
          <w:t>12</w:t>
        </w:r>
        <w:r>
          <w:fldChar w:fldCharType="end"/>
        </w:r>
      </w:hyperlink>
    </w:p>
    <w:p>
      <w:pPr>
        <w:pStyle w:val="TOC2"/>
        <w:tabs>
          <w:tab w:val="right" w:leader="dot" w:pos="8306"/>
        </w:tabs>
      </w:pPr>
      <w:hyperlink w:anchor="_Toc25016" w:history="1">
        <w:r>
          <w:rPr>
            <w:rFonts w:ascii="仿宋" w:eastAsia="仿宋" w:hAnsi="仿宋" w:cs="仿宋" w:hint="eastAsia"/>
            <w:lang w:eastAsia="zh-CN"/>
          </w:rPr>
          <w:t>(三)、设备选型方案</w:t>
        </w:r>
        <w:r>
          <w:tab/>
        </w:r>
        <w:r>
          <w:fldChar w:fldCharType="begin"/>
        </w:r>
        <w:r>
          <w:instrText xml:space="preserve"> PAGEREF _Toc25016 \h </w:instrText>
        </w:r>
        <w:r>
          <w:fldChar w:fldCharType="separate"/>
        </w:r>
        <w:r>
          <w:t>13</w:t>
        </w:r>
        <w:r>
          <w:fldChar w:fldCharType="end"/>
        </w:r>
      </w:hyperlink>
    </w:p>
    <w:p>
      <w:pPr>
        <w:pStyle w:val="TOC1"/>
        <w:tabs>
          <w:tab w:val="right" w:leader="dot" w:pos="8306"/>
        </w:tabs>
      </w:pPr>
      <w:hyperlink w:anchor="_Toc19651" w:history="1">
        <w:r>
          <w:rPr>
            <w:rFonts w:ascii="仿宋" w:eastAsia="仿宋" w:hAnsi="仿宋" w:cs="仿宋" w:hint="eastAsia"/>
            <w:lang w:eastAsia="zh-CN"/>
          </w:rPr>
          <w:t>五、镗床项目建设背景及必要性分析</w:t>
        </w:r>
        <w:r>
          <w:tab/>
        </w:r>
        <w:r>
          <w:fldChar w:fldCharType="begin"/>
        </w:r>
        <w:r>
          <w:instrText xml:space="preserve"> PAGEREF _Toc19651 \h </w:instrText>
        </w:r>
        <w:r>
          <w:fldChar w:fldCharType="separate"/>
        </w:r>
        <w:r>
          <w:t>15</w:t>
        </w:r>
        <w:r>
          <w:fldChar w:fldCharType="end"/>
        </w:r>
      </w:hyperlink>
    </w:p>
    <w:p>
      <w:pPr>
        <w:pStyle w:val="TOC2"/>
        <w:tabs>
          <w:tab w:val="right" w:leader="dot" w:pos="8306"/>
        </w:tabs>
      </w:pPr>
      <w:hyperlink w:anchor="_Toc17425" w:history="1">
        <w:r>
          <w:rPr>
            <w:rFonts w:ascii="仿宋" w:eastAsia="仿宋" w:hAnsi="仿宋" w:cs="仿宋" w:hint="eastAsia"/>
            <w:lang w:eastAsia="zh-CN"/>
          </w:rPr>
          <w:t>(一)、镗床项目背景分析</w:t>
        </w:r>
        <w:r>
          <w:tab/>
        </w:r>
        <w:r>
          <w:fldChar w:fldCharType="begin"/>
        </w:r>
        <w:r>
          <w:instrText xml:space="preserve"> PAGEREF _Toc17425 \h </w:instrText>
        </w:r>
        <w:r>
          <w:fldChar w:fldCharType="separate"/>
        </w:r>
        <w:r>
          <w:t>15</w:t>
        </w:r>
        <w:r>
          <w:fldChar w:fldCharType="end"/>
        </w:r>
      </w:hyperlink>
    </w:p>
    <w:p>
      <w:pPr>
        <w:pStyle w:val="TOC2"/>
        <w:tabs>
          <w:tab w:val="right" w:leader="dot" w:pos="8306"/>
        </w:tabs>
      </w:pPr>
      <w:hyperlink w:anchor="_Toc23237" w:history="1">
        <w:r>
          <w:rPr>
            <w:rFonts w:ascii="仿宋" w:eastAsia="仿宋" w:hAnsi="仿宋" w:cs="仿宋" w:hint="eastAsia"/>
            <w:lang w:eastAsia="zh-CN"/>
          </w:rPr>
          <w:t>(二)、镗床项目建设必要性分析</w:t>
        </w:r>
        <w:r>
          <w:tab/>
        </w:r>
        <w:r>
          <w:fldChar w:fldCharType="begin"/>
        </w:r>
        <w:r>
          <w:instrText xml:space="preserve"> PAGEREF _Toc23237 \h </w:instrText>
        </w:r>
        <w:r>
          <w:fldChar w:fldCharType="separate"/>
        </w:r>
        <w:r>
          <w:t>16</w:t>
        </w:r>
        <w:r>
          <w:fldChar w:fldCharType="end"/>
        </w:r>
      </w:hyperlink>
    </w:p>
    <w:p>
      <w:pPr>
        <w:pStyle w:val="TOC1"/>
        <w:tabs>
          <w:tab w:val="right" w:leader="dot" w:pos="8306"/>
        </w:tabs>
      </w:pPr>
      <w:hyperlink w:anchor="_Toc28417" w:history="1">
        <w:r>
          <w:rPr>
            <w:rFonts w:ascii="仿宋" w:eastAsia="仿宋" w:hAnsi="仿宋" w:cs="仿宋" w:hint="eastAsia"/>
            <w:lang w:eastAsia="zh-CN"/>
          </w:rPr>
          <w:t>六、镗床项目选址可行性分析</w:t>
        </w:r>
        <w:r>
          <w:tab/>
        </w:r>
        <w:r>
          <w:fldChar w:fldCharType="begin"/>
        </w:r>
        <w:r>
          <w:instrText xml:space="preserve"> PAGEREF _Toc28417 \h </w:instrText>
        </w:r>
        <w:r>
          <w:fldChar w:fldCharType="separate"/>
        </w:r>
        <w:r>
          <w:t>18</w:t>
        </w:r>
        <w:r>
          <w:fldChar w:fldCharType="end"/>
        </w:r>
      </w:hyperlink>
    </w:p>
    <w:p>
      <w:pPr>
        <w:pStyle w:val="TOC2"/>
        <w:tabs>
          <w:tab w:val="right" w:leader="dot" w:pos="8306"/>
        </w:tabs>
      </w:pPr>
      <w:hyperlink w:anchor="_Toc32441" w:history="1">
        <w:r>
          <w:rPr>
            <w:rFonts w:ascii="仿宋" w:eastAsia="仿宋" w:hAnsi="仿宋" w:cs="仿宋" w:hint="eastAsia"/>
            <w:lang w:eastAsia="zh-CN"/>
          </w:rPr>
          <w:t>(一)、镗床项目选址</w:t>
        </w:r>
        <w:r>
          <w:tab/>
        </w:r>
        <w:r>
          <w:fldChar w:fldCharType="begin"/>
        </w:r>
        <w:r>
          <w:instrText xml:space="preserve"> PAGEREF _Toc32441 \h </w:instrText>
        </w:r>
        <w:r>
          <w:fldChar w:fldCharType="separate"/>
        </w:r>
        <w:r>
          <w:t>18</w:t>
        </w:r>
        <w:r>
          <w:fldChar w:fldCharType="end"/>
        </w:r>
      </w:hyperlink>
    </w:p>
    <w:p>
      <w:pPr>
        <w:pStyle w:val="TOC2"/>
        <w:tabs>
          <w:tab w:val="right" w:leader="dot" w:pos="8306"/>
        </w:tabs>
      </w:pPr>
      <w:hyperlink w:anchor="_Toc10748" w:history="1">
        <w:r>
          <w:rPr>
            <w:rFonts w:ascii="仿宋" w:eastAsia="仿宋" w:hAnsi="仿宋" w:cs="仿宋" w:hint="eastAsia"/>
            <w:lang w:eastAsia="zh-CN"/>
          </w:rPr>
          <w:t>(二)、用地控制指标</w:t>
        </w:r>
        <w:r>
          <w:tab/>
        </w:r>
        <w:r>
          <w:fldChar w:fldCharType="begin"/>
        </w:r>
        <w:r>
          <w:instrText xml:space="preserve"> PAGEREF _Toc10748 \h </w:instrText>
        </w:r>
        <w:r>
          <w:fldChar w:fldCharType="separate"/>
        </w:r>
        <w:r>
          <w:t>18</w:t>
        </w:r>
        <w:r>
          <w:fldChar w:fldCharType="end"/>
        </w:r>
      </w:hyperlink>
    </w:p>
    <w:p>
      <w:pPr>
        <w:pStyle w:val="TOC2"/>
        <w:tabs>
          <w:tab w:val="right" w:leader="dot" w:pos="8306"/>
        </w:tabs>
      </w:pPr>
      <w:hyperlink w:anchor="_Toc6625" w:history="1">
        <w:r>
          <w:rPr>
            <w:rFonts w:ascii="仿宋" w:eastAsia="仿宋" w:hAnsi="仿宋" w:cs="仿宋" w:hint="eastAsia"/>
            <w:lang w:eastAsia="zh-CN"/>
          </w:rPr>
          <w:t>(三)、节约用地措施</w:t>
        </w:r>
        <w:r>
          <w:tab/>
        </w:r>
        <w:r>
          <w:fldChar w:fldCharType="begin"/>
        </w:r>
        <w:r>
          <w:instrText xml:space="preserve"> PAGEREF _Toc6625 \h </w:instrText>
        </w:r>
        <w:r>
          <w:fldChar w:fldCharType="separate"/>
        </w:r>
        <w:r>
          <w:t>20</w:t>
        </w:r>
        <w:r>
          <w:fldChar w:fldCharType="end"/>
        </w:r>
      </w:hyperlink>
    </w:p>
    <w:p>
      <w:pPr>
        <w:pStyle w:val="TOC2"/>
        <w:tabs>
          <w:tab w:val="right" w:leader="dot" w:pos="8306"/>
        </w:tabs>
      </w:pPr>
      <w:hyperlink w:anchor="_Toc12887" w:history="1">
        <w:r>
          <w:rPr>
            <w:rFonts w:ascii="仿宋" w:eastAsia="仿宋" w:hAnsi="仿宋" w:cs="仿宋" w:hint="eastAsia"/>
            <w:lang w:eastAsia="zh-CN"/>
          </w:rPr>
          <w:t>(四)、总图布置方案</w:t>
        </w:r>
        <w:r>
          <w:tab/>
        </w:r>
        <w:r>
          <w:fldChar w:fldCharType="begin"/>
        </w:r>
        <w:r>
          <w:instrText xml:space="preserve"> PAGEREF _Toc12887 \h </w:instrText>
        </w:r>
        <w:r>
          <w:fldChar w:fldCharType="separate"/>
        </w:r>
        <w:r>
          <w:t>21</w:t>
        </w:r>
        <w:r>
          <w:fldChar w:fldCharType="end"/>
        </w:r>
      </w:hyperlink>
    </w:p>
    <w:p>
      <w:pPr>
        <w:pStyle w:val="TOC2"/>
        <w:tabs>
          <w:tab w:val="right" w:leader="dot" w:pos="8306"/>
        </w:tabs>
      </w:pPr>
      <w:hyperlink w:anchor="_Toc14575" w:history="1">
        <w:r>
          <w:rPr>
            <w:rFonts w:ascii="仿宋" w:eastAsia="仿宋" w:hAnsi="仿宋" w:cs="仿宋" w:hint="eastAsia"/>
            <w:lang w:eastAsia="zh-CN"/>
          </w:rPr>
          <w:t>(五)、选址综合评价</w:t>
        </w:r>
        <w:r>
          <w:tab/>
        </w:r>
        <w:r>
          <w:fldChar w:fldCharType="begin"/>
        </w:r>
        <w:r>
          <w:instrText xml:space="preserve"> PAGEREF _Toc14575 \h </w:instrText>
        </w:r>
        <w:r>
          <w:fldChar w:fldCharType="separate"/>
        </w:r>
        <w:r>
          <w:t>22</w:t>
        </w:r>
        <w:r>
          <w:fldChar w:fldCharType="end"/>
        </w:r>
      </w:hyperlink>
    </w:p>
    <w:p>
      <w:pPr>
        <w:pStyle w:val="TOC1"/>
        <w:tabs>
          <w:tab w:val="right" w:leader="dot" w:pos="8306"/>
        </w:tabs>
      </w:pPr>
      <w:hyperlink w:anchor="_Toc23530" w:history="1">
        <w:r>
          <w:rPr>
            <w:rFonts w:ascii="仿宋" w:eastAsia="仿宋" w:hAnsi="仿宋" w:cs="仿宋" w:hint="eastAsia"/>
            <w:lang w:eastAsia="zh-CN"/>
          </w:rPr>
          <w:t>七、镗床项目计划安排</w:t>
        </w:r>
        <w:r>
          <w:tab/>
        </w:r>
        <w:r>
          <w:fldChar w:fldCharType="begin"/>
        </w:r>
        <w:r>
          <w:instrText xml:space="preserve"> PAGEREF _Toc23530 \h </w:instrText>
        </w:r>
        <w:r>
          <w:fldChar w:fldCharType="separate"/>
        </w:r>
        <w:r>
          <w:t>23</w:t>
        </w:r>
        <w:r>
          <w:fldChar w:fldCharType="end"/>
        </w:r>
      </w:hyperlink>
    </w:p>
    <w:p>
      <w:pPr>
        <w:pStyle w:val="TOC2"/>
        <w:tabs>
          <w:tab w:val="right" w:leader="dot" w:pos="8306"/>
        </w:tabs>
      </w:pPr>
      <w:hyperlink w:anchor="_Toc6820" w:history="1">
        <w:r>
          <w:rPr>
            <w:rFonts w:ascii="仿宋" w:eastAsia="仿宋" w:hAnsi="仿宋" w:cs="仿宋" w:hint="eastAsia"/>
            <w:lang w:eastAsia="zh-CN"/>
          </w:rPr>
          <w:t>(一)、建设周期</w:t>
        </w:r>
        <w:r>
          <w:tab/>
        </w:r>
        <w:r>
          <w:fldChar w:fldCharType="begin"/>
        </w:r>
        <w:r>
          <w:instrText xml:space="preserve"> PAGEREF _Toc6820 \h </w:instrText>
        </w:r>
        <w:r>
          <w:fldChar w:fldCharType="separate"/>
        </w:r>
        <w:r>
          <w:t>23</w:t>
        </w:r>
        <w:r>
          <w:fldChar w:fldCharType="end"/>
        </w:r>
      </w:hyperlink>
    </w:p>
    <w:p>
      <w:pPr>
        <w:pStyle w:val="TOC2"/>
        <w:tabs>
          <w:tab w:val="right" w:leader="dot" w:pos="8306"/>
        </w:tabs>
      </w:pPr>
      <w:hyperlink w:anchor="_Toc17321" w:history="1">
        <w:r>
          <w:rPr>
            <w:rFonts w:ascii="仿宋" w:eastAsia="仿宋" w:hAnsi="仿宋" w:cs="仿宋" w:hint="eastAsia"/>
            <w:lang w:eastAsia="zh-CN"/>
          </w:rPr>
          <w:t>(二)、建设进度</w:t>
        </w:r>
        <w:r>
          <w:tab/>
        </w:r>
        <w:r>
          <w:fldChar w:fldCharType="begin"/>
        </w:r>
        <w:r>
          <w:instrText xml:space="preserve"> PAGEREF _Toc17321 \h </w:instrText>
        </w:r>
        <w:r>
          <w:fldChar w:fldCharType="separate"/>
        </w:r>
        <w:r>
          <w:t>24</w:t>
        </w:r>
        <w:r>
          <w:fldChar w:fldCharType="end"/>
        </w:r>
      </w:hyperlink>
    </w:p>
    <w:p>
      <w:pPr>
        <w:pStyle w:val="TOC2"/>
        <w:tabs>
          <w:tab w:val="right" w:leader="dot" w:pos="8306"/>
        </w:tabs>
      </w:pPr>
      <w:hyperlink w:anchor="_Toc17516" w:history="1">
        <w:r>
          <w:rPr>
            <w:rFonts w:ascii="仿宋" w:eastAsia="仿宋" w:hAnsi="仿宋" w:cs="仿宋" w:hint="eastAsia"/>
            <w:lang w:eastAsia="zh-CN"/>
          </w:rPr>
          <w:t>(三)、进度安排注意事项</w:t>
        </w:r>
        <w:r>
          <w:tab/>
        </w:r>
        <w:r>
          <w:fldChar w:fldCharType="begin"/>
        </w:r>
        <w:r>
          <w:instrText xml:space="preserve"> PAGEREF _Toc17516 \h </w:instrText>
        </w:r>
        <w:r>
          <w:fldChar w:fldCharType="separate"/>
        </w:r>
        <w:r>
          <w:t>24</w:t>
        </w:r>
        <w:r>
          <w:fldChar w:fldCharType="end"/>
        </w:r>
      </w:hyperlink>
    </w:p>
    <w:p>
      <w:pPr>
        <w:pStyle w:val="TOC2"/>
        <w:tabs>
          <w:tab w:val="right" w:leader="dot" w:pos="8306"/>
        </w:tabs>
      </w:pPr>
      <w:hyperlink w:anchor="_Toc3161" w:history="1">
        <w:r>
          <w:rPr>
            <w:rFonts w:ascii="仿宋" w:eastAsia="仿宋" w:hAnsi="仿宋" w:cs="仿宋" w:hint="eastAsia"/>
            <w:lang w:eastAsia="zh-CN"/>
          </w:rPr>
          <w:t>(四)、人力资源配置</w:t>
        </w:r>
        <w:r>
          <w:tab/>
        </w:r>
        <w:r>
          <w:fldChar w:fldCharType="begin"/>
        </w:r>
        <w:r>
          <w:instrText xml:space="preserve"> PAGEREF _Toc3161 \h </w:instrText>
        </w:r>
        <w:r>
          <w:fldChar w:fldCharType="separate"/>
        </w:r>
        <w:r>
          <w:t>26</w:t>
        </w:r>
        <w:r>
          <w:fldChar w:fldCharType="end"/>
        </w:r>
      </w:hyperlink>
    </w:p>
    <w:p>
      <w:pPr>
        <w:pStyle w:val="TOC1"/>
        <w:tabs>
          <w:tab w:val="right" w:leader="dot" w:pos="8306"/>
        </w:tabs>
      </w:pPr>
      <w:hyperlink w:anchor="_Toc23779" w:history="1">
        <w:r>
          <w:rPr>
            <w:rFonts w:ascii="仿宋" w:eastAsia="仿宋" w:hAnsi="仿宋" w:cs="仿宋" w:hint="eastAsia"/>
            <w:lang w:eastAsia="zh-CN"/>
          </w:rPr>
          <w:t>八、镗床项目经营效益</w:t>
        </w:r>
        <w:r>
          <w:tab/>
        </w:r>
        <w:r>
          <w:fldChar w:fldCharType="begin"/>
        </w:r>
        <w:r>
          <w:instrText xml:space="preserve"> PAGEREF _Toc23779 \h </w:instrText>
        </w:r>
        <w:r>
          <w:fldChar w:fldCharType="separate"/>
        </w:r>
        <w:r>
          <w:t>27</w:t>
        </w:r>
        <w:r>
          <w:fldChar w:fldCharType="end"/>
        </w:r>
      </w:hyperlink>
    </w:p>
    <w:p>
      <w:pPr>
        <w:pStyle w:val="TOC2"/>
        <w:tabs>
          <w:tab w:val="right" w:leader="dot" w:pos="8306"/>
        </w:tabs>
      </w:pPr>
      <w:hyperlink w:anchor="_Toc7553" w:history="1">
        <w:r>
          <w:rPr>
            <w:rFonts w:ascii="仿宋" w:eastAsia="仿宋" w:hAnsi="仿宋" w:cs="仿宋" w:hint="eastAsia"/>
            <w:lang w:eastAsia="zh-CN"/>
          </w:rPr>
          <w:t>(一)、经济评价财务测算</w:t>
        </w:r>
        <w:r>
          <w:tab/>
        </w:r>
        <w:r>
          <w:fldChar w:fldCharType="begin"/>
        </w:r>
        <w:r>
          <w:instrText xml:space="preserve"> PAGEREF _Toc7553 \h </w:instrText>
        </w:r>
        <w:r>
          <w:fldChar w:fldCharType="separate"/>
        </w:r>
        <w:r>
          <w:t>27</w:t>
        </w:r>
        <w:r>
          <w:fldChar w:fldCharType="end"/>
        </w:r>
      </w:hyperlink>
    </w:p>
    <w:p>
      <w:pPr>
        <w:pStyle w:val="TOC2"/>
        <w:tabs>
          <w:tab w:val="right" w:leader="dot" w:pos="8306"/>
        </w:tabs>
      </w:pPr>
      <w:hyperlink w:anchor="_Toc865" w:history="1">
        <w:r>
          <w:rPr>
            <w:rFonts w:ascii="仿宋" w:eastAsia="仿宋" w:hAnsi="仿宋" w:cs="仿宋" w:hint="eastAsia"/>
            <w:lang w:eastAsia="zh-CN"/>
          </w:rPr>
          <w:t>(二)、镗床项目盈利能力分析</w:t>
        </w:r>
        <w:r>
          <w:tab/>
        </w:r>
        <w:r>
          <w:fldChar w:fldCharType="begin"/>
        </w:r>
        <w:r>
          <w:instrText xml:space="preserve"> PAGEREF _Toc865 \h </w:instrText>
        </w:r>
        <w:r>
          <w:fldChar w:fldCharType="separate"/>
        </w:r>
        <w:r>
          <w:t>28</w:t>
        </w:r>
        <w:r>
          <w:fldChar w:fldCharType="end"/>
        </w:r>
      </w:hyperlink>
    </w:p>
    <w:p>
      <w:pPr>
        <w:pStyle w:val="TOC1"/>
        <w:tabs>
          <w:tab w:val="right" w:leader="dot" w:pos="8306"/>
        </w:tabs>
      </w:pPr>
      <w:hyperlink w:anchor="_Toc24390" w:history="1">
        <w:r>
          <w:rPr>
            <w:rFonts w:ascii="仿宋" w:eastAsia="仿宋" w:hAnsi="仿宋" w:cs="仿宋" w:hint="eastAsia"/>
            <w:lang w:eastAsia="zh-CN"/>
          </w:rPr>
          <w:t>九、镗床项目财务管理</w:t>
        </w:r>
        <w:r>
          <w:tab/>
        </w:r>
        <w:r>
          <w:fldChar w:fldCharType="begin"/>
        </w:r>
        <w:r>
          <w:instrText xml:space="preserve"> PAGEREF _Toc24390 \h </w:instrText>
        </w:r>
        <w:r>
          <w:fldChar w:fldCharType="separate"/>
        </w:r>
        <w:r>
          <w:t>29</w:t>
        </w:r>
        <w:r>
          <w:fldChar w:fldCharType="end"/>
        </w:r>
      </w:hyperlink>
    </w:p>
    <w:p>
      <w:pPr>
        <w:pStyle w:val="TOC2"/>
        <w:tabs>
          <w:tab w:val="right" w:leader="dot" w:pos="8306"/>
        </w:tabs>
      </w:pPr>
      <w:hyperlink w:anchor="_Toc21757" w:history="1">
        <w:r>
          <w:rPr>
            <w:rFonts w:ascii="仿宋" w:eastAsia="仿宋" w:hAnsi="仿宋" w:cs="仿宋" w:hint="eastAsia"/>
            <w:lang w:eastAsia="zh-CN"/>
          </w:rPr>
          <w:t>(一)、资金需求大</w:t>
        </w:r>
        <w:r>
          <w:tab/>
        </w:r>
        <w:r>
          <w:fldChar w:fldCharType="begin"/>
        </w:r>
        <w:r>
          <w:instrText xml:space="preserve"> PAGEREF _Toc21757 \h </w:instrText>
        </w:r>
        <w:r>
          <w:fldChar w:fldCharType="separate"/>
        </w:r>
        <w:r>
          <w:t>29</w:t>
        </w:r>
        <w:r>
          <w:fldChar w:fldCharType="end"/>
        </w:r>
      </w:hyperlink>
    </w:p>
    <w:p>
      <w:pPr>
        <w:pStyle w:val="TOC2"/>
        <w:tabs>
          <w:tab w:val="right" w:leader="dot" w:pos="8306"/>
        </w:tabs>
      </w:pPr>
      <w:hyperlink w:anchor="_Toc473" w:history="1">
        <w:r>
          <w:rPr>
            <w:rFonts w:ascii="仿宋" w:eastAsia="仿宋" w:hAnsi="仿宋" w:cs="仿宋" w:hint="eastAsia"/>
            <w:lang w:eastAsia="zh-CN"/>
          </w:rPr>
          <w:t>(二)、研发周期长</w:t>
        </w:r>
        <w:r>
          <w:tab/>
        </w:r>
        <w:r>
          <w:fldChar w:fldCharType="begin"/>
        </w:r>
        <w:r>
          <w:instrText xml:space="preserve"> PAGEREF _Toc473 \h </w:instrText>
        </w:r>
        <w:r>
          <w:fldChar w:fldCharType="separate"/>
        </w:r>
        <w:r>
          <w:t>30</w:t>
        </w:r>
        <w:r>
          <w:fldChar w:fldCharType="end"/>
        </w:r>
      </w:hyperlink>
    </w:p>
    <w:p>
      <w:pPr>
        <w:pStyle w:val="TOC2"/>
        <w:tabs>
          <w:tab w:val="right" w:leader="dot" w:pos="8306"/>
        </w:tabs>
      </w:pPr>
      <w:hyperlink w:anchor="_Toc4782" w:history="1">
        <w:r>
          <w:rPr>
            <w:rFonts w:ascii="仿宋" w:eastAsia="仿宋" w:hAnsi="仿宋" w:cs="仿宋" w:hint="eastAsia"/>
            <w:lang w:eastAsia="zh-CN"/>
          </w:rPr>
          <w:t>(三)、市场风险大</w:t>
        </w:r>
        <w:r>
          <w:tab/>
        </w:r>
        <w:r>
          <w:fldChar w:fldCharType="begin"/>
        </w:r>
        <w:r>
          <w:instrText xml:space="preserve"> PAGEREF _Toc4782 \h </w:instrText>
        </w:r>
        <w:r>
          <w:fldChar w:fldCharType="separate"/>
        </w:r>
        <w:r>
          <w:t>31</w:t>
        </w:r>
        <w:r>
          <w:fldChar w:fldCharType="end"/>
        </w:r>
      </w:hyperlink>
    </w:p>
    <w:p>
      <w:pPr>
        <w:pStyle w:val="TOC2"/>
        <w:tabs>
          <w:tab w:val="right" w:leader="dot" w:pos="8306"/>
        </w:tabs>
      </w:pPr>
      <w:hyperlink w:anchor="_Toc5533" w:history="1">
        <w:r>
          <w:rPr>
            <w:rFonts w:ascii="仿宋" w:eastAsia="仿宋" w:hAnsi="仿宋" w:cs="仿宋" w:hint="eastAsia"/>
            <w:lang w:eastAsia="zh-CN"/>
          </w:rPr>
          <w:t>(四)、利润率高</w:t>
        </w:r>
        <w:r>
          <w:tab/>
        </w:r>
        <w:r>
          <w:fldChar w:fldCharType="begin"/>
        </w:r>
        <w:r>
          <w:instrText xml:space="preserve"> PAGEREF _Toc5533 \h </w:instrText>
        </w:r>
        <w:r>
          <w:fldChar w:fldCharType="separate"/>
        </w:r>
        <w:r>
          <w:t>34</w:t>
        </w:r>
        <w:r>
          <w:fldChar w:fldCharType="end"/>
        </w:r>
      </w:hyperlink>
    </w:p>
    <w:p>
      <w:pPr>
        <w:pStyle w:val="TOC1"/>
        <w:tabs>
          <w:tab w:val="right" w:leader="dot" w:pos="8306"/>
        </w:tabs>
      </w:pPr>
      <w:hyperlink w:anchor="_Toc14709" w:history="1">
        <w:r>
          <w:rPr>
            <w:rFonts w:ascii="仿宋" w:eastAsia="仿宋" w:hAnsi="仿宋" w:cs="仿宋" w:hint="eastAsia"/>
            <w:lang w:eastAsia="zh-CN"/>
          </w:rPr>
          <w:t>十、生产安全保护</w:t>
        </w:r>
        <w:r>
          <w:tab/>
        </w:r>
        <w:r>
          <w:fldChar w:fldCharType="begin"/>
        </w:r>
        <w:r>
          <w:instrText xml:space="preserve"> PAGEREF _Toc14709 \h </w:instrText>
        </w:r>
        <w:r>
          <w:fldChar w:fldCharType="separate"/>
        </w:r>
        <w:r>
          <w:t>36</w:t>
        </w:r>
        <w:r>
          <w:fldChar w:fldCharType="end"/>
        </w:r>
      </w:hyperlink>
    </w:p>
    <w:p>
      <w:pPr>
        <w:pStyle w:val="TOC2"/>
        <w:tabs>
          <w:tab w:val="right" w:leader="dot" w:pos="8306"/>
        </w:tabs>
      </w:pPr>
      <w:hyperlink w:anchor="_Toc8496" w:history="1">
        <w:r>
          <w:rPr>
            <w:rFonts w:ascii="仿宋" w:eastAsia="仿宋" w:hAnsi="仿宋" w:cs="仿宋" w:hint="eastAsia"/>
            <w:lang w:eastAsia="zh-CN"/>
          </w:rPr>
          <w:t>(一)、消防安全</w:t>
        </w:r>
        <w:r>
          <w:tab/>
        </w:r>
        <w:r>
          <w:fldChar w:fldCharType="begin"/>
        </w:r>
        <w:r>
          <w:instrText xml:space="preserve"> PAGEREF _Toc8496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84" w:history="1">
        <w:r>
          <w:rPr>
            <w:rFonts w:ascii="仿宋" w:eastAsia="仿宋" w:hAnsi="仿宋" w:cs="仿宋" w:hint="eastAsia"/>
            <w:lang w:eastAsia="zh-CN"/>
          </w:rPr>
          <w:t>(二)、防火防爆总图布置措施</w:t>
        </w:r>
        <w:r>
          <w:tab/>
        </w:r>
        <w:r>
          <w:fldChar w:fldCharType="begin"/>
        </w:r>
        <w:r>
          <w:instrText xml:space="preserve"> PAGEREF _Toc9384 \h </w:instrText>
        </w:r>
        <w:r>
          <w:fldChar w:fldCharType="separate"/>
        </w:r>
        <w:r>
          <w:t>37</w:t>
        </w:r>
        <w:r>
          <w:fldChar w:fldCharType="end"/>
        </w:r>
      </w:hyperlink>
    </w:p>
    <w:p>
      <w:pPr>
        <w:pStyle w:val="TOC2"/>
        <w:tabs>
          <w:tab w:val="right" w:leader="dot" w:pos="8306"/>
        </w:tabs>
      </w:pPr>
      <w:hyperlink w:anchor="_Toc3317" w:history="1">
        <w:r>
          <w:rPr>
            <w:rFonts w:ascii="仿宋" w:eastAsia="仿宋" w:hAnsi="仿宋" w:cs="仿宋" w:hint="eastAsia"/>
            <w:lang w:eastAsia="zh-CN"/>
          </w:rPr>
          <w:t>(三)、自然灾害防范措施</w:t>
        </w:r>
        <w:r>
          <w:tab/>
        </w:r>
        <w:r>
          <w:fldChar w:fldCharType="begin"/>
        </w:r>
        <w:r>
          <w:instrText xml:space="preserve"> PAGEREF _Toc3317 \h </w:instrText>
        </w:r>
        <w:r>
          <w:fldChar w:fldCharType="separate"/>
        </w:r>
        <w:r>
          <w:t>38</w:t>
        </w:r>
        <w:r>
          <w:fldChar w:fldCharType="end"/>
        </w:r>
      </w:hyperlink>
    </w:p>
    <w:p>
      <w:pPr>
        <w:pStyle w:val="TOC2"/>
        <w:tabs>
          <w:tab w:val="right" w:leader="dot" w:pos="8306"/>
        </w:tabs>
      </w:pPr>
      <w:hyperlink w:anchor="_Toc21472" w:history="1">
        <w:r>
          <w:rPr>
            <w:rFonts w:ascii="仿宋" w:eastAsia="仿宋" w:hAnsi="仿宋" w:cs="仿宋" w:hint="eastAsia"/>
            <w:lang w:eastAsia="zh-CN"/>
          </w:rPr>
          <w:t>(四)、安全色及安全标志使用要求</w:t>
        </w:r>
        <w:r>
          <w:tab/>
        </w:r>
        <w:r>
          <w:fldChar w:fldCharType="begin"/>
        </w:r>
        <w:r>
          <w:instrText xml:space="preserve"> PAGEREF _Toc21472 \h </w:instrText>
        </w:r>
        <w:r>
          <w:fldChar w:fldCharType="separate"/>
        </w:r>
        <w:r>
          <w:t>39</w:t>
        </w:r>
        <w:r>
          <w:fldChar w:fldCharType="end"/>
        </w:r>
      </w:hyperlink>
    </w:p>
    <w:p>
      <w:pPr>
        <w:pStyle w:val="TOC2"/>
        <w:tabs>
          <w:tab w:val="right" w:leader="dot" w:pos="8306"/>
        </w:tabs>
      </w:pPr>
      <w:hyperlink w:anchor="_Toc14301" w:history="1">
        <w:r>
          <w:rPr>
            <w:rFonts w:ascii="仿宋" w:eastAsia="仿宋" w:hAnsi="仿宋" w:cs="仿宋" w:hint="eastAsia"/>
            <w:lang w:eastAsia="zh-CN"/>
          </w:rPr>
          <w:t>(五)、防尘防毒措施</w:t>
        </w:r>
        <w:r>
          <w:tab/>
        </w:r>
        <w:r>
          <w:fldChar w:fldCharType="begin"/>
        </w:r>
        <w:r>
          <w:instrText xml:space="preserve"> PAGEREF _Toc14301 \h </w:instrText>
        </w:r>
        <w:r>
          <w:fldChar w:fldCharType="separate"/>
        </w:r>
        <w:r>
          <w:t>40</w:t>
        </w:r>
        <w:r>
          <w:fldChar w:fldCharType="end"/>
        </w:r>
      </w:hyperlink>
    </w:p>
    <w:p>
      <w:pPr>
        <w:pStyle w:val="TOC2"/>
        <w:tabs>
          <w:tab w:val="right" w:leader="dot" w:pos="8306"/>
        </w:tabs>
      </w:pPr>
      <w:hyperlink w:anchor="_Toc31002" w:history="1">
        <w:r>
          <w:rPr>
            <w:rFonts w:ascii="仿宋" w:eastAsia="仿宋" w:hAnsi="仿宋" w:cs="仿宋" w:hint="eastAsia"/>
            <w:lang w:eastAsia="zh-CN"/>
          </w:rPr>
          <w:t>(六)、防静电、触电防护及防雷措施</w:t>
        </w:r>
        <w:r>
          <w:tab/>
        </w:r>
        <w:r>
          <w:fldChar w:fldCharType="begin"/>
        </w:r>
        <w:r>
          <w:instrText xml:space="preserve"> PAGEREF _Toc31002 \h </w:instrText>
        </w:r>
        <w:r>
          <w:fldChar w:fldCharType="separate"/>
        </w:r>
        <w:r>
          <w:t>41</w:t>
        </w:r>
        <w:r>
          <w:fldChar w:fldCharType="end"/>
        </w:r>
      </w:hyperlink>
    </w:p>
    <w:p>
      <w:pPr>
        <w:pStyle w:val="TOC2"/>
        <w:tabs>
          <w:tab w:val="right" w:leader="dot" w:pos="8306"/>
        </w:tabs>
      </w:pPr>
      <w:hyperlink w:anchor="_Toc26490" w:history="1">
        <w:r>
          <w:rPr>
            <w:rFonts w:ascii="仿宋" w:eastAsia="仿宋" w:hAnsi="仿宋" w:cs="仿宋" w:hint="eastAsia"/>
            <w:lang w:eastAsia="zh-CN"/>
          </w:rPr>
          <w:t>(七)、机械设备安全保障措施</w:t>
        </w:r>
        <w:r>
          <w:tab/>
        </w:r>
        <w:r>
          <w:fldChar w:fldCharType="begin"/>
        </w:r>
        <w:r>
          <w:instrText xml:space="preserve"> PAGEREF _Toc26490 \h </w:instrText>
        </w:r>
        <w:r>
          <w:fldChar w:fldCharType="separate"/>
        </w:r>
        <w:r>
          <w:t>42</w:t>
        </w:r>
        <w:r>
          <w:fldChar w:fldCharType="end"/>
        </w:r>
      </w:hyperlink>
    </w:p>
    <w:p>
      <w:pPr>
        <w:pStyle w:val="TOC1"/>
        <w:tabs>
          <w:tab w:val="right" w:leader="dot" w:pos="8306"/>
        </w:tabs>
      </w:pPr>
      <w:hyperlink w:anchor="_Toc22786" w:history="1">
        <w:r>
          <w:rPr>
            <w:rFonts w:ascii="仿宋" w:eastAsia="仿宋" w:hAnsi="仿宋" w:cs="仿宋" w:hint="eastAsia"/>
            <w:lang w:eastAsia="zh-CN"/>
          </w:rPr>
          <w:t>十一、镗床项目技术管理</w:t>
        </w:r>
        <w:r>
          <w:tab/>
        </w:r>
        <w:r>
          <w:fldChar w:fldCharType="begin"/>
        </w:r>
        <w:r>
          <w:instrText xml:space="preserve"> PAGEREF _Toc22786 \h </w:instrText>
        </w:r>
        <w:r>
          <w:fldChar w:fldCharType="separate"/>
        </w:r>
        <w:r>
          <w:t>43</w:t>
        </w:r>
        <w:r>
          <w:fldChar w:fldCharType="end"/>
        </w:r>
      </w:hyperlink>
    </w:p>
    <w:p>
      <w:pPr>
        <w:pStyle w:val="TOC2"/>
        <w:tabs>
          <w:tab w:val="right" w:leader="dot" w:pos="8306"/>
        </w:tabs>
      </w:pPr>
      <w:hyperlink w:anchor="_Toc5538" w:history="1">
        <w:r>
          <w:rPr>
            <w:rFonts w:ascii="仿宋" w:eastAsia="仿宋" w:hAnsi="仿宋" w:cs="仿宋" w:hint="eastAsia"/>
            <w:lang w:eastAsia="zh-CN"/>
          </w:rPr>
          <w:t>(一)、技术方案选用方向</w:t>
        </w:r>
        <w:r>
          <w:tab/>
        </w:r>
        <w:r>
          <w:fldChar w:fldCharType="begin"/>
        </w:r>
        <w:r>
          <w:instrText xml:space="preserve"> PAGEREF _Toc5538 \h </w:instrText>
        </w:r>
        <w:r>
          <w:fldChar w:fldCharType="separate"/>
        </w:r>
        <w:r>
          <w:t>43</w:t>
        </w:r>
        <w:r>
          <w:fldChar w:fldCharType="end"/>
        </w:r>
      </w:hyperlink>
    </w:p>
    <w:p>
      <w:pPr>
        <w:pStyle w:val="TOC2"/>
        <w:tabs>
          <w:tab w:val="right" w:leader="dot" w:pos="8306"/>
        </w:tabs>
      </w:pPr>
      <w:hyperlink w:anchor="_Toc5770" w:history="1">
        <w:r>
          <w:rPr>
            <w:rFonts w:ascii="仿宋" w:eastAsia="仿宋" w:hAnsi="仿宋" w:cs="仿宋" w:hint="eastAsia"/>
            <w:lang w:eastAsia="zh-CN"/>
          </w:rPr>
          <w:t>(二)、工艺技术方案选用原则</w:t>
        </w:r>
        <w:r>
          <w:tab/>
        </w:r>
        <w:r>
          <w:fldChar w:fldCharType="begin"/>
        </w:r>
        <w:r>
          <w:instrText xml:space="preserve"> PAGEREF _Toc5770 \h </w:instrText>
        </w:r>
        <w:r>
          <w:fldChar w:fldCharType="separate"/>
        </w:r>
        <w:r>
          <w:t>45</w:t>
        </w:r>
        <w:r>
          <w:fldChar w:fldCharType="end"/>
        </w:r>
      </w:hyperlink>
    </w:p>
    <w:p>
      <w:pPr>
        <w:pStyle w:val="TOC2"/>
        <w:tabs>
          <w:tab w:val="right" w:leader="dot" w:pos="8306"/>
        </w:tabs>
      </w:pPr>
      <w:hyperlink w:anchor="_Toc28714" w:history="1">
        <w:r>
          <w:rPr>
            <w:rFonts w:ascii="仿宋" w:eastAsia="仿宋" w:hAnsi="仿宋" w:cs="仿宋" w:hint="eastAsia"/>
            <w:lang w:eastAsia="zh-CN"/>
          </w:rPr>
          <w:t>(三)、工艺技术方案要求</w:t>
        </w:r>
        <w:r>
          <w:tab/>
        </w:r>
        <w:r>
          <w:fldChar w:fldCharType="begin"/>
        </w:r>
        <w:r>
          <w:instrText xml:space="preserve"> PAGEREF _Toc28714 \h </w:instrText>
        </w:r>
        <w:r>
          <w:fldChar w:fldCharType="separate"/>
        </w:r>
        <w:r>
          <w:t>47</w:t>
        </w:r>
        <w:r>
          <w:fldChar w:fldCharType="end"/>
        </w:r>
      </w:hyperlink>
    </w:p>
    <w:p>
      <w:pPr>
        <w:pStyle w:val="TOC1"/>
        <w:tabs>
          <w:tab w:val="right" w:leader="dot" w:pos="8306"/>
        </w:tabs>
      </w:pPr>
      <w:hyperlink w:anchor="_Toc3124" w:history="1">
        <w:r>
          <w:rPr>
            <w:rFonts w:ascii="仿宋" w:eastAsia="仿宋" w:hAnsi="仿宋" w:cs="仿宋" w:hint="eastAsia"/>
            <w:lang w:eastAsia="zh-CN"/>
          </w:rPr>
          <w:t>十二、镗床项目社会影响</w:t>
        </w:r>
        <w:r>
          <w:tab/>
        </w:r>
        <w:r>
          <w:fldChar w:fldCharType="begin"/>
        </w:r>
        <w:r>
          <w:instrText xml:space="preserve"> PAGEREF _Toc3124 \h </w:instrText>
        </w:r>
        <w:r>
          <w:fldChar w:fldCharType="separate"/>
        </w:r>
        <w:r>
          <w:t>49</w:t>
        </w:r>
        <w:r>
          <w:fldChar w:fldCharType="end"/>
        </w:r>
      </w:hyperlink>
    </w:p>
    <w:p>
      <w:pPr>
        <w:pStyle w:val="TOC2"/>
        <w:tabs>
          <w:tab w:val="right" w:leader="dot" w:pos="8306"/>
        </w:tabs>
      </w:pPr>
      <w:hyperlink w:anchor="_Toc17284" w:history="1">
        <w:r>
          <w:rPr>
            <w:rFonts w:ascii="仿宋" w:eastAsia="仿宋" w:hAnsi="仿宋" w:cs="仿宋" w:hint="eastAsia"/>
            <w:lang w:eastAsia="zh-CN"/>
          </w:rPr>
          <w:t>(一)、社会责任与义务</w:t>
        </w:r>
        <w:r>
          <w:tab/>
        </w:r>
        <w:r>
          <w:fldChar w:fldCharType="begin"/>
        </w:r>
        <w:r>
          <w:instrText xml:space="preserve"> PAGEREF _Toc17284 \h </w:instrText>
        </w:r>
        <w:r>
          <w:fldChar w:fldCharType="separate"/>
        </w:r>
        <w:r>
          <w:t>49</w:t>
        </w:r>
        <w:r>
          <w:fldChar w:fldCharType="end"/>
        </w:r>
      </w:hyperlink>
    </w:p>
    <w:p>
      <w:pPr>
        <w:pStyle w:val="TOC2"/>
        <w:tabs>
          <w:tab w:val="right" w:leader="dot" w:pos="8306"/>
        </w:tabs>
      </w:pPr>
      <w:hyperlink w:anchor="_Toc10429" w:history="1">
        <w:r>
          <w:rPr>
            <w:rFonts w:ascii="仿宋" w:eastAsia="仿宋" w:hAnsi="仿宋" w:cs="仿宋" w:hint="eastAsia"/>
            <w:lang w:eastAsia="zh-CN"/>
          </w:rPr>
          <w:t>(二)、社会参与与沟通</w:t>
        </w:r>
        <w:r>
          <w:tab/>
        </w:r>
        <w:r>
          <w:fldChar w:fldCharType="begin"/>
        </w:r>
        <w:r>
          <w:instrText xml:space="preserve"> PAGEREF _Toc10429 \h </w:instrText>
        </w:r>
        <w:r>
          <w:fldChar w:fldCharType="separate"/>
        </w:r>
        <w:r>
          <w:t>50</w:t>
        </w:r>
        <w:r>
          <w:fldChar w:fldCharType="end"/>
        </w:r>
      </w:hyperlink>
    </w:p>
    <w:p>
      <w:pPr>
        <w:pStyle w:val="TOC1"/>
        <w:tabs>
          <w:tab w:val="right" w:leader="dot" w:pos="8306"/>
        </w:tabs>
      </w:pPr>
      <w:hyperlink w:anchor="_Toc3909" w:history="1">
        <w:r>
          <w:rPr>
            <w:rFonts w:ascii="仿宋" w:eastAsia="仿宋" w:hAnsi="仿宋" w:cs="仿宋" w:hint="eastAsia"/>
            <w:lang w:eastAsia="zh-CN"/>
          </w:rPr>
          <w:t>十三、供应链管理</w:t>
        </w:r>
        <w:r>
          <w:tab/>
        </w:r>
        <w:r>
          <w:fldChar w:fldCharType="begin"/>
        </w:r>
        <w:r>
          <w:instrText xml:space="preserve"> PAGEREF _Toc3909 \h </w:instrText>
        </w:r>
        <w:r>
          <w:fldChar w:fldCharType="separate"/>
        </w:r>
        <w:r>
          <w:t>51</w:t>
        </w:r>
        <w:r>
          <w:fldChar w:fldCharType="end"/>
        </w:r>
      </w:hyperlink>
    </w:p>
    <w:p>
      <w:pPr>
        <w:pStyle w:val="TOC2"/>
        <w:tabs>
          <w:tab w:val="right" w:leader="dot" w:pos="8306"/>
        </w:tabs>
      </w:pPr>
      <w:hyperlink w:anchor="_Toc12808" w:history="1">
        <w:r>
          <w:rPr>
            <w:rFonts w:ascii="仿宋" w:eastAsia="仿宋" w:hAnsi="仿宋" w:cs="仿宋" w:hint="eastAsia"/>
            <w:lang w:eastAsia="zh-CN"/>
          </w:rPr>
          <w:t>(一)、供应链战略规划</w:t>
        </w:r>
        <w:r>
          <w:tab/>
        </w:r>
        <w:r>
          <w:fldChar w:fldCharType="begin"/>
        </w:r>
        <w:r>
          <w:instrText xml:space="preserve"> PAGEREF _Toc12808 \h </w:instrText>
        </w:r>
        <w:r>
          <w:fldChar w:fldCharType="separate"/>
        </w:r>
        <w:r>
          <w:t>51</w:t>
        </w:r>
        <w:r>
          <w:fldChar w:fldCharType="end"/>
        </w:r>
      </w:hyperlink>
    </w:p>
    <w:p>
      <w:pPr>
        <w:pStyle w:val="TOC2"/>
        <w:tabs>
          <w:tab w:val="right" w:leader="dot" w:pos="8306"/>
        </w:tabs>
      </w:pPr>
      <w:hyperlink w:anchor="_Toc15322" w:history="1">
        <w:r>
          <w:rPr>
            <w:rFonts w:ascii="仿宋" w:eastAsia="仿宋" w:hAnsi="仿宋" w:cs="仿宋" w:hint="eastAsia"/>
            <w:lang w:eastAsia="zh-CN"/>
          </w:rPr>
          <w:t>(二)、供应商选择与合作</w:t>
        </w:r>
        <w:r>
          <w:tab/>
        </w:r>
        <w:r>
          <w:fldChar w:fldCharType="begin"/>
        </w:r>
        <w:r>
          <w:instrText xml:space="preserve"> PAGEREF _Toc15322 \h </w:instrText>
        </w:r>
        <w:r>
          <w:fldChar w:fldCharType="separate"/>
        </w:r>
        <w:r>
          <w:t>52</w:t>
        </w:r>
        <w:r>
          <w:fldChar w:fldCharType="end"/>
        </w:r>
      </w:hyperlink>
    </w:p>
    <w:p>
      <w:pPr>
        <w:pStyle w:val="TOC2"/>
        <w:tabs>
          <w:tab w:val="right" w:leader="dot" w:pos="8306"/>
        </w:tabs>
      </w:pPr>
      <w:hyperlink w:anchor="_Toc10365" w:history="1">
        <w:r>
          <w:rPr>
            <w:rFonts w:ascii="仿宋" w:eastAsia="仿宋" w:hAnsi="仿宋" w:cs="仿宋" w:hint="eastAsia"/>
            <w:lang w:eastAsia="zh-CN"/>
          </w:rPr>
          <w:t>(三)、物流与库存管理</w:t>
        </w:r>
        <w:r>
          <w:tab/>
        </w:r>
        <w:r>
          <w:fldChar w:fldCharType="begin"/>
        </w:r>
        <w:r>
          <w:instrText xml:space="preserve"> PAGEREF _Toc10365 \h </w:instrText>
        </w:r>
        <w:r>
          <w:fldChar w:fldCharType="separate"/>
        </w:r>
        <w:r>
          <w:t>54</w:t>
        </w:r>
        <w:r>
          <w:fldChar w:fldCharType="end"/>
        </w:r>
      </w:hyperlink>
    </w:p>
    <w:p>
      <w:pPr>
        <w:pStyle w:val="TOC1"/>
        <w:tabs>
          <w:tab w:val="right" w:leader="dot" w:pos="8306"/>
        </w:tabs>
      </w:pPr>
      <w:hyperlink w:anchor="_Toc25342" w:history="1">
        <w:r>
          <w:rPr>
            <w:rFonts w:ascii="仿宋" w:eastAsia="仿宋" w:hAnsi="仿宋" w:cs="仿宋" w:hint="eastAsia"/>
            <w:lang w:eastAsia="zh-CN"/>
          </w:rPr>
          <w:t>十四、镗床项目治理与监督</w:t>
        </w:r>
        <w:r>
          <w:tab/>
        </w:r>
        <w:r>
          <w:fldChar w:fldCharType="begin"/>
        </w:r>
        <w:r>
          <w:instrText xml:space="preserve"> PAGEREF _Toc25342 \h </w:instrText>
        </w:r>
        <w:r>
          <w:fldChar w:fldCharType="separate"/>
        </w:r>
        <w:r>
          <w:t>55</w:t>
        </w:r>
        <w:r>
          <w:fldChar w:fldCharType="end"/>
        </w:r>
      </w:hyperlink>
    </w:p>
    <w:p>
      <w:pPr>
        <w:pStyle w:val="TOC2"/>
        <w:tabs>
          <w:tab w:val="right" w:leader="dot" w:pos="8306"/>
        </w:tabs>
      </w:pPr>
      <w:hyperlink w:anchor="_Toc5680" w:history="1">
        <w:r>
          <w:rPr>
            <w:rFonts w:ascii="仿宋" w:eastAsia="仿宋" w:hAnsi="仿宋" w:cs="仿宋" w:hint="eastAsia"/>
            <w:lang w:eastAsia="zh-CN"/>
          </w:rPr>
          <w:t>(一)、镗床项目治理结构</w:t>
        </w:r>
        <w:r>
          <w:tab/>
        </w:r>
        <w:r>
          <w:fldChar w:fldCharType="begin"/>
        </w:r>
        <w:r>
          <w:instrText xml:space="preserve"> PAGEREF _Toc5680 \h </w:instrText>
        </w:r>
        <w:r>
          <w:fldChar w:fldCharType="separate"/>
        </w:r>
        <w:r>
          <w:t>55</w:t>
        </w:r>
        <w:r>
          <w:fldChar w:fldCharType="end"/>
        </w:r>
      </w:hyperlink>
    </w:p>
    <w:p>
      <w:pPr>
        <w:pStyle w:val="TOC2"/>
        <w:tabs>
          <w:tab w:val="right" w:leader="dot" w:pos="8306"/>
        </w:tabs>
      </w:pPr>
      <w:hyperlink w:anchor="_Toc26789" w:history="1">
        <w:r>
          <w:rPr>
            <w:rFonts w:ascii="仿宋" w:eastAsia="仿宋" w:hAnsi="仿宋" w:cs="仿宋" w:hint="eastAsia"/>
            <w:lang w:eastAsia="zh-CN"/>
          </w:rPr>
          <w:t>(二)、监督与审计</w:t>
        </w:r>
        <w:r>
          <w:tab/>
        </w:r>
        <w:r>
          <w:fldChar w:fldCharType="begin"/>
        </w:r>
        <w:r>
          <w:instrText xml:space="preserve"> PAGEREF _Toc26789 \h </w:instrText>
        </w:r>
        <w:r>
          <w:fldChar w:fldCharType="separate"/>
        </w:r>
        <w:r>
          <w:t>56</w:t>
        </w:r>
        <w:r>
          <w:fldChar w:fldCharType="end"/>
        </w:r>
      </w:hyperlink>
    </w:p>
    <w:p>
      <w:pPr>
        <w:pStyle w:val="TOC1"/>
        <w:tabs>
          <w:tab w:val="right" w:leader="dot" w:pos="8306"/>
        </w:tabs>
      </w:pPr>
      <w:hyperlink w:anchor="_Toc12441" w:history="1">
        <w:r>
          <w:rPr>
            <w:rFonts w:ascii="仿宋" w:eastAsia="仿宋" w:hAnsi="仿宋" w:cs="仿宋" w:hint="eastAsia"/>
            <w:lang w:eastAsia="zh-CN"/>
          </w:rPr>
          <w:t>十五、镗床项目工程方案分析</w:t>
        </w:r>
        <w:r>
          <w:tab/>
        </w:r>
        <w:r>
          <w:fldChar w:fldCharType="begin"/>
        </w:r>
        <w:r>
          <w:instrText xml:space="preserve"> PAGEREF _Toc12441 \h </w:instrText>
        </w:r>
        <w:r>
          <w:fldChar w:fldCharType="separate"/>
        </w:r>
        <w:r>
          <w:t>58</w:t>
        </w:r>
        <w:r>
          <w:fldChar w:fldCharType="end"/>
        </w:r>
      </w:hyperlink>
    </w:p>
    <w:p>
      <w:pPr>
        <w:pStyle w:val="TOC2"/>
        <w:tabs>
          <w:tab w:val="right" w:leader="dot" w:pos="8306"/>
        </w:tabs>
      </w:pPr>
      <w:hyperlink w:anchor="_Toc20599" w:history="1">
        <w:r>
          <w:rPr>
            <w:rFonts w:ascii="仿宋" w:eastAsia="仿宋" w:hAnsi="仿宋" w:cs="仿宋" w:hint="eastAsia"/>
            <w:lang w:eastAsia="zh-CN"/>
          </w:rPr>
          <w:t>(一)、建筑工程设计原则</w:t>
        </w:r>
        <w:r>
          <w:tab/>
        </w:r>
        <w:r>
          <w:fldChar w:fldCharType="begin"/>
        </w:r>
        <w:r>
          <w:instrText xml:space="preserve"> PAGEREF _Toc20599 \h </w:instrText>
        </w:r>
        <w:r>
          <w:fldChar w:fldCharType="separate"/>
        </w:r>
        <w:r>
          <w:t>58</w:t>
        </w:r>
        <w:r>
          <w:fldChar w:fldCharType="end"/>
        </w:r>
      </w:hyperlink>
    </w:p>
    <w:p>
      <w:pPr>
        <w:pStyle w:val="TOC2"/>
        <w:tabs>
          <w:tab w:val="right" w:leader="dot" w:pos="8306"/>
        </w:tabs>
      </w:pPr>
      <w:hyperlink w:anchor="_Toc10396" w:history="1">
        <w:r>
          <w:rPr>
            <w:rFonts w:ascii="仿宋" w:eastAsia="仿宋" w:hAnsi="仿宋" w:cs="仿宋" w:hint="eastAsia"/>
            <w:lang w:eastAsia="zh-CN"/>
          </w:rPr>
          <w:t>(二)、土建工程建设指标</w:t>
        </w:r>
        <w:r>
          <w:tab/>
        </w:r>
        <w:r>
          <w:fldChar w:fldCharType="begin"/>
        </w:r>
        <w:r>
          <w:instrText xml:space="preserve"> PAGEREF _Toc10396 \h </w:instrText>
        </w:r>
        <w:r>
          <w:fldChar w:fldCharType="separate"/>
        </w:r>
        <w:r>
          <w:t>61</w:t>
        </w:r>
        <w:r>
          <w:fldChar w:fldCharType="end"/>
        </w:r>
      </w:hyperlink>
    </w:p>
    <w:p>
      <w:pPr>
        <w:pStyle w:val="TOC1"/>
        <w:tabs>
          <w:tab w:val="right" w:leader="dot" w:pos="8306"/>
        </w:tabs>
      </w:pPr>
      <w:hyperlink w:anchor="_Toc23583" w:history="1">
        <w:r>
          <w:rPr>
            <w:rFonts w:ascii="仿宋" w:eastAsia="仿宋" w:hAnsi="仿宋" w:cs="仿宋" w:hint="eastAsia"/>
            <w:lang w:eastAsia="zh-CN"/>
          </w:rPr>
          <w:t>十六、质量管理体系</w:t>
        </w:r>
        <w:r>
          <w:tab/>
        </w:r>
        <w:r>
          <w:fldChar w:fldCharType="begin"/>
        </w:r>
        <w:r>
          <w:instrText xml:space="preserve"> PAGEREF _Toc23583 \h </w:instrText>
        </w:r>
        <w:r>
          <w:fldChar w:fldCharType="separate"/>
        </w:r>
        <w:r>
          <w:t>63</w:t>
        </w:r>
        <w:r>
          <w:fldChar w:fldCharType="end"/>
        </w:r>
      </w:hyperlink>
    </w:p>
    <w:p>
      <w:pPr>
        <w:pStyle w:val="TOC2"/>
        <w:tabs>
          <w:tab w:val="right" w:leader="dot" w:pos="8306"/>
        </w:tabs>
      </w:pPr>
      <w:hyperlink w:anchor="_Toc9262" w:history="1">
        <w:r>
          <w:rPr>
            <w:rFonts w:ascii="仿宋" w:eastAsia="仿宋" w:hAnsi="仿宋" w:cs="仿宋" w:hint="eastAsia"/>
            <w:lang w:eastAsia="zh-CN"/>
          </w:rPr>
          <w:t>(一)、质量目标与方针</w:t>
        </w:r>
        <w:r>
          <w:tab/>
        </w:r>
        <w:r>
          <w:fldChar w:fldCharType="begin"/>
        </w:r>
        <w:r>
          <w:instrText xml:space="preserve"> PAGEREF _Toc9262 \h </w:instrText>
        </w:r>
        <w:r>
          <w:fldChar w:fldCharType="separate"/>
        </w:r>
        <w:r>
          <w:t>63</w:t>
        </w:r>
        <w:r>
          <w:fldChar w:fldCharType="end"/>
        </w:r>
      </w:hyperlink>
    </w:p>
    <w:p>
      <w:pPr>
        <w:pStyle w:val="TOC2"/>
        <w:tabs>
          <w:tab w:val="right" w:leader="dot" w:pos="8306"/>
        </w:tabs>
      </w:pPr>
      <w:hyperlink w:anchor="_Toc8428" w:history="1">
        <w:r>
          <w:rPr>
            <w:rFonts w:ascii="仿宋" w:eastAsia="仿宋" w:hAnsi="仿宋" w:cs="仿宋" w:hint="eastAsia"/>
            <w:lang w:eastAsia="zh-CN"/>
          </w:rPr>
          <w:t>(二)、质量管理责任</w:t>
        </w:r>
        <w:r>
          <w:tab/>
        </w:r>
        <w:r>
          <w:fldChar w:fldCharType="begin"/>
        </w:r>
        <w:r>
          <w:instrText xml:space="preserve"> PAGEREF _Toc8428 \h </w:instrText>
        </w:r>
        <w:r>
          <w:fldChar w:fldCharType="separate"/>
        </w:r>
        <w:r>
          <w:t>64</w:t>
        </w:r>
        <w:r>
          <w:fldChar w:fldCharType="end"/>
        </w:r>
      </w:hyperlink>
    </w:p>
    <w:p>
      <w:pPr>
        <w:pStyle w:val="TOC2"/>
        <w:tabs>
          <w:tab w:val="right" w:leader="dot" w:pos="8306"/>
        </w:tabs>
      </w:pPr>
      <w:hyperlink w:anchor="_Toc30179" w:history="1">
        <w:r>
          <w:rPr>
            <w:rFonts w:ascii="仿宋" w:eastAsia="仿宋" w:hAnsi="仿宋" w:cs="仿宋" w:hint="eastAsia"/>
            <w:lang w:eastAsia="zh-CN"/>
          </w:rPr>
          <w:t>(三)、质量管理体系文件</w:t>
        </w:r>
        <w:r>
          <w:tab/>
        </w:r>
        <w:r>
          <w:fldChar w:fldCharType="begin"/>
        </w:r>
        <w:r>
          <w:instrText xml:space="preserve"> PAGEREF _Toc30179 \h </w:instrText>
        </w:r>
        <w:r>
          <w:fldChar w:fldCharType="separate"/>
        </w:r>
        <w:r>
          <w:t>65</w:t>
        </w:r>
        <w:r>
          <w:fldChar w:fldCharType="end"/>
        </w:r>
      </w:hyperlink>
    </w:p>
    <w:p>
      <w:pPr>
        <w:pStyle w:val="TOC2"/>
        <w:tabs>
          <w:tab w:val="right" w:leader="dot" w:pos="8306"/>
        </w:tabs>
      </w:pPr>
      <w:hyperlink w:anchor="_Toc30615" w:history="1">
        <w:r>
          <w:rPr>
            <w:rFonts w:ascii="仿宋" w:eastAsia="仿宋" w:hAnsi="仿宋" w:cs="仿宋" w:hint="eastAsia"/>
            <w:lang w:eastAsia="zh-CN"/>
          </w:rPr>
          <w:t>(四)、质量培训与教育</w:t>
        </w:r>
        <w:r>
          <w:tab/>
        </w:r>
        <w:r>
          <w:fldChar w:fldCharType="begin"/>
        </w:r>
        <w:r>
          <w:instrText xml:space="preserve"> PAGEREF _Toc30615 \h </w:instrText>
        </w:r>
        <w:r>
          <w:fldChar w:fldCharType="separate"/>
        </w:r>
        <w:r>
          <w:t>67</w:t>
        </w:r>
        <w:r>
          <w:fldChar w:fldCharType="end"/>
        </w:r>
      </w:hyperlink>
    </w:p>
    <w:p>
      <w:pPr>
        <w:pStyle w:val="TOC2"/>
        <w:tabs>
          <w:tab w:val="right" w:leader="dot" w:pos="8306"/>
        </w:tabs>
      </w:pPr>
      <w:hyperlink w:anchor="_Toc2597" w:history="1">
        <w:r>
          <w:rPr>
            <w:rFonts w:ascii="仿宋" w:eastAsia="仿宋" w:hAnsi="仿宋" w:cs="仿宋" w:hint="eastAsia"/>
            <w:lang w:eastAsia="zh-CN"/>
          </w:rPr>
          <w:t>(五)、质量审核与评价</w:t>
        </w:r>
        <w:r>
          <w:tab/>
        </w:r>
        <w:r>
          <w:fldChar w:fldCharType="begin"/>
        </w:r>
        <w:r>
          <w:instrText xml:space="preserve"> PAGEREF _Toc2597 \h </w:instrText>
        </w:r>
        <w:r>
          <w:fldChar w:fldCharType="separate"/>
        </w:r>
        <w:r>
          <w:t>68</w:t>
        </w:r>
        <w:r>
          <w:fldChar w:fldCharType="end"/>
        </w:r>
      </w:hyperlink>
    </w:p>
    <w:p>
      <w:pPr>
        <w:pStyle w:val="TOC2"/>
        <w:tabs>
          <w:tab w:val="right" w:leader="dot" w:pos="8306"/>
        </w:tabs>
      </w:pPr>
      <w:hyperlink w:anchor="_Toc32559" w:history="1">
        <w:r>
          <w:rPr>
            <w:rFonts w:ascii="仿宋" w:eastAsia="仿宋" w:hAnsi="仿宋" w:cs="仿宋" w:hint="eastAsia"/>
            <w:lang w:eastAsia="zh-CN"/>
          </w:rPr>
          <w:t>(六)、不符合与纠正措施</w:t>
        </w:r>
        <w:r>
          <w:tab/>
        </w:r>
        <w:r>
          <w:fldChar w:fldCharType="begin"/>
        </w:r>
        <w:r>
          <w:instrText xml:space="preserve"> PAGEREF _Toc32559 \h </w:instrText>
        </w:r>
        <w:r>
          <w:fldChar w:fldCharType="separate"/>
        </w:r>
        <w:r>
          <w:t>69</w:t>
        </w:r>
        <w:r>
          <w:fldChar w:fldCharType="end"/>
        </w:r>
      </w:hyperlink>
    </w:p>
    <w:p>
      <w:pPr>
        <w:pStyle w:val="TOC1"/>
        <w:tabs>
          <w:tab w:val="right" w:leader="dot" w:pos="8306"/>
        </w:tabs>
      </w:pPr>
      <w:hyperlink w:anchor="_Toc32484" w:history="1">
        <w:r>
          <w:rPr>
            <w:rFonts w:ascii="仿宋" w:eastAsia="仿宋" w:hAnsi="仿宋" w:cs="仿宋" w:hint="eastAsia"/>
            <w:lang w:eastAsia="zh-CN"/>
          </w:rPr>
          <w:t>十七、风险识别与分类</w:t>
        </w:r>
        <w:r>
          <w:tab/>
        </w:r>
        <w:r>
          <w:fldChar w:fldCharType="begin"/>
        </w:r>
        <w:r>
          <w:instrText xml:space="preserve"> PAGEREF _Toc32484 \h </w:instrText>
        </w:r>
        <w:r>
          <w:fldChar w:fldCharType="separate"/>
        </w:r>
        <w:r>
          <w:t>70</w:t>
        </w:r>
        <w:r>
          <w:fldChar w:fldCharType="end"/>
        </w:r>
      </w:hyperlink>
    </w:p>
    <w:p>
      <w:pPr>
        <w:pStyle w:val="TOC2"/>
        <w:tabs>
          <w:tab w:val="right" w:leader="dot" w:pos="8306"/>
        </w:tabs>
      </w:pPr>
      <w:hyperlink w:anchor="_Toc29819" w:history="1">
        <w:r>
          <w:rPr>
            <w:rFonts w:ascii="仿宋" w:eastAsia="仿宋" w:hAnsi="仿宋" w:cs="仿宋" w:hint="eastAsia"/>
            <w:lang w:eastAsia="zh-CN"/>
          </w:rPr>
          <w:t>(一)、风险识别</w:t>
        </w:r>
        <w:r>
          <w:tab/>
        </w:r>
        <w:r>
          <w:fldChar w:fldCharType="begin"/>
        </w:r>
        <w:r>
          <w:instrText xml:space="preserve"> PAGEREF _Toc29819 \h </w:instrText>
        </w:r>
        <w:r>
          <w:fldChar w:fldCharType="separate"/>
        </w:r>
        <w:r>
          <w:t>70</w:t>
        </w:r>
        <w:r>
          <w:fldChar w:fldCharType="end"/>
        </w:r>
      </w:hyperlink>
    </w:p>
    <w:p>
      <w:pPr>
        <w:pStyle w:val="TOC2"/>
        <w:tabs>
          <w:tab w:val="right" w:leader="dot" w:pos="8306"/>
        </w:tabs>
      </w:pPr>
      <w:hyperlink w:anchor="_Toc16893" w:history="1">
        <w:r>
          <w:rPr>
            <w:rFonts w:ascii="仿宋" w:eastAsia="仿宋" w:hAnsi="仿宋" w:cs="仿宋" w:hint="eastAsia"/>
            <w:lang w:eastAsia="zh-CN"/>
          </w:rPr>
          <w:t>(二)、风险分类</w:t>
        </w:r>
        <w:r>
          <w:tab/>
        </w:r>
        <w:r>
          <w:fldChar w:fldCharType="begin"/>
        </w:r>
        <w:r>
          <w:instrText xml:space="preserve"> PAGEREF _Toc16893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23"/>
      <w:r>
        <w:rPr>
          <w:rFonts w:ascii="仿宋" w:eastAsia="仿宋" w:hAnsi="仿宋" w:cs="仿宋" w:hint="eastAsia"/>
          <w:sz w:val="28"/>
          <w:lang w:eastAsia="zh-CN"/>
        </w:rPr>
        <w:t>一、镗床项目绩效评估</w:t>
      </w:r>
      <w:bookmarkEnd w:id="2"/>
    </w:p>
    <w:p>
      <w:pPr>
        <w:pStyle w:val="Heading2"/>
        <w:rPr>
          <w:rFonts w:ascii="仿宋" w:eastAsia="仿宋" w:hAnsi="仿宋" w:cs="仿宋" w:hint="eastAsia"/>
          <w:lang w:eastAsia="zh-CN"/>
        </w:rPr>
      </w:pPr>
      <w:bookmarkStart w:id="3" w:name="_Toc1500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在镗床项目中，我们设计了一套全面的绩效评估指标，以确保镗床项目的可控和成功交付。这些指标跨足镗床项目目标、成本、进度和质量等多个维度，为我们提供了全面洞察镗床项目的健康状况。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目标达成率是我们关注的首要指标。我们设定了明确的目标，并通过定期监测和评估，迅速发现并应对潜在的目标偏差。这为镗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成本绩效是另一个核心关注点。通过实际成本与预算成本的对比分析，我们深入了解成本差异的原因，及时调整资源分配，保持镗床项目在经济效益方面的合理水平。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进度作为关键的绩效指标之一，得到了精心的关注。我们制定了详细的镗床项目进度计划，并设立了进度符合度指标，确保实际进度与计划进度保持一致。这使我们能够快速发现和解决潜在的进度问题，保持镗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镗床项目绩效的不可或缺的一环。我们引入了一系列的质量标准和客户满意度指标，以确保镗床项目交付的成果在质量上达到或超越预期水平。通过持续监测这些指标，我们努力提升镗床项目整体质量水平，为镗床项目的成功交付提供有力保障。通过这些科学且全面的绩效评估，我们能够更好地引导镗床项目的持续改进，确保镗床项目目标的顺利达成。</w:t>
      </w:r>
    </w:p>
    <w:p>
      <w:pPr>
        <w:pStyle w:val="Heading2"/>
        <w:ind w:firstLine="560" w:firstLineChars="200"/>
        <w:rPr>
          <w:rFonts w:ascii="仿宋" w:eastAsia="仿宋" w:hAnsi="仿宋" w:cs="仿宋" w:hint="eastAsia"/>
          <w:sz w:val="28"/>
          <w:lang w:eastAsia="zh-CN"/>
        </w:rPr>
      </w:pPr>
      <w:bookmarkStart w:id="4" w:name="_Toc218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绩效评估是镗床项目中的关键环节，为确保镗床项目达到预期目标，我们采用了多层次、多维度的绩效评估方法。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镗床项目的战略目标对齐，确保每个决策和行动都与镗床项目整体目标保持一致。团队会定期召开战略对齐会议，审视当前工作与镗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镗床项目进度、质量、成本和风险等方面。这些指标通过数据收集和分析，为镗床项目管理团队提供了客观的评估依据。例如，我们通过镗床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绩效评估不仅仅停留在镗床项目内部，还考虑了镗床项目对外部环境的影响。我们定期进行干系人满意度调查，以了解各利益相关方对镗床项目的期望和满意度，并及时做出调整。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这种多层次、多角度的绩效评估方法，使得我们能够全面了解镗床项目的运行状态，及时做出调整，确保镗床项目在不断变化的环境中保持稳健前行。</w:t>
      </w:r>
    </w:p>
    <w:p>
      <w:pPr>
        <w:pStyle w:val="Heading2"/>
        <w:ind w:firstLine="560" w:firstLineChars="200"/>
        <w:rPr>
          <w:rFonts w:ascii="仿宋" w:eastAsia="仿宋" w:hAnsi="仿宋" w:cs="仿宋" w:hint="eastAsia"/>
          <w:sz w:val="28"/>
          <w:lang w:eastAsia="zh-CN"/>
        </w:rPr>
      </w:pPr>
      <w:bookmarkStart w:id="5" w:name="_Toc1629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为了确保镗床项目的有效管理和不断优化，我们采用了精心设计的绩效评估周期。这个周期旨在实现灵活、实时和全面的评估，以适应镗床项目执行中的各种挑战。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镗床项目的不同需求，分为短期、中期和长期。短期评估关注每个迭代或工作周期，以及时发现和解决当前任务中的问题。中期评估涵盖几个迭代，深入了解整体镗床项目的趋势和性能。长期评估则着眼于整个镗床项目阶段，确保镗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镗床项目管理工具和协作平台，团队成员能够随时更新和分享镗床项目数据。这种实时性的反馈机制使我们能够及时察觉潜在问题，快速调整，保持镗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镗床项目的决策制定密不可分。每个周期的镗床项目回顾会议成为集体总结经验、识别问题深层次原因并找到创新解决方案的平台。这种定期的反思与调整机制使镗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06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777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镗床项目的主要产品是XXXX，预计年产值为XXX万元。这一产品在市场中占据着重要的地位，其广泛的应用范围使得该镗床项目的市场前景非常广阔。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镗床项目的xxx产品作为重要的原材料之一，将在多个领域发挥关键作用。其在建筑、交通、能源等方面的广泛应用将为整个产业链提供强大的支持，形成产业协同效应。镗床项目的年产值XXX万XXX万XXX万万元不仅反映了其在市场上的巨大潜力，更预示着它对国民经济的积极贡献。这种关联度高、涉及面广的产业关系，使得该镗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056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总征地面积为XXXX平方米，相当于约XX.XX亩，其中净用地面积为XXXX平方米，红线范围内相当于约XX.XX亩。这一用地规模充分考虑了镗床项目的建设需求，保障了镗床项目在合适的空间内得以充分发展。镗床项目规划的总建筑面积为XXXX平方米，其中主体工程建设占XXXX平方米，计容建筑面积达XXXX平方米。预计建筑工程的投资将达到XXXX万元，为镗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计划购置的设备共计XXXX台（套），设备购置费用为XXXX万元。这一设备购置计划充分考虑到镗床项目的生产需求和技术要求，确保了镗床项目在生产运营中具备先进的技术装备和高效的生产能力。设备的合理配置将为镗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计划总投资为XXXX万元，预计年实现营业收入为XXXX万元。这一产能规模的设定旨在确保镗床项目能够在投资与回报之间取得平衡，实现长期可持续的发展。镗床项目的总投资充分考虑到各个方面的需求，包括用地建设、设备购置等多个环节，以确保镗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411"/>
      <w:r>
        <w:rPr>
          <w:rFonts w:ascii="仿宋" w:eastAsia="仿宋" w:hAnsi="仿宋" w:cs="仿宋" w:hint="eastAsia"/>
          <w:sz w:val="28"/>
          <w:lang w:eastAsia="zh-CN"/>
        </w:rPr>
        <w:t>三、镗床项目土建工程</w:t>
      </w:r>
      <w:bookmarkEnd w:id="9"/>
    </w:p>
    <w:p>
      <w:pPr>
        <w:pStyle w:val="Heading2"/>
        <w:rPr>
          <w:rFonts w:ascii="仿宋" w:eastAsia="仿宋" w:hAnsi="仿宋" w:cs="仿宋" w:hint="eastAsia"/>
          <w:lang w:eastAsia="zh-CN"/>
        </w:rPr>
      </w:pPr>
      <w:bookmarkStart w:id="10" w:name="_Toc1715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在镗床项目的建筑工程设计中，我们将秉承一系列重要的设计原则，以确保镗床项目建筑在功能、美观、可持续性等方面达到最佳效果。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首要原则是确保建筑的功能性得到最大化的发挥。我们将充分理解镗床项目的实际需求，合理布局各个功能区域，保证建筑在满足业务需求的同时，提供高效的工作环境。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在建筑设计中，我们将综合考虑建设和运营成本。通过精细的经济效益分析，确保设计方案在高效利用资源的同时，对镗床项目的长期盈利能力有积极的贡献。</w:t>
      </w:r>
    </w:p>
    <w:p>
      <w:pPr>
        <w:pStyle w:val="Heading2"/>
        <w:ind w:firstLine="560" w:firstLineChars="200"/>
        <w:rPr>
          <w:rFonts w:ascii="仿宋" w:eastAsia="仿宋" w:hAnsi="仿宋" w:cs="仿宋" w:hint="eastAsia"/>
          <w:sz w:val="28"/>
          <w:lang w:eastAsia="zh-CN"/>
        </w:rPr>
      </w:pPr>
      <w:bookmarkStart w:id="11" w:name="_Toc1300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镗床项目的土建工程设计中，我们将精准设定设计年限，结合镗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镗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987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镗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镗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镗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602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本期工程镗床项目预计总建筑面积XXX平方米，其中：计容建筑面积XXX平方米，计划建筑工程投资XX万元，占镗床项目总投资的XX%。</w:t>
      </w:r>
    </w:p>
    <w:p>
      <w:pPr>
        <w:pStyle w:val="Heading1"/>
        <w:ind w:firstLine="560" w:firstLineChars="200"/>
        <w:rPr>
          <w:rFonts w:ascii="仿宋" w:eastAsia="仿宋" w:hAnsi="仿宋" w:cs="仿宋" w:hint="eastAsia"/>
          <w:sz w:val="28"/>
          <w:lang w:eastAsia="zh-CN"/>
        </w:rPr>
      </w:pPr>
      <w:bookmarkStart w:id="14" w:name="_Toc2635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224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的技术管理特点体现在其创新导向。通过引入最先进的技术趋势和解决方案，镗床项目致力于提升科技含量、提高质量和效率水平。这意味着我们将采用最新的工具和方法，确保镗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镗床项目技术管理的显著特征。通过整合不同领域的技术资源，我们实现了跨学科的协同工作。这有助于优化技术架构，提高整体效能。此外，整合性策略还促进了不同技术团队之间的紧密沟通和高效合作，确保镗床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镗床项目所采用的技术。通过不断优化技术方案，镗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镗床项目团队将在镗床项目初期识别可能的技术风险，并采取相应的预防和应对措施。通过建立健全的风险评估机制，镗床项目能够在实施过程中及时发现并解决潜在的技术问题，保障镗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通过这些独特的技术管理特点，我们确信在镗床项目中，技术将成为镗床项目成功的有力支持。这一深度剖析揭示了技术管理在镗床项目实施中的关键作用，为镗床项目的技术基础奠定了坚实的基础。</w:t>
      </w:r>
    </w:p>
    <w:p>
      <w:pPr>
        <w:pStyle w:val="Heading2"/>
        <w:ind w:firstLine="560" w:firstLineChars="200"/>
        <w:rPr>
          <w:rFonts w:ascii="仿宋" w:eastAsia="仿宋" w:hAnsi="仿宋" w:cs="仿宋" w:hint="eastAsia"/>
          <w:sz w:val="28"/>
          <w:lang w:eastAsia="zh-CN"/>
        </w:rPr>
      </w:pPr>
      <w:bookmarkStart w:id="16" w:name="_Toc17304"/>
      <w:r>
        <w:rPr>
          <w:rFonts w:ascii="仿宋" w:eastAsia="仿宋" w:hAnsi="仿宋" w:cs="仿宋" w:hint="eastAsia"/>
          <w:sz w:val="28"/>
          <w:lang w:eastAsia="zh-CN"/>
        </w:rPr>
        <w:t>(二)、镗床项目工艺技术设计方案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镗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镗床项目将严格按照相关行业规范要求进行组织。通过有效控制产品质量，镗床项目将致力于为顾客提供优质的镗床项目产品和良好的服务。这体现了镗床项目对于生产活动合规性和质量标准的高度重视，为镗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镗床项目注重生态效益和清洁生产原则。镗床项目建设将紧密结合地方特色经济发展，与社会经济发展规划和区域环境保护规划方案相协调一致。通过与当地区域自然生态系统的结合，镗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镗床项目产品具有多样化的客户需求和个性化的特点。因此，镗床项目产品规格品种多样，且单批生产数量较小。为满足这一特点，镗床项目承办单位将建设先进的柔性制造生产线。通过广泛应用柔性制造技术，镗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总体而言，镗床项目采用的技术具有较高的技术含量和自动化水平，处于国内先进水平。这一技术选用不仅体现了对生产效率、质量和环境友好性的高标准要求，同时为镗床项目的可持续发展奠定了坚实的基础。</w:t>
      </w:r>
    </w:p>
    <w:p>
      <w:pPr>
        <w:pStyle w:val="Heading2"/>
        <w:ind w:firstLine="560" w:firstLineChars="200"/>
        <w:rPr>
          <w:rFonts w:ascii="仿宋" w:eastAsia="仿宋" w:hAnsi="仿宋" w:cs="仿宋" w:hint="eastAsia"/>
          <w:sz w:val="28"/>
          <w:lang w:eastAsia="zh-CN"/>
        </w:rPr>
      </w:pPr>
      <w:bookmarkStart w:id="17" w:name="_Toc2501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为确保镗床项目的高效生产和技术实施，我们制定了一套精心设计的设备选型方案，以满足镗床项目生产、质量和环保的要求。该方案的主要特点如下：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镗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针对镗床项目产品的多样性和小批量生产的特点，我们将建设柔性制造生产线。通过在设备选型中考虑柔性制造技术，可以灵活应对不同产品规格和生产需求，实现生产线的高度灵活性和适应性。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9651"/>
      <w:r>
        <w:rPr>
          <w:rFonts w:ascii="仿宋" w:eastAsia="仿宋" w:hAnsi="仿宋" w:cs="仿宋" w:hint="eastAsia"/>
          <w:sz w:val="28"/>
          <w:lang w:eastAsia="zh-CN"/>
        </w:rPr>
        <w:t>五、镗床项目建设背景及必要性分析</w:t>
      </w:r>
      <w:bookmarkEnd w:id="18"/>
    </w:p>
    <w:p>
      <w:pPr>
        <w:pStyle w:val="Heading2"/>
        <w:rPr>
          <w:rFonts w:ascii="仿宋" w:eastAsia="仿宋" w:hAnsi="仿宋" w:cs="仿宋" w:hint="eastAsia"/>
          <w:lang w:eastAsia="zh-CN"/>
        </w:rPr>
      </w:pPr>
      <w:bookmarkStart w:id="19" w:name="_Toc17425"/>
      <w:r>
        <w:rPr>
          <w:rFonts w:ascii="仿宋" w:eastAsia="仿宋" w:hAnsi="仿宋" w:cs="仿宋" w:hint="eastAsia"/>
          <w:lang w:eastAsia="zh-CN"/>
        </w:rPr>
        <w:t>(一)、镗床项目背景分析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镗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我们的背景分析将深入挖掘当前行业的发展趋势，通过对竞争态势的全面审视，找到镗床项目在这个潮流中的定位。同时，我们将关注行业内涌现的新兴机遇，以便镗床项目更好地融入行业发展的潮流中。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镗床项目提供了强大的发展动力。我们将聚焦于行业内最新的技术发展趋势，包括但不限于人工智能、大数据分析、物联网等领域。通过深度的技术研究，我们将确保镗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镗床项目发展的源泉。我们将投入更多的精力对市场需求进行深入剖析，超越表面的需求，深入挖掘潜在的市场痛点和机遇。通过对市场需求的细致了解，镗床项目将更有针对性地设计解决方案，满足市场的多样化需求，从而更好地促进镗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镗床项目战略至关重要。我们将对竞争态势进行更为深入的分析，包括但不限于市场份额、产品特点、客户满意度等多个维度。通过深度的竞争分析，镗床项目将能够更准确地把握市场脉搏，制定具有竞争力的镗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镗床项目的发展具有直接的影响。我们将进行更为全面的法规和政策分析，了解行业发展中的潜在法律风险和合规挑战。通过充分了解和遵守相关法规，镗床项目将确保在法律框架内合法合规运营，为镗床项目的稳健发展提供有力支持。</w:t>
      </w:r>
    </w:p>
    <w:p>
      <w:pPr>
        <w:pStyle w:val="Heading2"/>
        <w:ind w:firstLine="560" w:firstLineChars="200"/>
        <w:rPr>
          <w:rFonts w:ascii="仿宋" w:eastAsia="仿宋" w:hAnsi="仿宋" w:cs="仿宋" w:hint="eastAsia"/>
          <w:sz w:val="28"/>
          <w:lang w:eastAsia="zh-CN"/>
        </w:rPr>
      </w:pPr>
      <w:bookmarkStart w:id="20" w:name="_Toc23237"/>
      <w:r>
        <w:rPr>
          <w:rFonts w:ascii="仿宋" w:eastAsia="仿宋" w:hAnsi="仿宋" w:cs="仿宋" w:hint="eastAsia"/>
          <w:sz w:val="28"/>
          <w:lang w:eastAsia="zh-CN"/>
        </w:rPr>
        <w:t>(二)、镗床项目建设必要性分析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建设的迫切性源于对行业发展趋势的深刻洞察。我们正处于一个行业变革的时代，科技创新、数字化转型成为企业发展的关键动力。镗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https://d.book118.com/967036141064006035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14B5B"/>
    <w:rsid w:val="56814B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36141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2024-01-28T22:56:00Z</dcterms:created>
  <dcterms:modified xsi:type="dcterms:W3CDTF">2024-01-28T22:57:13Z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B6113BEEADAE4C88A41E71898185E13F_11</vt:lpwstr>
  </property>
  <property fmtid="{D5CDD505-2E9C-101B-9397-08002B2CF9AE}" pid="3" name="KSOProductBuildVer">
    <vt:lpwstr>2052-12.1.0.16250</vt:lpwstr>
  </property>
</Properties>
</file>