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汽车自动天线项目构思建设方案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8" w:history="1">
        <w:r>
          <w:rPr>
            <w:rFonts w:ascii="仿宋" w:eastAsia="仿宋" w:hAnsi="仿宋" w:cs="仿宋" w:hint="eastAsia"/>
            <w:lang w:eastAsia="zh-CN"/>
          </w:rPr>
          <w:t>前言</w:t>
        </w:r>
        <w:r>
          <w:tab/>
        </w:r>
        <w:r>
          <w:fldChar w:fldCharType="begin"/>
        </w:r>
        <w:r>
          <w:instrText xml:space="preserve"> PAGEREF _Toc4848 \h </w:instrText>
        </w:r>
        <w:r>
          <w:fldChar w:fldCharType="separate"/>
        </w:r>
        <w:r>
          <w:t>3</w:t>
        </w:r>
        <w:r>
          <w:fldChar w:fldCharType="end"/>
        </w:r>
      </w:hyperlink>
    </w:p>
    <w:p>
      <w:pPr>
        <w:pStyle w:val="TOC1"/>
        <w:tabs>
          <w:tab w:val="right" w:leader="dot" w:pos="8306"/>
        </w:tabs>
      </w:pPr>
      <w:hyperlink w:anchor="_Toc32326" w:history="1">
        <w:r>
          <w:rPr>
            <w:rFonts w:ascii="仿宋" w:eastAsia="仿宋" w:hAnsi="仿宋" w:cs="仿宋" w:hint="eastAsia"/>
            <w:lang w:eastAsia="zh-CN"/>
          </w:rPr>
          <w:t>一、建设风险评估分析</w:t>
        </w:r>
        <w:r>
          <w:tab/>
        </w:r>
        <w:r>
          <w:fldChar w:fldCharType="begin"/>
        </w:r>
        <w:r>
          <w:instrText xml:space="preserve"> PAGEREF _Toc32326 \h </w:instrText>
        </w:r>
        <w:r>
          <w:fldChar w:fldCharType="separate"/>
        </w:r>
        <w:r>
          <w:t>3</w:t>
        </w:r>
        <w:r>
          <w:fldChar w:fldCharType="end"/>
        </w:r>
      </w:hyperlink>
    </w:p>
    <w:p>
      <w:pPr>
        <w:pStyle w:val="TOC2"/>
        <w:tabs>
          <w:tab w:val="right" w:leader="dot" w:pos="8306"/>
        </w:tabs>
      </w:pPr>
      <w:hyperlink w:anchor="_Toc32180" w:history="1">
        <w:r>
          <w:rPr>
            <w:rFonts w:ascii="仿宋" w:eastAsia="仿宋" w:hAnsi="仿宋" w:cs="仿宋" w:hint="eastAsia"/>
            <w:lang w:eastAsia="zh-CN"/>
          </w:rPr>
          <w:t>(一)、政策风险分析</w:t>
        </w:r>
        <w:r>
          <w:tab/>
        </w:r>
        <w:r>
          <w:fldChar w:fldCharType="begin"/>
        </w:r>
        <w:r>
          <w:instrText xml:space="preserve"> PAGEREF _Toc32180 \h </w:instrText>
        </w:r>
        <w:r>
          <w:fldChar w:fldCharType="separate"/>
        </w:r>
        <w:r>
          <w:t>3</w:t>
        </w:r>
        <w:r>
          <w:fldChar w:fldCharType="end"/>
        </w:r>
      </w:hyperlink>
    </w:p>
    <w:p>
      <w:pPr>
        <w:pStyle w:val="TOC2"/>
        <w:tabs>
          <w:tab w:val="right" w:leader="dot" w:pos="8306"/>
        </w:tabs>
      </w:pPr>
      <w:hyperlink w:anchor="_Toc10821" w:history="1">
        <w:r>
          <w:rPr>
            <w:rFonts w:ascii="仿宋" w:eastAsia="仿宋" w:hAnsi="仿宋" w:cs="仿宋" w:hint="eastAsia"/>
            <w:lang w:eastAsia="zh-CN"/>
          </w:rPr>
          <w:t>(二)、社会风险分析</w:t>
        </w:r>
        <w:r>
          <w:tab/>
        </w:r>
        <w:r>
          <w:fldChar w:fldCharType="begin"/>
        </w:r>
        <w:r>
          <w:instrText xml:space="preserve"> PAGEREF _Toc10821 \h </w:instrText>
        </w:r>
        <w:r>
          <w:fldChar w:fldCharType="separate"/>
        </w:r>
        <w:r>
          <w:t>4</w:t>
        </w:r>
        <w:r>
          <w:fldChar w:fldCharType="end"/>
        </w:r>
      </w:hyperlink>
    </w:p>
    <w:p>
      <w:pPr>
        <w:pStyle w:val="TOC2"/>
        <w:tabs>
          <w:tab w:val="right" w:leader="dot" w:pos="8306"/>
        </w:tabs>
      </w:pPr>
      <w:hyperlink w:anchor="_Toc5750" w:history="1">
        <w:r>
          <w:rPr>
            <w:rFonts w:ascii="仿宋" w:eastAsia="仿宋" w:hAnsi="仿宋" w:cs="仿宋" w:hint="eastAsia"/>
            <w:lang w:eastAsia="zh-CN"/>
          </w:rPr>
          <w:t>(三)、市场风险分析</w:t>
        </w:r>
        <w:r>
          <w:tab/>
        </w:r>
        <w:r>
          <w:fldChar w:fldCharType="begin"/>
        </w:r>
        <w:r>
          <w:instrText xml:space="preserve"> PAGEREF _Toc5750 \h </w:instrText>
        </w:r>
        <w:r>
          <w:fldChar w:fldCharType="separate"/>
        </w:r>
        <w:r>
          <w:t>6</w:t>
        </w:r>
        <w:r>
          <w:fldChar w:fldCharType="end"/>
        </w:r>
      </w:hyperlink>
    </w:p>
    <w:p>
      <w:pPr>
        <w:pStyle w:val="TOC2"/>
        <w:tabs>
          <w:tab w:val="right" w:leader="dot" w:pos="8306"/>
        </w:tabs>
      </w:pPr>
      <w:hyperlink w:anchor="_Toc25835" w:history="1">
        <w:r>
          <w:rPr>
            <w:rFonts w:ascii="仿宋" w:eastAsia="仿宋" w:hAnsi="仿宋" w:cs="仿宋" w:hint="eastAsia"/>
            <w:lang w:eastAsia="zh-CN"/>
          </w:rPr>
          <w:t>(四)、资金风险分析</w:t>
        </w:r>
        <w:r>
          <w:tab/>
        </w:r>
        <w:r>
          <w:fldChar w:fldCharType="begin"/>
        </w:r>
        <w:r>
          <w:instrText xml:space="preserve"> PAGEREF _Toc25835 \h </w:instrText>
        </w:r>
        <w:r>
          <w:fldChar w:fldCharType="separate"/>
        </w:r>
        <w:r>
          <w:t>6</w:t>
        </w:r>
        <w:r>
          <w:fldChar w:fldCharType="end"/>
        </w:r>
      </w:hyperlink>
    </w:p>
    <w:p>
      <w:pPr>
        <w:pStyle w:val="TOC2"/>
        <w:tabs>
          <w:tab w:val="right" w:leader="dot" w:pos="8306"/>
        </w:tabs>
      </w:pPr>
      <w:hyperlink w:anchor="_Toc18018" w:history="1">
        <w:r>
          <w:rPr>
            <w:rFonts w:ascii="仿宋" w:eastAsia="仿宋" w:hAnsi="仿宋" w:cs="仿宋" w:hint="eastAsia"/>
            <w:lang w:eastAsia="zh-CN"/>
          </w:rPr>
          <w:t>(五)、技术风险分析</w:t>
        </w:r>
        <w:r>
          <w:tab/>
        </w:r>
        <w:r>
          <w:fldChar w:fldCharType="begin"/>
        </w:r>
        <w:r>
          <w:instrText xml:space="preserve"> PAGEREF _Toc18018 \h </w:instrText>
        </w:r>
        <w:r>
          <w:fldChar w:fldCharType="separate"/>
        </w:r>
        <w:r>
          <w:t>8</w:t>
        </w:r>
        <w:r>
          <w:fldChar w:fldCharType="end"/>
        </w:r>
      </w:hyperlink>
    </w:p>
    <w:p>
      <w:pPr>
        <w:pStyle w:val="TOC2"/>
        <w:tabs>
          <w:tab w:val="right" w:leader="dot" w:pos="8306"/>
        </w:tabs>
      </w:pPr>
      <w:hyperlink w:anchor="_Toc27050" w:history="1">
        <w:r>
          <w:rPr>
            <w:rFonts w:ascii="仿宋" w:eastAsia="仿宋" w:hAnsi="仿宋" w:cs="仿宋" w:hint="eastAsia"/>
            <w:lang w:eastAsia="zh-CN"/>
          </w:rPr>
          <w:t>(六)、财务风险分析</w:t>
        </w:r>
        <w:r>
          <w:tab/>
        </w:r>
        <w:r>
          <w:fldChar w:fldCharType="begin"/>
        </w:r>
        <w:r>
          <w:instrText xml:space="preserve"> PAGEREF _Toc27050 \h </w:instrText>
        </w:r>
        <w:r>
          <w:fldChar w:fldCharType="separate"/>
        </w:r>
        <w:r>
          <w:t>9</w:t>
        </w:r>
        <w:r>
          <w:fldChar w:fldCharType="end"/>
        </w:r>
      </w:hyperlink>
    </w:p>
    <w:p>
      <w:pPr>
        <w:pStyle w:val="TOC2"/>
        <w:tabs>
          <w:tab w:val="right" w:leader="dot" w:pos="8306"/>
        </w:tabs>
      </w:pPr>
      <w:hyperlink w:anchor="_Toc24118" w:history="1">
        <w:r>
          <w:rPr>
            <w:rFonts w:ascii="仿宋" w:eastAsia="仿宋" w:hAnsi="仿宋" w:cs="仿宋" w:hint="eastAsia"/>
            <w:lang w:eastAsia="zh-CN"/>
          </w:rPr>
          <w:t>(七)、管理风险分析</w:t>
        </w:r>
        <w:r>
          <w:tab/>
        </w:r>
        <w:r>
          <w:fldChar w:fldCharType="begin"/>
        </w:r>
        <w:r>
          <w:instrText xml:space="preserve"> PAGEREF _Toc24118 \h </w:instrText>
        </w:r>
        <w:r>
          <w:fldChar w:fldCharType="separate"/>
        </w:r>
        <w:r>
          <w:t>11</w:t>
        </w:r>
        <w:r>
          <w:fldChar w:fldCharType="end"/>
        </w:r>
      </w:hyperlink>
    </w:p>
    <w:p>
      <w:pPr>
        <w:pStyle w:val="TOC2"/>
        <w:tabs>
          <w:tab w:val="right" w:leader="dot" w:pos="8306"/>
        </w:tabs>
      </w:pPr>
      <w:hyperlink w:anchor="_Toc1302" w:history="1">
        <w:r>
          <w:rPr>
            <w:rFonts w:ascii="仿宋" w:eastAsia="仿宋" w:hAnsi="仿宋" w:cs="仿宋" w:hint="eastAsia"/>
            <w:lang w:eastAsia="zh-CN"/>
          </w:rPr>
          <w:t>(八)、其它风险分析</w:t>
        </w:r>
        <w:r>
          <w:tab/>
        </w:r>
        <w:r>
          <w:fldChar w:fldCharType="begin"/>
        </w:r>
        <w:r>
          <w:instrText xml:space="preserve"> PAGEREF _Toc1302 \h </w:instrText>
        </w:r>
        <w:r>
          <w:fldChar w:fldCharType="separate"/>
        </w:r>
        <w:r>
          <w:t>12</w:t>
        </w:r>
        <w:r>
          <w:fldChar w:fldCharType="end"/>
        </w:r>
      </w:hyperlink>
    </w:p>
    <w:p>
      <w:pPr>
        <w:pStyle w:val="TOC2"/>
        <w:tabs>
          <w:tab w:val="right" w:leader="dot" w:pos="8306"/>
        </w:tabs>
      </w:pPr>
      <w:hyperlink w:anchor="_Toc25564" w:history="1">
        <w:r>
          <w:rPr>
            <w:rFonts w:ascii="仿宋" w:eastAsia="仿宋" w:hAnsi="仿宋" w:cs="仿宋" w:hint="eastAsia"/>
            <w:lang w:eastAsia="zh-CN"/>
          </w:rPr>
          <w:t>(九)、社会影响评估</w:t>
        </w:r>
        <w:r>
          <w:tab/>
        </w:r>
        <w:r>
          <w:fldChar w:fldCharType="begin"/>
        </w:r>
        <w:r>
          <w:instrText xml:space="preserve"> PAGEREF _Toc25564 \h </w:instrText>
        </w:r>
        <w:r>
          <w:fldChar w:fldCharType="separate"/>
        </w:r>
        <w:r>
          <w:t>13</w:t>
        </w:r>
        <w:r>
          <w:fldChar w:fldCharType="end"/>
        </w:r>
      </w:hyperlink>
    </w:p>
    <w:p>
      <w:pPr>
        <w:pStyle w:val="TOC1"/>
        <w:tabs>
          <w:tab w:val="right" w:leader="dot" w:pos="8306"/>
        </w:tabs>
      </w:pPr>
      <w:hyperlink w:anchor="_Toc27272" w:history="1">
        <w:r>
          <w:rPr>
            <w:rFonts w:ascii="仿宋" w:eastAsia="仿宋" w:hAnsi="仿宋" w:cs="仿宋" w:hint="eastAsia"/>
            <w:lang w:eastAsia="zh-CN"/>
          </w:rPr>
          <w:t>二、汽车自动天线项目概论</w:t>
        </w:r>
        <w:r>
          <w:tab/>
        </w:r>
        <w:r>
          <w:fldChar w:fldCharType="begin"/>
        </w:r>
        <w:r>
          <w:instrText xml:space="preserve"> PAGEREF _Toc27272 \h </w:instrText>
        </w:r>
        <w:r>
          <w:fldChar w:fldCharType="separate"/>
        </w:r>
        <w:r>
          <w:t>15</w:t>
        </w:r>
        <w:r>
          <w:fldChar w:fldCharType="end"/>
        </w:r>
      </w:hyperlink>
    </w:p>
    <w:p>
      <w:pPr>
        <w:pStyle w:val="TOC2"/>
        <w:tabs>
          <w:tab w:val="right" w:leader="dot" w:pos="8306"/>
        </w:tabs>
      </w:pPr>
      <w:hyperlink w:anchor="_Toc22007" w:history="1">
        <w:r>
          <w:rPr>
            <w:rFonts w:ascii="仿宋" w:eastAsia="仿宋" w:hAnsi="仿宋" w:cs="仿宋" w:hint="eastAsia"/>
            <w:lang w:eastAsia="zh-CN"/>
          </w:rPr>
          <w:t>(一)、项目申报单位概况</w:t>
        </w:r>
        <w:r>
          <w:tab/>
        </w:r>
        <w:r>
          <w:fldChar w:fldCharType="begin"/>
        </w:r>
        <w:r>
          <w:instrText xml:space="preserve"> PAGEREF _Toc22007 \h </w:instrText>
        </w:r>
        <w:r>
          <w:fldChar w:fldCharType="separate"/>
        </w:r>
        <w:r>
          <w:t>15</w:t>
        </w:r>
        <w:r>
          <w:fldChar w:fldCharType="end"/>
        </w:r>
      </w:hyperlink>
    </w:p>
    <w:p>
      <w:pPr>
        <w:pStyle w:val="TOC2"/>
        <w:tabs>
          <w:tab w:val="right" w:leader="dot" w:pos="8306"/>
        </w:tabs>
      </w:pPr>
      <w:hyperlink w:anchor="_Toc7171" w:history="1">
        <w:r>
          <w:rPr>
            <w:rFonts w:ascii="仿宋" w:eastAsia="仿宋" w:hAnsi="仿宋" w:cs="仿宋" w:hint="eastAsia"/>
            <w:lang w:eastAsia="zh-CN"/>
          </w:rPr>
          <w:t>(二)、项目概况</w:t>
        </w:r>
        <w:r>
          <w:tab/>
        </w:r>
        <w:r>
          <w:fldChar w:fldCharType="begin"/>
        </w:r>
        <w:r>
          <w:instrText xml:space="preserve"> PAGEREF _Toc7171 \h </w:instrText>
        </w:r>
        <w:r>
          <w:fldChar w:fldCharType="separate"/>
        </w:r>
        <w:r>
          <w:t>16</w:t>
        </w:r>
        <w:r>
          <w:fldChar w:fldCharType="end"/>
        </w:r>
      </w:hyperlink>
    </w:p>
    <w:p>
      <w:pPr>
        <w:pStyle w:val="TOC1"/>
        <w:tabs>
          <w:tab w:val="right" w:leader="dot" w:pos="8306"/>
        </w:tabs>
      </w:pPr>
      <w:hyperlink w:anchor="_Toc23745" w:history="1">
        <w:r>
          <w:rPr>
            <w:rFonts w:ascii="仿宋" w:eastAsia="仿宋" w:hAnsi="仿宋" w:cs="仿宋" w:hint="eastAsia"/>
            <w:lang w:eastAsia="zh-CN"/>
          </w:rPr>
          <w:t>三、背景、必要性分析</w:t>
        </w:r>
        <w:r>
          <w:tab/>
        </w:r>
        <w:r>
          <w:fldChar w:fldCharType="begin"/>
        </w:r>
        <w:r>
          <w:instrText xml:space="preserve"> PAGEREF _Toc23745 \h </w:instrText>
        </w:r>
        <w:r>
          <w:fldChar w:fldCharType="separate"/>
        </w:r>
        <w:r>
          <w:t>19</w:t>
        </w:r>
        <w:r>
          <w:fldChar w:fldCharType="end"/>
        </w:r>
      </w:hyperlink>
    </w:p>
    <w:p>
      <w:pPr>
        <w:pStyle w:val="TOC2"/>
        <w:tabs>
          <w:tab w:val="right" w:leader="dot" w:pos="8306"/>
        </w:tabs>
      </w:pPr>
      <w:hyperlink w:anchor="_Toc7700" w:history="1">
        <w:r>
          <w:rPr>
            <w:rFonts w:ascii="仿宋" w:eastAsia="仿宋" w:hAnsi="仿宋" w:cs="仿宋" w:hint="eastAsia"/>
            <w:lang w:eastAsia="zh-CN"/>
          </w:rPr>
          <w:t>(一)、项目建设背景</w:t>
        </w:r>
        <w:r>
          <w:tab/>
        </w:r>
        <w:r>
          <w:fldChar w:fldCharType="begin"/>
        </w:r>
        <w:r>
          <w:instrText xml:space="preserve"> PAGEREF _Toc7700 \h </w:instrText>
        </w:r>
        <w:r>
          <w:fldChar w:fldCharType="separate"/>
        </w:r>
        <w:r>
          <w:t>19</w:t>
        </w:r>
        <w:r>
          <w:fldChar w:fldCharType="end"/>
        </w:r>
      </w:hyperlink>
    </w:p>
    <w:p>
      <w:pPr>
        <w:pStyle w:val="TOC2"/>
        <w:tabs>
          <w:tab w:val="right" w:leader="dot" w:pos="8306"/>
        </w:tabs>
      </w:pPr>
      <w:hyperlink w:anchor="_Toc23272" w:history="1">
        <w:r>
          <w:rPr>
            <w:rFonts w:ascii="仿宋" w:eastAsia="仿宋" w:hAnsi="仿宋" w:cs="仿宋" w:hint="eastAsia"/>
            <w:lang w:eastAsia="zh-CN"/>
          </w:rPr>
          <w:t>(二)、必要性分析</w:t>
        </w:r>
        <w:r>
          <w:tab/>
        </w:r>
        <w:r>
          <w:fldChar w:fldCharType="begin"/>
        </w:r>
        <w:r>
          <w:instrText xml:space="preserve"> PAGEREF _Toc23272 \h </w:instrText>
        </w:r>
        <w:r>
          <w:fldChar w:fldCharType="separate"/>
        </w:r>
        <w:r>
          <w:t>20</w:t>
        </w:r>
        <w:r>
          <w:fldChar w:fldCharType="end"/>
        </w:r>
      </w:hyperlink>
    </w:p>
    <w:p>
      <w:pPr>
        <w:pStyle w:val="TOC2"/>
        <w:tabs>
          <w:tab w:val="right" w:leader="dot" w:pos="8306"/>
        </w:tabs>
      </w:pPr>
      <w:hyperlink w:anchor="_Toc16312" w:history="1">
        <w:r>
          <w:rPr>
            <w:rFonts w:ascii="仿宋" w:eastAsia="仿宋" w:hAnsi="仿宋" w:cs="仿宋" w:hint="eastAsia"/>
            <w:lang w:eastAsia="zh-CN"/>
          </w:rPr>
          <w:t>(三)、项目建设有利条件</w:t>
        </w:r>
        <w:r>
          <w:tab/>
        </w:r>
        <w:r>
          <w:fldChar w:fldCharType="begin"/>
        </w:r>
        <w:r>
          <w:instrText xml:space="preserve"> PAGEREF _Toc16312 \h </w:instrText>
        </w:r>
        <w:r>
          <w:fldChar w:fldCharType="separate"/>
        </w:r>
        <w:r>
          <w:t>22</w:t>
        </w:r>
        <w:r>
          <w:fldChar w:fldCharType="end"/>
        </w:r>
      </w:hyperlink>
    </w:p>
    <w:p>
      <w:pPr>
        <w:pStyle w:val="TOC1"/>
        <w:tabs>
          <w:tab w:val="right" w:leader="dot" w:pos="8306"/>
        </w:tabs>
      </w:pPr>
      <w:hyperlink w:anchor="_Toc9807" w:history="1">
        <w:r>
          <w:rPr>
            <w:rFonts w:ascii="仿宋" w:eastAsia="仿宋" w:hAnsi="仿宋" w:cs="仿宋" w:hint="eastAsia"/>
            <w:lang w:eastAsia="zh-CN"/>
          </w:rPr>
          <w:t>四、财务管理与成本控制</w:t>
        </w:r>
        <w:r>
          <w:tab/>
        </w:r>
        <w:r>
          <w:fldChar w:fldCharType="begin"/>
        </w:r>
        <w:r>
          <w:instrText xml:space="preserve"> PAGEREF _Toc9807 \h </w:instrText>
        </w:r>
        <w:r>
          <w:fldChar w:fldCharType="separate"/>
        </w:r>
        <w:r>
          <w:t>24</w:t>
        </w:r>
        <w:r>
          <w:fldChar w:fldCharType="end"/>
        </w:r>
      </w:hyperlink>
    </w:p>
    <w:p>
      <w:pPr>
        <w:pStyle w:val="TOC2"/>
        <w:tabs>
          <w:tab w:val="right" w:leader="dot" w:pos="8306"/>
        </w:tabs>
      </w:pPr>
      <w:hyperlink w:anchor="_Toc16031" w:history="1">
        <w:r>
          <w:rPr>
            <w:rFonts w:ascii="仿宋" w:eastAsia="仿宋" w:hAnsi="仿宋" w:cs="仿宋" w:hint="eastAsia"/>
            <w:lang w:eastAsia="zh-CN"/>
          </w:rPr>
          <w:t>(一)、财务管理体系建设</w:t>
        </w:r>
        <w:r>
          <w:tab/>
        </w:r>
        <w:r>
          <w:fldChar w:fldCharType="begin"/>
        </w:r>
        <w:r>
          <w:instrText xml:space="preserve"> PAGEREF _Toc16031 \h </w:instrText>
        </w:r>
        <w:r>
          <w:fldChar w:fldCharType="separate"/>
        </w:r>
        <w:r>
          <w:t>24</w:t>
        </w:r>
        <w:r>
          <w:fldChar w:fldCharType="end"/>
        </w:r>
      </w:hyperlink>
    </w:p>
    <w:p>
      <w:pPr>
        <w:pStyle w:val="TOC2"/>
        <w:tabs>
          <w:tab w:val="right" w:leader="dot" w:pos="8306"/>
        </w:tabs>
      </w:pPr>
      <w:hyperlink w:anchor="_Toc12256" w:history="1">
        <w:r>
          <w:rPr>
            <w:rFonts w:ascii="仿宋" w:eastAsia="仿宋" w:hAnsi="仿宋" w:cs="仿宋" w:hint="eastAsia"/>
            <w:lang w:eastAsia="zh-CN"/>
          </w:rPr>
          <w:t>(二)、成本控制措施</w:t>
        </w:r>
        <w:r>
          <w:tab/>
        </w:r>
        <w:r>
          <w:fldChar w:fldCharType="begin"/>
        </w:r>
        <w:r>
          <w:instrText xml:space="preserve"> PAGEREF _Toc12256 \h </w:instrText>
        </w:r>
        <w:r>
          <w:fldChar w:fldCharType="separate"/>
        </w:r>
        <w:r>
          <w:t>25</w:t>
        </w:r>
        <w:r>
          <w:fldChar w:fldCharType="end"/>
        </w:r>
      </w:hyperlink>
    </w:p>
    <w:p>
      <w:pPr>
        <w:pStyle w:val="TOC1"/>
        <w:tabs>
          <w:tab w:val="right" w:leader="dot" w:pos="8306"/>
        </w:tabs>
      </w:pPr>
      <w:hyperlink w:anchor="_Toc4665" w:history="1">
        <w:r>
          <w:rPr>
            <w:rFonts w:ascii="仿宋" w:eastAsia="仿宋" w:hAnsi="仿宋" w:cs="仿宋" w:hint="eastAsia"/>
            <w:lang w:eastAsia="zh-CN"/>
          </w:rPr>
          <w:t>五、经济影响分析</w:t>
        </w:r>
        <w:r>
          <w:tab/>
        </w:r>
        <w:r>
          <w:fldChar w:fldCharType="begin"/>
        </w:r>
        <w:r>
          <w:instrText xml:space="preserve"> PAGEREF _Toc4665 \h </w:instrText>
        </w:r>
        <w:r>
          <w:fldChar w:fldCharType="separate"/>
        </w:r>
        <w:r>
          <w:t>26</w:t>
        </w:r>
        <w:r>
          <w:fldChar w:fldCharType="end"/>
        </w:r>
      </w:hyperlink>
    </w:p>
    <w:p>
      <w:pPr>
        <w:pStyle w:val="TOC2"/>
        <w:tabs>
          <w:tab w:val="right" w:leader="dot" w:pos="8306"/>
        </w:tabs>
      </w:pPr>
      <w:hyperlink w:anchor="_Toc23244" w:history="1">
        <w:r>
          <w:rPr>
            <w:rFonts w:ascii="仿宋" w:eastAsia="仿宋" w:hAnsi="仿宋" w:cs="仿宋" w:hint="eastAsia"/>
            <w:lang w:eastAsia="zh-CN"/>
          </w:rPr>
          <w:t>(一)、经济费用效益或费用效果分析</w:t>
        </w:r>
        <w:r>
          <w:tab/>
        </w:r>
        <w:r>
          <w:fldChar w:fldCharType="begin"/>
        </w:r>
        <w:r>
          <w:instrText xml:space="preserve"> PAGEREF _Toc23244 \h </w:instrText>
        </w:r>
        <w:r>
          <w:fldChar w:fldCharType="separate"/>
        </w:r>
        <w:r>
          <w:t>26</w:t>
        </w:r>
        <w:r>
          <w:fldChar w:fldCharType="end"/>
        </w:r>
      </w:hyperlink>
    </w:p>
    <w:p>
      <w:pPr>
        <w:pStyle w:val="TOC2"/>
        <w:tabs>
          <w:tab w:val="right" w:leader="dot" w:pos="8306"/>
        </w:tabs>
      </w:pPr>
      <w:hyperlink w:anchor="_Toc15470" w:history="1">
        <w:r>
          <w:rPr>
            <w:rFonts w:ascii="仿宋" w:eastAsia="仿宋" w:hAnsi="仿宋" w:cs="仿宋" w:hint="eastAsia"/>
            <w:lang w:eastAsia="zh-CN"/>
          </w:rPr>
          <w:t>(二)、行业影响分析</w:t>
        </w:r>
        <w:r>
          <w:tab/>
        </w:r>
        <w:r>
          <w:fldChar w:fldCharType="begin"/>
        </w:r>
        <w:r>
          <w:instrText xml:space="preserve"> PAGEREF _Toc15470 \h </w:instrText>
        </w:r>
        <w:r>
          <w:fldChar w:fldCharType="separate"/>
        </w:r>
        <w:r>
          <w:t>28</w:t>
        </w:r>
        <w:r>
          <w:fldChar w:fldCharType="end"/>
        </w:r>
      </w:hyperlink>
    </w:p>
    <w:p>
      <w:pPr>
        <w:pStyle w:val="TOC2"/>
        <w:tabs>
          <w:tab w:val="right" w:leader="dot" w:pos="8306"/>
        </w:tabs>
      </w:pPr>
      <w:hyperlink w:anchor="_Toc1770" w:history="1">
        <w:r>
          <w:rPr>
            <w:rFonts w:ascii="仿宋" w:eastAsia="仿宋" w:hAnsi="仿宋" w:cs="仿宋" w:hint="eastAsia"/>
            <w:lang w:eastAsia="zh-CN"/>
          </w:rPr>
          <w:t>(三)、区域经济影响分析</w:t>
        </w:r>
        <w:r>
          <w:tab/>
        </w:r>
        <w:r>
          <w:fldChar w:fldCharType="begin"/>
        </w:r>
        <w:r>
          <w:instrText xml:space="preserve"> PAGEREF _Toc1770 \h </w:instrText>
        </w:r>
        <w:r>
          <w:fldChar w:fldCharType="separate"/>
        </w:r>
        <w:r>
          <w:t>30</w:t>
        </w:r>
        <w:r>
          <w:fldChar w:fldCharType="end"/>
        </w:r>
      </w:hyperlink>
    </w:p>
    <w:p>
      <w:pPr>
        <w:pStyle w:val="TOC2"/>
        <w:tabs>
          <w:tab w:val="right" w:leader="dot" w:pos="8306"/>
        </w:tabs>
      </w:pPr>
      <w:hyperlink w:anchor="_Toc13564" w:history="1">
        <w:r>
          <w:rPr>
            <w:rFonts w:ascii="仿宋" w:eastAsia="仿宋" w:hAnsi="仿宋" w:cs="仿宋" w:hint="eastAsia"/>
            <w:lang w:eastAsia="zh-CN"/>
          </w:rPr>
          <w:t>(四)、宏观经济影响分析</w:t>
        </w:r>
        <w:r>
          <w:tab/>
        </w:r>
        <w:r>
          <w:fldChar w:fldCharType="begin"/>
        </w:r>
        <w:r>
          <w:instrText xml:space="preserve"> PAGEREF _Toc13564 \h </w:instrText>
        </w:r>
        <w:r>
          <w:fldChar w:fldCharType="separate"/>
        </w:r>
        <w:r>
          <w:t>31</w:t>
        </w:r>
        <w:r>
          <w:fldChar w:fldCharType="end"/>
        </w:r>
      </w:hyperlink>
    </w:p>
    <w:p>
      <w:pPr>
        <w:pStyle w:val="TOC1"/>
        <w:tabs>
          <w:tab w:val="right" w:leader="dot" w:pos="8306"/>
        </w:tabs>
      </w:pPr>
      <w:hyperlink w:anchor="_Toc12068" w:history="1">
        <w:r>
          <w:rPr>
            <w:rFonts w:ascii="仿宋" w:eastAsia="仿宋" w:hAnsi="仿宋" w:cs="仿宋" w:hint="eastAsia"/>
            <w:lang w:eastAsia="zh-CN"/>
          </w:rPr>
          <w:t>六、资源开发及综合利用分析</w:t>
        </w:r>
        <w:r>
          <w:tab/>
        </w:r>
        <w:r>
          <w:fldChar w:fldCharType="begin"/>
        </w:r>
        <w:r>
          <w:instrText xml:space="preserve"> PAGEREF _Toc12068 \h </w:instrText>
        </w:r>
        <w:r>
          <w:fldChar w:fldCharType="separate"/>
        </w:r>
        <w:r>
          <w:t>33</w:t>
        </w:r>
        <w:r>
          <w:fldChar w:fldCharType="end"/>
        </w:r>
      </w:hyperlink>
    </w:p>
    <w:p>
      <w:pPr>
        <w:pStyle w:val="TOC2"/>
        <w:tabs>
          <w:tab w:val="right" w:leader="dot" w:pos="8306"/>
        </w:tabs>
      </w:pPr>
      <w:hyperlink w:anchor="_Toc27846" w:history="1">
        <w:r>
          <w:rPr>
            <w:rFonts w:ascii="仿宋" w:eastAsia="仿宋" w:hAnsi="仿宋" w:cs="仿宋" w:hint="eastAsia"/>
            <w:lang w:eastAsia="zh-CN"/>
          </w:rPr>
          <w:t>(一)、资源开发方案</w:t>
        </w:r>
        <w:r>
          <w:tab/>
        </w:r>
        <w:r>
          <w:fldChar w:fldCharType="begin"/>
        </w:r>
        <w:r>
          <w:instrText xml:space="preserve"> PAGEREF _Toc27846 \h </w:instrText>
        </w:r>
        <w:r>
          <w:fldChar w:fldCharType="separate"/>
        </w:r>
        <w:r>
          <w:t>33</w:t>
        </w:r>
        <w:r>
          <w:fldChar w:fldCharType="end"/>
        </w:r>
      </w:hyperlink>
    </w:p>
    <w:p>
      <w:pPr>
        <w:pStyle w:val="TOC2"/>
        <w:tabs>
          <w:tab w:val="right" w:leader="dot" w:pos="8306"/>
        </w:tabs>
      </w:pPr>
      <w:hyperlink w:anchor="_Toc17409" w:history="1">
        <w:r>
          <w:rPr>
            <w:rFonts w:ascii="仿宋" w:eastAsia="仿宋" w:hAnsi="仿宋" w:cs="仿宋" w:hint="eastAsia"/>
            <w:lang w:eastAsia="zh-CN"/>
          </w:rPr>
          <w:t>(二)、资源利用方案</w:t>
        </w:r>
        <w:r>
          <w:tab/>
        </w:r>
        <w:r>
          <w:fldChar w:fldCharType="begin"/>
        </w:r>
        <w:r>
          <w:instrText xml:space="preserve"> PAGEREF _Toc17409 \h </w:instrText>
        </w:r>
        <w:r>
          <w:fldChar w:fldCharType="separate"/>
        </w:r>
        <w:r>
          <w:t>34</w:t>
        </w:r>
        <w:r>
          <w:fldChar w:fldCharType="end"/>
        </w:r>
      </w:hyperlink>
    </w:p>
    <w:p>
      <w:pPr>
        <w:pStyle w:val="TOC2"/>
        <w:tabs>
          <w:tab w:val="right" w:leader="dot" w:pos="8306"/>
        </w:tabs>
      </w:pPr>
      <w:hyperlink w:anchor="_Toc4252" w:history="1">
        <w:r>
          <w:rPr>
            <w:rFonts w:ascii="仿宋" w:eastAsia="仿宋" w:hAnsi="仿宋" w:cs="仿宋" w:hint="eastAsia"/>
            <w:lang w:eastAsia="zh-CN"/>
          </w:rPr>
          <w:t>(三)、资源节约措施</w:t>
        </w:r>
        <w:r>
          <w:tab/>
        </w:r>
        <w:r>
          <w:fldChar w:fldCharType="begin"/>
        </w:r>
        <w:r>
          <w:instrText xml:space="preserve"> PAGEREF _Toc4252 \h </w:instrText>
        </w:r>
        <w:r>
          <w:fldChar w:fldCharType="separate"/>
        </w:r>
        <w:r>
          <w:t>35</w:t>
        </w:r>
        <w:r>
          <w:fldChar w:fldCharType="end"/>
        </w:r>
      </w:hyperlink>
    </w:p>
    <w:p>
      <w:pPr>
        <w:pStyle w:val="TOC1"/>
        <w:tabs>
          <w:tab w:val="right" w:leader="dot" w:pos="8306"/>
        </w:tabs>
      </w:pPr>
      <w:hyperlink w:anchor="_Toc27603" w:history="1">
        <w:r>
          <w:rPr>
            <w:rFonts w:ascii="仿宋" w:eastAsia="仿宋" w:hAnsi="仿宋" w:cs="仿宋" w:hint="eastAsia"/>
            <w:lang w:eastAsia="zh-CN"/>
          </w:rPr>
          <w:t>七、项目变更管理</w:t>
        </w:r>
        <w:r>
          <w:tab/>
        </w:r>
        <w:r>
          <w:fldChar w:fldCharType="begin"/>
        </w:r>
        <w:r>
          <w:instrText xml:space="preserve"> PAGEREF _Toc27603 \h </w:instrText>
        </w:r>
        <w:r>
          <w:fldChar w:fldCharType="separate"/>
        </w:r>
        <w:r>
          <w:t>36</w:t>
        </w:r>
        <w:r>
          <w:fldChar w:fldCharType="end"/>
        </w:r>
      </w:hyperlink>
    </w:p>
    <w:p>
      <w:pPr>
        <w:pStyle w:val="TOC2"/>
        <w:tabs>
          <w:tab w:val="right" w:leader="dot" w:pos="8306"/>
        </w:tabs>
      </w:pPr>
      <w:hyperlink w:anchor="_Toc12102" w:history="1">
        <w:r>
          <w:rPr>
            <w:rFonts w:ascii="仿宋" w:eastAsia="仿宋" w:hAnsi="仿宋" w:cs="仿宋" w:hint="eastAsia"/>
            <w:lang w:eastAsia="zh-CN"/>
          </w:rPr>
          <w:t>(一)、变更控制流程</w:t>
        </w:r>
        <w:r>
          <w:tab/>
        </w:r>
        <w:r>
          <w:fldChar w:fldCharType="begin"/>
        </w:r>
        <w:r>
          <w:instrText xml:space="preserve"> PAGEREF _Toc12102 \h </w:instrText>
        </w:r>
        <w:r>
          <w:fldChar w:fldCharType="separate"/>
        </w:r>
        <w:r>
          <w:t>36</w:t>
        </w:r>
        <w:r>
          <w:fldChar w:fldCharType="end"/>
        </w:r>
      </w:hyperlink>
    </w:p>
    <w:p>
      <w:pPr>
        <w:pStyle w:val="TOC2"/>
        <w:tabs>
          <w:tab w:val="right" w:leader="dot" w:pos="8306"/>
        </w:tabs>
      </w:pPr>
      <w:hyperlink w:anchor="_Toc23832" w:history="1">
        <w:r>
          <w:rPr>
            <w:rFonts w:ascii="仿宋" w:eastAsia="仿宋" w:hAnsi="仿宋" w:cs="仿宋" w:hint="eastAsia"/>
            <w:lang w:eastAsia="zh-CN"/>
          </w:rPr>
          <w:t>(二)、影响评估与处理</w:t>
        </w:r>
        <w:r>
          <w:tab/>
        </w:r>
        <w:r>
          <w:fldChar w:fldCharType="begin"/>
        </w:r>
        <w:r>
          <w:instrText xml:space="preserve"> PAGEREF _Toc23832 \h </w:instrText>
        </w:r>
        <w:r>
          <w:fldChar w:fldCharType="separate"/>
        </w:r>
        <w:r>
          <w:t>37</w:t>
        </w:r>
        <w:r>
          <w:fldChar w:fldCharType="end"/>
        </w:r>
      </w:hyperlink>
    </w:p>
    <w:p>
      <w:pPr>
        <w:pStyle w:val="TOC2"/>
        <w:tabs>
          <w:tab w:val="right" w:leader="dot" w:pos="8306"/>
        </w:tabs>
      </w:pPr>
      <w:hyperlink w:anchor="_Toc17617" w:history="1">
        <w:r>
          <w:rPr>
            <w:rFonts w:ascii="仿宋" w:eastAsia="仿宋" w:hAnsi="仿宋" w:cs="仿宋" w:hint="eastAsia"/>
            <w:lang w:eastAsia="zh-CN"/>
          </w:rPr>
          <w:t>(三)、变更记录与追踪</w:t>
        </w:r>
        <w:r>
          <w:tab/>
        </w:r>
        <w:r>
          <w:fldChar w:fldCharType="begin"/>
        </w:r>
        <w:r>
          <w:instrText xml:space="preserve"> PAGEREF _Toc17617 \h </w:instrText>
        </w:r>
        <w:r>
          <w:fldChar w:fldCharType="separate"/>
        </w:r>
        <w:r>
          <w:t>39</w:t>
        </w:r>
        <w:r>
          <w:fldChar w:fldCharType="end"/>
        </w:r>
      </w:hyperlink>
    </w:p>
    <w:p>
      <w:pPr>
        <w:pStyle w:val="TOC2"/>
        <w:tabs>
          <w:tab w:val="right" w:leader="dot" w:pos="8306"/>
        </w:tabs>
      </w:pPr>
      <w:hyperlink w:anchor="_Toc27909" w:history="1">
        <w:r>
          <w:rPr>
            <w:rFonts w:ascii="仿宋" w:eastAsia="仿宋" w:hAnsi="仿宋" w:cs="仿宋" w:hint="eastAsia"/>
            <w:lang w:eastAsia="zh-CN"/>
          </w:rPr>
          <w:t>(四)、变更管理策略</w:t>
        </w:r>
        <w:r>
          <w:tab/>
        </w:r>
        <w:r>
          <w:fldChar w:fldCharType="begin"/>
        </w:r>
        <w:r>
          <w:instrText xml:space="preserve"> PAGEREF _Toc27909 \h </w:instrText>
        </w:r>
        <w:r>
          <w:fldChar w:fldCharType="separate"/>
        </w:r>
        <w:r>
          <w:t>40</w:t>
        </w:r>
        <w:r>
          <w:fldChar w:fldCharType="end"/>
        </w:r>
      </w:hyperlink>
    </w:p>
    <w:p>
      <w:pPr>
        <w:pStyle w:val="TOC1"/>
        <w:tabs>
          <w:tab w:val="right" w:leader="dot" w:pos="8306"/>
        </w:tabs>
      </w:pPr>
      <w:hyperlink w:anchor="_Toc32122" w:history="1">
        <w:r>
          <w:rPr>
            <w:rFonts w:ascii="仿宋" w:eastAsia="仿宋" w:hAnsi="仿宋" w:cs="仿宋" w:hint="eastAsia"/>
            <w:lang w:eastAsia="zh-CN"/>
          </w:rPr>
          <w:t>八、经济效益与社会效益优化</w:t>
        </w:r>
        <w:r>
          <w:tab/>
        </w:r>
        <w:r>
          <w:fldChar w:fldCharType="begin"/>
        </w:r>
        <w:r>
          <w:instrText xml:space="preserve"> PAGEREF _Toc32122 \h </w:instrText>
        </w:r>
        <w:r>
          <w:fldChar w:fldCharType="separate"/>
        </w:r>
        <w:r>
          <w:t>42</w:t>
        </w:r>
        <w:r>
          <w:fldChar w:fldCharType="end"/>
        </w:r>
      </w:hyperlink>
    </w:p>
    <w:p>
      <w:pPr>
        <w:pStyle w:val="TOC2"/>
        <w:tabs>
          <w:tab w:val="right" w:leader="dot" w:pos="8306"/>
        </w:tabs>
      </w:pPr>
      <w:hyperlink w:anchor="_Toc31582" w:history="1">
        <w:r>
          <w:rPr>
            <w:rFonts w:ascii="仿宋" w:eastAsia="仿宋" w:hAnsi="仿宋" w:cs="仿宋" w:hint="eastAsia"/>
            <w:lang w:eastAsia="zh-CN"/>
          </w:rPr>
          <w:t>(一)、经济效益提升策略</w:t>
        </w:r>
        <w:r>
          <w:tab/>
        </w:r>
        <w:r>
          <w:fldChar w:fldCharType="begin"/>
        </w:r>
        <w:r>
          <w:instrText xml:space="preserve"> PAGEREF _Toc31582 \h </w:instrText>
        </w:r>
        <w:r>
          <w:fldChar w:fldCharType="separate"/>
        </w:r>
        <w:r>
          <w:t>42</w:t>
        </w:r>
        <w:r>
          <w:fldChar w:fldCharType="end"/>
        </w:r>
      </w:hyperlink>
    </w:p>
    <w:p>
      <w:pPr>
        <w:pStyle w:val="TOC2"/>
        <w:tabs>
          <w:tab w:val="right" w:leader="dot" w:pos="8306"/>
        </w:tabs>
      </w:pPr>
      <w:hyperlink w:anchor="_Toc21664" w:history="1">
        <w:r>
          <w:rPr>
            <w:rFonts w:ascii="仿宋" w:eastAsia="仿宋" w:hAnsi="仿宋" w:cs="仿宋" w:hint="eastAsia"/>
            <w:lang w:eastAsia="zh-CN"/>
          </w:rPr>
          <w:t>(二)、社会效益增强方案</w:t>
        </w:r>
        <w:r>
          <w:tab/>
        </w:r>
        <w:r>
          <w:fldChar w:fldCharType="begin"/>
        </w:r>
        <w:r>
          <w:instrText xml:space="preserve"> PAGEREF _Toc21664 \h </w:instrText>
        </w:r>
        <w:r>
          <w:fldChar w:fldCharType="separate"/>
        </w:r>
        <w:r>
          <w:t>43</w:t>
        </w:r>
        <w:r>
          <w:fldChar w:fldCharType="end"/>
        </w:r>
      </w:hyperlink>
    </w:p>
    <w:p>
      <w:pPr>
        <w:pStyle w:val="TOC1"/>
        <w:tabs>
          <w:tab w:val="right" w:leader="dot" w:pos="8306"/>
        </w:tabs>
      </w:pPr>
      <w:hyperlink w:anchor="_Toc28156" w:history="1">
        <w:r>
          <w:rPr>
            <w:rFonts w:ascii="仿宋" w:eastAsia="仿宋" w:hAnsi="仿宋" w:cs="仿宋" w:hint="eastAsia"/>
            <w:lang w:eastAsia="zh-CN"/>
          </w:rPr>
          <w:t>九、土地利用与规划方案</w:t>
        </w:r>
        <w:r>
          <w:tab/>
        </w:r>
        <w:r>
          <w:fldChar w:fldCharType="begin"/>
        </w:r>
        <w:r>
          <w:instrText xml:space="preserve"> PAGEREF _Toc28156 \h </w:instrText>
        </w:r>
        <w:r>
          <w:fldChar w:fldCharType="separate"/>
        </w:r>
        <w:r>
          <w:t>44</w:t>
        </w:r>
        <w:r>
          <w:fldChar w:fldCharType="end"/>
        </w:r>
      </w:hyperlink>
    </w:p>
    <w:p>
      <w:pPr>
        <w:pStyle w:val="TOC2"/>
        <w:tabs>
          <w:tab w:val="right" w:leader="dot" w:pos="8306"/>
        </w:tabs>
      </w:pPr>
      <w:hyperlink w:anchor="_Toc6316" w:history="1">
        <w:r>
          <w:rPr>
            <w:rFonts w:ascii="仿宋" w:eastAsia="仿宋" w:hAnsi="仿宋" w:cs="仿宋" w:hint="eastAsia"/>
            <w:lang w:eastAsia="zh-CN"/>
          </w:rPr>
          <w:t>(一)、项目用地情况分析</w:t>
        </w:r>
        <w:r>
          <w:tab/>
        </w:r>
        <w:r>
          <w:fldChar w:fldCharType="begin"/>
        </w:r>
        <w:r>
          <w:instrText xml:space="preserve"> PAGEREF _Toc6316 \h </w:instrText>
        </w:r>
        <w:r>
          <w:fldChar w:fldCharType="separate"/>
        </w:r>
        <w:r>
          <w:t>44</w:t>
        </w:r>
        <w:r>
          <w:fldChar w:fldCharType="end"/>
        </w:r>
      </w:hyperlink>
    </w:p>
    <w:p>
      <w:pPr>
        <w:pStyle w:val="TOC2"/>
        <w:tabs>
          <w:tab w:val="right" w:leader="dot" w:pos="8306"/>
        </w:tabs>
      </w:pPr>
      <w:hyperlink w:anchor="_Toc16831" w:history="1">
        <w:r>
          <w:rPr>
            <w:rFonts w:ascii="仿宋" w:eastAsia="仿宋" w:hAnsi="仿宋" w:cs="仿宋" w:hint="eastAsia"/>
            <w:lang w:eastAsia="zh-CN"/>
          </w:rPr>
          <w:t>(二)、土地利用规划方案</w:t>
        </w:r>
        <w:r>
          <w:tab/>
        </w:r>
        <w:r>
          <w:fldChar w:fldCharType="begin"/>
        </w:r>
        <w:r>
          <w:instrText xml:space="preserve"> PAGEREF _Toc16831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95" w:history="1">
        <w:r>
          <w:rPr>
            <w:rFonts w:ascii="仿宋" w:eastAsia="仿宋" w:hAnsi="仿宋" w:cs="仿宋" w:hint="eastAsia"/>
            <w:lang w:eastAsia="zh-CN"/>
          </w:rPr>
          <w:t>十、安全与应急管理</w:t>
        </w:r>
        <w:r>
          <w:tab/>
        </w:r>
        <w:r>
          <w:fldChar w:fldCharType="begin"/>
        </w:r>
        <w:r>
          <w:instrText xml:space="preserve"> PAGEREF _Toc25295 \h </w:instrText>
        </w:r>
        <w:r>
          <w:fldChar w:fldCharType="separate"/>
        </w:r>
        <w:r>
          <w:t>46</w:t>
        </w:r>
        <w:r>
          <w:fldChar w:fldCharType="end"/>
        </w:r>
      </w:hyperlink>
    </w:p>
    <w:p>
      <w:pPr>
        <w:pStyle w:val="TOC2"/>
        <w:tabs>
          <w:tab w:val="right" w:leader="dot" w:pos="8306"/>
        </w:tabs>
      </w:pPr>
      <w:hyperlink w:anchor="_Toc9139" w:history="1">
        <w:r>
          <w:rPr>
            <w:rFonts w:ascii="仿宋" w:eastAsia="仿宋" w:hAnsi="仿宋" w:cs="仿宋" w:hint="eastAsia"/>
            <w:lang w:eastAsia="zh-CN"/>
          </w:rPr>
          <w:t>(一)、安全生产管理</w:t>
        </w:r>
        <w:r>
          <w:tab/>
        </w:r>
        <w:r>
          <w:fldChar w:fldCharType="begin"/>
        </w:r>
        <w:r>
          <w:instrText xml:space="preserve"> PAGEREF _Toc9139 \h </w:instrText>
        </w:r>
        <w:r>
          <w:fldChar w:fldCharType="separate"/>
        </w:r>
        <w:r>
          <w:t>46</w:t>
        </w:r>
        <w:r>
          <w:fldChar w:fldCharType="end"/>
        </w:r>
      </w:hyperlink>
    </w:p>
    <w:p>
      <w:pPr>
        <w:pStyle w:val="TOC2"/>
        <w:tabs>
          <w:tab w:val="right" w:leader="dot" w:pos="8306"/>
        </w:tabs>
      </w:pPr>
      <w:hyperlink w:anchor="_Toc18941" w:history="1">
        <w:r>
          <w:rPr>
            <w:rFonts w:ascii="仿宋" w:eastAsia="仿宋" w:hAnsi="仿宋" w:cs="仿宋" w:hint="eastAsia"/>
            <w:lang w:eastAsia="zh-CN"/>
          </w:rPr>
          <w:t>(二)、应急预案与响应</w:t>
        </w:r>
        <w:r>
          <w:tab/>
        </w:r>
        <w:r>
          <w:fldChar w:fldCharType="begin"/>
        </w:r>
        <w:r>
          <w:instrText xml:space="preserve"> PAGEREF _Toc18941 \h </w:instrText>
        </w:r>
        <w:r>
          <w:fldChar w:fldCharType="separate"/>
        </w:r>
        <w:r>
          <w:t>48</w:t>
        </w:r>
        <w:r>
          <w:fldChar w:fldCharType="end"/>
        </w:r>
      </w:hyperlink>
    </w:p>
    <w:p>
      <w:pPr>
        <w:pStyle w:val="TOC1"/>
        <w:tabs>
          <w:tab w:val="right" w:leader="dot" w:pos="8306"/>
        </w:tabs>
      </w:pPr>
      <w:hyperlink w:anchor="_Toc23726" w:history="1">
        <w:r>
          <w:rPr>
            <w:rFonts w:ascii="仿宋" w:eastAsia="仿宋" w:hAnsi="仿宋" w:cs="仿宋" w:hint="eastAsia"/>
            <w:lang w:eastAsia="zh-CN"/>
          </w:rPr>
          <w:t>十一、项目质量与标准</w:t>
        </w:r>
        <w:r>
          <w:tab/>
        </w:r>
        <w:r>
          <w:fldChar w:fldCharType="begin"/>
        </w:r>
        <w:r>
          <w:instrText xml:space="preserve"> PAGEREF _Toc23726 \h </w:instrText>
        </w:r>
        <w:r>
          <w:fldChar w:fldCharType="separate"/>
        </w:r>
        <w:r>
          <w:t>49</w:t>
        </w:r>
        <w:r>
          <w:fldChar w:fldCharType="end"/>
        </w:r>
      </w:hyperlink>
    </w:p>
    <w:p>
      <w:pPr>
        <w:pStyle w:val="TOC2"/>
        <w:tabs>
          <w:tab w:val="right" w:leader="dot" w:pos="8306"/>
        </w:tabs>
      </w:pPr>
      <w:hyperlink w:anchor="_Toc4764" w:history="1">
        <w:r>
          <w:rPr>
            <w:rFonts w:ascii="仿宋" w:eastAsia="仿宋" w:hAnsi="仿宋" w:cs="仿宋" w:hint="eastAsia"/>
            <w:lang w:eastAsia="zh-CN"/>
          </w:rPr>
          <w:t>(一)、质量保障体系</w:t>
        </w:r>
        <w:r>
          <w:tab/>
        </w:r>
        <w:r>
          <w:fldChar w:fldCharType="begin"/>
        </w:r>
        <w:r>
          <w:instrText xml:space="preserve"> PAGEREF _Toc4764 \h </w:instrText>
        </w:r>
        <w:r>
          <w:fldChar w:fldCharType="separate"/>
        </w:r>
        <w:r>
          <w:t>49</w:t>
        </w:r>
        <w:r>
          <w:fldChar w:fldCharType="end"/>
        </w:r>
      </w:hyperlink>
    </w:p>
    <w:p>
      <w:pPr>
        <w:pStyle w:val="TOC2"/>
        <w:tabs>
          <w:tab w:val="right" w:leader="dot" w:pos="8306"/>
        </w:tabs>
      </w:pPr>
      <w:hyperlink w:anchor="_Toc27329" w:history="1">
        <w:r>
          <w:rPr>
            <w:rFonts w:ascii="仿宋" w:eastAsia="仿宋" w:hAnsi="仿宋" w:cs="仿宋" w:hint="eastAsia"/>
            <w:lang w:eastAsia="zh-CN"/>
          </w:rPr>
          <w:t>(二)、标准化作业流程</w:t>
        </w:r>
        <w:r>
          <w:tab/>
        </w:r>
        <w:r>
          <w:fldChar w:fldCharType="begin"/>
        </w:r>
        <w:r>
          <w:instrText xml:space="preserve"> PAGEREF _Toc27329 \h </w:instrText>
        </w:r>
        <w:r>
          <w:fldChar w:fldCharType="separate"/>
        </w:r>
        <w:r>
          <w:t>51</w:t>
        </w:r>
        <w:r>
          <w:fldChar w:fldCharType="end"/>
        </w:r>
      </w:hyperlink>
    </w:p>
    <w:p>
      <w:pPr>
        <w:pStyle w:val="TOC2"/>
        <w:tabs>
          <w:tab w:val="right" w:leader="dot" w:pos="8306"/>
        </w:tabs>
      </w:pPr>
      <w:hyperlink w:anchor="_Toc26805" w:history="1">
        <w:r>
          <w:rPr>
            <w:rFonts w:ascii="仿宋" w:eastAsia="仿宋" w:hAnsi="仿宋" w:cs="仿宋" w:hint="eastAsia"/>
            <w:lang w:eastAsia="zh-CN"/>
          </w:rPr>
          <w:t>(三)、质量监控与评估</w:t>
        </w:r>
        <w:r>
          <w:tab/>
        </w:r>
        <w:r>
          <w:fldChar w:fldCharType="begin"/>
        </w:r>
        <w:r>
          <w:instrText xml:space="preserve"> PAGEREF _Toc26805 \h </w:instrText>
        </w:r>
        <w:r>
          <w:fldChar w:fldCharType="separate"/>
        </w:r>
        <w:r>
          <w:t>52</w:t>
        </w:r>
        <w:r>
          <w:fldChar w:fldCharType="end"/>
        </w:r>
      </w:hyperlink>
    </w:p>
    <w:p>
      <w:pPr>
        <w:pStyle w:val="TOC2"/>
        <w:tabs>
          <w:tab w:val="right" w:leader="dot" w:pos="8306"/>
        </w:tabs>
      </w:pPr>
      <w:hyperlink w:anchor="_Toc16162" w:history="1">
        <w:r>
          <w:rPr>
            <w:rFonts w:ascii="仿宋" w:eastAsia="仿宋" w:hAnsi="仿宋" w:cs="仿宋" w:hint="eastAsia"/>
            <w:lang w:eastAsia="zh-CN"/>
          </w:rPr>
          <w:t>(四)、质量改进计划</w:t>
        </w:r>
        <w:r>
          <w:tab/>
        </w:r>
        <w:r>
          <w:fldChar w:fldCharType="begin"/>
        </w:r>
        <w:r>
          <w:instrText xml:space="preserve"> PAGEREF _Toc16162 \h </w:instrText>
        </w:r>
        <w:r>
          <w:fldChar w:fldCharType="separate"/>
        </w:r>
        <w:r>
          <w:t>53</w:t>
        </w:r>
        <w:r>
          <w:fldChar w:fldCharType="end"/>
        </w:r>
      </w:hyperlink>
    </w:p>
    <w:p>
      <w:pPr>
        <w:pStyle w:val="TOC1"/>
        <w:tabs>
          <w:tab w:val="right" w:leader="dot" w:pos="8306"/>
        </w:tabs>
      </w:pPr>
      <w:hyperlink w:anchor="_Toc24751" w:history="1">
        <w:r>
          <w:rPr>
            <w:rFonts w:ascii="仿宋" w:eastAsia="仿宋" w:hAnsi="仿宋" w:cs="仿宋" w:hint="eastAsia"/>
            <w:lang w:eastAsia="zh-CN"/>
          </w:rPr>
          <w:t>十二、客户关系管理与市场拓展</w:t>
        </w:r>
        <w:r>
          <w:tab/>
        </w:r>
        <w:r>
          <w:fldChar w:fldCharType="begin"/>
        </w:r>
        <w:r>
          <w:instrText xml:space="preserve"> PAGEREF _Toc24751 \h </w:instrText>
        </w:r>
        <w:r>
          <w:fldChar w:fldCharType="separate"/>
        </w:r>
        <w:r>
          <w:t>55</w:t>
        </w:r>
        <w:r>
          <w:fldChar w:fldCharType="end"/>
        </w:r>
      </w:hyperlink>
    </w:p>
    <w:p>
      <w:pPr>
        <w:pStyle w:val="TOC2"/>
        <w:tabs>
          <w:tab w:val="right" w:leader="dot" w:pos="8306"/>
        </w:tabs>
      </w:pPr>
      <w:hyperlink w:anchor="_Toc3199" w:history="1">
        <w:r>
          <w:rPr>
            <w:rFonts w:ascii="仿宋" w:eastAsia="仿宋" w:hAnsi="仿宋" w:cs="仿宋" w:hint="eastAsia"/>
            <w:lang w:eastAsia="zh-CN"/>
          </w:rPr>
          <w:t>(一)、客户关系管理策略</w:t>
        </w:r>
        <w:r>
          <w:tab/>
        </w:r>
        <w:r>
          <w:fldChar w:fldCharType="begin"/>
        </w:r>
        <w:r>
          <w:instrText xml:space="preserve"> PAGEREF _Toc3199 \h </w:instrText>
        </w:r>
        <w:r>
          <w:fldChar w:fldCharType="separate"/>
        </w:r>
        <w:r>
          <w:t>55</w:t>
        </w:r>
        <w:r>
          <w:fldChar w:fldCharType="end"/>
        </w:r>
      </w:hyperlink>
    </w:p>
    <w:p>
      <w:pPr>
        <w:pStyle w:val="TOC2"/>
        <w:tabs>
          <w:tab w:val="right" w:leader="dot" w:pos="8306"/>
        </w:tabs>
      </w:pPr>
      <w:hyperlink w:anchor="_Toc6872" w:history="1">
        <w:r>
          <w:rPr>
            <w:rFonts w:ascii="仿宋" w:eastAsia="仿宋" w:hAnsi="仿宋" w:cs="仿宋" w:hint="eastAsia"/>
            <w:lang w:eastAsia="zh-CN"/>
          </w:rPr>
          <w:t>(二)、市场拓展方案</w:t>
        </w:r>
        <w:r>
          <w:tab/>
        </w:r>
        <w:r>
          <w:fldChar w:fldCharType="begin"/>
        </w:r>
        <w:r>
          <w:instrText xml:space="preserve"> PAGEREF _Toc6872 \h </w:instrText>
        </w:r>
        <w:r>
          <w:fldChar w:fldCharType="separate"/>
        </w:r>
        <w:r>
          <w:t>56</w:t>
        </w:r>
        <w:r>
          <w:fldChar w:fldCharType="end"/>
        </w:r>
      </w:hyperlink>
    </w:p>
    <w:p>
      <w:pPr>
        <w:pStyle w:val="TOC1"/>
        <w:tabs>
          <w:tab w:val="right" w:leader="dot" w:pos="8306"/>
        </w:tabs>
      </w:pPr>
      <w:hyperlink w:anchor="_Toc12510" w:history="1">
        <w:r>
          <w:rPr>
            <w:rFonts w:ascii="仿宋" w:eastAsia="仿宋" w:hAnsi="仿宋" w:cs="仿宋" w:hint="eastAsia"/>
            <w:lang w:eastAsia="zh-CN"/>
          </w:rPr>
          <w:t>十三、创新驱动与持续发展</w:t>
        </w:r>
        <w:r>
          <w:tab/>
        </w:r>
        <w:r>
          <w:fldChar w:fldCharType="begin"/>
        </w:r>
        <w:r>
          <w:instrText xml:space="preserve"> PAGEREF _Toc12510 \h </w:instrText>
        </w:r>
        <w:r>
          <w:fldChar w:fldCharType="separate"/>
        </w:r>
        <w:r>
          <w:t>57</w:t>
        </w:r>
        <w:r>
          <w:fldChar w:fldCharType="end"/>
        </w:r>
      </w:hyperlink>
    </w:p>
    <w:p>
      <w:pPr>
        <w:pStyle w:val="TOC2"/>
        <w:tabs>
          <w:tab w:val="right" w:leader="dot" w:pos="8306"/>
        </w:tabs>
      </w:pPr>
      <w:hyperlink w:anchor="_Toc2124" w:history="1">
        <w:r>
          <w:rPr>
            <w:rFonts w:ascii="仿宋" w:eastAsia="仿宋" w:hAnsi="仿宋" w:cs="仿宋" w:hint="eastAsia"/>
            <w:lang w:eastAsia="zh-CN"/>
          </w:rPr>
          <w:t>(一)、创新驱动战略实施</w:t>
        </w:r>
        <w:r>
          <w:tab/>
        </w:r>
        <w:r>
          <w:fldChar w:fldCharType="begin"/>
        </w:r>
        <w:r>
          <w:instrText xml:space="preserve"> PAGEREF _Toc2124 \h </w:instrText>
        </w:r>
        <w:r>
          <w:fldChar w:fldCharType="separate"/>
        </w:r>
        <w:r>
          <w:t>57</w:t>
        </w:r>
        <w:r>
          <w:fldChar w:fldCharType="end"/>
        </w:r>
      </w:hyperlink>
    </w:p>
    <w:p>
      <w:pPr>
        <w:pStyle w:val="TOC2"/>
        <w:tabs>
          <w:tab w:val="right" w:leader="dot" w:pos="8306"/>
        </w:tabs>
      </w:pPr>
      <w:hyperlink w:anchor="_Toc24429" w:history="1">
        <w:r>
          <w:rPr>
            <w:rFonts w:ascii="仿宋" w:eastAsia="仿宋" w:hAnsi="仿宋" w:cs="仿宋" w:hint="eastAsia"/>
            <w:lang w:eastAsia="zh-CN"/>
          </w:rPr>
          <w:t>(二)、持续发展路径探索</w:t>
        </w:r>
        <w:r>
          <w:tab/>
        </w:r>
        <w:r>
          <w:fldChar w:fldCharType="begin"/>
        </w:r>
        <w:r>
          <w:instrText xml:space="preserve"> PAGEREF _Toc24429 \h </w:instrText>
        </w:r>
        <w:r>
          <w:fldChar w:fldCharType="separate"/>
        </w:r>
        <w:r>
          <w:t>59</w:t>
        </w:r>
        <w:r>
          <w:fldChar w:fldCharType="end"/>
        </w:r>
      </w:hyperlink>
    </w:p>
    <w:p>
      <w:pPr>
        <w:pStyle w:val="TOC1"/>
        <w:tabs>
          <w:tab w:val="right" w:leader="dot" w:pos="8306"/>
        </w:tabs>
      </w:pPr>
      <w:hyperlink w:anchor="_Toc1018" w:history="1">
        <w:r>
          <w:rPr>
            <w:rFonts w:ascii="仿宋" w:eastAsia="仿宋" w:hAnsi="仿宋" w:cs="仿宋" w:hint="eastAsia"/>
            <w:lang w:eastAsia="zh-CN"/>
          </w:rPr>
          <w:t>十四、产业协同与集群发展</w:t>
        </w:r>
        <w:r>
          <w:tab/>
        </w:r>
        <w:r>
          <w:fldChar w:fldCharType="begin"/>
        </w:r>
        <w:r>
          <w:instrText xml:space="preserve"> PAGEREF _Toc1018 \h </w:instrText>
        </w:r>
        <w:r>
          <w:fldChar w:fldCharType="separate"/>
        </w:r>
        <w:r>
          <w:t>63</w:t>
        </w:r>
        <w:r>
          <w:fldChar w:fldCharType="end"/>
        </w:r>
      </w:hyperlink>
    </w:p>
    <w:p>
      <w:pPr>
        <w:pStyle w:val="TOC2"/>
        <w:tabs>
          <w:tab w:val="right" w:leader="dot" w:pos="8306"/>
        </w:tabs>
      </w:pPr>
      <w:hyperlink w:anchor="_Toc4598" w:history="1">
        <w:r>
          <w:rPr>
            <w:rFonts w:ascii="仿宋" w:eastAsia="仿宋" w:hAnsi="仿宋" w:cs="仿宋" w:hint="eastAsia"/>
            <w:lang w:eastAsia="zh-CN"/>
          </w:rPr>
          <w:t>(一)、产业协同机制建设</w:t>
        </w:r>
        <w:r>
          <w:tab/>
        </w:r>
        <w:r>
          <w:fldChar w:fldCharType="begin"/>
        </w:r>
        <w:r>
          <w:instrText xml:space="preserve"> PAGEREF _Toc4598 \h </w:instrText>
        </w:r>
        <w:r>
          <w:fldChar w:fldCharType="separate"/>
        </w:r>
        <w:r>
          <w:t>63</w:t>
        </w:r>
        <w:r>
          <w:fldChar w:fldCharType="end"/>
        </w:r>
      </w:hyperlink>
    </w:p>
    <w:p>
      <w:pPr>
        <w:pStyle w:val="TOC2"/>
        <w:tabs>
          <w:tab w:val="right" w:leader="dot" w:pos="8306"/>
        </w:tabs>
      </w:pPr>
      <w:hyperlink w:anchor="_Toc18637" w:history="1">
        <w:r>
          <w:rPr>
            <w:rFonts w:ascii="仿宋" w:eastAsia="仿宋" w:hAnsi="仿宋" w:cs="仿宋" w:hint="eastAsia"/>
            <w:lang w:eastAsia="zh-CN"/>
          </w:rPr>
          <w:t>(二)、产业集群培育与发展</w:t>
        </w:r>
        <w:r>
          <w:tab/>
        </w:r>
        <w:r>
          <w:fldChar w:fldCharType="begin"/>
        </w:r>
        <w:r>
          <w:instrText xml:space="preserve"> PAGEREF _Toc18637 \h </w:instrText>
        </w:r>
        <w:r>
          <w:fldChar w:fldCharType="separate"/>
        </w:r>
        <w:r>
          <w:t>64</w:t>
        </w:r>
        <w:r>
          <w:fldChar w:fldCharType="end"/>
        </w:r>
      </w:hyperlink>
    </w:p>
    <w:p>
      <w:pPr>
        <w:pStyle w:val="TOC1"/>
        <w:tabs>
          <w:tab w:val="right" w:leader="dot" w:pos="8306"/>
        </w:tabs>
      </w:pPr>
      <w:hyperlink w:anchor="_Toc18130" w:history="1">
        <w:r>
          <w:rPr>
            <w:rFonts w:ascii="仿宋" w:eastAsia="仿宋" w:hAnsi="仿宋" w:cs="仿宋" w:hint="eastAsia"/>
            <w:lang w:eastAsia="zh-CN"/>
          </w:rPr>
          <w:t>十五、合作与交流机制建立</w:t>
        </w:r>
        <w:r>
          <w:tab/>
        </w:r>
        <w:r>
          <w:fldChar w:fldCharType="begin"/>
        </w:r>
        <w:r>
          <w:instrText xml:space="preserve"> PAGEREF _Toc18130 \h </w:instrText>
        </w:r>
        <w:r>
          <w:fldChar w:fldCharType="separate"/>
        </w:r>
        <w:r>
          <w:t>65</w:t>
        </w:r>
        <w:r>
          <w:fldChar w:fldCharType="end"/>
        </w:r>
      </w:hyperlink>
    </w:p>
    <w:p>
      <w:pPr>
        <w:pStyle w:val="TOC2"/>
        <w:tabs>
          <w:tab w:val="right" w:leader="dot" w:pos="8306"/>
        </w:tabs>
      </w:pPr>
      <w:hyperlink w:anchor="_Toc22099" w:history="1">
        <w:r>
          <w:rPr>
            <w:rFonts w:ascii="仿宋" w:eastAsia="仿宋" w:hAnsi="仿宋" w:cs="仿宋" w:hint="eastAsia"/>
            <w:lang w:eastAsia="zh-CN"/>
          </w:rPr>
          <w:t>(一)、合作伙伴选择与合作方式</w:t>
        </w:r>
        <w:r>
          <w:tab/>
        </w:r>
        <w:r>
          <w:fldChar w:fldCharType="begin"/>
        </w:r>
        <w:r>
          <w:instrText xml:space="preserve"> PAGEREF _Toc22099 \h </w:instrText>
        </w:r>
        <w:r>
          <w:fldChar w:fldCharType="separate"/>
        </w:r>
        <w:r>
          <w:t>65</w:t>
        </w:r>
        <w:r>
          <w:fldChar w:fldCharType="end"/>
        </w:r>
      </w:hyperlink>
    </w:p>
    <w:p>
      <w:pPr>
        <w:pStyle w:val="TOC2"/>
        <w:tabs>
          <w:tab w:val="right" w:leader="dot" w:pos="8306"/>
        </w:tabs>
      </w:pPr>
      <w:hyperlink w:anchor="_Toc30607" w:history="1">
        <w:r>
          <w:rPr>
            <w:rFonts w:ascii="仿宋" w:eastAsia="仿宋" w:hAnsi="仿宋" w:cs="仿宋" w:hint="eastAsia"/>
            <w:lang w:eastAsia="zh-CN"/>
          </w:rPr>
          <w:t>(二)、交流与合作平台搭建</w:t>
        </w:r>
        <w:r>
          <w:tab/>
        </w:r>
        <w:r>
          <w:fldChar w:fldCharType="begin"/>
        </w:r>
        <w:r>
          <w:instrText xml:space="preserve"> PAGEREF _Toc30607 \h </w:instrText>
        </w:r>
        <w:r>
          <w:fldChar w:fldCharType="separate"/>
        </w:r>
        <w:r>
          <w:t>66</w:t>
        </w:r>
        <w:r>
          <w:fldChar w:fldCharType="end"/>
        </w:r>
      </w:hyperlink>
    </w:p>
    <w:p>
      <w:pPr>
        <w:pStyle w:val="TOC1"/>
        <w:tabs>
          <w:tab w:val="right" w:leader="dot" w:pos="8306"/>
        </w:tabs>
      </w:pPr>
      <w:hyperlink w:anchor="_Toc8016" w:history="1">
        <w:r>
          <w:rPr>
            <w:rFonts w:ascii="仿宋" w:eastAsia="仿宋" w:hAnsi="仿宋" w:cs="仿宋" w:hint="eastAsia"/>
            <w:lang w:eastAsia="zh-CN"/>
          </w:rPr>
          <w:t>十六、知识产权管理与保护</w:t>
        </w:r>
        <w:r>
          <w:tab/>
        </w:r>
        <w:r>
          <w:fldChar w:fldCharType="begin"/>
        </w:r>
        <w:r>
          <w:instrText xml:space="preserve"> PAGEREF _Toc8016 \h </w:instrText>
        </w:r>
        <w:r>
          <w:fldChar w:fldCharType="separate"/>
        </w:r>
        <w:r>
          <w:t>68</w:t>
        </w:r>
        <w:r>
          <w:fldChar w:fldCharType="end"/>
        </w:r>
      </w:hyperlink>
    </w:p>
    <w:p>
      <w:pPr>
        <w:pStyle w:val="TOC2"/>
        <w:tabs>
          <w:tab w:val="right" w:leader="dot" w:pos="8306"/>
        </w:tabs>
      </w:pPr>
      <w:hyperlink w:anchor="_Toc21923" w:history="1">
        <w:r>
          <w:rPr>
            <w:rFonts w:ascii="仿宋" w:eastAsia="仿宋" w:hAnsi="仿宋" w:cs="仿宋" w:hint="eastAsia"/>
            <w:lang w:eastAsia="zh-CN"/>
          </w:rPr>
          <w:t>(一)、知识产权管理体系建设</w:t>
        </w:r>
        <w:r>
          <w:tab/>
        </w:r>
        <w:r>
          <w:fldChar w:fldCharType="begin"/>
        </w:r>
        <w:r>
          <w:instrText xml:space="preserve"> PAGEREF _Toc21923 \h </w:instrText>
        </w:r>
        <w:r>
          <w:fldChar w:fldCharType="separate"/>
        </w:r>
        <w:r>
          <w:t>68</w:t>
        </w:r>
        <w:r>
          <w:fldChar w:fldCharType="end"/>
        </w:r>
      </w:hyperlink>
    </w:p>
    <w:p>
      <w:pPr>
        <w:pStyle w:val="TOC2"/>
        <w:tabs>
          <w:tab w:val="right" w:leader="dot" w:pos="8306"/>
        </w:tabs>
      </w:pPr>
      <w:hyperlink w:anchor="_Toc31254" w:history="1">
        <w:r>
          <w:rPr>
            <w:rFonts w:ascii="仿宋" w:eastAsia="仿宋" w:hAnsi="仿宋" w:cs="仿宋" w:hint="eastAsia"/>
            <w:lang w:eastAsia="zh-CN"/>
          </w:rPr>
          <w:t>(二)、知识产权保护措施</w:t>
        </w:r>
        <w:r>
          <w:tab/>
        </w:r>
        <w:r>
          <w:fldChar w:fldCharType="begin"/>
        </w:r>
        <w:r>
          <w:instrText xml:space="preserve"> PAGEREF _Toc31254 \h </w:instrText>
        </w:r>
        <w:r>
          <w:fldChar w:fldCharType="separate"/>
        </w:r>
        <w:r>
          <w:t>68</w:t>
        </w:r>
        <w:r>
          <w:fldChar w:fldCharType="end"/>
        </w:r>
      </w:hyperlink>
    </w:p>
    <w:p>
      <w:pPr>
        <w:pStyle w:val="TOC1"/>
        <w:tabs>
          <w:tab w:val="right" w:leader="dot" w:pos="8306"/>
        </w:tabs>
      </w:pPr>
      <w:hyperlink w:anchor="_Toc1510" w:history="1">
        <w:r>
          <w:rPr>
            <w:rFonts w:ascii="仿宋" w:eastAsia="仿宋" w:hAnsi="仿宋" w:cs="仿宋" w:hint="eastAsia"/>
            <w:lang w:eastAsia="zh-CN"/>
          </w:rPr>
          <w:t>十七、成果转化与推广应用</w:t>
        </w:r>
        <w:r>
          <w:tab/>
        </w:r>
        <w:r>
          <w:fldChar w:fldCharType="begin"/>
        </w:r>
        <w:r>
          <w:instrText xml:space="preserve"> PAGEREF _Toc1510 \h </w:instrText>
        </w:r>
        <w:r>
          <w:fldChar w:fldCharType="separate"/>
        </w:r>
        <w:r>
          <w:t>70</w:t>
        </w:r>
        <w:r>
          <w:fldChar w:fldCharType="end"/>
        </w:r>
      </w:hyperlink>
    </w:p>
    <w:p>
      <w:pPr>
        <w:pStyle w:val="TOC2"/>
        <w:tabs>
          <w:tab w:val="right" w:leader="dot" w:pos="8306"/>
        </w:tabs>
      </w:pPr>
      <w:hyperlink w:anchor="_Toc18605" w:history="1">
        <w:r>
          <w:rPr>
            <w:rFonts w:ascii="仿宋" w:eastAsia="仿宋" w:hAnsi="仿宋" w:cs="仿宋" w:hint="eastAsia"/>
            <w:lang w:eastAsia="zh-CN"/>
          </w:rPr>
          <w:t>(一)、成果转化策略制定</w:t>
        </w:r>
        <w:r>
          <w:tab/>
        </w:r>
        <w:r>
          <w:fldChar w:fldCharType="begin"/>
        </w:r>
        <w:r>
          <w:instrText xml:space="preserve"> PAGEREF _Toc18605 \h </w:instrText>
        </w:r>
        <w:r>
          <w:fldChar w:fldCharType="separate"/>
        </w:r>
        <w:r>
          <w:t>70</w:t>
        </w:r>
        <w:r>
          <w:fldChar w:fldCharType="end"/>
        </w:r>
      </w:hyperlink>
    </w:p>
    <w:p>
      <w:pPr>
        <w:pStyle w:val="TOC2"/>
        <w:tabs>
          <w:tab w:val="right" w:leader="dot" w:pos="8306"/>
        </w:tabs>
      </w:pPr>
      <w:hyperlink w:anchor="_Toc6310" w:history="1">
        <w:r>
          <w:rPr>
            <w:rFonts w:ascii="仿宋" w:eastAsia="仿宋" w:hAnsi="仿宋" w:cs="仿宋" w:hint="eastAsia"/>
            <w:lang w:eastAsia="zh-CN"/>
          </w:rPr>
          <w:t>(二)、成果推广应用方案</w:t>
        </w:r>
        <w:r>
          <w:tab/>
        </w:r>
        <w:r>
          <w:fldChar w:fldCharType="begin"/>
        </w:r>
        <w:r>
          <w:instrText xml:space="preserve"> PAGEREF _Toc6310 \h </w:instrText>
        </w:r>
        <w:r>
          <w:fldChar w:fldCharType="separate"/>
        </w:r>
        <w:r>
          <w:t>71</w:t>
        </w:r>
        <w:r>
          <w:fldChar w:fldCharType="end"/>
        </w:r>
      </w:hyperlink>
    </w:p>
    <w:p>
      <w:pPr>
        <w:pStyle w:val="TOC1"/>
        <w:tabs>
          <w:tab w:val="right" w:leader="dot" w:pos="8306"/>
        </w:tabs>
      </w:pPr>
      <w:hyperlink w:anchor="_Toc16127" w:history="1">
        <w:r>
          <w:rPr>
            <w:rFonts w:ascii="仿宋" w:eastAsia="仿宋" w:hAnsi="仿宋" w:cs="仿宋" w:hint="eastAsia"/>
            <w:lang w:eastAsia="zh-CN"/>
          </w:rPr>
          <w:t>十八、企业合规与伦理</w:t>
        </w:r>
        <w:r>
          <w:tab/>
        </w:r>
        <w:r>
          <w:fldChar w:fldCharType="begin"/>
        </w:r>
        <w:r>
          <w:instrText xml:space="preserve"> PAGEREF _Toc16127 \h </w:instrText>
        </w:r>
        <w:r>
          <w:fldChar w:fldCharType="separate"/>
        </w:r>
        <w:r>
          <w:t>73</w:t>
        </w:r>
        <w:r>
          <w:fldChar w:fldCharType="end"/>
        </w:r>
      </w:hyperlink>
    </w:p>
    <w:p>
      <w:pPr>
        <w:pStyle w:val="TOC2"/>
        <w:tabs>
          <w:tab w:val="right" w:leader="dot" w:pos="8306"/>
        </w:tabs>
      </w:pPr>
      <w:hyperlink w:anchor="_Toc11156" w:history="1">
        <w:r>
          <w:rPr>
            <w:rFonts w:ascii="仿宋" w:eastAsia="仿宋" w:hAnsi="仿宋" w:cs="仿宋" w:hint="eastAsia"/>
            <w:lang w:eastAsia="zh-CN"/>
          </w:rPr>
          <w:t>(一)、合规政策与程序</w:t>
        </w:r>
        <w:r>
          <w:tab/>
        </w:r>
        <w:r>
          <w:fldChar w:fldCharType="begin"/>
        </w:r>
        <w:r>
          <w:instrText xml:space="preserve"> PAGEREF _Toc11156 \h </w:instrText>
        </w:r>
        <w:r>
          <w:fldChar w:fldCharType="separate"/>
        </w:r>
        <w:r>
          <w:t>73</w:t>
        </w:r>
        <w:r>
          <w:fldChar w:fldCharType="end"/>
        </w:r>
      </w:hyperlink>
    </w:p>
    <w:p>
      <w:pPr>
        <w:pStyle w:val="TOC2"/>
        <w:tabs>
          <w:tab w:val="right" w:leader="dot" w:pos="8306"/>
        </w:tabs>
      </w:pPr>
      <w:hyperlink w:anchor="_Toc8107" w:history="1">
        <w:r>
          <w:rPr>
            <w:rFonts w:ascii="仿宋" w:eastAsia="仿宋" w:hAnsi="仿宋" w:cs="仿宋" w:hint="eastAsia"/>
            <w:lang w:eastAsia="zh-CN"/>
          </w:rPr>
          <w:t>(二)、伦理规范与培训</w:t>
        </w:r>
        <w:r>
          <w:tab/>
        </w:r>
        <w:r>
          <w:fldChar w:fldCharType="begin"/>
        </w:r>
        <w:r>
          <w:instrText xml:space="preserve"> PAGEREF _Toc8107 \h </w:instrText>
        </w:r>
        <w:r>
          <w:fldChar w:fldCharType="separate"/>
        </w:r>
        <w:r>
          <w:t>74</w:t>
        </w:r>
        <w:r>
          <w:fldChar w:fldCharType="end"/>
        </w:r>
      </w:hyperlink>
    </w:p>
    <w:p>
      <w:pPr>
        <w:pStyle w:val="TOC2"/>
        <w:tabs>
          <w:tab w:val="right" w:leader="dot" w:pos="8306"/>
        </w:tabs>
      </w:pPr>
      <w:hyperlink w:anchor="_Toc19415" w:history="1">
        <w:r>
          <w:rPr>
            <w:rFonts w:ascii="仿宋" w:eastAsia="仿宋" w:hAnsi="仿宋" w:cs="仿宋" w:hint="eastAsia"/>
            <w:lang w:eastAsia="zh-CN"/>
          </w:rPr>
          <w:t>(三)、合规风险评估</w:t>
        </w:r>
        <w:r>
          <w:tab/>
        </w:r>
        <w:r>
          <w:fldChar w:fldCharType="begin"/>
        </w:r>
        <w:r>
          <w:instrText xml:space="preserve"> PAGEREF _Toc19415 \h </w:instrText>
        </w:r>
        <w:r>
          <w:fldChar w:fldCharType="separate"/>
        </w:r>
        <w:r>
          <w:t>75</w:t>
        </w:r>
        <w:r>
          <w:fldChar w:fldCharType="end"/>
        </w:r>
      </w:hyperlink>
    </w:p>
    <w:p>
      <w:pPr>
        <w:pStyle w:val="TOC2"/>
        <w:tabs>
          <w:tab w:val="right" w:leader="dot" w:pos="8306"/>
        </w:tabs>
      </w:pPr>
      <w:hyperlink w:anchor="_Toc19499" w:history="1">
        <w:r>
          <w:rPr>
            <w:rFonts w:ascii="仿宋" w:eastAsia="仿宋" w:hAnsi="仿宋" w:cs="仿宋" w:hint="eastAsia"/>
            <w:lang w:eastAsia="zh-CN"/>
          </w:rPr>
          <w:t>(四)、合规监督与执行</w:t>
        </w:r>
        <w:r>
          <w:tab/>
        </w:r>
        <w:r>
          <w:fldChar w:fldCharType="begin"/>
        </w:r>
        <w:r>
          <w:instrText xml:space="preserve"> PAGEREF _Toc19499 \h </w:instrText>
        </w:r>
        <w:r>
          <w:fldChar w:fldCharType="separate"/>
        </w:r>
        <w:r>
          <w:t>76</w:t>
        </w:r>
        <w:r>
          <w:fldChar w:fldCharType="end"/>
        </w:r>
      </w:hyperlink>
    </w:p>
    <w:p>
      <w:pPr>
        <w:pStyle w:val="TOC1"/>
        <w:tabs>
          <w:tab w:val="right" w:leader="dot" w:pos="8306"/>
        </w:tabs>
      </w:pPr>
      <w:hyperlink w:anchor="_Toc8720" w:history="1">
        <w:r>
          <w:rPr>
            <w:rFonts w:ascii="仿宋" w:eastAsia="仿宋" w:hAnsi="仿宋" w:cs="仿宋" w:hint="eastAsia"/>
            <w:lang w:eastAsia="zh-CN"/>
          </w:rPr>
          <w:t>十九、设施与设备管理</w:t>
        </w:r>
        <w:r>
          <w:tab/>
        </w:r>
        <w:r>
          <w:fldChar w:fldCharType="begin"/>
        </w:r>
        <w:r>
          <w:instrText xml:space="preserve"> PAGEREF _Toc8720 \h </w:instrText>
        </w:r>
        <w:r>
          <w:fldChar w:fldCharType="separate"/>
        </w:r>
        <w:r>
          <w:t>77</w:t>
        </w:r>
        <w:r>
          <w:fldChar w:fldCharType="end"/>
        </w:r>
      </w:hyperlink>
    </w:p>
    <w:p>
      <w:pPr>
        <w:pStyle w:val="TOC2"/>
        <w:tabs>
          <w:tab w:val="right" w:leader="dot" w:pos="8306"/>
        </w:tabs>
      </w:pPr>
      <w:hyperlink w:anchor="_Toc11123" w:history="1">
        <w:r>
          <w:rPr>
            <w:rFonts w:ascii="仿宋" w:eastAsia="仿宋" w:hAnsi="仿宋" w:cs="仿宋" w:hint="eastAsia"/>
            <w:lang w:eastAsia="zh-CN"/>
          </w:rPr>
          <w:t>(一)、设施规划与配置</w:t>
        </w:r>
        <w:r>
          <w:tab/>
        </w:r>
        <w:r>
          <w:fldChar w:fldCharType="begin"/>
        </w:r>
        <w:r>
          <w:instrText xml:space="preserve"> PAGEREF _Toc11123 \h </w:instrText>
        </w:r>
        <w:r>
          <w:fldChar w:fldCharType="separate"/>
        </w:r>
        <w:r>
          <w:t>77</w:t>
        </w:r>
        <w:r>
          <w:fldChar w:fldCharType="end"/>
        </w:r>
      </w:hyperlink>
    </w:p>
    <w:p>
      <w:pPr>
        <w:pStyle w:val="TOC2"/>
        <w:tabs>
          <w:tab w:val="right" w:leader="dot" w:pos="8306"/>
        </w:tabs>
      </w:pPr>
      <w:hyperlink w:anchor="_Toc32523" w:history="1">
        <w:r>
          <w:rPr>
            <w:rFonts w:ascii="仿宋" w:eastAsia="仿宋" w:hAnsi="仿宋" w:cs="仿宋" w:hint="eastAsia"/>
            <w:lang w:eastAsia="zh-CN"/>
          </w:rPr>
          <w:t>(二)、设备采购与维护管理</w:t>
        </w:r>
        <w:r>
          <w:tab/>
        </w:r>
        <w:r>
          <w:fldChar w:fldCharType="begin"/>
        </w:r>
        <w:r>
          <w:instrText xml:space="preserve"> PAGEREF _Toc32523 \h </w:instrText>
        </w:r>
        <w:r>
          <w:fldChar w:fldCharType="separate"/>
        </w:r>
        <w:r>
          <w:t>78</w:t>
        </w:r>
        <w:r>
          <w:fldChar w:fldCharType="end"/>
        </w:r>
      </w:hyperlink>
    </w:p>
    <w:p>
      <w:pPr>
        <w:pStyle w:val="TOC2"/>
        <w:tabs>
          <w:tab w:val="right" w:leader="dot" w:pos="8306"/>
        </w:tabs>
      </w:pPr>
      <w:hyperlink w:anchor="_Toc16941" w:history="1">
        <w:r>
          <w:rPr>
            <w:rFonts w:ascii="仿宋" w:eastAsia="仿宋" w:hAnsi="仿宋" w:cs="仿宋" w:hint="eastAsia"/>
            <w:lang w:eastAsia="zh-CN"/>
          </w:rPr>
          <w:t>(三)、设施设备升级策略</w:t>
        </w:r>
        <w:r>
          <w:tab/>
        </w:r>
        <w:r>
          <w:fldChar w:fldCharType="begin"/>
        </w:r>
        <w:r>
          <w:instrText xml:space="preserve"> PAGEREF _Toc16941 \h </w:instrText>
        </w:r>
        <w:r>
          <w:fldChar w:fldCharType="separate"/>
        </w:r>
        <w:r>
          <w:t>78</w:t>
        </w:r>
        <w:r>
          <w:fldChar w:fldCharType="end"/>
        </w:r>
      </w:hyperlink>
    </w:p>
    <w:p>
      <w:pPr>
        <w:pStyle w:val="TOC1"/>
        <w:tabs>
          <w:tab w:val="right" w:leader="dot" w:pos="8306"/>
        </w:tabs>
      </w:pPr>
      <w:hyperlink w:anchor="_Toc22389" w:history="1">
        <w:r>
          <w:rPr>
            <w:rFonts w:ascii="仿宋" w:eastAsia="仿宋" w:hAnsi="仿宋" w:cs="仿宋" w:hint="eastAsia"/>
            <w:lang w:eastAsia="zh-CN"/>
          </w:rPr>
          <w:t>二十、人力资源管理与开发</w:t>
        </w:r>
        <w:r>
          <w:tab/>
        </w:r>
        <w:r>
          <w:fldChar w:fldCharType="begin"/>
        </w:r>
        <w:r>
          <w:instrText xml:space="preserve"> PAGEREF _Toc22389 \h </w:instrText>
        </w:r>
        <w:r>
          <w:fldChar w:fldCharType="separate"/>
        </w:r>
        <w:r>
          <w:t>79</w:t>
        </w:r>
        <w:r>
          <w:fldChar w:fldCharType="end"/>
        </w:r>
      </w:hyperlink>
    </w:p>
    <w:p>
      <w:pPr>
        <w:pStyle w:val="TOC2"/>
        <w:tabs>
          <w:tab w:val="right" w:leader="dot" w:pos="8306"/>
        </w:tabs>
      </w:pPr>
      <w:hyperlink w:anchor="_Toc29252" w:history="1">
        <w:r>
          <w:rPr>
            <w:rFonts w:ascii="仿宋" w:eastAsia="仿宋" w:hAnsi="仿宋" w:cs="仿宋" w:hint="eastAsia"/>
            <w:lang w:eastAsia="zh-CN"/>
          </w:rPr>
          <w:t>(一)、人力资源规划</w:t>
        </w:r>
        <w:r>
          <w:tab/>
        </w:r>
        <w:r>
          <w:fldChar w:fldCharType="begin"/>
        </w:r>
        <w:r>
          <w:instrText xml:space="preserve"> PAGEREF _Toc29252 \h </w:instrText>
        </w:r>
        <w:r>
          <w:fldChar w:fldCharType="separate"/>
        </w:r>
        <w:r>
          <w:t>79</w:t>
        </w:r>
        <w:r>
          <w:fldChar w:fldCharType="end"/>
        </w:r>
      </w:hyperlink>
    </w:p>
    <w:p>
      <w:pPr>
        <w:pStyle w:val="TOC2"/>
        <w:tabs>
          <w:tab w:val="right" w:leader="dot" w:pos="8306"/>
        </w:tabs>
      </w:pPr>
      <w:hyperlink w:anchor="_Toc28115" w:history="1">
        <w:r>
          <w:rPr>
            <w:rFonts w:ascii="仿宋" w:eastAsia="仿宋" w:hAnsi="仿宋" w:cs="仿宋" w:hint="eastAsia"/>
            <w:lang w:eastAsia="zh-CN"/>
          </w:rPr>
          <w:t>(二)、人力资源开发与培训</w:t>
        </w:r>
        <w:r>
          <w:tab/>
        </w:r>
        <w:r>
          <w:fldChar w:fldCharType="begin"/>
        </w:r>
        <w:r>
          <w:instrText xml:space="preserve"> PAGEREF _Toc28115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218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082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5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58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01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05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11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https://d.book118.com/967101043104006034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汽车自动天线项目构思建设方案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91275"/>
    <w:rsid w:val="0C4912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7101043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2024-01-18T23:54:00Z</dcterms:created>
  <dcterms:modified xsi:type="dcterms:W3CDTF">2024-01-18T23:54:27Z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C248D40DBAA04F0FAAEA2953E9F09A3F_11</vt:lpwstr>
  </property>
  <property fmtid="{D5CDD505-2E9C-101B-9397-08002B2CF9AE}" pid="3" name="KSOProductBuildVer">
    <vt:lpwstr>2052-12.1.0.16120</vt:lpwstr>
  </property>
</Properties>
</file>