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7" w:history="1">
        <w:r>
          <w:rPr>
            <w:rFonts w:ascii="仿宋" w:eastAsia="仿宋" w:hAnsi="仿宋" w:cs="仿宋" w:hint="eastAsia"/>
            <w:lang w:eastAsia="zh-CN"/>
          </w:rPr>
          <w:t>概论</w:t>
        </w:r>
        <w:r>
          <w:tab/>
        </w:r>
        <w:r>
          <w:fldChar w:fldCharType="begin"/>
        </w:r>
        <w:r>
          <w:instrText xml:space="preserve"> PAGEREF _Toc26747 \h </w:instrText>
        </w:r>
        <w:r>
          <w:fldChar w:fldCharType="separate"/>
        </w:r>
        <w:r>
          <w:t>3</w:t>
        </w:r>
        <w:r>
          <w:fldChar w:fldCharType="end"/>
        </w:r>
      </w:hyperlink>
    </w:p>
    <w:p>
      <w:pPr>
        <w:pStyle w:val="TOC1"/>
        <w:tabs>
          <w:tab w:val="right" w:leader="dot" w:pos="8306"/>
        </w:tabs>
      </w:pPr>
      <w:hyperlink w:anchor="_Toc12823" w:history="1">
        <w:r>
          <w:rPr>
            <w:rFonts w:ascii="仿宋" w:eastAsia="仿宋" w:hAnsi="仿宋" w:cs="仿宋" w:hint="eastAsia"/>
            <w:lang w:eastAsia="zh-CN"/>
          </w:rPr>
          <w:t>一、经济影响分析</w:t>
        </w:r>
        <w:r>
          <w:tab/>
        </w:r>
        <w:r>
          <w:fldChar w:fldCharType="begin"/>
        </w:r>
        <w:r>
          <w:instrText xml:space="preserve"> PAGEREF _Toc12823 \h </w:instrText>
        </w:r>
        <w:r>
          <w:fldChar w:fldCharType="separate"/>
        </w:r>
        <w:r>
          <w:t>3</w:t>
        </w:r>
        <w:r>
          <w:fldChar w:fldCharType="end"/>
        </w:r>
      </w:hyperlink>
    </w:p>
    <w:p>
      <w:pPr>
        <w:pStyle w:val="TOC2"/>
        <w:tabs>
          <w:tab w:val="right" w:leader="dot" w:pos="8306"/>
        </w:tabs>
      </w:pPr>
      <w:hyperlink w:anchor="_Toc24031" w:history="1">
        <w:r>
          <w:rPr>
            <w:rFonts w:ascii="仿宋" w:eastAsia="仿宋" w:hAnsi="仿宋" w:cs="仿宋" w:hint="eastAsia"/>
            <w:lang w:eastAsia="zh-CN"/>
          </w:rPr>
          <w:t>(一)、经济费用效益或费用效果分析</w:t>
        </w:r>
        <w:r>
          <w:tab/>
        </w:r>
        <w:r>
          <w:fldChar w:fldCharType="begin"/>
        </w:r>
        <w:r>
          <w:instrText xml:space="preserve"> PAGEREF _Toc24031 \h </w:instrText>
        </w:r>
        <w:r>
          <w:fldChar w:fldCharType="separate"/>
        </w:r>
        <w:r>
          <w:t>3</w:t>
        </w:r>
        <w:r>
          <w:fldChar w:fldCharType="end"/>
        </w:r>
      </w:hyperlink>
    </w:p>
    <w:p>
      <w:pPr>
        <w:pStyle w:val="TOC2"/>
        <w:tabs>
          <w:tab w:val="right" w:leader="dot" w:pos="8306"/>
        </w:tabs>
      </w:pPr>
      <w:hyperlink w:anchor="_Toc3105" w:history="1">
        <w:r>
          <w:rPr>
            <w:rFonts w:ascii="仿宋" w:eastAsia="仿宋" w:hAnsi="仿宋" w:cs="仿宋" w:hint="eastAsia"/>
            <w:lang w:eastAsia="zh-CN"/>
          </w:rPr>
          <w:t>(二)、行业影响分析</w:t>
        </w:r>
        <w:r>
          <w:tab/>
        </w:r>
        <w:r>
          <w:fldChar w:fldCharType="begin"/>
        </w:r>
        <w:r>
          <w:instrText xml:space="preserve"> PAGEREF _Toc3105 \h </w:instrText>
        </w:r>
        <w:r>
          <w:fldChar w:fldCharType="separate"/>
        </w:r>
        <w:r>
          <w:t>5</w:t>
        </w:r>
        <w:r>
          <w:fldChar w:fldCharType="end"/>
        </w:r>
      </w:hyperlink>
    </w:p>
    <w:p>
      <w:pPr>
        <w:pStyle w:val="TOC2"/>
        <w:tabs>
          <w:tab w:val="right" w:leader="dot" w:pos="8306"/>
        </w:tabs>
      </w:pPr>
      <w:hyperlink w:anchor="_Toc19000" w:history="1">
        <w:r>
          <w:rPr>
            <w:rFonts w:ascii="仿宋" w:eastAsia="仿宋" w:hAnsi="仿宋" w:cs="仿宋" w:hint="eastAsia"/>
            <w:lang w:eastAsia="zh-CN"/>
          </w:rPr>
          <w:t>(三)、区域经济影响分析</w:t>
        </w:r>
        <w:r>
          <w:tab/>
        </w:r>
        <w:r>
          <w:fldChar w:fldCharType="begin"/>
        </w:r>
        <w:r>
          <w:instrText xml:space="preserve"> PAGEREF _Toc19000 \h </w:instrText>
        </w:r>
        <w:r>
          <w:fldChar w:fldCharType="separate"/>
        </w:r>
        <w:r>
          <w:t>7</w:t>
        </w:r>
        <w:r>
          <w:fldChar w:fldCharType="end"/>
        </w:r>
      </w:hyperlink>
    </w:p>
    <w:p>
      <w:pPr>
        <w:pStyle w:val="TOC2"/>
        <w:tabs>
          <w:tab w:val="right" w:leader="dot" w:pos="8306"/>
        </w:tabs>
      </w:pPr>
      <w:hyperlink w:anchor="_Toc23630" w:history="1">
        <w:r>
          <w:rPr>
            <w:rFonts w:ascii="仿宋" w:eastAsia="仿宋" w:hAnsi="仿宋" w:cs="仿宋" w:hint="eastAsia"/>
            <w:lang w:eastAsia="zh-CN"/>
          </w:rPr>
          <w:t>(四)、宏观经济影响分析</w:t>
        </w:r>
        <w:r>
          <w:tab/>
        </w:r>
        <w:r>
          <w:fldChar w:fldCharType="begin"/>
        </w:r>
        <w:r>
          <w:instrText xml:space="preserve"> PAGEREF _Toc23630 \h </w:instrText>
        </w:r>
        <w:r>
          <w:fldChar w:fldCharType="separate"/>
        </w:r>
        <w:r>
          <w:t>8</w:t>
        </w:r>
        <w:r>
          <w:fldChar w:fldCharType="end"/>
        </w:r>
      </w:hyperlink>
    </w:p>
    <w:p>
      <w:pPr>
        <w:pStyle w:val="TOC1"/>
        <w:tabs>
          <w:tab w:val="right" w:leader="dot" w:pos="8306"/>
        </w:tabs>
      </w:pPr>
      <w:hyperlink w:anchor="_Toc3120" w:history="1">
        <w:r>
          <w:rPr>
            <w:rFonts w:ascii="仿宋" w:eastAsia="仿宋" w:hAnsi="仿宋" w:cs="仿宋" w:hint="eastAsia"/>
            <w:lang w:eastAsia="zh-CN"/>
          </w:rPr>
          <w:t>二、项目选址研究</w:t>
        </w:r>
        <w:r>
          <w:tab/>
        </w:r>
        <w:r>
          <w:fldChar w:fldCharType="begin"/>
        </w:r>
        <w:r>
          <w:instrText xml:space="preserve"> PAGEREF _Toc3120 \h </w:instrText>
        </w:r>
        <w:r>
          <w:fldChar w:fldCharType="separate"/>
        </w:r>
        <w:r>
          <w:t>9</w:t>
        </w:r>
        <w:r>
          <w:fldChar w:fldCharType="end"/>
        </w:r>
      </w:hyperlink>
    </w:p>
    <w:p>
      <w:pPr>
        <w:pStyle w:val="TOC2"/>
        <w:tabs>
          <w:tab w:val="right" w:leader="dot" w:pos="8306"/>
        </w:tabs>
      </w:pPr>
      <w:hyperlink w:anchor="_Toc10379" w:history="1">
        <w:r>
          <w:rPr>
            <w:rFonts w:ascii="仿宋" w:eastAsia="仿宋" w:hAnsi="仿宋" w:cs="仿宋" w:hint="eastAsia"/>
            <w:lang w:eastAsia="zh-CN"/>
          </w:rPr>
          <w:t>(一)、项目选址原则</w:t>
        </w:r>
        <w:r>
          <w:tab/>
        </w:r>
        <w:r>
          <w:fldChar w:fldCharType="begin"/>
        </w:r>
        <w:r>
          <w:instrText xml:space="preserve"> PAGEREF _Toc10379 \h </w:instrText>
        </w:r>
        <w:r>
          <w:fldChar w:fldCharType="separate"/>
        </w:r>
        <w:r>
          <w:t>9</w:t>
        </w:r>
        <w:r>
          <w:fldChar w:fldCharType="end"/>
        </w:r>
      </w:hyperlink>
    </w:p>
    <w:p>
      <w:pPr>
        <w:pStyle w:val="TOC2"/>
        <w:tabs>
          <w:tab w:val="right" w:leader="dot" w:pos="8306"/>
        </w:tabs>
      </w:pPr>
      <w:hyperlink w:anchor="_Toc29735" w:history="1">
        <w:r>
          <w:rPr>
            <w:rFonts w:ascii="仿宋" w:eastAsia="仿宋" w:hAnsi="仿宋" w:cs="仿宋" w:hint="eastAsia"/>
            <w:lang w:eastAsia="zh-CN"/>
          </w:rPr>
          <w:t>(二)、项目选址</w:t>
        </w:r>
        <w:r>
          <w:tab/>
        </w:r>
        <w:r>
          <w:fldChar w:fldCharType="begin"/>
        </w:r>
        <w:r>
          <w:instrText xml:space="preserve"> PAGEREF _Toc29735 \h </w:instrText>
        </w:r>
        <w:r>
          <w:fldChar w:fldCharType="separate"/>
        </w:r>
        <w:r>
          <w:t>13</w:t>
        </w:r>
        <w:r>
          <w:fldChar w:fldCharType="end"/>
        </w:r>
      </w:hyperlink>
    </w:p>
    <w:p>
      <w:pPr>
        <w:pStyle w:val="TOC2"/>
        <w:tabs>
          <w:tab w:val="right" w:leader="dot" w:pos="8306"/>
        </w:tabs>
      </w:pPr>
      <w:hyperlink w:anchor="_Toc318" w:history="1">
        <w:r>
          <w:rPr>
            <w:rFonts w:ascii="仿宋" w:eastAsia="仿宋" w:hAnsi="仿宋" w:cs="仿宋" w:hint="eastAsia"/>
            <w:lang w:eastAsia="zh-CN"/>
          </w:rPr>
          <w:t>(三)、建设条件分析</w:t>
        </w:r>
        <w:r>
          <w:tab/>
        </w:r>
        <w:r>
          <w:fldChar w:fldCharType="begin"/>
        </w:r>
        <w:r>
          <w:instrText xml:space="preserve"> PAGEREF _Toc318 \h </w:instrText>
        </w:r>
        <w:r>
          <w:fldChar w:fldCharType="separate"/>
        </w:r>
        <w:r>
          <w:t>15</w:t>
        </w:r>
        <w:r>
          <w:fldChar w:fldCharType="end"/>
        </w:r>
      </w:hyperlink>
    </w:p>
    <w:p>
      <w:pPr>
        <w:pStyle w:val="TOC2"/>
        <w:tabs>
          <w:tab w:val="right" w:leader="dot" w:pos="8306"/>
        </w:tabs>
      </w:pPr>
      <w:hyperlink w:anchor="_Toc21603" w:history="1">
        <w:r>
          <w:rPr>
            <w:rFonts w:ascii="仿宋" w:eastAsia="仿宋" w:hAnsi="仿宋" w:cs="仿宋" w:hint="eastAsia"/>
            <w:lang w:eastAsia="zh-CN"/>
          </w:rPr>
          <w:t>(四)、用地控制指标</w:t>
        </w:r>
        <w:r>
          <w:tab/>
        </w:r>
        <w:r>
          <w:fldChar w:fldCharType="begin"/>
        </w:r>
        <w:r>
          <w:instrText xml:space="preserve"> PAGEREF _Toc21603 \h </w:instrText>
        </w:r>
        <w:r>
          <w:fldChar w:fldCharType="separate"/>
        </w:r>
        <w:r>
          <w:t>16</w:t>
        </w:r>
        <w:r>
          <w:fldChar w:fldCharType="end"/>
        </w:r>
      </w:hyperlink>
    </w:p>
    <w:p>
      <w:pPr>
        <w:pStyle w:val="TOC2"/>
        <w:tabs>
          <w:tab w:val="right" w:leader="dot" w:pos="8306"/>
        </w:tabs>
      </w:pPr>
      <w:hyperlink w:anchor="_Toc19752" w:history="1">
        <w:r>
          <w:rPr>
            <w:rFonts w:ascii="仿宋" w:eastAsia="仿宋" w:hAnsi="仿宋" w:cs="仿宋" w:hint="eastAsia"/>
            <w:lang w:eastAsia="zh-CN"/>
          </w:rPr>
          <w:t>(五)、地总体要求</w:t>
        </w:r>
        <w:r>
          <w:tab/>
        </w:r>
        <w:r>
          <w:fldChar w:fldCharType="begin"/>
        </w:r>
        <w:r>
          <w:instrText xml:space="preserve"> PAGEREF _Toc19752 \h </w:instrText>
        </w:r>
        <w:r>
          <w:fldChar w:fldCharType="separate"/>
        </w:r>
        <w:r>
          <w:t>17</w:t>
        </w:r>
        <w:r>
          <w:fldChar w:fldCharType="end"/>
        </w:r>
      </w:hyperlink>
    </w:p>
    <w:p>
      <w:pPr>
        <w:pStyle w:val="TOC2"/>
        <w:tabs>
          <w:tab w:val="right" w:leader="dot" w:pos="8306"/>
        </w:tabs>
      </w:pPr>
      <w:hyperlink w:anchor="_Toc10223" w:history="1">
        <w:r>
          <w:rPr>
            <w:rFonts w:ascii="仿宋" w:eastAsia="仿宋" w:hAnsi="仿宋" w:cs="仿宋" w:hint="eastAsia"/>
            <w:lang w:eastAsia="zh-CN"/>
          </w:rPr>
          <w:t>(六)、节约用地措施</w:t>
        </w:r>
        <w:r>
          <w:tab/>
        </w:r>
        <w:r>
          <w:fldChar w:fldCharType="begin"/>
        </w:r>
        <w:r>
          <w:instrText xml:space="preserve"> PAGEREF _Toc10223 \h </w:instrText>
        </w:r>
        <w:r>
          <w:fldChar w:fldCharType="separate"/>
        </w:r>
        <w:r>
          <w:t>19</w:t>
        </w:r>
        <w:r>
          <w:fldChar w:fldCharType="end"/>
        </w:r>
      </w:hyperlink>
    </w:p>
    <w:p>
      <w:pPr>
        <w:pStyle w:val="TOC2"/>
        <w:tabs>
          <w:tab w:val="right" w:leader="dot" w:pos="8306"/>
        </w:tabs>
      </w:pPr>
      <w:hyperlink w:anchor="_Toc13637" w:history="1">
        <w:r>
          <w:rPr>
            <w:rFonts w:ascii="仿宋" w:eastAsia="仿宋" w:hAnsi="仿宋" w:cs="仿宋" w:hint="eastAsia"/>
            <w:lang w:eastAsia="zh-CN"/>
          </w:rPr>
          <w:t>(七)、选址综合评价</w:t>
        </w:r>
        <w:r>
          <w:tab/>
        </w:r>
        <w:r>
          <w:fldChar w:fldCharType="begin"/>
        </w:r>
        <w:r>
          <w:instrText xml:space="preserve"> PAGEREF _Toc13637 \h </w:instrText>
        </w:r>
        <w:r>
          <w:fldChar w:fldCharType="separate"/>
        </w:r>
        <w:r>
          <w:t>20</w:t>
        </w:r>
        <w:r>
          <w:fldChar w:fldCharType="end"/>
        </w:r>
      </w:hyperlink>
    </w:p>
    <w:p>
      <w:pPr>
        <w:pStyle w:val="TOC1"/>
        <w:tabs>
          <w:tab w:val="right" w:leader="dot" w:pos="8306"/>
        </w:tabs>
      </w:pPr>
      <w:hyperlink w:anchor="_Toc11630" w:history="1">
        <w:r>
          <w:rPr>
            <w:rFonts w:ascii="仿宋" w:eastAsia="仿宋" w:hAnsi="仿宋" w:cs="仿宋" w:hint="eastAsia"/>
            <w:lang w:eastAsia="zh-CN"/>
          </w:rPr>
          <w:t>三、发展规划、产业政策和行业准入分析</w:t>
        </w:r>
        <w:r>
          <w:tab/>
        </w:r>
        <w:r>
          <w:fldChar w:fldCharType="begin"/>
        </w:r>
        <w:r>
          <w:instrText xml:space="preserve"> PAGEREF _Toc11630 \h </w:instrText>
        </w:r>
        <w:r>
          <w:fldChar w:fldCharType="separate"/>
        </w:r>
        <w:r>
          <w:t>21</w:t>
        </w:r>
        <w:r>
          <w:fldChar w:fldCharType="end"/>
        </w:r>
      </w:hyperlink>
    </w:p>
    <w:p>
      <w:pPr>
        <w:pStyle w:val="TOC2"/>
        <w:tabs>
          <w:tab w:val="right" w:leader="dot" w:pos="8306"/>
        </w:tabs>
      </w:pPr>
      <w:hyperlink w:anchor="_Toc14565" w:history="1">
        <w:r>
          <w:rPr>
            <w:rFonts w:ascii="仿宋" w:eastAsia="仿宋" w:hAnsi="仿宋" w:cs="仿宋" w:hint="eastAsia"/>
            <w:lang w:eastAsia="zh-CN"/>
          </w:rPr>
          <w:t>(一)、发展规划分析</w:t>
        </w:r>
        <w:r>
          <w:tab/>
        </w:r>
        <w:r>
          <w:fldChar w:fldCharType="begin"/>
        </w:r>
        <w:r>
          <w:instrText xml:space="preserve"> PAGEREF _Toc14565 \h </w:instrText>
        </w:r>
        <w:r>
          <w:fldChar w:fldCharType="separate"/>
        </w:r>
        <w:r>
          <w:t>21</w:t>
        </w:r>
        <w:r>
          <w:fldChar w:fldCharType="end"/>
        </w:r>
      </w:hyperlink>
    </w:p>
    <w:p>
      <w:pPr>
        <w:pStyle w:val="TOC2"/>
        <w:tabs>
          <w:tab w:val="right" w:leader="dot" w:pos="8306"/>
        </w:tabs>
      </w:pPr>
      <w:hyperlink w:anchor="_Toc32093" w:history="1">
        <w:r>
          <w:rPr>
            <w:rFonts w:ascii="仿宋" w:eastAsia="仿宋" w:hAnsi="仿宋" w:cs="仿宋" w:hint="eastAsia"/>
            <w:lang w:eastAsia="zh-CN"/>
          </w:rPr>
          <w:t>(二)、产业政策分析</w:t>
        </w:r>
        <w:r>
          <w:tab/>
        </w:r>
        <w:r>
          <w:fldChar w:fldCharType="begin"/>
        </w:r>
        <w:r>
          <w:instrText xml:space="preserve"> PAGEREF _Toc32093 \h </w:instrText>
        </w:r>
        <w:r>
          <w:fldChar w:fldCharType="separate"/>
        </w:r>
        <w:r>
          <w:t>23</w:t>
        </w:r>
        <w:r>
          <w:fldChar w:fldCharType="end"/>
        </w:r>
      </w:hyperlink>
    </w:p>
    <w:p>
      <w:pPr>
        <w:pStyle w:val="TOC2"/>
        <w:tabs>
          <w:tab w:val="right" w:leader="dot" w:pos="8306"/>
        </w:tabs>
      </w:pPr>
      <w:hyperlink w:anchor="_Toc29518" w:history="1">
        <w:r>
          <w:rPr>
            <w:rFonts w:ascii="仿宋" w:eastAsia="仿宋" w:hAnsi="仿宋" w:cs="仿宋" w:hint="eastAsia"/>
            <w:lang w:eastAsia="zh-CN"/>
          </w:rPr>
          <w:t>(三)、行业准入分析</w:t>
        </w:r>
        <w:r>
          <w:tab/>
        </w:r>
        <w:r>
          <w:fldChar w:fldCharType="begin"/>
        </w:r>
        <w:r>
          <w:instrText xml:space="preserve"> PAGEREF _Toc29518 \h </w:instrText>
        </w:r>
        <w:r>
          <w:fldChar w:fldCharType="separate"/>
        </w:r>
        <w:r>
          <w:t>24</w:t>
        </w:r>
        <w:r>
          <w:fldChar w:fldCharType="end"/>
        </w:r>
      </w:hyperlink>
    </w:p>
    <w:p>
      <w:pPr>
        <w:pStyle w:val="TOC1"/>
        <w:tabs>
          <w:tab w:val="right" w:leader="dot" w:pos="8306"/>
        </w:tabs>
      </w:pPr>
      <w:hyperlink w:anchor="_Toc8096" w:history="1">
        <w:r>
          <w:rPr>
            <w:rFonts w:ascii="仿宋" w:eastAsia="仿宋" w:hAnsi="仿宋" w:cs="仿宋" w:hint="eastAsia"/>
            <w:lang w:eastAsia="zh-CN"/>
          </w:rPr>
          <w:t>四、背景、必要性分析</w:t>
        </w:r>
        <w:r>
          <w:tab/>
        </w:r>
        <w:r>
          <w:fldChar w:fldCharType="begin"/>
        </w:r>
        <w:r>
          <w:instrText xml:space="preserve"> PAGEREF _Toc8096 \h </w:instrText>
        </w:r>
        <w:r>
          <w:fldChar w:fldCharType="separate"/>
        </w:r>
        <w:r>
          <w:t>26</w:t>
        </w:r>
        <w:r>
          <w:fldChar w:fldCharType="end"/>
        </w:r>
      </w:hyperlink>
    </w:p>
    <w:p>
      <w:pPr>
        <w:pStyle w:val="TOC2"/>
        <w:tabs>
          <w:tab w:val="right" w:leader="dot" w:pos="8306"/>
        </w:tabs>
      </w:pPr>
      <w:hyperlink w:anchor="_Toc10149" w:history="1">
        <w:r>
          <w:rPr>
            <w:rFonts w:ascii="仿宋" w:eastAsia="仿宋" w:hAnsi="仿宋" w:cs="仿宋" w:hint="eastAsia"/>
            <w:lang w:eastAsia="zh-CN"/>
          </w:rPr>
          <w:t>(一)、项目建设背景</w:t>
        </w:r>
        <w:r>
          <w:tab/>
        </w:r>
        <w:r>
          <w:fldChar w:fldCharType="begin"/>
        </w:r>
        <w:r>
          <w:instrText xml:space="preserve"> PAGEREF _Toc10149 \h </w:instrText>
        </w:r>
        <w:r>
          <w:fldChar w:fldCharType="separate"/>
        </w:r>
        <w:r>
          <w:t>26</w:t>
        </w:r>
        <w:r>
          <w:fldChar w:fldCharType="end"/>
        </w:r>
      </w:hyperlink>
    </w:p>
    <w:p>
      <w:pPr>
        <w:pStyle w:val="TOC2"/>
        <w:tabs>
          <w:tab w:val="right" w:leader="dot" w:pos="8306"/>
        </w:tabs>
      </w:pPr>
      <w:hyperlink w:anchor="_Toc597" w:history="1">
        <w:r>
          <w:rPr>
            <w:rFonts w:ascii="仿宋" w:eastAsia="仿宋" w:hAnsi="仿宋" w:cs="仿宋" w:hint="eastAsia"/>
            <w:lang w:eastAsia="zh-CN"/>
          </w:rPr>
          <w:t>(二)、必要性分析</w:t>
        </w:r>
        <w:r>
          <w:tab/>
        </w:r>
        <w:r>
          <w:fldChar w:fldCharType="begin"/>
        </w:r>
        <w:r>
          <w:instrText xml:space="preserve"> PAGEREF _Toc597 \h </w:instrText>
        </w:r>
        <w:r>
          <w:fldChar w:fldCharType="separate"/>
        </w:r>
        <w:r>
          <w:t>27</w:t>
        </w:r>
        <w:r>
          <w:fldChar w:fldCharType="end"/>
        </w:r>
      </w:hyperlink>
    </w:p>
    <w:p>
      <w:pPr>
        <w:pStyle w:val="TOC2"/>
        <w:tabs>
          <w:tab w:val="right" w:leader="dot" w:pos="8306"/>
        </w:tabs>
      </w:pPr>
      <w:hyperlink w:anchor="_Toc3318" w:history="1">
        <w:r>
          <w:rPr>
            <w:rFonts w:ascii="仿宋" w:eastAsia="仿宋" w:hAnsi="仿宋" w:cs="仿宋" w:hint="eastAsia"/>
            <w:lang w:eastAsia="zh-CN"/>
          </w:rPr>
          <w:t>(三)、项目建设有利条件</w:t>
        </w:r>
        <w:r>
          <w:tab/>
        </w:r>
        <w:r>
          <w:fldChar w:fldCharType="begin"/>
        </w:r>
        <w:r>
          <w:instrText xml:space="preserve"> PAGEREF _Toc3318 \h </w:instrText>
        </w:r>
        <w:r>
          <w:fldChar w:fldCharType="separate"/>
        </w:r>
        <w:r>
          <w:t>28</w:t>
        </w:r>
        <w:r>
          <w:fldChar w:fldCharType="end"/>
        </w:r>
      </w:hyperlink>
    </w:p>
    <w:p>
      <w:pPr>
        <w:pStyle w:val="TOC1"/>
        <w:tabs>
          <w:tab w:val="right" w:leader="dot" w:pos="8306"/>
        </w:tabs>
      </w:pPr>
      <w:hyperlink w:anchor="_Toc1077" w:history="1">
        <w:r>
          <w:rPr>
            <w:rFonts w:ascii="仿宋" w:eastAsia="仿宋" w:hAnsi="仿宋" w:cs="仿宋" w:hint="eastAsia"/>
            <w:lang w:eastAsia="zh-CN"/>
          </w:rPr>
          <w:t>五、财务管理与成本控制</w:t>
        </w:r>
        <w:r>
          <w:tab/>
        </w:r>
        <w:r>
          <w:fldChar w:fldCharType="begin"/>
        </w:r>
        <w:r>
          <w:instrText xml:space="preserve"> PAGEREF _Toc1077 \h </w:instrText>
        </w:r>
        <w:r>
          <w:fldChar w:fldCharType="separate"/>
        </w:r>
        <w:r>
          <w:t>30</w:t>
        </w:r>
        <w:r>
          <w:fldChar w:fldCharType="end"/>
        </w:r>
      </w:hyperlink>
    </w:p>
    <w:p>
      <w:pPr>
        <w:pStyle w:val="TOC2"/>
        <w:tabs>
          <w:tab w:val="right" w:leader="dot" w:pos="8306"/>
        </w:tabs>
      </w:pPr>
      <w:hyperlink w:anchor="_Toc25479" w:history="1">
        <w:r>
          <w:rPr>
            <w:rFonts w:ascii="仿宋" w:eastAsia="仿宋" w:hAnsi="仿宋" w:cs="仿宋" w:hint="eastAsia"/>
            <w:lang w:eastAsia="zh-CN"/>
          </w:rPr>
          <w:t>(一)、财务管理体系建设</w:t>
        </w:r>
        <w:r>
          <w:tab/>
        </w:r>
        <w:r>
          <w:fldChar w:fldCharType="begin"/>
        </w:r>
        <w:r>
          <w:instrText xml:space="preserve"> PAGEREF _Toc25479 \h </w:instrText>
        </w:r>
        <w:r>
          <w:fldChar w:fldCharType="separate"/>
        </w:r>
        <w:r>
          <w:t>30</w:t>
        </w:r>
        <w:r>
          <w:fldChar w:fldCharType="end"/>
        </w:r>
      </w:hyperlink>
    </w:p>
    <w:p>
      <w:pPr>
        <w:pStyle w:val="TOC2"/>
        <w:tabs>
          <w:tab w:val="right" w:leader="dot" w:pos="8306"/>
        </w:tabs>
      </w:pPr>
      <w:hyperlink w:anchor="_Toc5903" w:history="1">
        <w:r>
          <w:rPr>
            <w:rFonts w:ascii="仿宋" w:eastAsia="仿宋" w:hAnsi="仿宋" w:cs="仿宋" w:hint="eastAsia"/>
            <w:lang w:eastAsia="zh-CN"/>
          </w:rPr>
          <w:t>(二)、成本控制措施</w:t>
        </w:r>
        <w:r>
          <w:tab/>
        </w:r>
        <w:r>
          <w:fldChar w:fldCharType="begin"/>
        </w:r>
        <w:r>
          <w:instrText xml:space="preserve"> PAGEREF _Toc5903 \h </w:instrText>
        </w:r>
        <w:r>
          <w:fldChar w:fldCharType="separate"/>
        </w:r>
        <w:r>
          <w:t>31</w:t>
        </w:r>
        <w:r>
          <w:fldChar w:fldCharType="end"/>
        </w:r>
      </w:hyperlink>
    </w:p>
    <w:p>
      <w:pPr>
        <w:pStyle w:val="TOC1"/>
        <w:tabs>
          <w:tab w:val="right" w:leader="dot" w:pos="8306"/>
        </w:tabs>
      </w:pPr>
      <w:hyperlink w:anchor="_Toc26093" w:history="1">
        <w:r>
          <w:rPr>
            <w:rFonts w:ascii="仿宋" w:eastAsia="仿宋" w:hAnsi="仿宋" w:cs="仿宋" w:hint="eastAsia"/>
            <w:lang w:eastAsia="zh-CN"/>
          </w:rPr>
          <w:t>六、项目监理与质量保证</w:t>
        </w:r>
        <w:r>
          <w:tab/>
        </w:r>
        <w:r>
          <w:fldChar w:fldCharType="begin"/>
        </w:r>
        <w:r>
          <w:instrText xml:space="preserve"> PAGEREF _Toc26093 \h </w:instrText>
        </w:r>
        <w:r>
          <w:fldChar w:fldCharType="separate"/>
        </w:r>
        <w:r>
          <w:t>32</w:t>
        </w:r>
        <w:r>
          <w:fldChar w:fldCharType="end"/>
        </w:r>
      </w:hyperlink>
    </w:p>
    <w:p>
      <w:pPr>
        <w:pStyle w:val="TOC2"/>
        <w:tabs>
          <w:tab w:val="right" w:leader="dot" w:pos="8306"/>
        </w:tabs>
      </w:pPr>
      <w:hyperlink w:anchor="_Toc25384" w:history="1">
        <w:r>
          <w:rPr>
            <w:rFonts w:ascii="仿宋" w:eastAsia="仿宋" w:hAnsi="仿宋" w:cs="仿宋" w:hint="eastAsia"/>
            <w:lang w:eastAsia="zh-CN"/>
          </w:rPr>
          <w:t>(一)、监理体系构建</w:t>
        </w:r>
        <w:r>
          <w:tab/>
        </w:r>
        <w:r>
          <w:fldChar w:fldCharType="begin"/>
        </w:r>
        <w:r>
          <w:instrText xml:space="preserve"> PAGEREF _Toc25384 \h </w:instrText>
        </w:r>
        <w:r>
          <w:fldChar w:fldCharType="separate"/>
        </w:r>
        <w:r>
          <w:t>32</w:t>
        </w:r>
        <w:r>
          <w:fldChar w:fldCharType="end"/>
        </w:r>
      </w:hyperlink>
    </w:p>
    <w:p>
      <w:pPr>
        <w:pStyle w:val="TOC2"/>
        <w:tabs>
          <w:tab w:val="right" w:leader="dot" w:pos="8306"/>
        </w:tabs>
      </w:pPr>
      <w:hyperlink w:anchor="_Toc31592" w:history="1">
        <w:r>
          <w:rPr>
            <w:rFonts w:ascii="仿宋" w:eastAsia="仿宋" w:hAnsi="仿宋" w:cs="仿宋" w:hint="eastAsia"/>
            <w:lang w:eastAsia="zh-CN"/>
          </w:rPr>
          <w:t>(二)、质量保证体系实施</w:t>
        </w:r>
        <w:r>
          <w:tab/>
        </w:r>
        <w:r>
          <w:fldChar w:fldCharType="begin"/>
        </w:r>
        <w:r>
          <w:instrText xml:space="preserve"> PAGEREF _Toc31592 \h </w:instrText>
        </w:r>
        <w:r>
          <w:fldChar w:fldCharType="separate"/>
        </w:r>
        <w:r>
          <w:t>33</w:t>
        </w:r>
        <w:r>
          <w:fldChar w:fldCharType="end"/>
        </w:r>
      </w:hyperlink>
    </w:p>
    <w:p>
      <w:pPr>
        <w:pStyle w:val="TOC2"/>
        <w:tabs>
          <w:tab w:val="right" w:leader="dot" w:pos="8306"/>
        </w:tabs>
      </w:pPr>
      <w:hyperlink w:anchor="_Toc23168" w:history="1">
        <w:r>
          <w:rPr>
            <w:rFonts w:ascii="仿宋" w:eastAsia="仿宋" w:hAnsi="仿宋" w:cs="仿宋" w:hint="eastAsia"/>
            <w:lang w:eastAsia="zh-CN"/>
          </w:rPr>
          <w:t>(三)、监理与质量控制流程</w:t>
        </w:r>
        <w:r>
          <w:tab/>
        </w:r>
        <w:r>
          <w:fldChar w:fldCharType="begin"/>
        </w:r>
        <w:r>
          <w:instrText xml:space="preserve"> PAGEREF _Toc23168 \h </w:instrText>
        </w:r>
        <w:r>
          <w:fldChar w:fldCharType="separate"/>
        </w:r>
        <w:r>
          <w:t>33</w:t>
        </w:r>
        <w:r>
          <w:fldChar w:fldCharType="end"/>
        </w:r>
      </w:hyperlink>
    </w:p>
    <w:p>
      <w:pPr>
        <w:pStyle w:val="TOC1"/>
        <w:tabs>
          <w:tab w:val="right" w:leader="dot" w:pos="8306"/>
        </w:tabs>
      </w:pPr>
      <w:hyperlink w:anchor="_Toc32414" w:history="1">
        <w:r>
          <w:rPr>
            <w:rFonts w:ascii="仿宋" w:eastAsia="仿宋" w:hAnsi="仿宋" w:cs="仿宋" w:hint="eastAsia"/>
            <w:lang w:eastAsia="zh-CN"/>
          </w:rPr>
          <w:t>七、环境保护与治理方案</w:t>
        </w:r>
        <w:r>
          <w:tab/>
        </w:r>
        <w:r>
          <w:fldChar w:fldCharType="begin"/>
        </w:r>
        <w:r>
          <w:instrText xml:space="preserve"> PAGEREF _Toc32414 \h </w:instrText>
        </w:r>
        <w:r>
          <w:fldChar w:fldCharType="separate"/>
        </w:r>
        <w:r>
          <w:t>34</w:t>
        </w:r>
        <w:r>
          <w:fldChar w:fldCharType="end"/>
        </w:r>
      </w:hyperlink>
    </w:p>
    <w:p>
      <w:pPr>
        <w:pStyle w:val="TOC2"/>
        <w:tabs>
          <w:tab w:val="right" w:leader="dot" w:pos="8306"/>
        </w:tabs>
      </w:pPr>
      <w:hyperlink w:anchor="_Toc25416" w:history="1">
        <w:r>
          <w:rPr>
            <w:rFonts w:ascii="仿宋" w:eastAsia="仿宋" w:hAnsi="仿宋" w:cs="仿宋" w:hint="eastAsia"/>
            <w:lang w:eastAsia="zh-CN"/>
          </w:rPr>
          <w:t>(一)、项目环境影响评估</w:t>
        </w:r>
        <w:r>
          <w:tab/>
        </w:r>
        <w:r>
          <w:fldChar w:fldCharType="begin"/>
        </w:r>
        <w:r>
          <w:instrText xml:space="preserve"> PAGEREF _Toc25416 \h </w:instrText>
        </w:r>
        <w:r>
          <w:fldChar w:fldCharType="separate"/>
        </w:r>
        <w:r>
          <w:t>34</w:t>
        </w:r>
        <w:r>
          <w:fldChar w:fldCharType="end"/>
        </w:r>
      </w:hyperlink>
    </w:p>
    <w:p>
      <w:pPr>
        <w:pStyle w:val="TOC2"/>
        <w:tabs>
          <w:tab w:val="right" w:leader="dot" w:pos="8306"/>
        </w:tabs>
      </w:pPr>
      <w:hyperlink w:anchor="_Toc17066" w:history="1">
        <w:r>
          <w:rPr>
            <w:rFonts w:ascii="仿宋" w:eastAsia="仿宋" w:hAnsi="仿宋" w:cs="仿宋" w:hint="eastAsia"/>
            <w:lang w:eastAsia="zh-CN"/>
          </w:rPr>
          <w:t>(二)、环境保护措施与治理方案</w:t>
        </w:r>
        <w:r>
          <w:tab/>
        </w:r>
        <w:r>
          <w:fldChar w:fldCharType="begin"/>
        </w:r>
        <w:r>
          <w:instrText xml:space="preserve"> PAGEREF _Toc17066 \h </w:instrText>
        </w:r>
        <w:r>
          <w:fldChar w:fldCharType="separate"/>
        </w:r>
        <w:r>
          <w:t>34</w:t>
        </w:r>
        <w:r>
          <w:fldChar w:fldCharType="end"/>
        </w:r>
      </w:hyperlink>
    </w:p>
    <w:p>
      <w:pPr>
        <w:pStyle w:val="TOC1"/>
        <w:tabs>
          <w:tab w:val="right" w:leader="dot" w:pos="8306"/>
        </w:tabs>
      </w:pPr>
      <w:hyperlink w:anchor="_Toc15125" w:history="1">
        <w:r>
          <w:rPr>
            <w:rFonts w:ascii="仿宋" w:eastAsia="仿宋" w:hAnsi="仿宋" w:cs="仿宋" w:hint="eastAsia"/>
            <w:lang w:eastAsia="zh-CN"/>
          </w:rPr>
          <w:t>八、经济效益与社会效益优化</w:t>
        </w:r>
        <w:r>
          <w:tab/>
        </w:r>
        <w:r>
          <w:fldChar w:fldCharType="begin"/>
        </w:r>
        <w:r>
          <w:instrText xml:space="preserve"> PAGEREF _Toc15125 \h </w:instrText>
        </w:r>
        <w:r>
          <w:fldChar w:fldCharType="separate"/>
        </w:r>
        <w:r>
          <w:t>35</w:t>
        </w:r>
        <w:r>
          <w:fldChar w:fldCharType="end"/>
        </w:r>
      </w:hyperlink>
    </w:p>
    <w:p>
      <w:pPr>
        <w:pStyle w:val="TOC2"/>
        <w:tabs>
          <w:tab w:val="right" w:leader="dot" w:pos="8306"/>
        </w:tabs>
      </w:pPr>
      <w:hyperlink w:anchor="_Toc4626" w:history="1">
        <w:r>
          <w:rPr>
            <w:rFonts w:ascii="仿宋" w:eastAsia="仿宋" w:hAnsi="仿宋" w:cs="仿宋" w:hint="eastAsia"/>
            <w:lang w:eastAsia="zh-CN"/>
          </w:rPr>
          <w:t>(一)、经济效益提升策略</w:t>
        </w:r>
        <w:r>
          <w:tab/>
        </w:r>
        <w:r>
          <w:fldChar w:fldCharType="begin"/>
        </w:r>
        <w:r>
          <w:instrText xml:space="preserve"> PAGEREF _Toc4626 \h </w:instrText>
        </w:r>
        <w:r>
          <w:fldChar w:fldCharType="separate"/>
        </w:r>
        <w:r>
          <w:t>35</w:t>
        </w:r>
        <w:r>
          <w:fldChar w:fldCharType="end"/>
        </w:r>
      </w:hyperlink>
    </w:p>
    <w:p>
      <w:pPr>
        <w:pStyle w:val="TOC2"/>
        <w:tabs>
          <w:tab w:val="right" w:leader="dot" w:pos="8306"/>
        </w:tabs>
      </w:pPr>
      <w:hyperlink w:anchor="_Toc142" w:history="1">
        <w:r>
          <w:rPr>
            <w:rFonts w:ascii="仿宋" w:eastAsia="仿宋" w:hAnsi="仿宋" w:cs="仿宋" w:hint="eastAsia"/>
            <w:lang w:eastAsia="zh-CN"/>
          </w:rPr>
          <w:t>(二)、社会效益增强方案</w:t>
        </w:r>
        <w:r>
          <w:tab/>
        </w:r>
        <w:r>
          <w:fldChar w:fldCharType="begin"/>
        </w:r>
        <w:r>
          <w:instrText xml:space="preserve"> PAGEREF _Toc142 \h </w:instrText>
        </w:r>
        <w:r>
          <w:fldChar w:fldCharType="separate"/>
        </w:r>
        <w:r>
          <w:t>36</w:t>
        </w:r>
        <w:r>
          <w:fldChar w:fldCharType="end"/>
        </w:r>
      </w:hyperlink>
    </w:p>
    <w:p>
      <w:pPr>
        <w:pStyle w:val="TOC1"/>
        <w:tabs>
          <w:tab w:val="right" w:leader="dot" w:pos="8306"/>
        </w:tabs>
      </w:pPr>
      <w:hyperlink w:anchor="_Toc32307" w:history="1">
        <w:r>
          <w:rPr>
            <w:rFonts w:ascii="仿宋" w:eastAsia="仿宋" w:hAnsi="仿宋" w:cs="仿宋" w:hint="eastAsia"/>
            <w:lang w:eastAsia="zh-CN"/>
          </w:rPr>
          <w:t>九、土地利用与规划方案</w:t>
        </w:r>
        <w:r>
          <w:tab/>
        </w:r>
        <w:r>
          <w:fldChar w:fldCharType="begin"/>
        </w:r>
        <w:r>
          <w:instrText xml:space="preserve"> PAGEREF _Toc32307 \h </w:instrText>
        </w:r>
        <w:r>
          <w:fldChar w:fldCharType="separate"/>
        </w:r>
        <w:r>
          <w:t>37</w:t>
        </w:r>
        <w:r>
          <w:fldChar w:fldCharType="end"/>
        </w:r>
      </w:hyperlink>
    </w:p>
    <w:p>
      <w:pPr>
        <w:pStyle w:val="TOC2"/>
        <w:tabs>
          <w:tab w:val="right" w:leader="dot" w:pos="8306"/>
        </w:tabs>
      </w:pPr>
      <w:hyperlink w:anchor="_Toc32679" w:history="1">
        <w:r>
          <w:rPr>
            <w:rFonts w:ascii="仿宋" w:eastAsia="仿宋" w:hAnsi="仿宋" w:cs="仿宋" w:hint="eastAsia"/>
            <w:lang w:eastAsia="zh-CN"/>
          </w:rPr>
          <w:t>(一)、项目用地情况分析</w:t>
        </w:r>
        <w:r>
          <w:tab/>
        </w:r>
        <w:r>
          <w:fldChar w:fldCharType="begin"/>
        </w:r>
        <w:r>
          <w:instrText xml:space="preserve"> PAGEREF _Toc32679 \h </w:instrText>
        </w:r>
        <w:r>
          <w:fldChar w:fldCharType="separate"/>
        </w:r>
        <w:r>
          <w:t>37</w:t>
        </w:r>
        <w:r>
          <w:fldChar w:fldCharType="end"/>
        </w:r>
      </w:hyperlink>
    </w:p>
    <w:p>
      <w:pPr>
        <w:pStyle w:val="TOC2"/>
        <w:tabs>
          <w:tab w:val="right" w:leader="dot" w:pos="8306"/>
        </w:tabs>
      </w:pPr>
      <w:hyperlink w:anchor="_Toc19217" w:history="1">
        <w:r>
          <w:rPr>
            <w:rFonts w:ascii="仿宋" w:eastAsia="仿宋" w:hAnsi="仿宋" w:cs="仿宋" w:hint="eastAsia"/>
            <w:lang w:eastAsia="zh-CN"/>
          </w:rPr>
          <w:t>(二)、土地利用规划方案</w:t>
        </w:r>
        <w:r>
          <w:tab/>
        </w:r>
        <w:r>
          <w:fldChar w:fldCharType="begin"/>
        </w:r>
        <w:r>
          <w:instrText xml:space="preserve"> PAGEREF _Toc19217 \h </w:instrText>
        </w:r>
        <w:r>
          <w:fldChar w:fldCharType="separate"/>
        </w:r>
        <w:r>
          <w:t>38</w:t>
        </w:r>
        <w:r>
          <w:fldChar w:fldCharType="end"/>
        </w:r>
      </w:hyperlink>
    </w:p>
    <w:p>
      <w:pPr>
        <w:pStyle w:val="TOC1"/>
        <w:tabs>
          <w:tab w:val="right" w:leader="dot" w:pos="8306"/>
        </w:tabs>
      </w:pPr>
      <w:hyperlink w:anchor="_Toc31918" w:history="1">
        <w:r>
          <w:rPr>
            <w:rFonts w:ascii="仿宋" w:eastAsia="仿宋" w:hAnsi="仿宋" w:cs="仿宋" w:hint="eastAsia"/>
            <w:lang w:eastAsia="zh-CN"/>
          </w:rPr>
          <w:t>十、项目进度计划</w:t>
        </w:r>
        <w:r>
          <w:tab/>
        </w:r>
        <w:r>
          <w:fldChar w:fldCharType="begin"/>
        </w:r>
        <w:r>
          <w:instrText xml:space="preserve"> PAGEREF _Toc31918 \h </w:instrText>
        </w:r>
        <w:r>
          <w:fldChar w:fldCharType="separate"/>
        </w:r>
        <w:r>
          <w:t>39</w:t>
        </w:r>
        <w:r>
          <w:fldChar w:fldCharType="end"/>
        </w:r>
      </w:hyperlink>
    </w:p>
    <w:p>
      <w:pPr>
        <w:pStyle w:val="TOC2"/>
        <w:tabs>
          <w:tab w:val="right" w:leader="dot" w:pos="8306"/>
        </w:tabs>
      </w:pPr>
      <w:hyperlink w:anchor="_Toc25272" w:history="1">
        <w:r>
          <w:rPr>
            <w:rFonts w:ascii="仿宋" w:eastAsia="仿宋" w:hAnsi="仿宋" w:cs="仿宋" w:hint="eastAsia"/>
            <w:lang w:eastAsia="zh-CN"/>
          </w:rPr>
          <w:t>(一)、建设周期</w:t>
        </w:r>
        <w:r>
          <w:tab/>
        </w:r>
        <w:r>
          <w:fldChar w:fldCharType="begin"/>
        </w:r>
        <w:r>
          <w:instrText xml:space="preserve"> PAGEREF _Toc25272 \h </w:instrText>
        </w:r>
        <w:r>
          <w:fldChar w:fldCharType="separate"/>
        </w:r>
        <w:r>
          <w:t>39</w:t>
        </w:r>
        <w:r>
          <w:fldChar w:fldCharType="end"/>
        </w:r>
      </w:hyperlink>
    </w:p>
    <w:p>
      <w:pPr>
        <w:pStyle w:val="TOC2"/>
        <w:tabs>
          <w:tab w:val="right" w:leader="dot" w:pos="8306"/>
        </w:tabs>
      </w:pPr>
      <w:hyperlink w:anchor="_Toc23724" w:history="1">
        <w:r>
          <w:rPr>
            <w:rFonts w:ascii="仿宋" w:eastAsia="仿宋" w:hAnsi="仿宋" w:cs="仿宋" w:hint="eastAsia"/>
            <w:lang w:eastAsia="zh-CN"/>
          </w:rPr>
          <w:t>(二)、建设进度</w:t>
        </w:r>
        <w:r>
          <w:tab/>
        </w:r>
        <w:r>
          <w:fldChar w:fldCharType="begin"/>
        </w:r>
        <w:r>
          <w:instrText xml:space="preserve"> PAGEREF _Toc23724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3" w:history="1">
        <w:r>
          <w:rPr>
            <w:rFonts w:ascii="仿宋" w:eastAsia="仿宋" w:hAnsi="仿宋" w:cs="仿宋" w:hint="eastAsia"/>
            <w:lang w:eastAsia="zh-CN"/>
          </w:rPr>
          <w:t>(三)、进度安排注意事项</w:t>
        </w:r>
        <w:r>
          <w:tab/>
        </w:r>
        <w:r>
          <w:fldChar w:fldCharType="begin"/>
        </w:r>
        <w:r>
          <w:instrText xml:space="preserve"> PAGEREF _Toc21643 \h </w:instrText>
        </w:r>
        <w:r>
          <w:fldChar w:fldCharType="separate"/>
        </w:r>
        <w:r>
          <w:t>41</w:t>
        </w:r>
        <w:r>
          <w:fldChar w:fldCharType="end"/>
        </w:r>
      </w:hyperlink>
    </w:p>
    <w:p>
      <w:pPr>
        <w:pStyle w:val="TOC2"/>
        <w:tabs>
          <w:tab w:val="right" w:leader="dot" w:pos="8306"/>
        </w:tabs>
      </w:pPr>
      <w:hyperlink w:anchor="_Toc15852" w:history="1">
        <w:r>
          <w:rPr>
            <w:rFonts w:ascii="仿宋" w:eastAsia="仿宋" w:hAnsi="仿宋" w:cs="仿宋" w:hint="eastAsia"/>
            <w:lang w:eastAsia="zh-CN"/>
          </w:rPr>
          <w:t>(四)、人力资源配置</w:t>
        </w:r>
        <w:r>
          <w:tab/>
        </w:r>
        <w:r>
          <w:fldChar w:fldCharType="begin"/>
        </w:r>
        <w:r>
          <w:instrText xml:space="preserve"> PAGEREF _Toc15852 \h </w:instrText>
        </w:r>
        <w:r>
          <w:fldChar w:fldCharType="separate"/>
        </w:r>
        <w:r>
          <w:t>42</w:t>
        </w:r>
        <w:r>
          <w:fldChar w:fldCharType="end"/>
        </w:r>
      </w:hyperlink>
    </w:p>
    <w:p>
      <w:pPr>
        <w:pStyle w:val="TOC2"/>
        <w:tabs>
          <w:tab w:val="right" w:leader="dot" w:pos="8306"/>
        </w:tabs>
      </w:pPr>
      <w:hyperlink w:anchor="_Toc18491" w:history="1">
        <w:r>
          <w:rPr>
            <w:rFonts w:ascii="仿宋" w:eastAsia="仿宋" w:hAnsi="仿宋" w:cs="仿宋" w:hint="eastAsia"/>
            <w:lang w:eastAsia="zh-CN"/>
          </w:rPr>
          <w:t>(五)、员工培训</w:t>
        </w:r>
        <w:r>
          <w:tab/>
        </w:r>
        <w:r>
          <w:fldChar w:fldCharType="begin"/>
        </w:r>
        <w:r>
          <w:instrText xml:space="preserve"> PAGEREF _Toc18491 \h </w:instrText>
        </w:r>
        <w:r>
          <w:fldChar w:fldCharType="separate"/>
        </w:r>
        <w:r>
          <w:t>44</w:t>
        </w:r>
        <w:r>
          <w:fldChar w:fldCharType="end"/>
        </w:r>
      </w:hyperlink>
    </w:p>
    <w:p>
      <w:pPr>
        <w:pStyle w:val="TOC2"/>
        <w:tabs>
          <w:tab w:val="right" w:leader="dot" w:pos="8306"/>
        </w:tabs>
      </w:pPr>
      <w:hyperlink w:anchor="_Toc27050" w:history="1">
        <w:r>
          <w:rPr>
            <w:rFonts w:ascii="仿宋" w:eastAsia="仿宋" w:hAnsi="仿宋" w:cs="仿宋" w:hint="eastAsia"/>
            <w:lang w:eastAsia="zh-CN"/>
          </w:rPr>
          <w:t>(六)、项目实施保障</w:t>
        </w:r>
        <w:r>
          <w:tab/>
        </w:r>
        <w:r>
          <w:fldChar w:fldCharType="begin"/>
        </w:r>
        <w:r>
          <w:instrText xml:space="preserve"> PAGEREF _Toc27050 \h </w:instrText>
        </w:r>
        <w:r>
          <w:fldChar w:fldCharType="separate"/>
        </w:r>
        <w:r>
          <w:t>45</w:t>
        </w:r>
        <w:r>
          <w:fldChar w:fldCharType="end"/>
        </w:r>
      </w:hyperlink>
    </w:p>
    <w:p>
      <w:pPr>
        <w:pStyle w:val="TOC2"/>
        <w:tabs>
          <w:tab w:val="right" w:leader="dot" w:pos="8306"/>
        </w:tabs>
      </w:pPr>
      <w:hyperlink w:anchor="_Toc18743" w:history="1">
        <w:r>
          <w:rPr>
            <w:rFonts w:ascii="仿宋" w:eastAsia="仿宋" w:hAnsi="仿宋" w:cs="仿宋" w:hint="eastAsia"/>
            <w:lang w:eastAsia="zh-CN"/>
          </w:rPr>
          <w:t>(七)、安全规范管理</w:t>
        </w:r>
        <w:r>
          <w:tab/>
        </w:r>
        <w:r>
          <w:fldChar w:fldCharType="begin"/>
        </w:r>
        <w:r>
          <w:instrText xml:space="preserve"> PAGEREF _Toc18743 \h </w:instrText>
        </w:r>
        <w:r>
          <w:fldChar w:fldCharType="separate"/>
        </w:r>
        <w:r>
          <w:t>46</w:t>
        </w:r>
        <w:r>
          <w:fldChar w:fldCharType="end"/>
        </w:r>
      </w:hyperlink>
    </w:p>
    <w:p>
      <w:pPr>
        <w:pStyle w:val="TOC1"/>
        <w:tabs>
          <w:tab w:val="right" w:leader="dot" w:pos="8306"/>
        </w:tabs>
      </w:pPr>
      <w:hyperlink w:anchor="_Toc4145" w:history="1">
        <w:r>
          <w:rPr>
            <w:rFonts w:ascii="仿宋" w:eastAsia="仿宋" w:hAnsi="仿宋" w:cs="仿宋" w:hint="eastAsia"/>
            <w:lang w:eastAsia="zh-CN"/>
          </w:rPr>
          <w:t>十一、环境保护与绿色发展</w:t>
        </w:r>
        <w:r>
          <w:tab/>
        </w:r>
        <w:r>
          <w:fldChar w:fldCharType="begin"/>
        </w:r>
        <w:r>
          <w:instrText xml:space="preserve"> PAGEREF _Toc4145 \h </w:instrText>
        </w:r>
        <w:r>
          <w:fldChar w:fldCharType="separate"/>
        </w:r>
        <w:r>
          <w:t>47</w:t>
        </w:r>
        <w:r>
          <w:fldChar w:fldCharType="end"/>
        </w:r>
      </w:hyperlink>
    </w:p>
    <w:p>
      <w:pPr>
        <w:pStyle w:val="TOC2"/>
        <w:tabs>
          <w:tab w:val="right" w:leader="dot" w:pos="8306"/>
        </w:tabs>
      </w:pPr>
      <w:hyperlink w:anchor="_Toc14034" w:history="1">
        <w:r>
          <w:rPr>
            <w:rFonts w:ascii="仿宋" w:eastAsia="仿宋" w:hAnsi="仿宋" w:cs="仿宋" w:hint="eastAsia"/>
            <w:lang w:eastAsia="zh-CN"/>
          </w:rPr>
          <w:t>(一)、环境保护措施</w:t>
        </w:r>
        <w:r>
          <w:tab/>
        </w:r>
        <w:r>
          <w:fldChar w:fldCharType="begin"/>
        </w:r>
        <w:r>
          <w:instrText xml:space="preserve"> PAGEREF _Toc14034 \h </w:instrText>
        </w:r>
        <w:r>
          <w:fldChar w:fldCharType="separate"/>
        </w:r>
        <w:r>
          <w:t>47</w:t>
        </w:r>
        <w:r>
          <w:fldChar w:fldCharType="end"/>
        </w:r>
      </w:hyperlink>
    </w:p>
    <w:p>
      <w:pPr>
        <w:pStyle w:val="TOC2"/>
        <w:tabs>
          <w:tab w:val="right" w:leader="dot" w:pos="8306"/>
        </w:tabs>
      </w:pPr>
      <w:hyperlink w:anchor="_Toc2802" w:history="1">
        <w:r>
          <w:rPr>
            <w:rFonts w:ascii="仿宋" w:eastAsia="仿宋" w:hAnsi="仿宋" w:cs="仿宋" w:hint="eastAsia"/>
            <w:lang w:eastAsia="zh-CN"/>
          </w:rPr>
          <w:t>(二)、绿色发展与可持续发展策略</w:t>
        </w:r>
        <w:r>
          <w:tab/>
        </w:r>
        <w:r>
          <w:fldChar w:fldCharType="begin"/>
        </w:r>
        <w:r>
          <w:instrText xml:space="preserve"> PAGEREF _Toc2802 \h </w:instrText>
        </w:r>
        <w:r>
          <w:fldChar w:fldCharType="separate"/>
        </w:r>
        <w:r>
          <w:t>49</w:t>
        </w:r>
        <w:r>
          <w:fldChar w:fldCharType="end"/>
        </w:r>
      </w:hyperlink>
    </w:p>
    <w:p>
      <w:pPr>
        <w:pStyle w:val="TOC1"/>
        <w:tabs>
          <w:tab w:val="right" w:leader="dot" w:pos="8306"/>
        </w:tabs>
      </w:pPr>
      <w:hyperlink w:anchor="_Toc18042" w:history="1">
        <w:r>
          <w:rPr>
            <w:rFonts w:ascii="仿宋" w:eastAsia="仿宋" w:hAnsi="仿宋" w:cs="仿宋" w:hint="eastAsia"/>
            <w:lang w:eastAsia="zh-CN"/>
          </w:rPr>
          <w:t>十二、项目实施与管理方案</w:t>
        </w:r>
        <w:r>
          <w:tab/>
        </w:r>
        <w:r>
          <w:fldChar w:fldCharType="begin"/>
        </w:r>
        <w:r>
          <w:instrText xml:space="preserve"> PAGEREF _Toc18042 \h </w:instrText>
        </w:r>
        <w:r>
          <w:fldChar w:fldCharType="separate"/>
        </w:r>
        <w:r>
          <w:t>50</w:t>
        </w:r>
        <w:r>
          <w:fldChar w:fldCharType="end"/>
        </w:r>
      </w:hyperlink>
    </w:p>
    <w:p>
      <w:pPr>
        <w:pStyle w:val="TOC2"/>
        <w:tabs>
          <w:tab w:val="right" w:leader="dot" w:pos="8306"/>
        </w:tabs>
      </w:pPr>
      <w:hyperlink w:anchor="_Toc31838" w:history="1">
        <w:r>
          <w:rPr>
            <w:rFonts w:ascii="仿宋" w:eastAsia="仿宋" w:hAnsi="仿宋" w:cs="仿宋" w:hint="eastAsia"/>
            <w:lang w:eastAsia="zh-CN"/>
          </w:rPr>
          <w:t>(一)、项目实施计划</w:t>
        </w:r>
        <w:r>
          <w:tab/>
        </w:r>
        <w:r>
          <w:fldChar w:fldCharType="begin"/>
        </w:r>
        <w:r>
          <w:instrText xml:space="preserve"> PAGEREF _Toc31838 \h </w:instrText>
        </w:r>
        <w:r>
          <w:fldChar w:fldCharType="separate"/>
        </w:r>
        <w:r>
          <w:t>50</w:t>
        </w:r>
        <w:r>
          <w:fldChar w:fldCharType="end"/>
        </w:r>
      </w:hyperlink>
    </w:p>
    <w:p>
      <w:pPr>
        <w:pStyle w:val="TOC2"/>
        <w:tabs>
          <w:tab w:val="right" w:leader="dot" w:pos="8306"/>
        </w:tabs>
      </w:pPr>
      <w:hyperlink w:anchor="_Toc12459" w:history="1">
        <w:r>
          <w:rPr>
            <w:rFonts w:ascii="仿宋" w:eastAsia="仿宋" w:hAnsi="仿宋" w:cs="仿宋" w:hint="eastAsia"/>
            <w:lang w:eastAsia="zh-CN"/>
          </w:rPr>
          <w:t>(二)、项目组织机构与职责</w:t>
        </w:r>
        <w:r>
          <w:tab/>
        </w:r>
        <w:r>
          <w:fldChar w:fldCharType="begin"/>
        </w:r>
        <w:r>
          <w:instrText xml:space="preserve"> PAGEREF _Toc12459 \h </w:instrText>
        </w:r>
        <w:r>
          <w:fldChar w:fldCharType="separate"/>
        </w:r>
        <w:r>
          <w:t>51</w:t>
        </w:r>
        <w:r>
          <w:fldChar w:fldCharType="end"/>
        </w:r>
      </w:hyperlink>
    </w:p>
    <w:p>
      <w:pPr>
        <w:pStyle w:val="TOC2"/>
        <w:tabs>
          <w:tab w:val="right" w:leader="dot" w:pos="8306"/>
        </w:tabs>
      </w:pPr>
      <w:hyperlink w:anchor="_Toc9098" w:history="1">
        <w:r>
          <w:rPr>
            <w:rFonts w:ascii="仿宋" w:eastAsia="仿宋" w:hAnsi="仿宋" w:cs="仿宋" w:hint="eastAsia"/>
            <w:lang w:eastAsia="zh-CN"/>
          </w:rPr>
          <w:t>(三)、项目管理与监控体系</w:t>
        </w:r>
        <w:r>
          <w:tab/>
        </w:r>
        <w:r>
          <w:fldChar w:fldCharType="begin"/>
        </w:r>
        <w:r>
          <w:instrText xml:space="preserve"> PAGEREF _Toc9098 \h </w:instrText>
        </w:r>
        <w:r>
          <w:fldChar w:fldCharType="separate"/>
        </w:r>
        <w:r>
          <w:t>54</w:t>
        </w:r>
        <w:r>
          <w:fldChar w:fldCharType="end"/>
        </w:r>
      </w:hyperlink>
    </w:p>
    <w:p>
      <w:pPr>
        <w:pStyle w:val="TOC1"/>
        <w:tabs>
          <w:tab w:val="right" w:leader="dot" w:pos="8306"/>
        </w:tabs>
      </w:pPr>
      <w:hyperlink w:anchor="_Toc9866" w:history="1">
        <w:r>
          <w:rPr>
            <w:rFonts w:ascii="仿宋" w:eastAsia="仿宋" w:hAnsi="仿宋" w:cs="仿宋" w:hint="eastAsia"/>
            <w:lang w:eastAsia="zh-CN"/>
          </w:rPr>
          <w:t>十三、设施与设备管理</w:t>
        </w:r>
        <w:r>
          <w:tab/>
        </w:r>
        <w:r>
          <w:fldChar w:fldCharType="begin"/>
        </w:r>
        <w:r>
          <w:instrText xml:space="preserve"> PAGEREF _Toc9866 \h </w:instrText>
        </w:r>
        <w:r>
          <w:fldChar w:fldCharType="separate"/>
        </w:r>
        <w:r>
          <w:t>56</w:t>
        </w:r>
        <w:r>
          <w:fldChar w:fldCharType="end"/>
        </w:r>
      </w:hyperlink>
    </w:p>
    <w:p>
      <w:pPr>
        <w:pStyle w:val="TOC2"/>
        <w:tabs>
          <w:tab w:val="right" w:leader="dot" w:pos="8306"/>
        </w:tabs>
      </w:pPr>
      <w:hyperlink w:anchor="_Toc10720" w:history="1">
        <w:r>
          <w:rPr>
            <w:rFonts w:ascii="仿宋" w:eastAsia="仿宋" w:hAnsi="仿宋" w:cs="仿宋" w:hint="eastAsia"/>
            <w:lang w:eastAsia="zh-CN"/>
          </w:rPr>
          <w:t>(一)、设施规划与配置</w:t>
        </w:r>
        <w:r>
          <w:tab/>
        </w:r>
        <w:r>
          <w:fldChar w:fldCharType="begin"/>
        </w:r>
        <w:r>
          <w:instrText xml:space="preserve"> PAGEREF _Toc10720 \h </w:instrText>
        </w:r>
        <w:r>
          <w:fldChar w:fldCharType="separate"/>
        </w:r>
        <w:r>
          <w:t>56</w:t>
        </w:r>
        <w:r>
          <w:fldChar w:fldCharType="end"/>
        </w:r>
      </w:hyperlink>
    </w:p>
    <w:p>
      <w:pPr>
        <w:pStyle w:val="TOC2"/>
        <w:tabs>
          <w:tab w:val="right" w:leader="dot" w:pos="8306"/>
        </w:tabs>
      </w:pPr>
      <w:hyperlink w:anchor="_Toc23885" w:history="1">
        <w:r>
          <w:rPr>
            <w:rFonts w:ascii="仿宋" w:eastAsia="仿宋" w:hAnsi="仿宋" w:cs="仿宋" w:hint="eastAsia"/>
            <w:lang w:eastAsia="zh-CN"/>
          </w:rPr>
          <w:t>(二)、设备采购与维护管理</w:t>
        </w:r>
        <w:r>
          <w:tab/>
        </w:r>
        <w:r>
          <w:fldChar w:fldCharType="begin"/>
        </w:r>
        <w:r>
          <w:instrText xml:space="preserve"> PAGEREF _Toc23885 \h </w:instrText>
        </w:r>
        <w:r>
          <w:fldChar w:fldCharType="separate"/>
        </w:r>
        <w:r>
          <w:t>56</w:t>
        </w:r>
        <w:r>
          <w:fldChar w:fldCharType="end"/>
        </w:r>
      </w:hyperlink>
    </w:p>
    <w:p>
      <w:pPr>
        <w:pStyle w:val="TOC2"/>
        <w:tabs>
          <w:tab w:val="right" w:leader="dot" w:pos="8306"/>
        </w:tabs>
      </w:pPr>
      <w:hyperlink w:anchor="_Toc9067" w:history="1">
        <w:r>
          <w:rPr>
            <w:rFonts w:ascii="仿宋" w:eastAsia="仿宋" w:hAnsi="仿宋" w:cs="仿宋" w:hint="eastAsia"/>
            <w:lang w:eastAsia="zh-CN"/>
          </w:rPr>
          <w:t>(三)、设施设备升级策略</w:t>
        </w:r>
        <w:r>
          <w:tab/>
        </w:r>
        <w:r>
          <w:fldChar w:fldCharType="begin"/>
        </w:r>
        <w:r>
          <w:instrText xml:space="preserve"> PAGEREF _Toc9067 \h </w:instrText>
        </w:r>
        <w:r>
          <w:fldChar w:fldCharType="separate"/>
        </w:r>
        <w:r>
          <w:t>57</w:t>
        </w:r>
        <w:r>
          <w:fldChar w:fldCharType="end"/>
        </w:r>
      </w:hyperlink>
    </w:p>
    <w:p>
      <w:pPr>
        <w:pStyle w:val="TOC1"/>
        <w:tabs>
          <w:tab w:val="right" w:leader="dot" w:pos="8306"/>
        </w:tabs>
      </w:pPr>
      <w:hyperlink w:anchor="_Toc9683" w:history="1">
        <w:r>
          <w:rPr>
            <w:rFonts w:ascii="仿宋" w:eastAsia="仿宋" w:hAnsi="仿宋" w:cs="仿宋" w:hint="eastAsia"/>
            <w:lang w:eastAsia="zh-CN"/>
          </w:rPr>
          <w:t>十四、成果转化与推广应用</w:t>
        </w:r>
        <w:r>
          <w:tab/>
        </w:r>
        <w:r>
          <w:fldChar w:fldCharType="begin"/>
        </w:r>
        <w:r>
          <w:instrText xml:space="preserve"> PAGEREF _Toc9683 \h </w:instrText>
        </w:r>
        <w:r>
          <w:fldChar w:fldCharType="separate"/>
        </w:r>
        <w:r>
          <w:t>58</w:t>
        </w:r>
        <w:r>
          <w:fldChar w:fldCharType="end"/>
        </w:r>
      </w:hyperlink>
    </w:p>
    <w:p>
      <w:pPr>
        <w:pStyle w:val="TOC2"/>
        <w:tabs>
          <w:tab w:val="right" w:leader="dot" w:pos="8306"/>
        </w:tabs>
      </w:pPr>
      <w:hyperlink w:anchor="_Toc32389" w:history="1">
        <w:r>
          <w:rPr>
            <w:rFonts w:ascii="仿宋" w:eastAsia="仿宋" w:hAnsi="仿宋" w:cs="仿宋" w:hint="eastAsia"/>
            <w:lang w:eastAsia="zh-CN"/>
          </w:rPr>
          <w:t>(一)、成果转化策略制定</w:t>
        </w:r>
        <w:r>
          <w:tab/>
        </w:r>
        <w:r>
          <w:fldChar w:fldCharType="begin"/>
        </w:r>
        <w:r>
          <w:instrText xml:space="preserve"> PAGEREF _Toc32389 \h </w:instrText>
        </w:r>
        <w:r>
          <w:fldChar w:fldCharType="separate"/>
        </w:r>
        <w:r>
          <w:t>58</w:t>
        </w:r>
        <w:r>
          <w:fldChar w:fldCharType="end"/>
        </w:r>
      </w:hyperlink>
    </w:p>
    <w:p>
      <w:pPr>
        <w:pStyle w:val="TOC2"/>
        <w:tabs>
          <w:tab w:val="right" w:leader="dot" w:pos="8306"/>
        </w:tabs>
      </w:pPr>
      <w:hyperlink w:anchor="_Toc31264" w:history="1">
        <w:r>
          <w:rPr>
            <w:rFonts w:ascii="仿宋" w:eastAsia="仿宋" w:hAnsi="仿宋" w:cs="仿宋" w:hint="eastAsia"/>
            <w:lang w:eastAsia="zh-CN"/>
          </w:rPr>
          <w:t>(二)、成果推广应用方案</w:t>
        </w:r>
        <w:r>
          <w:tab/>
        </w:r>
        <w:r>
          <w:fldChar w:fldCharType="begin"/>
        </w:r>
        <w:r>
          <w:instrText xml:space="preserve"> PAGEREF _Toc31264 \h </w:instrText>
        </w:r>
        <w:r>
          <w:fldChar w:fldCharType="separate"/>
        </w:r>
        <w:r>
          <w:t>59</w:t>
        </w:r>
        <w:r>
          <w:fldChar w:fldCharType="end"/>
        </w:r>
      </w:hyperlink>
    </w:p>
    <w:p>
      <w:pPr>
        <w:pStyle w:val="TOC1"/>
        <w:tabs>
          <w:tab w:val="right" w:leader="dot" w:pos="8306"/>
        </w:tabs>
      </w:pPr>
      <w:hyperlink w:anchor="_Toc17900" w:history="1">
        <w:r>
          <w:rPr>
            <w:rFonts w:ascii="仿宋" w:eastAsia="仿宋" w:hAnsi="仿宋" w:cs="仿宋" w:hint="eastAsia"/>
            <w:lang w:eastAsia="zh-CN"/>
          </w:rPr>
          <w:t>十五、知识产权管理与保护</w:t>
        </w:r>
        <w:r>
          <w:tab/>
        </w:r>
        <w:r>
          <w:fldChar w:fldCharType="begin"/>
        </w:r>
        <w:r>
          <w:instrText xml:space="preserve"> PAGEREF _Toc17900 \h </w:instrText>
        </w:r>
        <w:r>
          <w:fldChar w:fldCharType="separate"/>
        </w:r>
        <w:r>
          <w:t>61</w:t>
        </w:r>
        <w:r>
          <w:fldChar w:fldCharType="end"/>
        </w:r>
      </w:hyperlink>
    </w:p>
    <w:p>
      <w:pPr>
        <w:pStyle w:val="TOC2"/>
        <w:tabs>
          <w:tab w:val="right" w:leader="dot" w:pos="8306"/>
        </w:tabs>
      </w:pPr>
      <w:hyperlink w:anchor="_Toc30618" w:history="1">
        <w:r>
          <w:rPr>
            <w:rFonts w:ascii="仿宋" w:eastAsia="仿宋" w:hAnsi="仿宋" w:cs="仿宋" w:hint="eastAsia"/>
            <w:lang w:eastAsia="zh-CN"/>
          </w:rPr>
          <w:t>(一)、知识产权管理体系建设</w:t>
        </w:r>
        <w:r>
          <w:tab/>
        </w:r>
        <w:r>
          <w:fldChar w:fldCharType="begin"/>
        </w:r>
        <w:r>
          <w:instrText xml:space="preserve"> PAGEREF _Toc30618 \h </w:instrText>
        </w:r>
        <w:r>
          <w:fldChar w:fldCharType="separate"/>
        </w:r>
        <w:r>
          <w:t>61</w:t>
        </w:r>
        <w:r>
          <w:fldChar w:fldCharType="end"/>
        </w:r>
      </w:hyperlink>
    </w:p>
    <w:p>
      <w:pPr>
        <w:pStyle w:val="TOC2"/>
        <w:tabs>
          <w:tab w:val="right" w:leader="dot" w:pos="8306"/>
        </w:tabs>
      </w:pPr>
      <w:hyperlink w:anchor="_Toc28813" w:history="1">
        <w:r>
          <w:rPr>
            <w:rFonts w:ascii="仿宋" w:eastAsia="仿宋" w:hAnsi="仿宋" w:cs="仿宋" w:hint="eastAsia"/>
            <w:lang w:eastAsia="zh-CN"/>
          </w:rPr>
          <w:t>(二)、知识产权保护措施</w:t>
        </w:r>
        <w:r>
          <w:tab/>
        </w:r>
        <w:r>
          <w:fldChar w:fldCharType="begin"/>
        </w:r>
        <w:r>
          <w:instrText xml:space="preserve"> PAGEREF _Toc28813 \h </w:instrText>
        </w:r>
        <w:r>
          <w:fldChar w:fldCharType="separate"/>
        </w:r>
        <w:r>
          <w:t>61</w:t>
        </w:r>
        <w:r>
          <w:fldChar w:fldCharType="end"/>
        </w:r>
      </w:hyperlink>
    </w:p>
    <w:p>
      <w:pPr>
        <w:pStyle w:val="TOC1"/>
        <w:tabs>
          <w:tab w:val="right" w:leader="dot" w:pos="8306"/>
        </w:tabs>
      </w:pPr>
      <w:hyperlink w:anchor="_Toc13360" w:history="1">
        <w:r>
          <w:rPr>
            <w:rFonts w:ascii="仿宋" w:eastAsia="仿宋" w:hAnsi="仿宋" w:cs="仿宋" w:hint="eastAsia"/>
            <w:lang w:eastAsia="zh-CN"/>
          </w:rPr>
          <w:t>十六、创新驱动与持续发展</w:t>
        </w:r>
        <w:r>
          <w:tab/>
        </w:r>
        <w:r>
          <w:fldChar w:fldCharType="begin"/>
        </w:r>
        <w:r>
          <w:instrText xml:space="preserve"> PAGEREF _Toc13360 \h </w:instrText>
        </w:r>
        <w:r>
          <w:fldChar w:fldCharType="separate"/>
        </w:r>
        <w:r>
          <w:t>63</w:t>
        </w:r>
        <w:r>
          <w:fldChar w:fldCharType="end"/>
        </w:r>
      </w:hyperlink>
    </w:p>
    <w:p>
      <w:pPr>
        <w:pStyle w:val="TOC2"/>
        <w:tabs>
          <w:tab w:val="right" w:leader="dot" w:pos="8306"/>
        </w:tabs>
      </w:pPr>
      <w:hyperlink w:anchor="_Toc5247" w:history="1">
        <w:r>
          <w:rPr>
            <w:rFonts w:ascii="仿宋" w:eastAsia="仿宋" w:hAnsi="仿宋" w:cs="仿宋" w:hint="eastAsia"/>
            <w:lang w:eastAsia="zh-CN"/>
          </w:rPr>
          <w:t>(一)、创新驱动战略实施</w:t>
        </w:r>
        <w:r>
          <w:tab/>
        </w:r>
        <w:r>
          <w:fldChar w:fldCharType="begin"/>
        </w:r>
        <w:r>
          <w:instrText xml:space="preserve"> PAGEREF _Toc5247 \h </w:instrText>
        </w:r>
        <w:r>
          <w:fldChar w:fldCharType="separate"/>
        </w:r>
        <w:r>
          <w:t>63</w:t>
        </w:r>
        <w:r>
          <w:fldChar w:fldCharType="end"/>
        </w:r>
      </w:hyperlink>
    </w:p>
    <w:p>
      <w:pPr>
        <w:pStyle w:val="TOC2"/>
        <w:tabs>
          <w:tab w:val="right" w:leader="dot" w:pos="8306"/>
        </w:tabs>
      </w:pPr>
      <w:hyperlink w:anchor="_Toc3552" w:history="1">
        <w:r>
          <w:rPr>
            <w:rFonts w:ascii="仿宋" w:eastAsia="仿宋" w:hAnsi="仿宋" w:cs="仿宋" w:hint="eastAsia"/>
            <w:lang w:eastAsia="zh-CN"/>
          </w:rPr>
          <w:t>(二)、持续发展路径探索</w:t>
        </w:r>
        <w:r>
          <w:tab/>
        </w:r>
        <w:r>
          <w:fldChar w:fldCharType="begin"/>
        </w:r>
        <w:r>
          <w:instrText xml:space="preserve"> PAGEREF _Toc3552 \h </w:instrText>
        </w:r>
        <w:r>
          <w:fldChar w:fldCharType="separate"/>
        </w:r>
        <w:r>
          <w:t>65</w:t>
        </w:r>
        <w:r>
          <w:fldChar w:fldCharType="end"/>
        </w:r>
      </w:hyperlink>
    </w:p>
    <w:p>
      <w:pPr>
        <w:pStyle w:val="TOC1"/>
        <w:tabs>
          <w:tab w:val="right" w:leader="dot" w:pos="8306"/>
        </w:tabs>
      </w:pPr>
      <w:hyperlink w:anchor="_Toc16133" w:history="1">
        <w:r>
          <w:rPr>
            <w:rFonts w:ascii="仿宋" w:eastAsia="仿宋" w:hAnsi="仿宋" w:cs="仿宋" w:hint="eastAsia"/>
            <w:lang w:eastAsia="zh-CN"/>
          </w:rPr>
          <w:t>十七、合作与交流机制建立</w:t>
        </w:r>
        <w:r>
          <w:tab/>
        </w:r>
        <w:r>
          <w:fldChar w:fldCharType="begin"/>
        </w:r>
        <w:r>
          <w:instrText xml:space="preserve"> PAGEREF _Toc16133 \h </w:instrText>
        </w:r>
        <w:r>
          <w:fldChar w:fldCharType="separate"/>
        </w:r>
        <w:r>
          <w:t>69</w:t>
        </w:r>
        <w:r>
          <w:fldChar w:fldCharType="end"/>
        </w:r>
      </w:hyperlink>
    </w:p>
    <w:p>
      <w:pPr>
        <w:pStyle w:val="TOC2"/>
        <w:tabs>
          <w:tab w:val="right" w:leader="dot" w:pos="8306"/>
        </w:tabs>
      </w:pPr>
      <w:hyperlink w:anchor="_Toc20270" w:history="1">
        <w:r>
          <w:rPr>
            <w:rFonts w:ascii="仿宋" w:eastAsia="仿宋" w:hAnsi="仿宋" w:cs="仿宋" w:hint="eastAsia"/>
            <w:lang w:eastAsia="zh-CN"/>
          </w:rPr>
          <w:t>(一)、合作伙伴选择与合作方式</w:t>
        </w:r>
        <w:r>
          <w:tab/>
        </w:r>
        <w:r>
          <w:fldChar w:fldCharType="begin"/>
        </w:r>
        <w:r>
          <w:instrText xml:space="preserve"> PAGEREF _Toc20270 \h </w:instrText>
        </w:r>
        <w:r>
          <w:fldChar w:fldCharType="separate"/>
        </w:r>
        <w:r>
          <w:t>69</w:t>
        </w:r>
        <w:r>
          <w:fldChar w:fldCharType="end"/>
        </w:r>
      </w:hyperlink>
    </w:p>
    <w:p>
      <w:pPr>
        <w:pStyle w:val="TOC2"/>
        <w:tabs>
          <w:tab w:val="right" w:leader="dot" w:pos="8306"/>
        </w:tabs>
      </w:pPr>
      <w:hyperlink w:anchor="_Toc411" w:history="1">
        <w:r>
          <w:rPr>
            <w:rFonts w:ascii="仿宋" w:eastAsia="仿宋" w:hAnsi="仿宋" w:cs="仿宋" w:hint="eastAsia"/>
            <w:lang w:eastAsia="zh-CN"/>
          </w:rPr>
          <w:t>(二)、交流与合作平台搭建</w:t>
        </w:r>
        <w:r>
          <w:tab/>
        </w:r>
        <w:r>
          <w:fldChar w:fldCharType="begin"/>
        </w:r>
        <w:r>
          <w:instrText xml:space="preserve"> PAGEREF _Toc411 \h </w:instrText>
        </w:r>
        <w:r>
          <w:fldChar w:fldCharType="separate"/>
        </w:r>
        <w:r>
          <w:t>70</w:t>
        </w:r>
        <w:r>
          <w:fldChar w:fldCharType="end"/>
        </w:r>
      </w:hyperlink>
    </w:p>
    <w:p>
      <w:pPr>
        <w:pStyle w:val="TOC1"/>
        <w:tabs>
          <w:tab w:val="right" w:leader="dot" w:pos="8306"/>
        </w:tabs>
      </w:pPr>
      <w:hyperlink w:anchor="_Toc6281" w:history="1">
        <w:r>
          <w:rPr>
            <w:rFonts w:ascii="仿宋" w:eastAsia="仿宋" w:hAnsi="仿宋" w:cs="仿宋" w:hint="eastAsia"/>
            <w:lang w:eastAsia="zh-CN"/>
          </w:rPr>
          <w:t>十八、企业合规与伦理</w:t>
        </w:r>
        <w:r>
          <w:tab/>
        </w:r>
        <w:r>
          <w:fldChar w:fldCharType="begin"/>
        </w:r>
        <w:r>
          <w:instrText xml:space="preserve"> PAGEREF _Toc6281 \h </w:instrText>
        </w:r>
        <w:r>
          <w:fldChar w:fldCharType="separate"/>
        </w:r>
        <w:r>
          <w:t>72</w:t>
        </w:r>
        <w:r>
          <w:fldChar w:fldCharType="end"/>
        </w:r>
      </w:hyperlink>
    </w:p>
    <w:p>
      <w:pPr>
        <w:pStyle w:val="TOC2"/>
        <w:tabs>
          <w:tab w:val="right" w:leader="dot" w:pos="8306"/>
        </w:tabs>
      </w:pPr>
      <w:hyperlink w:anchor="_Toc1104" w:history="1">
        <w:r>
          <w:rPr>
            <w:rFonts w:ascii="仿宋" w:eastAsia="仿宋" w:hAnsi="仿宋" w:cs="仿宋" w:hint="eastAsia"/>
            <w:lang w:eastAsia="zh-CN"/>
          </w:rPr>
          <w:t>(一)、合规政策与程序</w:t>
        </w:r>
        <w:r>
          <w:tab/>
        </w:r>
        <w:r>
          <w:fldChar w:fldCharType="begin"/>
        </w:r>
        <w:r>
          <w:instrText xml:space="preserve"> PAGEREF _Toc1104 \h </w:instrText>
        </w:r>
        <w:r>
          <w:fldChar w:fldCharType="separate"/>
        </w:r>
        <w:r>
          <w:t>72</w:t>
        </w:r>
        <w:r>
          <w:fldChar w:fldCharType="end"/>
        </w:r>
      </w:hyperlink>
    </w:p>
    <w:p>
      <w:pPr>
        <w:pStyle w:val="TOC2"/>
        <w:tabs>
          <w:tab w:val="right" w:leader="dot" w:pos="8306"/>
        </w:tabs>
      </w:pPr>
      <w:hyperlink w:anchor="_Toc15800" w:history="1">
        <w:r>
          <w:rPr>
            <w:rFonts w:ascii="仿宋" w:eastAsia="仿宋" w:hAnsi="仿宋" w:cs="仿宋" w:hint="eastAsia"/>
            <w:lang w:eastAsia="zh-CN"/>
          </w:rPr>
          <w:t>(二)、伦理规范与培训</w:t>
        </w:r>
        <w:r>
          <w:tab/>
        </w:r>
        <w:r>
          <w:fldChar w:fldCharType="begin"/>
        </w:r>
        <w:r>
          <w:instrText xml:space="preserve"> PAGEREF _Toc15800 \h </w:instrText>
        </w:r>
        <w:r>
          <w:fldChar w:fldCharType="separate"/>
        </w:r>
        <w:r>
          <w:t>73</w:t>
        </w:r>
        <w:r>
          <w:fldChar w:fldCharType="end"/>
        </w:r>
      </w:hyperlink>
    </w:p>
    <w:p>
      <w:pPr>
        <w:pStyle w:val="TOC2"/>
        <w:tabs>
          <w:tab w:val="right" w:leader="dot" w:pos="8306"/>
        </w:tabs>
      </w:pPr>
      <w:hyperlink w:anchor="_Toc12281" w:history="1">
        <w:r>
          <w:rPr>
            <w:rFonts w:ascii="仿宋" w:eastAsia="仿宋" w:hAnsi="仿宋" w:cs="仿宋" w:hint="eastAsia"/>
            <w:lang w:eastAsia="zh-CN"/>
          </w:rPr>
          <w:t>(三)、合规风险评估</w:t>
        </w:r>
        <w:r>
          <w:tab/>
        </w:r>
        <w:r>
          <w:fldChar w:fldCharType="begin"/>
        </w:r>
        <w:r>
          <w:instrText xml:space="preserve"> PAGEREF _Toc12281 \h </w:instrText>
        </w:r>
        <w:r>
          <w:fldChar w:fldCharType="separate"/>
        </w:r>
        <w:r>
          <w:t>74</w:t>
        </w:r>
        <w:r>
          <w:fldChar w:fldCharType="end"/>
        </w:r>
      </w:hyperlink>
    </w:p>
    <w:p>
      <w:pPr>
        <w:pStyle w:val="TOC2"/>
        <w:tabs>
          <w:tab w:val="right" w:leader="dot" w:pos="8306"/>
        </w:tabs>
      </w:pPr>
      <w:hyperlink w:anchor="_Toc32701" w:history="1">
        <w:r>
          <w:rPr>
            <w:rFonts w:ascii="仿宋" w:eastAsia="仿宋" w:hAnsi="仿宋" w:cs="仿宋" w:hint="eastAsia"/>
            <w:lang w:eastAsia="zh-CN"/>
          </w:rPr>
          <w:t>(四)、合规监督与执行</w:t>
        </w:r>
        <w:r>
          <w:tab/>
        </w:r>
        <w:r>
          <w:fldChar w:fldCharType="begin"/>
        </w:r>
        <w:r>
          <w:instrText xml:space="preserve"> PAGEREF _Toc32701 \h </w:instrText>
        </w:r>
        <w:r>
          <w:fldChar w:fldCharType="separate"/>
        </w:r>
        <w:r>
          <w:t>75</w:t>
        </w:r>
        <w:r>
          <w:fldChar w:fldCharType="end"/>
        </w:r>
      </w:hyperlink>
    </w:p>
    <w:p>
      <w:pPr>
        <w:pStyle w:val="TOC1"/>
        <w:tabs>
          <w:tab w:val="right" w:leader="dot" w:pos="8306"/>
        </w:tabs>
      </w:pPr>
      <w:hyperlink w:anchor="_Toc22279" w:history="1">
        <w:r>
          <w:rPr>
            <w:rFonts w:ascii="仿宋" w:eastAsia="仿宋" w:hAnsi="仿宋" w:cs="仿宋" w:hint="eastAsia"/>
            <w:lang w:eastAsia="zh-CN"/>
          </w:rPr>
          <w:t>十九、产业协同与集群发展</w:t>
        </w:r>
        <w:r>
          <w:tab/>
        </w:r>
        <w:r>
          <w:fldChar w:fldCharType="begin"/>
        </w:r>
        <w:r>
          <w:instrText xml:space="preserve"> PAGEREF _Toc22279 \h </w:instrText>
        </w:r>
        <w:r>
          <w:fldChar w:fldCharType="separate"/>
        </w:r>
        <w:r>
          <w:t>76</w:t>
        </w:r>
        <w:r>
          <w:fldChar w:fldCharType="end"/>
        </w:r>
      </w:hyperlink>
    </w:p>
    <w:p>
      <w:pPr>
        <w:pStyle w:val="TOC2"/>
        <w:tabs>
          <w:tab w:val="right" w:leader="dot" w:pos="8306"/>
        </w:tabs>
      </w:pPr>
      <w:hyperlink w:anchor="_Toc3801" w:history="1">
        <w:r>
          <w:rPr>
            <w:rFonts w:ascii="仿宋" w:eastAsia="仿宋" w:hAnsi="仿宋" w:cs="仿宋" w:hint="eastAsia"/>
            <w:lang w:eastAsia="zh-CN"/>
          </w:rPr>
          <w:t>(一)、产业协同机制建设</w:t>
        </w:r>
        <w:r>
          <w:tab/>
        </w:r>
        <w:r>
          <w:fldChar w:fldCharType="begin"/>
        </w:r>
        <w:r>
          <w:instrText xml:space="preserve"> PAGEREF _Toc3801 \h </w:instrText>
        </w:r>
        <w:r>
          <w:fldChar w:fldCharType="separate"/>
        </w:r>
        <w:r>
          <w:t>76</w:t>
        </w:r>
        <w:r>
          <w:fldChar w:fldCharType="end"/>
        </w:r>
      </w:hyperlink>
    </w:p>
    <w:p>
      <w:pPr>
        <w:pStyle w:val="TOC2"/>
        <w:tabs>
          <w:tab w:val="right" w:leader="dot" w:pos="8306"/>
        </w:tabs>
      </w:pPr>
      <w:hyperlink w:anchor="_Toc14851" w:history="1">
        <w:r>
          <w:rPr>
            <w:rFonts w:ascii="仿宋" w:eastAsia="仿宋" w:hAnsi="仿宋" w:cs="仿宋" w:hint="eastAsia"/>
            <w:lang w:eastAsia="zh-CN"/>
          </w:rPr>
          <w:t>(二)、产业集群培育与发展</w:t>
        </w:r>
        <w:r>
          <w:tab/>
        </w:r>
        <w:r>
          <w:fldChar w:fldCharType="begin"/>
        </w:r>
        <w:r>
          <w:instrText xml:space="preserve"> PAGEREF _Toc14851 \h </w:instrText>
        </w:r>
        <w:r>
          <w:fldChar w:fldCharType="separate"/>
        </w:r>
        <w:r>
          <w:t>77</w:t>
        </w:r>
        <w:r>
          <w:fldChar w:fldCharType="end"/>
        </w:r>
      </w:hyperlink>
    </w:p>
    <w:p>
      <w:pPr>
        <w:pStyle w:val="TOC1"/>
        <w:tabs>
          <w:tab w:val="right" w:leader="dot" w:pos="8306"/>
        </w:tabs>
      </w:pPr>
      <w:hyperlink w:anchor="_Toc23951" w:history="1">
        <w:r>
          <w:rPr>
            <w:rFonts w:ascii="仿宋" w:eastAsia="仿宋" w:hAnsi="仿宋" w:cs="仿宋" w:hint="eastAsia"/>
            <w:lang w:eastAsia="zh-CN"/>
          </w:rPr>
          <w:t>二十、人力资源管理与开发</w:t>
        </w:r>
        <w:r>
          <w:tab/>
        </w:r>
        <w:r>
          <w:fldChar w:fldCharType="begin"/>
        </w:r>
        <w:r>
          <w:instrText xml:space="preserve"> PAGEREF _Toc23951 \h </w:instrText>
        </w:r>
        <w:r>
          <w:fldChar w:fldCharType="separate"/>
        </w:r>
        <w:r>
          <w:t>78</w:t>
        </w:r>
        <w:r>
          <w:fldChar w:fldCharType="end"/>
        </w:r>
      </w:hyperlink>
    </w:p>
    <w:p>
      <w:pPr>
        <w:pStyle w:val="TOC2"/>
        <w:tabs>
          <w:tab w:val="right" w:leader="dot" w:pos="8306"/>
        </w:tabs>
      </w:pPr>
      <w:hyperlink w:anchor="_Toc27907" w:history="1">
        <w:r>
          <w:rPr>
            <w:rFonts w:ascii="仿宋" w:eastAsia="仿宋" w:hAnsi="仿宋" w:cs="仿宋" w:hint="eastAsia"/>
            <w:lang w:eastAsia="zh-CN"/>
          </w:rPr>
          <w:t>(一)、人力资源规划</w:t>
        </w:r>
        <w:r>
          <w:tab/>
        </w:r>
        <w:r>
          <w:fldChar w:fldCharType="begin"/>
        </w:r>
        <w:r>
          <w:instrText xml:space="preserve"> PAGEREF _Toc27907 \h </w:instrText>
        </w:r>
        <w:r>
          <w:fldChar w:fldCharType="separate"/>
        </w:r>
        <w:r>
          <w:t>78</w:t>
        </w:r>
        <w:r>
          <w:fldChar w:fldCharType="end"/>
        </w:r>
      </w:hyperlink>
    </w:p>
    <w:p>
      <w:pPr>
        <w:pStyle w:val="TOC2"/>
        <w:tabs>
          <w:tab w:val="right" w:leader="dot" w:pos="8306"/>
        </w:tabs>
      </w:pPr>
      <w:hyperlink w:anchor="_Toc21716" w:history="1">
        <w:r>
          <w:rPr>
            <w:rFonts w:ascii="仿宋" w:eastAsia="仿宋" w:hAnsi="仿宋" w:cs="仿宋" w:hint="eastAsia"/>
            <w:lang w:eastAsia="zh-CN"/>
          </w:rPr>
          <w:t>(二)、人力资源开发与培训</w:t>
        </w:r>
        <w:r>
          <w:tab/>
        </w:r>
        <w:r>
          <w:fldChar w:fldCharType="begin"/>
        </w:r>
        <w:r>
          <w:instrText xml:space="preserve"> PAGEREF _Toc21716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0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直接收益：假设专用油墨项目的产品或服务年销售收入为XX万元。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若专用油墨项目成功推广新型环保产品，比如采用可回收材料的包装，可能会激发消费者对可持续产品的需求。这种需求的增长可能迫使整个行业转向更环保的产品设计和生产方法。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0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6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用油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用油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用油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2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037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https://d.book118.com/967123120003006055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B2071"/>
    <w:rsid w:val="2A2B20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12312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2024-03-15T09:36:00Z</dcterms:created>
  <dcterms:modified xsi:type="dcterms:W3CDTF">2024-03-15T09:37:48Z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FEAF6200DC13402CB441BB5C0BAD6E85_11</vt:lpwstr>
  </property>
  <property fmtid="{D5CDD505-2E9C-101B-9397-08002B2CF9AE}" pid="3" name="KSOProductBuildVer">
    <vt:lpwstr>2052-12.1.0.16250</vt:lpwstr>
  </property>
</Properties>
</file>