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医用中心吸引系统项目规划设计纲要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32" w:history="1">
        <w:r>
          <w:rPr>
            <w:rFonts w:ascii="仿宋" w:eastAsia="仿宋" w:hAnsi="仿宋" w:cs="仿宋" w:hint="eastAsia"/>
            <w:lang w:eastAsia="zh-CN"/>
          </w:rPr>
          <w:t>前言</w:t>
        </w:r>
        <w:r>
          <w:tab/>
        </w:r>
        <w:r>
          <w:fldChar w:fldCharType="begin"/>
        </w:r>
        <w:r>
          <w:instrText xml:space="preserve"> PAGEREF _Toc10232 \h </w:instrText>
        </w:r>
        <w:r>
          <w:fldChar w:fldCharType="separate"/>
        </w:r>
        <w:r>
          <w:t>3</w:t>
        </w:r>
        <w:r>
          <w:fldChar w:fldCharType="end"/>
        </w:r>
      </w:hyperlink>
    </w:p>
    <w:p>
      <w:pPr>
        <w:pStyle w:val="TOC1"/>
        <w:tabs>
          <w:tab w:val="right" w:leader="dot" w:pos="8306"/>
        </w:tabs>
      </w:pPr>
      <w:hyperlink w:anchor="_Toc23479" w:history="1">
        <w:r>
          <w:rPr>
            <w:rFonts w:ascii="仿宋" w:eastAsia="仿宋" w:hAnsi="仿宋" w:cs="仿宋" w:hint="eastAsia"/>
            <w:lang w:eastAsia="zh-CN"/>
          </w:rPr>
          <w:t>一、医用中心吸引系统项目建设背景及必要性分析</w:t>
        </w:r>
        <w:r>
          <w:tab/>
        </w:r>
        <w:r>
          <w:fldChar w:fldCharType="begin"/>
        </w:r>
        <w:r>
          <w:instrText xml:space="preserve"> PAGEREF _Toc23479 \h </w:instrText>
        </w:r>
        <w:r>
          <w:fldChar w:fldCharType="separate"/>
        </w:r>
        <w:r>
          <w:t>3</w:t>
        </w:r>
        <w:r>
          <w:fldChar w:fldCharType="end"/>
        </w:r>
      </w:hyperlink>
    </w:p>
    <w:p>
      <w:pPr>
        <w:pStyle w:val="TOC2"/>
        <w:tabs>
          <w:tab w:val="right" w:leader="dot" w:pos="8306"/>
        </w:tabs>
      </w:pPr>
      <w:hyperlink w:anchor="_Toc30339" w:history="1">
        <w:r>
          <w:rPr>
            <w:rFonts w:ascii="仿宋" w:eastAsia="仿宋" w:hAnsi="仿宋" w:cs="仿宋" w:hint="eastAsia"/>
            <w:lang w:eastAsia="zh-CN"/>
          </w:rPr>
          <w:t>(一)、医用中心吸引系统项目背景分析</w:t>
        </w:r>
        <w:r>
          <w:tab/>
        </w:r>
        <w:r>
          <w:fldChar w:fldCharType="begin"/>
        </w:r>
        <w:r>
          <w:instrText xml:space="preserve"> PAGEREF _Toc30339 \h </w:instrText>
        </w:r>
        <w:r>
          <w:fldChar w:fldCharType="separate"/>
        </w:r>
        <w:r>
          <w:t>3</w:t>
        </w:r>
        <w:r>
          <w:fldChar w:fldCharType="end"/>
        </w:r>
      </w:hyperlink>
    </w:p>
    <w:p>
      <w:pPr>
        <w:pStyle w:val="TOC2"/>
        <w:tabs>
          <w:tab w:val="right" w:leader="dot" w:pos="8306"/>
        </w:tabs>
      </w:pPr>
      <w:hyperlink w:anchor="_Toc22585" w:history="1">
        <w:r>
          <w:rPr>
            <w:rFonts w:ascii="仿宋" w:eastAsia="仿宋" w:hAnsi="仿宋" w:cs="仿宋" w:hint="eastAsia"/>
            <w:lang w:eastAsia="zh-CN"/>
          </w:rPr>
          <w:t>(二)、医用中心吸引系统项目建设必要性分析</w:t>
        </w:r>
        <w:r>
          <w:tab/>
        </w:r>
        <w:r>
          <w:fldChar w:fldCharType="begin"/>
        </w:r>
        <w:r>
          <w:instrText xml:space="preserve"> PAGEREF _Toc22585 \h </w:instrText>
        </w:r>
        <w:r>
          <w:fldChar w:fldCharType="separate"/>
        </w:r>
        <w:r>
          <w:t>5</w:t>
        </w:r>
        <w:r>
          <w:fldChar w:fldCharType="end"/>
        </w:r>
      </w:hyperlink>
    </w:p>
    <w:p>
      <w:pPr>
        <w:pStyle w:val="TOC1"/>
        <w:tabs>
          <w:tab w:val="right" w:leader="dot" w:pos="8306"/>
        </w:tabs>
      </w:pPr>
      <w:hyperlink w:anchor="_Toc24633" w:history="1">
        <w:r>
          <w:rPr>
            <w:rFonts w:ascii="仿宋" w:eastAsia="仿宋" w:hAnsi="仿宋" w:cs="仿宋" w:hint="eastAsia"/>
            <w:lang w:eastAsia="zh-CN"/>
          </w:rPr>
          <w:t>二、工艺说明</w:t>
        </w:r>
        <w:r>
          <w:tab/>
        </w:r>
        <w:r>
          <w:fldChar w:fldCharType="begin"/>
        </w:r>
        <w:r>
          <w:instrText xml:space="preserve"> PAGEREF _Toc24633 \h </w:instrText>
        </w:r>
        <w:r>
          <w:fldChar w:fldCharType="separate"/>
        </w:r>
        <w:r>
          <w:t>6</w:t>
        </w:r>
        <w:r>
          <w:fldChar w:fldCharType="end"/>
        </w:r>
      </w:hyperlink>
    </w:p>
    <w:p>
      <w:pPr>
        <w:pStyle w:val="TOC2"/>
        <w:tabs>
          <w:tab w:val="right" w:leader="dot" w:pos="8306"/>
        </w:tabs>
      </w:pPr>
      <w:hyperlink w:anchor="_Toc13954" w:history="1">
        <w:r>
          <w:rPr>
            <w:rFonts w:ascii="仿宋" w:eastAsia="仿宋" w:hAnsi="仿宋" w:cs="仿宋" w:hint="eastAsia"/>
            <w:lang w:eastAsia="zh-CN"/>
          </w:rPr>
          <w:t>(一)、技术管理特点</w:t>
        </w:r>
        <w:r>
          <w:tab/>
        </w:r>
        <w:r>
          <w:fldChar w:fldCharType="begin"/>
        </w:r>
        <w:r>
          <w:instrText xml:space="preserve"> PAGEREF _Toc13954 \h </w:instrText>
        </w:r>
        <w:r>
          <w:fldChar w:fldCharType="separate"/>
        </w:r>
        <w:r>
          <w:t>6</w:t>
        </w:r>
        <w:r>
          <w:fldChar w:fldCharType="end"/>
        </w:r>
      </w:hyperlink>
    </w:p>
    <w:p>
      <w:pPr>
        <w:pStyle w:val="TOC2"/>
        <w:tabs>
          <w:tab w:val="right" w:leader="dot" w:pos="8306"/>
        </w:tabs>
      </w:pPr>
      <w:hyperlink w:anchor="_Toc18359" w:history="1">
        <w:r>
          <w:rPr>
            <w:rFonts w:ascii="仿宋" w:eastAsia="仿宋" w:hAnsi="仿宋" w:cs="仿宋" w:hint="eastAsia"/>
            <w:lang w:eastAsia="zh-CN"/>
          </w:rPr>
          <w:t>(二)、医用中心吸引系统项目工艺技术设计方案</w:t>
        </w:r>
        <w:r>
          <w:tab/>
        </w:r>
        <w:r>
          <w:fldChar w:fldCharType="begin"/>
        </w:r>
        <w:r>
          <w:instrText xml:space="preserve"> PAGEREF _Toc18359 \h </w:instrText>
        </w:r>
        <w:r>
          <w:fldChar w:fldCharType="separate"/>
        </w:r>
        <w:r>
          <w:t>7</w:t>
        </w:r>
        <w:r>
          <w:fldChar w:fldCharType="end"/>
        </w:r>
      </w:hyperlink>
    </w:p>
    <w:p>
      <w:pPr>
        <w:pStyle w:val="TOC2"/>
        <w:tabs>
          <w:tab w:val="right" w:leader="dot" w:pos="8306"/>
        </w:tabs>
      </w:pPr>
      <w:hyperlink w:anchor="_Toc31515" w:history="1">
        <w:r>
          <w:rPr>
            <w:rFonts w:ascii="仿宋" w:eastAsia="仿宋" w:hAnsi="仿宋" w:cs="仿宋" w:hint="eastAsia"/>
            <w:lang w:eastAsia="zh-CN"/>
          </w:rPr>
          <w:t>(三)、设备选型方案</w:t>
        </w:r>
        <w:r>
          <w:tab/>
        </w:r>
        <w:r>
          <w:fldChar w:fldCharType="begin"/>
        </w:r>
        <w:r>
          <w:instrText xml:space="preserve"> PAGEREF _Toc31515 \h </w:instrText>
        </w:r>
        <w:r>
          <w:fldChar w:fldCharType="separate"/>
        </w:r>
        <w:r>
          <w:t>9</w:t>
        </w:r>
        <w:r>
          <w:fldChar w:fldCharType="end"/>
        </w:r>
      </w:hyperlink>
    </w:p>
    <w:p>
      <w:pPr>
        <w:pStyle w:val="TOC1"/>
        <w:tabs>
          <w:tab w:val="right" w:leader="dot" w:pos="8306"/>
        </w:tabs>
      </w:pPr>
      <w:hyperlink w:anchor="_Toc597" w:history="1">
        <w:r>
          <w:rPr>
            <w:rFonts w:ascii="仿宋" w:eastAsia="仿宋" w:hAnsi="仿宋" w:cs="仿宋" w:hint="eastAsia"/>
            <w:lang w:eastAsia="zh-CN"/>
          </w:rPr>
          <w:t>三、产品规划分析</w:t>
        </w:r>
        <w:r>
          <w:tab/>
        </w:r>
        <w:r>
          <w:fldChar w:fldCharType="begin"/>
        </w:r>
        <w:r>
          <w:instrText xml:space="preserve"> PAGEREF _Toc597 \h </w:instrText>
        </w:r>
        <w:r>
          <w:fldChar w:fldCharType="separate"/>
        </w:r>
        <w:r>
          <w:t>10</w:t>
        </w:r>
        <w:r>
          <w:fldChar w:fldCharType="end"/>
        </w:r>
      </w:hyperlink>
    </w:p>
    <w:p>
      <w:pPr>
        <w:pStyle w:val="TOC2"/>
        <w:tabs>
          <w:tab w:val="right" w:leader="dot" w:pos="8306"/>
        </w:tabs>
      </w:pPr>
      <w:hyperlink w:anchor="_Toc17697" w:history="1">
        <w:r>
          <w:rPr>
            <w:rFonts w:ascii="仿宋" w:eastAsia="仿宋" w:hAnsi="仿宋" w:cs="仿宋" w:hint="eastAsia"/>
            <w:lang w:eastAsia="zh-CN"/>
          </w:rPr>
          <w:t>(一)、产品规划</w:t>
        </w:r>
        <w:r>
          <w:tab/>
        </w:r>
        <w:r>
          <w:fldChar w:fldCharType="begin"/>
        </w:r>
        <w:r>
          <w:instrText xml:space="preserve"> PAGEREF _Toc17697 \h </w:instrText>
        </w:r>
        <w:r>
          <w:fldChar w:fldCharType="separate"/>
        </w:r>
        <w:r>
          <w:t>10</w:t>
        </w:r>
        <w:r>
          <w:fldChar w:fldCharType="end"/>
        </w:r>
      </w:hyperlink>
    </w:p>
    <w:p>
      <w:pPr>
        <w:pStyle w:val="TOC2"/>
        <w:tabs>
          <w:tab w:val="right" w:leader="dot" w:pos="8306"/>
        </w:tabs>
      </w:pPr>
      <w:hyperlink w:anchor="_Toc32065" w:history="1">
        <w:r>
          <w:rPr>
            <w:rFonts w:ascii="仿宋" w:eastAsia="仿宋" w:hAnsi="仿宋" w:cs="仿宋" w:hint="eastAsia"/>
            <w:lang w:eastAsia="zh-CN"/>
          </w:rPr>
          <w:t>(二)、建设规模</w:t>
        </w:r>
        <w:r>
          <w:tab/>
        </w:r>
        <w:r>
          <w:fldChar w:fldCharType="begin"/>
        </w:r>
        <w:r>
          <w:instrText xml:space="preserve"> PAGEREF _Toc32065 \h </w:instrText>
        </w:r>
        <w:r>
          <w:fldChar w:fldCharType="separate"/>
        </w:r>
        <w:r>
          <w:t>11</w:t>
        </w:r>
        <w:r>
          <w:fldChar w:fldCharType="end"/>
        </w:r>
      </w:hyperlink>
    </w:p>
    <w:p>
      <w:pPr>
        <w:pStyle w:val="TOC1"/>
        <w:tabs>
          <w:tab w:val="right" w:leader="dot" w:pos="8306"/>
        </w:tabs>
      </w:pPr>
      <w:hyperlink w:anchor="_Toc30090" w:history="1">
        <w:r>
          <w:rPr>
            <w:rFonts w:ascii="仿宋" w:eastAsia="仿宋" w:hAnsi="仿宋" w:cs="仿宋" w:hint="eastAsia"/>
            <w:lang w:eastAsia="zh-CN"/>
          </w:rPr>
          <w:t>四、医用中心吸引系统项目可持续发展</w:t>
        </w:r>
        <w:r>
          <w:tab/>
        </w:r>
        <w:r>
          <w:fldChar w:fldCharType="begin"/>
        </w:r>
        <w:r>
          <w:instrText xml:space="preserve"> PAGEREF _Toc30090 \h </w:instrText>
        </w:r>
        <w:r>
          <w:fldChar w:fldCharType="separate"/>
        </w:r>
        <w:r>
          <w:t>12</w:t>
        </w:r>
        <w:r>
          <w:fldChar w:fldCharType="end"/>
        </w:r>
      </w:hyperlink>
    </w:p>
    <w:p>
      <w:pPr>
        <w:pStyle w:val="TOC2"/>
        <w:tabs>
          <w:tab w:val="right" w:leader="dot" w:pos="8306"/>
        </w:tabs>
      </w:pPr>
      <w:hyperlink w:anchor="_Toc1063" w:history="1">
        <w:r>
          <w:rPr>
            <w:rFonts w:ascii="仿宋" w:eastAsia="仿宋" w:hAnsi="仿宋" w:cs="仿宋" w:hint="eastAsia"/>
            <w:lang w:eastAsia="zh-CN"/>
          </w:rPr>
          <w:t>(一)、可持续战略与实践</w:t>
        </w:r>
        <w:r>
          <w:tab/>
        </w:r>
        <w:r>
          <w:fldChar w:fldCharType="begin"/>
        </w:r>
        <w:r>
          <w:instrText xml:space="preserve"> PAGEREF _Toc1063 \h </w:instrText>
        </w:r>
        <w:r>
          <w:fldChar w:fldCharType="separate"/>
        </w:r>
        <w:r>
          <w:t>12</w:t>
        </w:r>
        <w:r>
          <w:fldChar w:fldCharType="end"/>
        </w:r>
      </w:hyperlink>
    </w:p>
    <w:p>
      <w:pPr>
        <w:pStyle w:val="TOC2"/>
        <w:tabs>
          <w:tab w:val="right" w:leader="dot" w:pos="8306"/>
        </w:tabs>
      </w:pPr>
      <w:hyperlink w:anchor="_Toc9620" w:history="1">
        <w:r>
          <w:rPr>
            <w:rFonts w:ascii="仿宋" w:eastAsia="仿宋" w:hAnsi="仿宋" w:cs="仿宋" w:hint="eastAsia"/>
            <w:lang w:eastAsia="zh-CN"/>
          </w:rPr>
          <w:t>(二)、环保与社会责任</w:t>
        </w:r>
        <w:r>
          <w:tab/>
        </w:r>
        <w:r>
          <w:fldChar w:fldCharType="begin"/>
        </w:r>
        <w:r>
          <w:instrText xml:space="preserve"> PAGEREF _Toc9620 \h </w:instrText>
        </w:r>
        <w:r>
          <w:fldChar w:fldCharType="separate"/>
        </w:r>
        <w:r>
          <w:t>13</w:t>
        </w:r>
        <w:r>
          <w:fldChar w:fldCharType="end"/>
        </w:r>
      </w:hyperlink>
    </w:p>
    <w:p>
      <w:pPr>
        <w:pStyle w:val="TOC1"/>
        <w:tabs>
          <w:tab w:val="right" w:leader="dot" w:pos="8306"/>
        </w:tabs>
      </w:pPr>
      <w:hyperlink w:anchor="_Toc32368" w:history="1">
        <w:r>
          <w:rPr>
            <w:rFonts w:ascii="仿宋" w:eastAsia="仿宋" w:hAnsi="仿宋" w:cs="仿宋" w:hint="eastAsia"/>
            <w:lang w:eastAsia="zh-CN"/>
          </w:rPr>
          <w:t>五、医用中心吸引系统项目土建工程</w:t>
        </w:r>
        <w:r>
          <w:tab/>
        </w:r>
        <w:r>
          <w:fldChar w:fldCharType="begin"/>
        </w:r>
        <w:r>
          <w:instrText xml:space="preserve"> PAGEREF _Toc32368 \h </w:instrText>
        </w:r>
        <w:r>
          <w:fldChar w:fldCharType="separate"/>
        </w:r>
        <w:r>
          <w:t>14</w:t>
        </w:r>
        <w:r>
          <w:fldChar w:fldCharType="end"/>
        </w:r>
      </w:hyperlink>
    </w:p>
    <w:p>
      <w:pPr>
        <w:pStyle w:val="TOC2"/>
        <w:tabs>
          <w:tab w:val="right" w:leader="dot" w:pos="8306"/>
        </w:tabs>
      </w:pPr>
      <w:hyperlink w:anchor="_Toc3493" w:history="1">
        <w:r>
          <w:rPr>
            <w:rFonts w:ascii="仿宋" w:eastAsia="仿宋" w:hAnsi="仿宋" w:cs="仿宋" w:hint="eastAsia"/>
            <w:lang w:eastAsia="zh-CN"/>
          </w:rPr>
          <w:t>(一)、建筑工程设计原则</w:t>
        </w:r>
        <w:r>
          <w:tab/>
        </w:r>
        <w:r>
          <w:fldChar w:fldCharType="begin"/>
        </w:r>
        <w:r>
          <w:instrText xml:space="preserve"> PAGEREF _Toc3493 \h </w:instrText>
        </w:r>
        <w:r>
          <w:fldChar w:fldCharType="separate"/>
        </w:r>
        <w:r>
          <w:t>14</w:t>
        </w:r>
        <w:r>
          <w:fldChar w:fldCharType="end"/>
        </w:r>
      </w:hyperlink>
    </w:p>
    <w:p>
      <w:pPr>
        <w:pStyle w:val="TOC2"/>
        <w:tabs>
          <w:tab w:val="right" w:leader="dot" w:pos="8306"/>
        </w:tabs>
      </w:pPr>
      <w:hyperlink w:anchor="_Toc24348" w:history="1">
        <w:r>
          <w:rPr>
            <w:rFonts w:ascii="仿宋" w:eastAsia="仿宋" w:hAnsi="仿宋" w:cs="仿宋" w:hint="eastAsia"/>
            <w:lang w:eastAsia="zh-CN"/>
          </w:rPr>
          <w:t>(二)、土建工程设计年限及安全等级</w:t>
        </w:r>
        <w:r>
          <w:tab/>
        </w:r>
        <w:r>
          <w:fldChar w:fldCharType="begin"/>
        </w:r>
        <w:r>
          <w:instrText xml:space="preserve"> PAGEREF _Toc24348 \h </w:instrText>
        </w:r>
        <w:r>
          <w:fldChar w:fldCharType="separate"/>
        </w:r>
        <w:r>
          <w:t>15</w:t>
        </w:r>
        <w:r>
          <w:fldChar w:fldCharType="end"/>
        </w:r>
      </w:hyperlink>
    </w:p>
    <w:p>
      <w:pPr>
        <w:pStyle w:val="TOC2"/>
        <w:tabs>
          <w:tab w:val="right" w:leader="dot" w:pos="8306"/>
        </w:tabs>
      </w:pPr>
      <w:hyperlink w:anchor="_Toc18465" w:history="1">
        <w:r>
          <w:rPr>
            <w:rFonts w:ascii="仿宋" w:eastAsia="仿宋" w:hAnsi="仿宋" w:cs="仿宋" w:hint="eastAsia"/>
            <w:lang w:eastAsia="zh-CN"/>
          </w:rPr>
          <w:t>(三)、建筑工程设计总体要求</w:t>
        </w:r>
        <w:r>
          <w:tab/>
        </w:r>
        <w:r>
          <w:fldChar w:fldCharType="begin"/>
        </w:r>
        <w:r>
          <w:instrText xml:space="preserve"> PAGEREF _Toc18465 \h </w:instrText>
        </w:r>
        <w:r>
          <w:fldChar w:fldCharType="separate"/>
        </w:r>
        <w:r>
          <w:t>16</w:t>
        </w:r>
        <w:r>
          <w:fldChar w:fldCharType="end"/>
        </w:r>
      </w:hyperlink>
    </w:p>
    <w:p>
      <w:pPr>
        <w:pStyle w:val="TOC2"/>
        <w:tabs>
          <w:tab w:val="right" w:leader="dot" w:pos="8306"/>
        </w:tabs>
      </w:pPr>
      <w:hyperlink w:anchor="_Toc9409" w:history="1">
        <w:r>
          <w:rPr>
            <w:rFonts w:ascii="仿宋" w:eastAsia="仿宋" w:hAnsi="仿宋" w:cs="仿宋" w:hint="eastAsia"/>
            <w:lang w:eastAsia="zh-CN"/>
          </w:rPr>
          <w:t>(四)、土建工程建设指标</w:t>
        </w:r>
        <w:r>
          <w:tab/>
        </w:r>
        <w:r>
          <w:fldChar w:fldCharType="begin"/>
        </w:r>
        <w:r>
          <w:instrText xml:space="preserve"> PAGEREF _Toc9409 \h </w:instrText>
        </w:r>
        <w:r>
          <w:fldChar w:fldCharType="separate"/>
        </w:r>
        <w:r>
          <w:t>17</w:t>
        </w:r>
        <w:r>
          <w:fldChar w:fldCharType="end"/>
        </w:r>
      </w:hyperlink>
    </w:p>
    <w:p>
      <w:pPr>
        <w:pStyle w:val="TOC1"/>
        <w:tabs>
          <w:tab w:val="right" w:leader="dot" w:pos="8306"/>
        </w:tabs>
      </w:pPr>
      <w:hyperlink w:anchor="_Toc30725" w:history="1">
        <w:r>
          <w:rPr>
            <w:rFonts w:ascii="仿宋" w:eastAsia="仿宋" w:hAnsi="仿宋" w:cs="仿宋" w:hint="eastAsia"/>
            <w:lang w:eastAsia="zh-CN"/>
          </w:rPr>
          <w:t>六、医用中心吸引系统项目文档管理</w:t>
        </w:r>
        <w:r>
          <w:tab/>
        </w:r>
        <w:r>
          <w:fldChar w:fldCharType="begin"/>
        </w:r>
        <w:r>
          <w:instrText xml:space="preserve"> PAGEREF _Toc30725 \h </w:instrText>
        </w:r>
        <w:r>
          <w:fldChar w:fldCharType="separate"/>
        </w:r>
        <w:r>
          <w:t>17</w:t>
        </w:r>
        <w:r>
          <w:fldChar w:fldCharType="end"/>
        </w:r>
      </w:hyperlink>
    </w:p>
    <w:p>
      <w:pPr>
        <w:pStyle w:val="TOC2"/>
        <w:tabs>
          <w:tab w:val="right" w:leader="dot" w:pos="8306"/>
        </w:tabs>
      </w:pPr>
      <w:hyperlink w:anchor="_Toc29243" w:history="1">
        <w:r>
          <w:rPr>
            <w:rFonts w:ascii="仿宋" w:eastAsia="仿宋" w:hAnsi="仿宋" w:cs="仿宋" w:hint="eastAsia"/>
            <w:lang w:eastAsia="zh-CN"/>
          </w:rPr>
          <w:t>(一)、文档编制与审查</w:t>
        </w:r>
        <w:r>
          <w:tab/>
        </w:r>
        <w:r>
          <w:fldChar w:fldCharType="begin"/>
        </w:r>
        <w:r>
          <w:instrText xml:space="preserve"> PAGEREF _Toc29243 \h </w:instrText>
        </w:r>
        <w:r>
          <w:fldChar w:fldCharType="separate"/>
        </w:r>
        <w:r>
          <w:t>17</w:t>
        </w:r>
        <w:r>
          <w:fldChar w:fldCharType="end"/>
        </w:r>
      </w:hyperlink>
    </w:p>
    <w:p>
      <w:pPr>
        <w:pStyle w:val="TOC2"/>
        <w:tabs>
          <w:tab w:val="right" w:leader="dot" w:pos="8306"/>
        </w:tabs>
      </w:pPr>
      <w:hyperlink w:anchor="_Toc22857" w:history="1">
        <w:r>
          <w:rPr>
            <w:rFonts w:ascii="仿宋" w:eastAsia="仿宋" w:hAnsi="仿宋" w:cs="仿宋" w:hint="eastAsia"/>
            <w:lang w:eastAsia="zh-CN"/>
          </w:rPr>
          <w:t>(二)、文档发布与分发</w:t>
        </w:r>
        <w:r>
          <w:tab/>
        </w:r>
        <w:r>
          <w:fldChar w:fldCharType="begin"/>
        </w:r>
        <w:r>
          <w:instrText xml:space="preserve"> PAGEREF _Toc22857 \h </w:instrText>
        </w:r>
        <w:r>
          <w:fldChar w:fldCharType="separate"/>
        </w:r>
        <w:r>
          <w:t>18</w:t>
        </w:r>
        <w:r>
          <w:fldChar w:fldCharType="end"/>
        </w:r>
      </w:hyperlink>
    </w:p>
    <w:p>
      <w:pPr>
        <w:pStyle w:val="TOC2"/>
        <w:tabs>
          <w:tab w:val="right" w:leader="dot" w:pos="8306"/>
        </w:tabs>
      </w:pPr>
      <w:hyperlink w:anchor="_Toc19972" w:history="1">
        <w:r>
          <w:rPr>
            <w:rFonts w:ascii="仿宋" w:eastAsia="仿宋" w:hAnsi="仿宋" w:cs="仿宋" w:hint="eastAsia"/>
            <w:lang w:eastAsia="zh-CN"/>
          </w:rPr>
          <w:t>(三)、文档存档与归档</w:t>
        </w:r>
        <w:r>
          <w:tab/>
        </w:r>
        <w:r>
          <w:fldChar w:fldCharType="begin"/>
        </w:r>
        <w:r>
          <w:instrText xml:space="preserve"> PAGEREF _Toc19972 \h </w:instrText>
        </w:r>
        <w:r>
          <w:fldChar w:fldCharType="separate"/>
        </w:r>
        <w:r>
          <w:t>19</w:t>
        </w:r>
        <w:r>
          <w:fldChar w:fldCharType="end"/>
        </w:r>
      </w:hyperlink>
    </w:p>
    <w:p>
      <w:pPr>
        <w:pStyle w:val="TOC1"/>
        <w:tabs>
          <w:tab w:val="right" w:leader="dot" w:pos="8306"/>
        </w:tabs>
      </w:pPr>
      <w:hyperlink w:anchor="_Toc12624" w:history="1">
        <w:r>
          <w:rPr>
            <w:rFonts w:ascii="仿宋" w:eastAsia="仿宋" w:hAnsi="仿宋" w:cs="仿宋" w:hint="eastAsia"/>
            <w:lang w:eastAsia="zh-CN"/>
          </w:rPr>
          <w:t>七、医用中心吸引系统项目人力资源管理</w:t>
        </w:r>
        <w:r>
          <w:tab/>
        </w:r>
        <w:r>
          <w:fldChar w:fldCharType="begin"/>
        </w:r>
        <w:r>
          <w:instrText xml:space="preserve"> PAGEREF _Toc12624 \h </w:instrText>
        </w:r>
        <w:r>
          <w:fldChar w:fldCharType="separate"/>
        </w:r>
        <w:r>
          <w:t>20</w:t>
        </w:r>
        <w:r>
          <w:fldChar w:fldCharType="end"/>
        </w:r>
      </w:hyperlink>
    </w:p>
    <w:p>
      <w:pPr>
        <w:pStyle w:val="TOC2"/>
        <w:tabs>
          <w:tab w:val="right" w:leader="dot" w:pos="8306"/>
        </w:tabs>
      </w:pPr>
      <w:hyperlink w:anchor="_Toc17762" w:history="1">
        <w:r>
          <w:rPr>
            <w:rFonts w:ascii="仿宋" w:eastAsia="仿宋" w:hAnsi="仿宋" w:cs="仿宋" w:hint="eastAsia"/>
            <w:lang w:eastAsia="zh-CN"/>
          </w:rPr>
          <w:t>(一)、建立健全的预算管理制度</w:t>
        </w:r>
        <w:r>
          <w:tab/>
        </w:r>
        <w:r>
          <w:fldChar w:fldCharType="begin"/>
        </w:r>
        <w:r>
          <w:instrText xml:space="preserve"> PAGEREF _Toc17762 \h </w:instrText>
        </w:r>
        <w:r>
          <w:fldChar w:fldCharType="separate"/>
        </w:r>
        <w:r>
          <w:t>20</w:t>
        </w:r>
        <w:r>
          <w:fldChar w:fldCharType="end"/>
        </w:r>
      </w:hyperlink>
    </w:p>
    <w:p>
      <w:pPr>
        <w:pStyle w:val="TOC2"/>
        <w:tabs>
          <w:tab w:val="right" w:leader="dot" w:pos="8306"/>
        </w:tabs>
      </w:pPr>
      <w:hyperlink w:anchor="_Toc2042" w:history="1">
        <w:r>
          <w:rPr>
            <w:rFonts w:ascii="仿宋" w:eastAsia="仿宋" w:hAnsi="仿宋" w:cs="仿宋" w:hint="eastAsia"/>
            <w:lang w:eastAsia="zh-CN"/>
          </w:rPr>
          <w:t>(二)、加强资金流动监控</w:t>
        </w:r>
        <w:r>
          <w:tab/>
        </w:r>
        <w:r>
          <w:fldChar w:fldCharType="begin"/>
        </w:r>
        <w:r>
          <w:instrText xml:space="preserve"> PAGEREF _Toc2042 \h </w:instrText>
        </w:r>
        <w:r>
          <w:fldChar w:fldCharType="separate"/>
        </w:r>
        <w:r>
          <w:t>22</w:t>
        </w:r>
        <w:r>
          <w:fldChar w:fldCharType="end"/>
        </w:r>
      </w:hyperlink>
    </w:p>
    <w:p>
      <w:pPr>
        <w:pStyle w:val="TOC2"/>
        <w:tabs>
          <w:tab w:val="right" w:leader="dot" w:pos="8306"/>
        </w:tabs>
      </w:pPr>
      <w:hyperlink w:anchor="_Toc22971" w:history="1">
        <w:r>
          <w:rPr>
            <w:rFonts w:ascii="仿宋" w:eastAsia="仿宋" w:hAnsi="仿宋" w:cs="仿宋" w:hint="eastAsia"/>
            <w:lang w:eastAsia="zh-CN"/>
          </w:rPr>
          <w:t>(三)、制定完善的风险控制机制</w:t>
        </w:r>
        <w:r>
          <w:tab/>
        </w:r>
        <w:r>
          <w:fldChar w:fldCharType="begin"/>
        </w:r>
        <w:r>
          <w:instrText xml:space="preserve"> PAGEREF _Toc22971 \h </w:instrText>
        </w:r>
        <w:r>
          <w:fldChar w:fldCharType="separate"/>
        </w:r>
        <w:r>
          <w:t>23</w:t>
        </w:r>
        <w:r>
          <w:fldChar w:fldCharType="end"/>
        </w:r>
      </w:hyperlink>
    </w:p>
    <w:p>
      <w:pPr>
        <w:pStyle w:val="TOC2"/>
        <w:tabs>
          <w:tab w:val="right" w:leader="dot" w:pos="8306"/>
        </w:tabs>
      </w:pPr>
      <w:hyperlink w:anchor="_Toc5643" w:history="1">
        <w:r>
          <w:rPr>
            <w:rFonts w:ascii="仿宋" w:eastAsia="仿宋" w:hAnsi="仿宋" w:cs="仿宋" w:hint="eastAsia"/>
            <w:lang w:eastAsia="zh-CN"/>
          </w:rPr>
          <w:t>(四)、优化成本管理</w:t>
        </w:r>
        <w:r>
          <w:tab/>
        </w:r>
        <w:r>
          <w:fldChar w:fldCharType="begin"/>
        </w:r>
        <w:r>
          <w:instrText xml:space="preserve"> PAGEREF _Toc5643 \h </w:instrText>
        </w:r>
        <w:r>
          <w:fldChar w:fldCharType="separate"/>
        </w:r>
        <w:r>
          <w:t>25</w:t>
        </w:r>
        <w:r>
          <w:fldChar w:fldCharType="end"/>
        </w:r>
      </w:hyperlink>
    </w:p>
    <w:p>
      <w:pPr>
        <w:pStyle w:val="TOC1"/>
        <w:tabs>
          <w:tab w:val="right" w:leader="dot" w:pos="8306"/>
        </w:tabs>
      </w:pPr>
      <w:hyperlink w:anchor="_Toc4562" w:history="1">
        <w:r>
          <w:rPr>
            <w:rFonts w:ascii="仿宋" w:eastAsia="仿宋" w:hAnsi="仿宋" w:cs="仿宋" w:hint="eastAsia"/>
            <w:lang w:eastAsia="zh-CN"/>
          </w:rPr>
          <w:t>八、医用中心吸引系统项目人力资源培养与发展</w:t>
        </w:r>
        <w:r>
          <w:tab/>
        </w:r>
        <w:r>
          <w:fldChar w:fldCharType="begin"/>
        </w:r>
        <w:r>
          <w:instrText xml:space="preserve"> PAGEREF _Toc4562 \h </w:instrText>
        </w:r>
        <w:r>
          <w:fldChar w:fldCharType="separate"/>
        </w:r>
        <w:r>
          <w:t>26</w:t>
        </w:r>
        <w:r>
          <w:fldChar w:fldCharType="end"/>
        </w:r>
      </w:hyperlink>
    </w:p>
    <w:p>
      <w:pPr>
        <w:pStyle w:val="TOC2"/>
        <w:tabs>
          <w:tab w:val="right" w:leader="dot" w:pos="8306"/>
        </w:tabs>
      </w:pPr>
      <w:hyperlink w:anchor="_Toc31750" w:history="1">
        <w:r>
          <w:rPr>
            <w:rFonts w:ascii="仿宋" w:eastAsia="仿宋" w:hAnsi="仿宋" w:cs="仿宋" w:hint="eastAsia"/>
            <w:lang w:eastAsia="zh-CN"/>
          </w:rPr>
          <w:t>(一)、人才需求与规划</w:t>
        </w:r>
        <w:r>
          <w:tab/>
        </w:r>
        <w:r>
          <w:fldChar w:fldCharType="begin"/>
        </w:r>
        <w:r>
          <w:instrText xml:space="preserve"> PAGEREF _Toc31750 \h </w:instrText>
        </w:r>
        <w:r>
          <w:fldChar w:fldCharType="separate"/>
        </w:r>
        <w:r>
          <w:t>26</w:t>
        </w:r>
        <w:r>
          <w:fldChar w:fldCharType="end"/>
        </w:r>
      </w:hyperlink>
    </w:p>
    <w:p>
      <w:pPr>
        <w:pStyle w:val="TOC2"/>
        <w:tabs>
          <w:tab w:val="right" w:leader="dot" w:pos="8306"/>
        </w:tabs>
      </w:pPr>
      <w:hyperlink w:anchor="_Toc5571" w:history="1">
        <w:r>
          <w:rPr>
            <w:rFonts w:ascii="仿宋" w:eastAsia="仿宋" w:hAnsi="仿宋" w:cs="仿宋" w:hint="eastAsia"/>
            <w:lang w:eastAsia="zh-CN"/>
          </w:rPr>
          <w:t>(二)、培训与发展计划</w:t>
        </w:r>
        <w:r>
          <w:tab/>
        </w:r>
        <w:r>
          <w:fldChar w:fldCharType="begin"/>
        </w:r>
        <w:r>
          <w:instrText xml:space="preserve"> PAGEREF _Toc5571 \h </w:instrText>
        </w:r>
        <w:r>
          <w:fldChar w:fldCharType="separate"/>
        </w:r>
        <w:r>
          <w:t>27</w:t>
        </w:r>
        <w:r>
          <w:fldChar w:fldCharType="end"/>
        </w:r>
      </w:hyperlink>
    </w:p>
    <w:p>
      <w:pPr>
        <w:pStyle w:val="TOC1"/>
        <w:tabs>
          <w:tab w:val="right" w:leader="dot" w:pos="8306"/>
        </w:tabs>
      </w:pPr>
      <w:hyperlink w:anchor="_Toc11440" w:history="1">
        <w:r>
          <w:rPr>
            <w:rFonts w:ascii="仿宋" w:eastAsia="仿宋" w:hAnsi="仿宋" w:cs="仿宋" w:hint="eastAsia"/>
            <w:lang w:eastAsia="zh-CN"/>
          </w:rPr>
          <w:t>九、医用中心吸引系统项目环境影响分析</w:t>
        </w:r>
        <w:r>
          <w:tab/>
        </w:r>
        <w:r>
          <w:fldChar w:fldCharType="begin"/>
        </w:r>
        <w:r>
          <w:instrText xml:space="preserve"> PAGEREF _Toc11440 \h </w:instrText>
        </w:r>
        <w:r>
          <w:fldChar w:fldCharType="separate"/>
        </w:r>
        <w:r>
          <w:t>27</w:t>
        </w:r>
        <w:r>
          <w:fldChar w:fldCharType="end"/>
        </w:r>
      </w:hyperlink>
    </w:p>
    <w:p>
      <w:pPr>
        <w:pStyle w:val="TOC2"/>
        <w:tabs>
          <w:tab w:val="right" w:leader="dot" w:pos="8306"/>
        </w:tabs>
      </w:pPr>
      <w:hyperlink w:anchor="_Toc13293" w:history="1">
        <w:r>
          <w:rPr>
            <w:rFonts w:ascii="仿宋" w:eastAsia="仿宋" w:hAnsi="仿宋" w:cs="仿宋" w:hint="eastAsia"/>
            <w:lang w:eastAsia="zh-CN"/>
          </w:rPr>
          <w:t>(一)、建设区域环境质量现状</w:t>
        </w:r>
        <w:r>
          <w:tab/>
        </w:r>
        <w:r>
          <w:fldChar w:fldCharType="begin"/>
        </w:r>
        <w:r>
          <w:instrText xml:space="preserve"> PAGEREF _Toc13293 \h </w:instrText>
        </w:r>
        <w:r>
          <w:fldChar w:fldCharType="separate"/>
        </w:r>
        <w:r>
          <w:t>27</w:t>
        </w:r>
        <w:r>
          <w:fldChar w:fldCharType="end"/>
        </w:r>
      </w:hyperlink>
    </w:p>
    <w:p>
      <w:pPr>
        <w:pStyle w:val="TOC2"/>
        <w:tabs>
          <w:tab w:val="right" w:leader="dot" w:pos="8306"/>
        </w:tabs>
      </w:pPr>
      <w:hyperlink w:anchor="_Toc4308" w:history="1">
        <w:r>
          <w:rPr>
            <w:rFonts w:ascii="仿宋" w:eastAsia="仿宋" w:hAnsi="仿宋" w:cs="仿宋" w:hint="eastAsia"/>
            <w:lang w:eastAsia="zh-CN"/>
          </w:rPr>
          <w:t>(二)、建设期环境保护</w:t>
        </w:r>
        <w:r>
          <w:tab/>
        </w:r>
        <w:r>
          <w:fldChar w:fldCharType="begin"/>
        </w:r>
        <w:r>
          <w:instrText xml:space="preserve"> PAGEREF _Toc4308 \h </w:instrText>
        </w:r>
        <w:r>
          <w:fldChar w:fldCharType="separate"/>
        </w:r>
        <w:r>
          <w:t>29</w:t>
        </w:r>
        <w:r>
          <w:fldChar w:fldCharType="end"/>
        </w:r>
      </w:hyperlink>
    </w:p>
    <w:p>
      <w:pPr>
        <w:pStyle w:val="TOC2"/>
        <w:tabs>
          <w:tab w:val="right" w:leader="dot" w:pos="8306"/>
        </w:tabs>
      </w:pPr>
      <w:hyperlink w:anchor="_Toc24118" w:history="1">
        <w:r>
          <w:rPr>
            <w:rFonts w:ascii="仿宋" w:eastAsia="仿宋" w:hAnsi="仿宋" w:cs="仿宋" w:hint="eastAsia"/>
            <w:lang w:eastAsia="zh-CN"/>
          </w:rPr>
          <w:t>(三)、运营期环境保护</w:t>
        </w:r>
        <w:r>
          <w:tab/>
        </w:r>
        <w:r>
          <w:fldChar w:fldCharType="begin"/>
        </w:r>
        <w:r>
          <w:instrText xml:space="preserve"> PAGEREF _Toc24118 \h </w:instrText>
        </w:r>
        <w:r>
          <w:fldChar w:fldCharType="separate"/>
        </w:r>
        <w:r>
          <w:t>30</w:t>
        </w:r>
        <w:r>
          <w:fldChar w:fldCharType="end"/>
        </w:r>
      </w:hyperlink>
    </w:p>
    <w:p>
      <w:pPr>
        <w:pStyle w:val="TOC2"/>
        <w:tabs>
          <w:tab w:val="right" w:leader="dot" w:pos="8306"/>
        </w:tabs>
      </w:pPr>
      <w:hyperlink w:anchor="_Toc22017" w:history="1">
        <w:r>
          <w:rPr>
            <w:rFonts w:ascii="仿宋" w:eastAsia="仿宋" w:hAnsi="仿宋" w:cs="仿宋" w:hint="eastAsia"/>
            <w:lang w:eastAsia="zh-CN"/>
          </w:rPr>
          <w:t>(四)、医用中心吸引系统项目建设对区域经济的影响</w:t>
        </w:r>
        <w:r>
          <w:tab/>
        </w:r>
        <w:r>
          <w:fldChar w:fldCharType="begin"/>
        </w:r>
        <w:r>
          <w:instrText xml:space="preserve"> PAGEREF _Toc22017 \h </w:instrText>
        </w:r>
        <w:r>
          <w:fldChar w:fldCharType="separate"/>
        </w:r>
        <w:r>
          <w:t>32</w:t>
        </w:r>
        <w:r>
          <w:fldChar w:fldCharType="end"/>
        </w:r>
      </w:hyperlink>
    </w:p>
    <w:p>
      <w:pPr>
        <w:pStyle w:val="TOC2"/>
        <w:tabs>
          <w:tab w:val="right" w:leader="dot" w:pos="8306"/>
        </w:tabs>
      </w:pPr>
      <w:hyperlink w:anchor="_Toc27199" w:history="1">
        <w:r>
          <w:rPr>
            <w:rFonts w:ascii="仿宋" w:eastAsia="仿宋" w:hAnsi="仿宋" w:cs="仿宋" w:hint="eastAsia"/>
            <w:lang w:eastAsia="zh-CN"/>
          </w:rPr>
          <w:t>(五)、废弃物处理</w:t>
        </w:r>
        <w:r>
          <w:tab/>
        </w:r>
        <w:r>
          <w:fldChar w:fldCharType="begin"/>
        </w:r>
        <w:r>
          <w:instrText xml:space="preserve"> PAGEREF _Toc27199 \h </w:instrText>
        </w:r>
        <w:r>
          <w:fldChar w:fldCharType="separate"/>
        </w:r>
        <w:r>
          <w:t>33</w:t>
        </w:r>
        <w:r>
          <w:fldChar w:fldCharType="end"/>
        </w:r>
      </w:hyperlink>
    </w:p>
    <w:p>
      <w:pPr>
        <w:pStyle w:val="TOC2"/>
        <w:tabs>
          <w:tab w:val="right" w:leader="dot" w:pos="8306"/>
        </w:tabs>
      </w:pPr>
      <w:hyperlink w:anchor="_Toc10326" w:history="1">
        <w:r>
          <w:rPr>
            <w:rFonts w:ascii="仿宋" w:eastAsia="仿宋" w:hAnsi="仿宋" w:cs="仿宋" w:hint="eastAsia"/>
            <w:lang w:eastAsia="zh-CN"/>
          </w:rPr>
          <w:t>(六)、特殊环境影响分析</w:t>
        </w:r>
        <w:r>
          <w:tab/>
        </w:r>
        <w:r>
          <w:fldChar w:fldCharType="begin"/>
        </w:r>
        <w:r>
          <w:instrText xml:space="preserve"> PAGEREF _Toc10326 \h </w:instrText>
        </w:r>
        <w:r>
          <w:fldChar w:fldCharType="separate"/>
        </w:r>
        <w:r>
          <w:t>35</w:t>
        </w:r>
        <w:r>
          <w:fldChar w:fldCharType="end"/>
        </w:r>
      </w:hyperlink>
    </w:p>
    <w:p>
      <w:pPr>
        <w:pStyle w:val="TOC2"/>
        <w:tabs>
          <w:tab w:val="right" w:leader="dot" w:pos="8306"/>
        </w:tabs>
      </w:pPr>
      <w:hyperlink w:anchor="_Toc29839" w:history="1">
        <w:r>
          <w:rPr>
            <w:rFonts w:ascii="仿宋" w:eastAsia="仿宋" w:hAnsi="仿宋" w:cs="仿宋" w:hint="eastAsia"/>
            <w:lang w:eastAsia="zh-CN"/>
          </w:rPr>
          <w:t>(七)、清洁生产</w:t>
        </w:r>
        <w:r>
          <w:tab/>
        </w:r>
        <w:r>
          <w:fldChar w:fldCharType="begin"/>
        </w:r>
        <w:r>
          <w:instrText xml:space="preserve"> PAGEREF _Toc29839 \h </w:instrText>
        </w:r>
        <w:r>
          <w:fldChar w:fldCharType="separate"/>
        </w:r>
        <w:r>
          <w:t>36</w:t>
        </w:r>
        <w:r>
          <w:fldChar w:fldCharType="end"/>
        </w:r>
      </w:hyperlink>
    </w:p>
    <w:p>
      <w:pPr>
        <w:pStyle w:val="TOC2"/>
        <w:tabs>
          <w:tab w:val="right" w:leader="dot" w:pos="8306"/>
        </w:tabs>
      </w:pPr>
      <w:hyperlink w:anchor="_Toc22427" w:history="1">
        <w:r>
          <w:rPr>
            <w:rFonts w:ascii="仿宋" w:eastAsia="仿宋" w:hAnsi="仿宋" w:cs="仿宋" w:hint="eastAsia"/>
            <w:lang w:eastAsia="zh-CN"/>
          </w:rPr>
          <w:t>(八)、环境保护综合评价</w:t>
        </w:r>
        <w:r>
          <w:tab/>
        </w:r>
        <w:r>
          <w:fldChar w:fldCharType="begin"/>
        </w:r>
        <w:r>
          <w:instrText xml:space="preserve"> PAGEREF _Toc22427 \h </w:instrText>
        </w:r>
        <w:r>
          <w:fldChar w:fldCharType="separate"/>
        </w:r>
        <w:r>
          <w:t>37</w:t>
        </w:r>
        <w:r>
          <w:fldChar w:fldCharType="end"/>
        </w:r>
      </w:hyperlink>
    </w:p>
    <w:p>
      <w:pPr>
        <w:pStyle w:val="TOC1"/>
        <w:tabs>
          <w:tab w:val="right" w:leader="dot" w:pos="8306"/>
        </w:tabs>
      </w:pPr>
      <w:hyperlink w:anchor="_Toc1468" w:history="1">
        <w:r>
          <w:rPr>
            <w:rFonts w:ascii="仿宋" w:eastAsia="仿宋" w:hAnsi="仿宋" w:cs="仿宋" w:hint="eastAsia"/>
            <w:lang w:eastAsia="zh-CN"/>
          </w:rPr>
          <w:t>十、医用中心吸引系统项目经营效益</w:t>
        </w:r>
        <w:r>
          <w:tab/>
        </w:r>
        <w:r>
          <w:fldChar w:fldCharType="begin"/>
        </w:r>
        <w:r>
          <w:instrText xml:space="preserve"> PAGEREF _Toc1468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10" w:history="1">
        <w:r>
          <w:rPr>
            <w:rFonts w:ascii="仿宋" w:eastAsia="仿宋" w:hAnsi="仿宋" w:cs="仿宋" w:hint="eastAsia"/>
            <w:lang w:eastAsia="zh-CN"/>
          </w:rPr>
          <w:t>(一)、经济评价财务测算</w:t>
        </w:r>
        <w:r>
          <w:tab/>
        </w:r>
        <w:r>
          <w:fldChar w:fldCharType="begin"/>
        </w:r>
        <w:r>
          <w:instrText xml:space="preserve"> PAGEREF _Toc10810 \h </w:instrText>
        </w:r>
        <w:r>
          <w:fldChar w:fldCharType="separate"/>
        </w:r>
        <w:r>
          <w:t>39</w:t>
        </w:r>
        <w:r>
          <w:fldChar w:fldCharType="end"/>
        </w:r>
      </w:hyperlink>
    </w:p>
    <w:p>
      <w:pPr>
        <w:pStyle w:val="TOC2"/>
        <w:tabs>
          <w:tab w:val="right" w:leader="dot" w:pos="8306"/>
        </w:tabs>
      </w:pPr>
      <w:hyperlink w:anchor="_Toc21007" w:history="1">
        <w:r>
          <w:rPr>
            <w:rFonts w:ascii="仿宋" w:eastAsia="仿宋" w:hAnsi="仿宋" w:cs="仿宋" w:hint="eastAsia"/>
            <w:lang w:eastAsia="zh-CN"/>
          </w:rPr>
          <w:t>(二)、医用中心吸引系统项目盈利能力分析</w:t>
        </w:r>
        <w:r>
          <w:tab/>
        </w:r>
        <w:r>
          <w:fldChar w:fldCharType="begin"/>
        </w:r>
        <w:r>
          <w:instrText xml:space="preserve"> PAGEREF _Toc21007 \h </w:instrText>
        </w:r>
        <w:r>
          <w:fldChar w:fldCharType="separate"/>
        </w:r>
        <w:r>
          <w:t>40</w:t>
        </w:r>
        <w:r>
          <w:fldChar w:fldCharType="end"/>
        </w:r>
      </w:hyperlink>
    </w:p>
    <w:p>
      <w:pPr>
        <w:pStyle w:val="TOC1"/>
        <w:tabs>
          <w:tab w:val="right" w:leader="dot" w:pos="8306"/>
        </w:tabs>
      </w:pPr>
      <w:hyperlink w:anchor="_Toc29902" w:history="1">
        <w:r>
          <w:rPr>
            <w:rFonts w:ascii="仿宋" w:eastAsia="仿宋" w:hAnsi="仿宋" w:cs="仿宋" w:hint="eastAsia"/>
            <w:lang w:eastAsia="zh-CN"/>
          </w:rPr>
          <w:t>十一、医用中心吸引系统项目技术管理</w:t>
        </w:r>
        <w:r>
          <w:tab/>
        </w:r>
        <w:r>
          <w:fldChar w:fldCharType="begin"/>
        </w:r>
        <w:r>
          <w:instrText xml:space="preserve"> PAGEREF _Toc29902 \h </w:instrText>
        </w:r>
        <w:r>
          <w:fldChar w:fldCharType="separate"/>
        </w:r>
        <w:r>
          <w:t>41</w:t>
        </w:r>
        <w:r>
          <w:fldChar w:fldCharType="end"/>
        </w:r>
      </w:hyperlink>
    </w:p>
    <w:p>
      <w:pPr>
        <w:pStyle w:val="TOC2"/>
        <w:tabs>
          <w:tab w:val="right" w:leader="dot" w:pos="8306"/>
        </w:tabs>
      </w:pPr>
      <w:hyperlink w:anchor="_Toc28488" w:history="1">
        <w:r>
          <w:rPr>
            <w:rFonts w:ascii="仿宋" w:eastAsia="仿宋" w:hAnsi="仿宋" w:cs="仿宋" w:hint="eastAsia"/>
            <w:lang w:eastAsia="zh-CN"/>
          </w:rPr>
          <w:t>(一)、技术方案选用方向</w:t>
        </w:r>
        <w:r>
          <w:tab/>
        </w:r>
        <w:r>
          <w:fldChar w:fldCharType="begin"/>
        </w:r>
        <w:r>
          <w:instrText xml:space="preserve"> PAGEREF _Toc28488 \h </w:instrText>
        </w:r>
        <w:r>
          <w:fldChar w:fldCharType="separate"/>
        </w:r>
        <w:r>
          <w:t>41</w:t>
        </w:r>
        <w:r>
          <w:fldChar w:fldCharType="end"/>
        </w:r>
      </w:hyperlink>
    </w:p>
    <w:p>
      <w:pPr>
        <w:pStyle w:val="TOC2"/>
        <w:tabs>
          <w:tab w:val="right" w:leader="dot" w:pos="8306"/>
        </w:tabs>
      </w:pPr>
      <w:hyperlink w:anchor="_Toc869" w:history="1">
        <w:r>
          <w:rPr>
            <w:rFonts w:ascii="仿宋" w:eastAsia="仿宋" w:hAnsi="仿宋" w:cs="仿宋" w:hint="eastAsia"/>
            <w:lang w:eastAsia="zh-CN"/>
          </w:rPr>
          <w:t>(二)、工艺技术方案选用原则</w:t>
        </w:r>
        <w:r>
          <w:tab/>
        </w:r>
        <w:r>
          <w:fldChar w:fldCharType="begin"/>
        </w:r>
        <w:r>
          <w:instrText xml:space="preserve"> PAGEREF _Toc869 \h </w:instrText>
        </w:r>
        <w:r>
          <w:fldChar w:fldCharType="separate"/>
        </w:r>
        <w:r>
          <w:t>43</w:t>
        </w:r>
        <w:r>
          <w:fldChar w:fldCharType="end"/>
        </w:r>
      </w:hyperlink>
    </w:p>
    <w:p>
      <w:pPr>
        <w:pStyle w:val="TOC2"/>
        <w:tabs>
          <w:tab w:val="right" w:leader="dot" w:pos="8306"/>
        </w:tabs>
      </w:pPr>
      <w:hyperlink w:anchor="_Toc31072" w:history="1">
        <w:r>
          <w:rPr>
            <w:rFonts w:ascii="仿宋" w:eastAsia="仿宋" w:hAnsi="仿宋" w:cs="仿宋" w:hint="eastAsia"/>
            <w:lang w:eastAsia="zh-CN"/>
          </w:rPr>
          <w:t>(三)、工艺技术方案要求</w:t>
        </w:r>
        <w:r>
          <w:tab/>
        </w:r>
        <w:r>
          <w:fldChar w:fldCharType="begin"/>
        </w:r>
        <w:r>
          <w:instrText xml:space="preserve"> PAGEREF _Toc31072 \h </w:instrText>
        </w:r>
        <w:r>
          <w:fldChar w:fldCharType="separate"/>
        </w:r>
        <w:r>
          <w:t>45</w:t>
        </w:r>
        <w:r>
          <w:fldChar w:fldCharType="end"/>
        </w:r>
      </w:hyperlink>
    </w:p>
    <w:p>
      <w:pPr>
        <w:pStyle w:val="TOC1"/>
        <w:tabs>
          <w:tab w:val="right" w:leader="dot" w:pos="8306"/>
        </w:tabs>
      </w:pPr>
      <w:hyperlink w:anchor="_Toc2476" w:history="1">
        <w:r>
          <w:rPr>
            <w:rFonts w:ascii="仿宋" w:eastAsia="仿宋" w:hAnsi="仿宋" w:cs="仿宋" w:hint="eastAsia"/>
            <w:lang w:eastAsia="zh-CN"/>
          </w:rPr>
          <w:t>十二、生产安全保护</w:t>
        </w:r>
        <w:r>
          <w:tab/>
        </w:r>
        <w:r>
          <w:fldChar w:fldCharType="begin"/>
        </w:r>
        <w:r>
          <w:instrText xml:space="preserve"> PAGEREF _Toc2476 \h </w:instrText>
        </w:r>
        <w:r>
          <w:fldChar w:fldCharType="separate"/>
        </w:r>
        <w:r>
          <w:t>47</w:t>
        </w:r>
        <w:r>
          <w:fldChar w:fldCharType="end"/>
        </w:r>
      </w:hyperlink>
    </w:p>
    <w:p>
      <w:pPr>
        <w:pStyle w:val="TOC2"/>
        <w:tabs>
          <w:tab w:val="right" w:leader="dot" w:pos="8306"/>
        </w:tabs>
      </w:pPr>
      <w:hyperlink w:anchor="_Toc9853" w:history="1">
        <w:r>
          <w:rPr>
            <w:rFonts w:ascii="仿宋" w:eastAsia="仿宋" w:hAnsi="仿宋" w:cs="仿宋" w:hint="eastAsia"/>
            <w:lang w:eastAsia="zh-CN"/>
          </w:rPr>
          <w:t>(一)、消防安全</w:t>
        </w:r>
        <w:r>
          <w:tab/>
        </w:r>
        <w:r>
          <w:fldChar w:fldCharType="begin"/>
        </w:r>
        <w:r>
          <w:instrText xml:space="preserve"> PAGEREF _Toc9853 \h </w:instrText>
        </w:r>
        <w:r>
          <w:fldChar w:fldCharType="separate"/>
        </w:r>
        <w:r>
          <w:t>47</w:t>
        </w:r>
        <w:r>
          <w:fldChar w:fldCharType="end"/>
        </w:r>
      </w:hyperlink>
    </w:p>
    <w:p>
      <w:pPr>
        <w:pStyle w:val="TOC2"/>
        <w:tabs>
          <w:tab w:val="right" w:leader="dot" w:pos="8306"/>
        </w:tabs>
      </w:pPr>
      <w:hyperlink w:anchor="_Toc14749" w:history="1">
        <w:r>
          <w:rPr>
            <w:rFonts w:ascii="仿宋" w:eastAsia="仿宋" w:hAnsi="仿宋" w:cs="仿宋" w:hint="eastAsia"/>
            <w:lang w:eastAsia="zh-CN"/>
          </w:rPr>
          <w:t>(二)、防火防爆总图布置措施</w:t>
        </w:r>
        <w:r>
          <w:tab/>
        </w:r>
        <w:r>
          <w:fldChar w:fldCharType="begin"/>
        </w:r>
        <w:r>
          <w:instrText xml:space="preserve"> PAGEREF _Toc14749 \h </w:instrText>
        </w:r>
        <w:r>
          <w:fldChar w:fldCharType="separate"/>
        </w:r>
        <w:r>
          <w:t>49</w:t>
        </w:r>
        <w:r>
          <w:fldChar w:fldCharType="end"/>
        </w:r>
      </w:hyperlink>
    </w:p>
    <w:p>
      <w:pPr>
        <w:pStyle w:val="TOC2"/>
        <w:tabs>
          <w:tab w:val="right" w:leader="dot" w:pos="8306"/>
        </w:tabs>
      </w:pPr>
      <w:hyperlink w:anchor="_Toc2937" w:history="1">
        <w:r>
          <w:rPr>
            <w:rFonts w:ascii="仿宋" w:eastAsia="仿宋" w:hAnsi="仿宋" w:cs="仿宋" w:hint="eastAsia"/>
            <w:lang w:eastAsia="zh-CN"/>
          </w:rPr>
          <w:t>(三)、自然灾害防范措施</w:t>
        </w:r>
        <w:r>
          <w:tab/>
        </w:r>
        <w:r>
          <w:fldChar w:fldCharType="begin"/>
        </w:r>
        <w:r>
          <w:instrText xml:space="preserve"> PAGEREF _Toc2937 \h </w:instrText>
        </w:r>
        <w:r>
          <w:fldChar w:fldCharType="separate"/>
        </w:r>
        <w:r>
          <w:t>49</w:t>
        </w:r>
        <w:r>
          <w:fldChar w:fldCharType="end"/>
        </w:r>
      </w:hyperlink>
    </w:p>
    <w:p>
      <w:pPr>
        <w:pStyle w:val="TOC2"/>
        <w:tabs>
          <w:tab w:val="right" w:leader="dot" w:pos="8306"/>
        </w:tabs>
      </w:pPr>
      <w:hyperlink w:anchor="_Toc23648" w:history="1">
        <w:r>
          <w:rPr>
            <w:rFonts w:ascii="仿宋" w:eastAsia="仿宋" w:hAnsi="仿宋" w:cs="仿宋" w:hint="eastAsia"/>
            <w:lang w:eastAsia="zh-CN"/>
          </w:rPr>
          <w:t>(四)、安全色及安全标志使用要求</w:t>
        </w:r>
        <w:r>
          <w:tab/>
        </w:r>
        <w:r>
          <w:fldChar w:fldCharType="begin"/>
        </w:r>
        <w:r>
          <w:instrText xml:space="preserve"> PAGEREF _Toc23648 \h </w:instrText>
        </w:r>
        <w:r>
          <w:fldChar w:fldCharType="separate"/>
        </w:r>
        <w:r>
          <w:t>51</w:t>
        </w:r>
        <w:r>
          <w:fldChar w:fldCharType="end"/>
        </w:r>
      </w:hyperlink>
    </w:p>
    <w:p>
      <w:pPr>
        <w:pStyle w:val="TOC2"/>
        <w:tabs>
          <w:tab w:val="right" w:leader="dot" w:pos="8306"/>
        </w:tabs>
      </w:pPr>
      <w:hyperlink w:anchor="_Toc7592" w:history="1">
        <w:r>
          <w:rPr>
            <w:rFonts w:ascii="仿宋" w:eastAsia="仿宋" w:hAnsi="仿宋" w:cs="仿宋" w:hint="eastAsia"/>
            <w:lang w:eastAsia="zh-CN"/>
          </w:rPr>
          <w:t>(五)、防尘防毒措施</w:t>
        </w:r>
        <w:r>
          <w:tab/>
        </w:r>
        <w:r>
          <w:fldChar w:fldCharType="begin"/>
        </w:r>
        <w:r>
          <w:instrText xml:space="preserve"> PAGEREF _Toc7592 \h </w:instrText>
        </w:r>
        <w:r>
          <w:fldChar w:fldCharType="separate"/>
        </w:r>
        <w:r>
          <w:t>52</w:t>
        </w:r>
        <w:r>
          <w:fldChar w:fldCharType="end"/>
        </w:r>
      </w:hyperlink>
    </w:p>
    <w:p>
      <w:pPr>
        <w:pStyle w:val="TOC2"/>
        <w:tabs>
          <w:tab w:val="right" w:leader="dot" w:pos="8306"/>
        </w:tabs>
      </w:pPr>
      <w:hyperlink w:anchor="_Toc26501" w:history="1">
        <w:r>
          <w:rPr>
            <w:rFonts w:ascii="仿宋" w:eastAsia="仿宋" w:hAnsi="仿宋" w:cs="仿宋" w:hint="eastAsia"/>
            <w:lang w:eastAsia="zh-CN"/>
          </w:rPr>
          <w:t>(六)、防静电、触电防护及防雷措施</w:t>
        </w:r>
        <w:r>
          <w:tab/>
        </w:r>
        <w:r>
          <w:fldChar w:fldCharType="begin"/>
        </w:r>
        <w:r>
          <w:instrText xml:space="preserve"> PAGEREF _Toc26501 \h </w:instrText>
        </w:r>
        <w:r>
          <w:fldChar w:fldCharType="separate"/>
        </w:r>
        <w:r>
          <w:t>53</w:t>
        </w:r>
        <w:r>
          <w:fldChar w:fldCharType="end"/>
        </w:r>
      </w:hyperlink>
    </w:p>
    <w:p>
      <w:pPr>
        <w:pStyle w:val="TOC2"/>
        <w:tabs>
          <w:tab w:val="right" w:leader="dot" w:pos="8306"/>
        </w:tabs>
      </w:pPr>
      <w:hyperlink w:anchor="_Toc9153" w:history="1">
        <w:r>
          <w:rPr>
            <w:rFonts w:ascii="仿宋" w:eastAsia="仿宋" w:hAnsi="仿宋" w:cs="仿宋" w:hint="eastAsia"/>
            <w:lang w:eastAsia="zh-CN"/>
          </w:rPr>
          <w:t>(七)、机械设备安全保障措施</w:t>
        </w:r>
        <w:r>
          <w:tab/>
        </w:r>
        <w:r>
          <w:fldChar w:fldCharType="begin"/>
        </w:r>
        <w:r>
          <w:instrText xml:space="preserve"> PAGEREF _Toc9153 \h </w:instrText>
        </w:r>
        <w:r>
          <w:fldChar w:fldCharType="separate"/>
        </w:r>
        <w:r>
          <w:t>54</w:t>
        </w:r>
        <w:r>
          <w:fldChar w:fldCharType="end"/>
        </w:r>
      </w:hyperlink>
    </w:p>
    <w:p>
      <w:pPr>
        <w:pStyle w:val="TOC1"/>
        <w:tabs>
          <w:tab w:val="right" w:leader="dot" w:pos="8306"/>
        </w:tabs>
      </w:pPr>
      <w:hyperlink w:anchor="_Toc6338" w:history="1">
        <w:r>
          <w:rPr>
            <w:rFonts w:ascii="仿宋" w:eastAsia="仿宋" w:hAnsi="仿宋" w:cs="仿宋" w:hint="eastAsia"/>
            <w:lang w:eastAsia="zh-CN"/>
          </w:rPr>
          <w:t>十三、供应链管理</w:t>
        </w:r>
        <w:r>
          <w:tab/>
        </w:r>
        <w:r>
          <w:fldChar w:fldCharType="begin"/>
        </w:r>
        <w:r>
          <w:instrText xml:space="preserve"> PAGEREF _Toc6338 \h </w:instrText>
        </w:r>
        <w:r>
          <w:fldChar w:fldCharType="separate"/>
        </w:r>
        <w:r>
          <w:t>55</w:t>
        </w:r>
        <w:r>
          <w:fldChar w:fldCharType="end"/>
        </w:r>
      </w:hyperlink>
    </w:p>
    <w:p>
      <w:pPr>
        <w:pStyle w:val="TOC2"/>
        <w:tabs>
          <w:tab w:val="right" w:leader="dot" w:pos="8306"/>
        </w:tabs>
      </w:pPr>
      <w:hyperlink w:anchor="_Toc5908" w:history="1">
        <w:r>
          <w:rPr>
            <w:rFonts w:ascii="仿宋" w:eastAsia="仿宋" w:hAnsi="仿宋" w:cs="仿宋" w:hint="eastAsia"/>
            <w:lang w:eastAsia="zh-CN"/>
          </w:rPr>
          <w:t>(一)、供应链战略规划</w:t>
        </w:r>
        <w:r>
          <w:tab/>
        </w:r>
        <w:r>
          <w:fldChar w:fldCharType="begin"/>
        </w:r>
        <w:r>
          <w:instrText xml:space="preserve"> PAGEREF _Toc5908 \h </w:instrText>
        </w:r>
        <w:r>
          <w:fldChar w:fldCharType="separate"/>
        </w:r>
        <w:r>
          <w:t>55</w:t>
        </w:r>
        <w:r>
          <w:fldChar w:fldCharType="end"/>
        </w:r>
      </w:hyperlink>
    </w:p>
    <w:p>
      <w:pPr>
        <w:pStyle w:val="TOC2"/>
        <w:tabs>
          <w:tab w:val="right" w:leader="dot" w:pos="8306"/>
        </w:tabs>
      </w:pPr>
      <w:hyperlink w:anchor="_Toc13519" w:history="1">
        <w:r>
          <w:rPr>
            <w:rFonts w:ascii="仿宋" w:eastAsia="仿宋" w:hAnsi="仿宋" w:cs="仿宋" w:hint="eastAsia"/>
            <w:lang w:eastAsia="zh-CN"/>
          </w:rPr>
          <w:t>(二)、供应商选择与合作</w:t>
        </w:r>
        <w:r>
          <w:tab/>
        </w:r>
        <w:r>
          <w:fldChar w:fldCharType="begin"/>
        </w:r>
        <w:r>
          <w:instrText xml:space="preserve"> PAGEREF _Toc13519 \h </w:instrText>
        </w:r>
        <w:r>
          <w:fldChar w:fldCharType="separate"/>
        </w:r>
        <w:r>
          <w:t>57</w:t>
        </w:r>
        <w:r>
          <w:fldChar w:fldCharType="end"/>
        </w:r>
      </w:hyperlink>
    </w:p>
    <w:p>
      <w:pPr>
        <w:pStyle w:val="TOC2"/>
        <w:tabs>
          <w:tab w:val="right" w:leader="dot" w:pos="8306"/>
        </w:tabs>
      </w:pPr>
      <w:hyperlink w:anchor="_Toc16247" w:history="1">
        <w:r>
          <w:rPr>
            <w:rFonts w:ascii="仿宋" w:eastAsia="仿宋" w:hAnsi="仿宋" w:cs="仿宋" w:hint="eastAsia"/>
            <w:lang w:eastAsia="zh-CN"/>
          </w:rPr>
          <w:t>(三)、物流与库存管理</w:t>
        </w:r>
        <w:r>
          <w:tab/>
        </w:r>
        <w:r>
          <w:fldChar w:fldCharType="begin"/>
        </w:r>
        <w:r>
          <w:instrText xml:space="preserve"> PAGEREF _Toc16247 \h </w:instrText>
        </w:r>
        <w:r>
          <w:fldChar w:fldCharType="separate"/>
        </w:r>
        <w:r>
          <w:t>58</w:t>
        </w:r>
        <w:r>
          <w:fldChar w:fldCharType="end"/>
        </w:r>
      </w:hyperlink>
    </w:p>
    <w:p>
      <w:pPr>
        <w:pStyle w:val="TOC1"/>
        <w:tabs>
          <w:tab w:val="right" w:leader="dot" w:pos="8306"/>
        </w:tabs>
      </w:pPr>
      <w:hyperlink w:anchor="_Toc10792" w:history="1">
        <w:r>
          <w:rPr>
            <w:rFonts w:ascii="仿宋" w:eastAsia="仿宋" w:hAnsi="仿宋" w:cs="仿宋" w:hint="eastAsia"/>
            <w:lang w:eastAsia="zh-CN"/>
          </w:rPr>
          <w:t>十四、医用中心吸引系统项目工程方案分析</w:t>
        </w:r>
        <w:r>
          <w:tab/>
        </w:r>
        <w:r>
          <w:fldChar w:fldCharType="begin"/>
        </w:r>
        <w:r>
          <w:instrText xml:space="preserve"> PAGEREF _Toc10792 \h </w:instrText>
        </w:r>
        <w:r>
          <w:fldChar w:fldCharType="separate"/>
        </w:r>
        <w:r>
          <w:t>60</w:t>
        </w:r>
        <w:r>
          <w:fldChar w:fldCharType="end"/>
        </w:r>
      </w:hyperlink>
    </w:p>
    <w:p>
      <w:pPr>
        <w:pStyle w:val="TOC2"/>
        <w:tabs>
          <w:tab w:val="right" w:leader="dot" w:pos="8306"/>
        </w:tabs>
      </w:pPr>
      <w:hyperlink w:anchor="_Toc26508" w:history="1">
        <w:r>
          <w:rPr>
            <w:rFonts w:ascii="仿宋" w:eastAsia="仿宋" w:hAnsi="仿宋" w:cs="仿宋" w:hint="eastAsia"/>
            <w:lang w:eastAsia="zh-CN"/>
          </w:rPr>
          <w:t>(一)、建筑工程设计原则</w:t>
        </w:r>
        <w:r>
          <w:tab/>
        </w:r>
        <w:r>
          <w:fldChar w:fldCharType="begin"/>
        </w:r>
        <w:r>
          <w:instrText xml:space="preserve"> PAGEREF _Toc26508 \h </w:instrText>
        </w:r>
        <w:r>
          <w:fldChar w:fldCharType="separate"/>
        </w:r>
        <w:r>
          <w:t>60</w:t>
        </w:r>
        <w:r>
          <w:fldChar w:fldCharType="end"/>
        </w:r>
      </w:hyperlink>
    </w:p>
    <w:p>
      <w:pPr>
        <w:pStyle w:val="TOC2"/>
        <w:tabs>
          <w:tab w:val="right" w:leader="dot" w:pos="8306"/>
        </w:tabs>
      </w:pPr>
      <w:hyperlink w:anchor="_Toc7853" w:history="1">
        <w:r>
          <w:rPr>
            <w:rFonts w:ascii="仿宋" w:eastAsia="仿宋" w:hAnsi="仿宋" w:cs="仿宋" w:hint="eastAsia"/>
            <w:lang w:eastAsia="zh-CN"/>
          </w:rPr>
          <w:t>(二)、土建工程建设指标</w:t>
        </w:r>
        <w:r>
          <w:tab/>
        </w:r>
        <w:r>
          <w:fldChar w:fldCharType="begin"/>
        </w:r>
        <w:r>
          <w:instrText xml:space="preserve"> PAGEREF _Toc7853 \h </w:instrText>
        </w:r>
        <w:r>
          <w:fldChar w:fldCharType="separate"/>
        </w:r>
        <w:r>
          <w:t>63</w:t>
        </w:r>
        <w:r>
          <w:fldChar w:fldCharType="end"/>
        </w:r>
      </w:hyperlink>
    </w:p>
    <w:p>
      <w:pPr>
        <w:pStyle w:val="TOC1"/>
        <w:tabs>
          <w:tab w:val="right" w:leader="dot" w:pos="8306"/>
        </w:tabs>
      </w:pPr>
      <w:hyperlink w:anchor="_Toc13393" w:history="1">
        <w:r>
          <w:rPr>
            <w:rFonts w:ascii="仿宋" w:eastAsia="仿宋" w:hAnsi="仿宋" w:cs="仿宋" w:hint="eastAsia"/>
            <w:lang w:eastAsia="zh-CN"/>
          </w:rPr>
          <w:t>十五、医用中心吸引系统项目变更管理</w:t>
        </w:r>
        <w:r>
          <w:tab/>
        </w:r>
        <w:r>
          <w:fldChar w:fldCharType="begin"/>
        </w:r>
        <w:r>
          <w:instrText xml:space="preserve"> PAGEREF _Toc13393 \h </w:instrText>
        </w:r>
        <w:r>
          <w:fldChar w:fldCharType="separate"/>
        </w:r>
        <w:r>
          <w:t>65</w:t>
        </w:r>
        <w:r>
          <w:fldChar w:fldCharType="end"/>
        </w:r>
      </w:hyperlink>
    </w:p>
    <w:p>
      <w:pPr>
        <w:pStyle w:val="TOC2"/>
        <w:tabs>
          <w:tab w:val="right" w:leader="dot" w:pos="8306"/>
        </w:tabs>
      </w:pPr>
      <w:hyperlink w:anchor="_Toc26494" w:history="1">
        <w:r>
          <w:rPr>
            <w:rFonts w:ascii="仿宋" w:eastAsia="仿宋" w:hAnsi="仿宋" w:cs="仿宋" w:hint="eastAsia"/>
            <w:lang w:eastAsia="zh-CN"/>
          </w:rPr>
          <w:t>(一)、变更申请与评估</w:t>
        </w:r>
        <w:r>
          <w:tab/>
        </w:r>
        <w:r>
          <w:fldChar w:fldCharType="begin"/>
        </w:r>
        <w:r>
          <w:instrText xml:space="preserve"> PAGEREF _Toc26494 \h </w:instrText>
        </w:r>
        <w:r>
          <w:fldChar w:fldCharType="separate"/>
        </w:r>
        <w:r>
          <w:t>65</w:t>
        </w:r>
        <w:r>
          <w:fldChar w:fldCharType="end"/>
        </w:r>
      </w:hyperlink>
    </w:p>
    <w:p>
      <w:pPr>
        <w:pStyle w:val="TOC2"/>
        <w:tabs>
          <w:tab w:val="right" w:leader="dot" w:pos="8306"/>
        </w:tabs>
      </w:pPr>
      <w:hyperlink w:anchor="_Toc16923" w:history="1">
        <w:r>
          <w:rPr>
            <w:rFonts w:ascii="仿宋" w:eastAsia="仿宋" w:hAnsi="仿宋" w:cs="仿宋" w:hint="eastAsia"/>
            <w:lang w:eastAsia="zh-CN"/>
          </w:rPr>
          <w:t>(二)、变更实施与控制</w:t>
        </w:r>
        <w:r>
          <w:tab/>
        </w:r>
        <w:r>
          <w:fldChar w:fldCharType="begin"/>
        </w:r>
        <w:r>
          <w:instrText xml:space="preserve"> PAGEREF _Toc16923 \h </w:instrText>
        </w:r>
        <w:r>
          <w:fldChar w:fldCharType="separate"/>
        </w:r>
        <w:r>
          <w:t>65</w:t>
        </w:r>
        <w:r>
          <w:fldChar w:fldCharType="end"/>
        </w:r>
      </w:hyperlink>
    </w:p>
    <w:p>
      <w:pPr>
        <w:pStyle w:val="TOC1"/>
        <w:tabs>
          <w:tab w:val="right" w:leader="dot" w:pos="8306"/>
        </w:tabs>
      </w:pPr>
      <w:hyperlink w:anchor="_Toc9352" w:history="1">
        <w:r>
          <w:rPr>
            <w:rFonts w:ascii="仿宋" w:eastAsia="仿宋" w:hAnsi="仿宋" w:cs="仿宋" w:hint="eastAsia"/>
            <w:lang w:eastAsia="zh-CN"/>
          </w:rPr>
          <w:t>十六、风险识别与分类</w:t>
        </w:r>
        <w:r>
          <w:tab/>
        </w:r>
        <w:r>
          <w:fldChar w:fldCharType="begin"/>
        </w:r>
        <w:r>
          <w:instrText xml:space="preserve"> PAGEREF _Toc9352 \h </w:instrText>
        </w:r>
        <w:r>
          <w:fldChar w:fldCharType="separate"/>
        </w:r>
        <w:r>
          <w:t>66</w:t>
        </w:r>
        <w:r>
          <w:fldChar w:fldCharType="end"/>
        </w:r>
      </w:hyperlink>
    </w:p>
    <w:p>
      <w:pPr>
        <w:pStyle w:val="TOC2"/>
        <w:tabs>
          <w:tab w:val="right" w:leader="dot" w:pos="8306"/>
        </w:tabs>
      </w:pPr>
      <w:hyperlink w:anchor="_Toc31331" w:history="1">
        <w:r>
          <w:rPr>
            <w:rFonts w:ascii="仿宋" w:eastAsia="仿宋" w:hAnsi="仿宋" w:cs="仿宋" w:hint="eastAsia"/>
            <w:lang w:eastAsia="zh-CN"/>
          </w:rPr>
          <w:t>(一)、风险识别</w:t>
        </w:r>
        <w:r>
          <w:tab/>
        </w:r>
        <w:r>
          <w:fldChar w:fldCharType="begin"/>
        </w:r>
        <w:r>
          <w:instrText xml:space="preserve"> PAGEREF _Toc31331 \h </w:instrText>
        </w:r>
        <w:r>
          <w:fldChar w:fldCharType="separate"/>
        </w:r>
        <w:r>
          <w:t>66</w:t>
        </w:r>
        <w:r>
          <w:fldChar w:fldCharType="end"/>
        </w:r>
      </w:hyperlink>
    </w:p>
    <w:p>
      <w:pPr>
        <w:pStyle w:val="TOC2"/>
        <w:tabs>
          <w:tab w:val="right" w:leader="dot" w:pos="8306"/>
        </w:tabs>
      </w:pPr>
      <w:hyperlink w:anchor="_Toc17817" w:history="1">
        <w:r>
          <w:rPr>
            <w:rFonts w:ascii="仿宋" w:eastAsia="仿宋" w:hAnsi="仿宋" w:cs="仿宋" w:hint="eastAsia"/>
            <w:lang w:eastAsia="zh-CN"/>
          </w:rPr>
          <w:t>(二)、风险分类</w:t>
        </w:r>
        <w:r>
          <w:tab/>
        </w:r>
        <w:r>
          <w:fldChar w:fldCharType="begin"/>
        </w:r>
        <w:r>
          <w:instrText xml:space="preserve"> PAGEREF _Toc17817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479"/>
      <w:r>
        <w:rPr>
          <w:rFonts w:ascii="仿宋" w:eastAsia="仿宋" w:hAnsi="仿宋" w:cs="仿宋" w:hint="eastAsia"/>
          <w:sz w:val="28"/>
          <w:lang w:eastAsia="zh-CN"/>
        </w:rPr>
        <w:t>一、医用中心吸引系统项目建设背景及必要性分析</w:t>
      </w:r>
      <w:bookmarkEnd w:id="2"/>
    </w:p>
    <w:p>
      <w:pPr>
        <w:pStyle w:val="Heading2"/>
        <w:rPr>
          <w:rFonts w:ascii="仿宋" w:eastAsia="仿宋" w:hAnsi="仿宋" w:cs="仿宋" w:hint="eastAsia"/>
          <w:lang w:eastAsia="zh-CN"/>
        </w:rPr>
      </w:pPr>
      <w:bookmarkStart w:id="3" w:name="_Toc30339"/>
      <w:r>
        <w:rPr>
          <w:rFonts w:ascii="仿宋" w:eastAsia="仿宋" w:hAnsi="仿宋" w:cs="仿宋" w:hint="eastAsia"/>
          <w:lang w:eastAsia="zh-CN"/>
        </w:rPr>
        <w:t>(一)、医用中心吸引系统项目背景分析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中心吸引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中心吸引系统项目在这个潮流中的定位。同时，我们将关注行业内涌现的新兴机遇，以便医用中心吸引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中心吸引系统项目提供了强大的发展动力。我们将聚焦于行业内最新的技术发展趋势，包括但不限于人工智能、大数据分析、物联网等领域。通过深度的技术研究，我们将确保医用中心吸引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中心吸引系统项目发展的源泉。我们将投入更多的精力对市场需求进行深入剖析，超越表面的需求，深入挖掘潜在的市场痛点和机遇。通过对市场需求的细致了解，医用中心吸引系统项目将更有针对性地设计解决方案，满足市场的多样化需求，从而更好地促进医用中心吸引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中心吸引系统项目战略至关重要。我们将对竞争态势进行更为深入的分析，包括但不限于市场份额、产品特点、客户满意度等多个维度。通过深度的竞争分析，医用中心吸引系统项目将能够更准确地把握市场脉搏，制定具有竞争力的医用中心吸引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医用中心吸引系统项目的发展具有直接的影响。我们将进行更为全面的法规和政策分析，了解行业发展中的潜在法律风险和合规挑战。通过充分了解和遵守相关法规，医用中心吸引系统项目将确保在法律框架内合法合规运营，为医用中心吸引系统项目的稳健发展提供有力支持。</w:t>
      </w:r>
    </w:p>
    <w:p>
      <w:pPr>
        <w:pStyle w:val="Heading2"/>
        <w:ind w:firstLine="560" w:firstLineChars="200"/>
        <w:rPr>
          <w:rFonts w:ascii="仿宋" w:eastAsia="仿宋" w:hAnsi="仿宋" w:cs="仿宋" w:hint="eastAsia"/>
          <w:sz w:val="28"/>
          <w:lang w:eastAsia="zh-CN"/>
        </w:rPr>
      </w:pPr>
      <w:bookmarkStart w:id="4" w:name="_Toc22585"/>
      <w:r>
        <w:rPr>
          <w:rFonts w:ascii="仿宋" w:eastAsia="仿宋" w:hAnsi="仿宋" w:cs="仿宋" w:hint="eastAsia"/>
          <w:sz w:val="28"/>
          <w:lang w:eastAsia="zh-CN"/>
        </w:rPr>
        <w:t>(二)、医用中心吸引系统项目建设必要性分析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建设的迫切性源于对行业发展趋势的深刻洞察。我们正处于一个行业变革的时代，科技创新、数字化转型成为企业发展的关键动力。医用中心吸引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建设不仅仅是为了跟上潮流，更是为了通过技术创新推动企业的持续发展。通过引入先进的技术和解决方案，医用中心吸引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中心吸引系统项目的建设成为必然选择，通过提高产品质量、拓展服务领域，从而在竞争中获得更多的机会。医用中心吸引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中心吸引系统项目建设的必要性体现在对客户需求更精准的满足。通过医用中心吸引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建设的背后是对企业持续创新的追求。只有通过不断创新，企业才能在竞争中立于不败之地。医用中心吸引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63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395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的技术管理特点体现在其创新导向。通过引入最先进的技术趋势和解决方案，医用中心吸引系统项目致力于提升科技含量、提高质量和效率水平。这意味着我们将采用最新的工具和方法，确保医用中心吸引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整合性策略是医用中心吸引系统项目技术管理的显著特征。通过整合不同领域的技术资源，我们实现了跨学科的协同工作。这有助于优化技术架构，提高整体效能。此外，整合性策略还促进了不同技术团队之间的紧密沟通和高效合作，确保医用中心吸引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中心吸引系统项目所采用的技术。通过不断优化技术方案，医用中心吸引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医用中心吸引系统项目团队将在医用中心吸引系统项目初期识别可能的技术风险，并采取相应的预防和应对措施。通过建立健全的风险评估机制，医用中心吸引系统项目能够在实施过程中及时发现并解决潜在的技术问题，保障医用中心吸引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中心吸引系统项目中，技术将成为医用中心吸引系统项目成功的有力支持。这一深度剖析揭示了技术管理在医用中心吸引系统项目实施中的关键作用，为医用中心吸引系统项目的技术基础奠定了坚实的基础。</w:t>
      </w:r>
    </w:p>
    <w:p>
      <w:pPr>
        <w:pStyle w:val="Heading2"/>
        <w:ind w:firstLine="560" w:firstLineChars="200"/>
        <w:rPr>
          <w:rFonts w:ascii="仿宋" w:eastAsia="仿宋" w:hAnsi="仿宋" w:cs="仿宋" w:hint="eastAsia"/>
          <w:sz w:val="28"/>
          <w:lang w:eastAsia="zh-CN"/>
        </w:rPr>
      </w:pPr>
      <w:bookmarkStart w:id="7" w:name="_Toc18359"/>
      <w:r>
        <w:rPr>
          <w:rFonts w:ascii="仿宋" w:eastAsia="仿宋" w:hAnsi="仿宋" w:cs="仿宋" w:hint="eastAsia"/>
          <w:sz w:val="28"/>
          <w:lang w:eastAsia="zh-CN"/>
        </w:rPr>
        <w:t>(二)、医用中心吸引系统项目工艺技术设计方案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中心吸引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用中心吸引系统项目将严格按照相关行业规范要求进行组织。通过有效控制产品质量，医用中心吸引系统项目将致力于为顾客提供优质的医用中心吸引系统项目产品和良好的服务。这体现了医用中心吸引系统项目对于生产活动合规性和质量标准的高度重视，为医用中心吸引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用中心吸引系统项目注重生态效益和清洁生产原则。医用中心吸引系统项目建设将紧密结合地方特色经济发展，与社会经济发展规划和区域环境保护规划方案相协调一致。通过与当地区域自然生态系统的结合，医用中心吸引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中心吸引系统项目产品具有多样化的客户需求和个性化的特点。因此，医用中心吸引系统项目产品规格品种多样，且单批生产数量较小。为满足这一特点，医用中心吸引系统项目承办单位将建设先进的柔性制造生产线。通过广泛应用柔性制造技术，医用中心吸引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医用中心吸引系统项目采用的技术具有较高的技术含量和自动化水平，处于国内先进水平。这一技术选用不仅体现了对生产效率、质量和环境友好性的高标准要求，同时为医用中心吸引系统项目的可持续发展奠定了坚实的基础。</w:t>
      </w:r>
    </w:p>
    <w:p>
      <w:pPr>
        <w:pStyle w:val="Heading2"/>
        <w:ind w:firstLine="560" w:firstLineChars="200"/>
        <w:rPr>
          <w:rFonts w:ascii="仿宋" w:eastAsia="仿宋" w:hAnsi="仿宋" w:cs="仿宋" w:hint="eastAsia"/>
          <w:sz w:val="28"/>
          <w:lang w:eastAsia="zh-CN"/>
        </w:rPr>
      </w:pPr>
      <w:bookmarkStart w:id="8" w:name="_Toc3151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为确保医用中心吸引系统项目的高效生产和技术实施，我们制定了一套精心设计的设备选型方案，以满足医用中心吸引系统项目生产、质量和环保的要求。该方案的主要特点如下：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医用中心吸引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针对医用中心吸引系统项目产品的多样性和小批量生产的特点，我们将建设柔性制造生产线。通过在设备选型中考虑柔性制造技术，可以灵活应对不同产品规格和生产需求，实现生产线的高度灵活性和适应性。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597"/>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769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医用中心吸引系统项目的主要产品是XXXX，预计年产值为XXX万元。这一产品在市场中占据着重要的地位，其广泛的应用范围使得该医用中心吸引系统项目的市场前景非常广阔。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中心吸引系统项目的xxx产品作为重要的原材料之一，将在多个领域发挥关键作用。其在建筑、交通、能源等方面的广泛应用将为整个产业链提供强大的支持，形成产业协同效应。医用中心吸引系统项目的年产值XXX万XXX万XXX万万元不仅反映了其在市场上的巨大潜力，更预示着它对国民经济的积极贡献。这种关联度高、涉及面广的产业关系，使得该医用中心吸引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206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总征地面积为XXXX平方米，相当于约XX.XX亩，其中净用地面积为XXXX平方米，红线范围内相当于约XX.XX亩。这一用地规模充分考虑了医用中心吸引系统项目的建设需求，保障了医用中心吸引系统项目在合适的空间内得以充分发展。医用中心吸引系统项目规划的总建筑面积为XXXX平方米，其中主体工程建设占XXXX平方米，计容建筑面积达XXXX平方米。预计建筑工程的投资将达到XXXX万元，为医用中心吸引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计划购置的设备共计XXXX台（套），设备购置费用为XXXX万元。这一设备购置计划充分考虑到医用中心吸引系统项目的生产需求和技术要求，确保了医用中心吸引系统项目在生产运营中具备先进的技术装备和高效的生产能力。设备的合理配置将为医用中心吸引系统项目的正常运作和未来的产能提升奠定坚实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计划总投资为XXXX万元，预计年实现营业收入为XXXX万元。这一产能规模的设定旨在确保医用中心吸引系统项目能够在投资与回报之间取得平衡，实现长期可持续的发展。医用中心吸引系统项目的总投资充分考虑到各个方面的需求，包括用地建设、设备购置等多个环节，以确保医用中心吸引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0090"/>
      <w:r>
        <w:rPr>
          <w:rFonts w:ascii="仿宋" w:eastAsia="仿宋" w:hAnsi="仿宋" w:cs="仿宋" w:hint="eastAsia"/>
          <w:sz w:val="28"/>
          <w:lang w:eastAsia="zh-CN"/>
        </w:rPr>
        <w:t>四、医用中心吸引系统项目可持续发展</w:t>
      </w:r>
      <w:bookmarkEnd w:id="12"/>
    </w:p>
    <w:p>
      <w:pPr>
        <w:pStyle w:val="Heading2"/>
        <w:rPr>
          <w:rFonts w:ascii="仿宋" w:eastAsia="仿宋" w:hAnsi="仿宋" w:cs="仿宋" w:hint="eastAsia"/>
          <w:lang w:eastAsia="zh-CN"/>
        </w:rPr>
      </w:pPr>
      <w:bookmarkStart w:id="13" w:name="_Toc106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中心吸引系统项目中，医用中心吸引系统项目团队着眼于未来，明确了可持续发展的战略方向。制定的具体可持续发展目标包括降低资源使用、采用环保技术、最大化社会效益等。这一步骤不仅有助于医用中心吸引系统项目在环保和社会责任方面达到最高标准，也为未来提供了明确的指引，确保医用中心吸引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可持续实践的融入医用中心吸引系统项目管理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中心吸引系统项目管理周期。从医用中心吸引系统项目规划开始，医用中心吸引系统项目团队就考虑了环境和社会的因素。在执行阶段，医用中心吸引系统项目团队积极推动绿色技术的应用，优化资源利用。此外，关注员工的社会责任，通过培训和沟通活动提高员工对可持续发展的认知，使他们能够在日常工作中践行可持续实践。这些举措不仅为医用中心吸引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962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中心吸引系统项目的可持续发展理念，我们深信环保与社会责任是医用中心吸引系统项目成功的关键支柱。在医用中心吸引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中心吸引系统项目团队通过引入先进的环保技术、建立高效的废物处理系统以及推动能源节约措施，积极履行环保责任。定期的环保监测和评估确保医用中心吸引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医用中心吸引系统项目不仅致力于自身可持续发展，还注重对社会的回馈。通过支持社区医用中心吸引系统项目、参与慈善事业、提供培训机会等方式，医用中心吸引系统项目积极履行社会责任。与当地社区建立积极互动，关注员工的工作与生活平衡，以及员工的身心健康，是医用中心吸引系统项目在社会责任层面的关键举措。这样的实践不仅增强了医用中心吸引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2368"/>
      <w:r>
        <w:rPr>
          <w:rFonts w:ascii="仿宋" w:eastAsia="仿宋" w:hAnsi="仿宋" w:cs="仿宋" w:hint="eastAsia"/>
          <w:sz w:val="28"/>
          <w:lang w:eastAsia="zh-CN"/>
        </w:rPr>
        <w:t>五、医用中心吸引系统项目土建工程</w:t>
      </w:r>
      <w:bookmarkEnd w:id="15"/>
    </w:p>
    <w:p>
      <w:pPr>
        <w:pStyle w:val="Heading2"/>
        <w:rPr>
          <w:rFonts w:ascii="仿宋" w:eastAsia="仿宋" w:hAnsi="仿宋" w:cs="仿宋" w:hint="eastAsia"/>
          <w:lang w:eastAsia="zh-CN"/>
        </w:rPr>
      </w:pPr>
      <w:bookmarkStart w:id="16" w:name="_Toc349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在医用中心吸引系统项目的建筑工程设计中，我们将秉承一系列重要的设计原则，以确保医用中心吸引系统项目建筑在功能、美观、可持续性等方面达到最佳效果。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首要原则是确保建筑的功能性得到最大化的发挥。我们将充分理解医用中心吸引系统项目的实际需求，合理布局各个功能区域，保证建筑在满足业务需求的同时，提供高效的工作环境。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在建筑设计中，我们将综合考虑建设和运营成本。通过精细的经济效益分析，确保设计方案在高效利用资源的同时，对医用中心吸引系统项目的长期盈利能力有积极的贡献。</w:t>
      </w:r>
    </w:p>
    <w:p>
      <w:pPr>
        <w:pStyle w:val="Heading2"/>
        <w:ind w:firstLine="560" w:firstLineChars="200"/>
        <w:rPr>
          <w:rFonts w:ascii="仿宋" w:eastAsia="仿宋" w:hAnsi="仿宋" w:cs="仿宋" w:hint="eastAsia"/>
          <w:sz w:val="28"/>
          <w:lang w:eastAsia="zh-CN"/>
        </w:rPr>
      </w:pPr>
      <w:bookmarkStart w:id="17" w:name="_Toc2434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中心吸引系统项目的土建工程设计中，我们将精准设定设计年限，结合医用中心吸引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医用中心吸引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8465"/>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医用中心吸引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医用中心吸引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https://d.book118.com/967143005132006053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医用中心吸引系统项目规划设计纲要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CD604D"/>
    <w:rsid w:val="16CD60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14300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2024-03-04T10:12:00Z</dcterms:created>
  <dcterms:modified xsi:type="dcterms:W3CDTF">2024-03-04T10:12:24Z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11101ADE3C724743869C236F1EDB0F56_11</vt:lpwstr>
  </property>
  <property fmtid="{D5CDD505-2E9C-101B-9397-08002B2CF9AE}" pid="3" name="KSOProductBuildVer">
    <vt:lpwstr>2052-12.1.0.16388</vt:lpwstr>
  </property>
</Properties>
</file>