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农产品初加工机项目可行性建设方案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0" w:history="1">
        <w:r>
          <w:rPr>
            <w:rFonts w:ascii="仿宋" w:eastAsia="仿宋" w:hAnsi="仿宋" w:cs="仿宋" w:hint="eastAsia"/>
            <w:lang w:eastAsia="zh-CN"/>
          </w:rPr>
          <w:t>前言</w:t>
        </w:r>
        <w:r>
          <w:tab/>
        </w:r>
        <w:r>
          <w:fldChar w:fldCharType="begin"/>
        </w:r>
        <w:r>
          <w:instrText xml:space="preserve"> PAGEREF _Toc19540 \h </w:instrText>
        </w:r>
        <w:r>
          <w:fldChar w:fldCharType="separate"/>
        </w:r>
        <w:r>
          <w:t>3</w:t>
        </w:r>
        <w:r>
          <w:fldChar w:fldCharType="end"/>
        </w:r>
      </w:hyperlink>
    </w:p>
    <w:p>
      <w:pPr>
        <w:pStyle w:val="TOC1"/>
        <w:tabs>
          <w:tab w:val="right" w:leader="dot" w:pos="8306"/>
        </w:tabs>
      </w:pPr>
      <w:hyperlink w:anchor="_Toc30853" w:history="1">
        <w:r>
          <w:rPr>
            <w:rFonts w:ascii="仿宋" w:eastAsia="仿宋" w:hAnsi="仿宋" w:cs="仿宋" w:hint="eastAsia"/>
            <w:lang w:eastAsia="zh-CN"/>
          </w:rPr>
          <w:t>一、建设风险评估分析</w:t>
        </w:r>
        <w:r>
          <w:tab/>
        </w:r>
        <w:r>
          <w:fldChar w:fldCharType="begin"/>
        </w:r>
        <w:r>
          <w:instrText xml:space="preserve"> PAGEREF _Toc30853 \h </w:instrText>
        </w:r>
        <w:r>
          <w:fldChar w:fldCharType="separate"/>
        </w:r>
        <w:r>
          <w:t>3</w:t>
        </w:r>
        <w:r>
          <w:fldChar w:fldCharType="end"/>
        </w:r>
      </w:hyperlink>
    </w:p>
    <w:p>
      <w:pPr>
        <w:pStyle w:val="TOC2"/>
        <w:tabs>
          <w:tab w:val="right" w:leader="dot" w:pos="8306"/>
        </w:tabs>
      </w:pPr>
      <w:hyperlink w:anchor="_Toc25411" w:history="1">
        <w:r>
          <w:rPr>
            <w:rFonts w:ascii="仿宋" w:eastAsia="仿宋" w:hAnsi="仿宋" w:cs="仿宋" w:hint="eastAsia"/>
            <w:lang w:eastAsia="zh-CN"/>
          </w:rPr>
          <w:t>(一)、政策风险分析</w:t>
        </w:r>
        <w:r>
          <w:tab/>
        </w:r>
        <w:r>
          <w:fldChar w:fldCharType="begin"/>
        </w:r>
        <w:r>
          <w:instrText xml:space="preserve"> PAGEREF _Toc25411 \h </w:instrText>
        </w:r>
        <w:r>
          <w:fldChar w:fldCharType="separate"/>
        </w:r>
        <w:r>
          <w:t>3</w:t>
        </w:r>
        <w:r>
          <w:fldChar w:fldCharType="end"/>
        </w:r>
      </w:hyperlink>
    </w:p>
    <w:p>
      <w:pPr>
        <w:pStyle w:val="TOC2"/>
        <w:tabs>
          <w:tab w:val="right" w:leader="dot" w:pos="8306"/>
        </w:tabs>
      </w:pPr>
      <w:hyperlink w:anchor="_Toc26120" w:history="1">
        <w:r>
          <w:rPr>
            <w:rFonts w:ascii="仿宋" w:eastAsia="仿宋" w:hAnsi="仿宋" w:cs="仿宋" w:hint="eastAsia"/>
            <w:lang w:eastAsia="zh-CN"/>
          </w:rPr>
          <w:t>(二)、社会风险分析</w:t>
        </w:r>
        <w:r>
          <w:tab/>
        </w:r>
        <w:r>
          <w:fldChar w:fldCharType="begin"/>
        </w:r>
        <w:r>
          <w:instrText xml:space="preserve"> PAGEREF _Toc26120 \h </w:instrText>
        </w:r>
        <w:r>
          <w:fldChar w:fldCharType="separate"/>
        </w:r>
        <w:r>
          <w:t>4</w:t>
        </w:r>
        <w:r>
          <w:fldChar w:fldCharType="end"/>
        </w:r>
      </w:hyperlink>
    </w:p>
    <w:p>
      <w:pPr>
        <w:pStyle w:val="TOC2"/>
        <w:tabs>
          <w:tab w:val="right" w:leader="dot" w:pos="8306"/>
        </w:tabs>
      </w:pPr>
      <w:hyperlink w:anchor="_Toc8677" w:history="1">
        <w:r>
          <w:rPr>
            <w:rFonts w:ascii="仿宋" w:eastAsia="仿宋" w:hAnsi="仿宋" w:cs="仿宋" w:hint="eastAsia"/>
            <w:lang w:eastAsia="zh-CN"/>
          </w:rPr>
          <w:t>(三)、市场风险分析</w:t>
        </w:r>
        <w:r>
          <w:tab/>
        </w:r>
        <w:r>
          <w:fldChar w:fldCharType="begin"/>
        </w:r>
        <w:r>
          <w:instrText xml:space="preserve"> PAGEREF _Toc8677 \h </w:instrText>
        </w:r>
        <w:r>
          <w:fldChar w:fldCharType="separate"/>
        </w:r>
        <w:r>
          <w:t>6</w:t>
        </w:r>
        <w:r>
          <w:fldChar w:fldCharType="end"/>
        </w:r>
      </w:hyperlink>
    </w:p>
    <w:p>
      <w:pPr>
        <w:pStyle w:val="TOC2"/>
        <w:tabs>
          <w:tab w:val="right" w:leader="dot" w:pos="8306"/>
        </w:tabs>
      </w:pPr>
      <w:hyperlink w:anchor="_Toc14910" w:history="1">
        <w:r>
          <w:rPr>
            <w:rFonts w:ascii="仿宋" w:eastAsia="仿宋" w:hAnsi="仿宋" w:cs="仿宋" w:hint="eastAsia"/>
            <w:lang w:eastAsia="zh-CN"/>
          </w:rPr>
          <w:t>(四)、资金风险分析</w:t>
        </w:r>
        <w:r>
          <w:tab/>
        </w:r>
        <w:r>
          <w:fldChar w:fldCharType="begin"/>
        </w:r>
        <w:r>
          <w:instrText xml:space="preserve"> PAGEREF _Toc14910 \h </w:instrText>
        </w:r>
        <w:r>
          <w:fldChar w:fldCharType="separate"/>
        </w:r>
        <w:r>
          <w:t>6</w:t>
        </w:r>
        <w:r>
          <w:fldChar w:fldCharType="end"/>
        </w:r>
      </w:hyperlink>
    </w:p>
    <w:p>
      <w:pPr>
        <w:pStyle w:val="TOC2"/>
        <w:tabs>
          <w:tab w:val="right" w:leader="dot" w:pos="8306"/>
        </w:tabs>
      </w:pPr>
      <w:hyperlink w:anchor="_Toc1050" w:history="1">
        <w:r>
          <w:rPr>
            <w:rFonts w:ascii="仿宋" w:eastAsia="仿宋" w:hAnsi="仿宋" w:cs="仿宋" w:hint="eastAsia"/>
            <w:lang w:eastAsia="zh-CN"/>
          </w:rPr>
          <w:t>(五)、技术风险分析</w:t>
        </w:r>
        <w:r>
          <w:tab/>
        </w:r>
        <w:r>
          <w:fldChar w:fldCharType="begin"/>
        </w:r>
        <w:r>
          <w:instrText xml:space="preserve"> PAGEREF _Toc1050 \h </w:instrText>
        </w:r>
        <w:r>
          <w:fldChar w:fldCharType="separate"/>
        </w:r>
        <w:r>
          <w:t>8</w:t>
        </w:r>
        <w:r>
          <w:fldChar w:fldCharType="end"/>
        </w:r>
      </w:hyperlink>
    </w:p>
    <w:p>
      <w:pPr>
        <w:pStyle w:val="TOC2"/>
        <w:tabs>
          <w:tab w:val="right" w:leader="dot" w:pos="8306"/>
        </w:tabs>
      </w:pPr>
      <w:hyperlink w:anchor="_Toc18882" w:history="1">
        <w:r>
          <w:rPr>
            <w:rFonts w:ascii="仿宋" w:eastAsia="仿宋" w:hAnsi="仿宋" w:cs="仿宋" w:hint="eastAsia"/>
            <w:lang w:eastAsia="zh-CN"/>
          </w:rPr>
          <w:t>(六)、财务风险分析</w:t>
        </w:r>
        <w:r>
          <w:tab/>
        </w:r>
        <w:r>
          <w:fldChar w:fldCharType="begin"/>
        </w:r>
        <w:r>
          <w:instrText xml:space="preserve"> PAGEREF _Toc18882 \h </w:instrText>
        </w:r>
        <w:r>
          <w:fldChar w:fldCharType="separate"/>
        </w:r>
        <w:r>
          <w:t>9</w:t>
        </w:r>
        <w:r>
          <w:fldChar w:fldCharType="end"/>
        </w:r>
      </w:hyperlink>
    </w:p>
    <w:p>
      <w:pPr>
        <w:pStyle w:val="TOC2"/>
        <w:tabs>
          <w:tab w:val="right" w:leader="dot" w:pos="8306"/>
        </w:tabs>
      </w:pPr>
      <w:hyperlink w:anchor="_Toc15169" w:history="1">
        <w:r>
          <w:rPr>
            <w:rFonts w:ascii="仿宋" w:eastAsia="仿宋" w:hAnsi="仿宋" w:cs="仿宋" w:hint="eastAsia"/>
            <w:lang w:eastAsia="zh-CN"/>
          </w:rPr>
          <w:t>(七)、管理风险分析</w:t>
        </w:r>
        <w:r>
          <w:tab/>
        </w:r>
        <w:r>
          <w:fldChar w:fldCharType="begin"/>
        </w:r>
        <w:r>
          <w:instrText xml:space="preserve"> PAGEREF _Toc15169 \h </w:instrText>
        </w:r>
        <w:r>
          <w:fldChar w:fldCharType="separate"/>
        </w:r>
        <w:r>
          <w:t>11</w:t>
        </w:r>
        <w:r>
          <w:fldChar w:fldCharType="end"/>
        </w:r>
      </w:hyperlink>
    </w:p>
    <w:p>
      <w:pPr>
        <w:pStyle w:val="TOC2"/>
        <w:tabs>
          <w:tab w:val="right" w:leader="dot" w:pos="8306"/>
        </w:tabs>
      </w:pPr>
      <w:hyperlink w:anchor="_Toc23246" w:history="1">
        <w:r>
          <w:rPr>
            <w:rFonts w:ascii="仿宋" w:eastAsia="仿宋" w:hAnsi="仿宋" w:cs="仿宋" w:hint="eastAsia"/>
            <w:lang w:eastAsia="zh-CN"/>
          </w:rPr>
          <w:t>(八)、其它风险分析</w:t>
        </w:r>
        <w:r>
          <w:tab/>
        </w:r>
        <w:r>
          <w:fldChar w:fldCharType="begin"/>
        </w:r>
        <w:r>
          <w:instrText xml:space="preserve"> PAGEREF _Toc23246 \h </w:instrText>
        </w:r>
        <w:r>
          <w:fldChar w:fldCharType="separate"/>
        </w:r>
        <w:r>
          <w:t>12</w:t>
        </w:r>
        <w:r>
          <w:fldChar w:fldCharType="end"/>
        </w:r>
      </w:hyperlink>
    </w:p>
    <w:p>
      <w:pPr>
        <w:pStyle w:val="TOC2"/>
        <w:tabs>
          <w:tab w:val="right" w:leader="dot" w:pos="8306"/>
        </w:tabs>
      </w:pPr>
      <w:hyperlink w:anchor="_Toc11711" w:history="1">
        <w:r>
          <w:rPr>
            <w:rFonts w:ascii="仿宋" w:eastAsia="仿宋" w:hAnsi="仿宋" w:cs="仿宋" w:hint="eastAsia"/>
            <w:lang w:eastAsia="zh-CN"/>
          </w:rPr>
          <w:t>(九)、社会影响评估</w:t>
        </w:r>
        <w:r>
          <w:tab/>
        </w:r>
        <w:r>
          <w:fldChar w:fldCharType="begin"/>
        </w:r>
        <w:r>
          <w:instrText xml:space="preserve"> PAGEREF _Toc11711 \h </w:instrText>
        </w:r>
        <w:r>
          <w:fldChar w:fldCharType="separate"/>
        </w:r>
        <w:r>
          <w:t>13</w:t>
        </w:r>
        <w:r>
          <w:fldChar w:fldCharType="end"/>
        </w:r>
      </w:hyperlink>
    </w:p>
    <w:p>
      <w:pPr>
        <w:pStyle w:val="TOC1"/>
        <w:tabs>
          <w:tab w:val="right" w:leader="dot" w:pos="8306"/>
        </w:tabs>
      </w:pPr>
      <w:hyperlink w:anchor="_Toc14096" w:history="1">
        <w:r>
          <w:rPr>
            <w:rFonts w:ascii="仿宋" w:eastAsia="仿宋" w:hAnsi="仿宋" w:cs="仿宋" w:hint="eastAsia"/>
            <w:lang w:eastAsia="zh-CN"/>
          </w:rPr>
          <w:t>二、环境和生态影响分析</w:t>
        </w:r>
        <w:r>
          <w:tab/>
        </w:r>
        <w:r>
          <w:fldChar w:fldCharType="begin"/>
        </w:r>
        <w:r>
          <w:instrText xml:space="preserve"> PAGEREF _Toc14096 \h </w:instrText>
        </w:r>
        <w:r>
          <w:fldChar w:fldCharType="separate"/>
        </w:r>
        <w:r>
          <w:t>15</w:t>
        </w:r>
        <w:r>
          <w:fldChar w:fldCharType="end"/>
        </w:r>
      </w:hyperlink>
    </w:p>
    <w:p>
      <w:pPr>
        <w:pStyle w:val="TOC2"/>
        <w:tabs>
          <w:tab w:val="right" w:leader="dot" w:pos="8306"/>
        </w:tabs>
      </w:pPr>
      <w:hyperlink w:anchor="_Toc4062" w:history="1">
        <w:r>
          <w:rPr>
            <w:rFonts w:ascii="仿宋" w:eastAsia="仿宋" w:hAnsi="仿宋" w:cs="仿宋" w:hint="eastAsia"/>
            <w:lang w:eastAsia="zh-CN"/>
          </w:rPr>
          <w:t>(一)、环境和生态现状</w:t>
        </w:r>
        <w:r>
          <w:tab/>
        </w:r>
        <w:r>
          <w:fldChar w:fldCharType="begin"/>
        </w:r>
        <w:r>
          <w:instrText xml:space="preserve"> PAGEREF _Toc4062 \h </w:instrText>
        </w:r>
        <w:r>
          <w:fldChar w:fldCharType="separate"/>
        </w:r>
        <w:r>
          <w:t>15</w:t>
        </w:r>
        <w:r>
          <w:fldChar w:fldCharType="end"/>
        </w:r>
      </w:hyperlink>
    </w:p>
    <w:p>
      <w:pPr>
        <w:pStyle w:val="TOC2"/>
        <w:tabs>
          <w:tab w:val="right" w:leader="dot" w:pos="8306"/>
        </w:tabs>
      </w:pPr>
      <w:hyperlink w:anchor="_Toc30115" w:history="1">
        <w:r>
          <w:rPr>
            <w:rFonts w:ascii="仿宋" w:eastAsia="仿宋" w:hAnsi="仿宋" w:cs="仿宋" w:hint="eastAsia"/>
            <w:lang w:eastAsia="zh-CN"/>
          </w:rPr>
          <w:t>(二)、生态环境影响分析</w:t>
        </w:r>
        <w:r>
          <w:tab/>
        </w:r>
        <w:r>
          <w:fldChar w:fldCharType="begin"/>
        </w:r>
        <w:r>
          <w:instrText xml:space="preserve"> PAGEREF _Toc30115 \h </w:instrText>
        </w:r>
        <w:r>
          <w:fldChar w:fldCharType="separate"/>
        </w:r>
        <w:r>
          <w:t>17</w:t>
        </w:r>
        <w:r>
          <w:fldChar w:fldCharType="end"/>
        </w:r>
      </w:hyperlink>
    </w:p>
    <w:p>
      <w:pPr>
        <w:pStyle w:val="TOC2"/>
        <w:tabs>
          <w:tab w:val="right" w:leader="dot" w:pos="8306"/>
        </w:tabs>
      </w:pPr>
      <w:hyperlink w:anchor="_Toc18555" w:history="1">
        <w:r>
          <w:rPr>
            <w:rFonts w:ascii="仿宋" w:eastAsia="仿宋" w:hAnsi="仿宋" w:cs="仿宋" w:hint="eastAsia"/>
            <w:lang w:eastAsia="zh-CN"/>
          </w:rPr>
          <w:t>(三)、生态环境保护措施</w:t>
        </w:r>
        <w:r>
          <w:tab/>
        </w:r>
        <w:r>
          <w:fldChar w:fldCharType="begin"/>
        </w:r>
        <w:r>
          <w:instrText xml:space="preserve"> PAGEREF _Toc18555 \h </w:instrText>
        </w:r>
        <w:r>
          <w:fldChar w:fldCharType="separate"/>
        </w:r>
        <w:r>
          <w:t>18</w:t>
        </w:r>
        <w:r>
          <w:fldChar w:fldCharType="end"/>
        </w:r>
      </w:hyperlink>
    </w:p>
    <w:p>
      <w:pPr>
        <w:pStyle w:val="TOC2"/>
        <w:tabs>
          <w:tab w:val="right" w:leader="dot" w:pos="8306"/>
        </w:tabs>
      </w:pPr>
      <w:hyperlink w:anchor="_Toc1386" w:history="1">
        <w:r>
          <w:rPr>
            <w:rFonts w:ascii="仿宋" w:eastAsia="仿宋" w:hAnsi="仿宋" w:cs="仿宋" w:hint="eastAsia"/>
            <w:lang w:eastAsia="zh-CN"/>
          </w:rPr>
          <w:t>(四)、地质灾害影响分析</w:t>
        </w:r>
        <w:r>
          <w:tab/>
        </w:r>
        <w:r>
          <w:fldChar w:fldCharType="begin"/>
        </w:r>
        <w:r>
          <w:instrText xml:space="preserve"> PAGEREF _Toc1386 \h </w:instrText>
        </w:r>
        <w:r>
          <w:fldChar w:fldCharType="separate"/>
        </w:r>
        <w:r>
          <w:t>20</w:t>
        </w:r>
        <w:r>
          <w:fldChar w:fldCharType="end"/>
        </w:r>
      </w:hyperlink>
    </w:p>
    <w:p>
      <w:pPr>
        <w:pStyle w:val="TOC2"/>
        <w:tabs>
          <w:tab w:val="right" w:leader="dot" w:pos="8306"/>
        </w:tabs>
      </w:pPr>
      <w:hyperlink w:anchor="_Toc10339" w:history="1">
        <w:r>
          <w:rPr>
            <w:rFonts w:ascii="仿宋" w:eastAsia="仿宋" w:hAnsi="仿宋" w:cs="仿宋" w:hint="eastAsia"/>
            <w:lang w:eastAsia="zh-CN"/>
          </w:rPr>
          <w:t>(五)、特殊环境影响</w:t>
        </w:r>
        <w:r>
          <w:tab/>
        </w:r>
        <w:r>
          <w:fldChar w:fldCharType="begin"/>
        </w:r>
        <w:r>
          <w:instrText xml:space="preserve"> PAGEREF _Toc10339 \h </w:instrText>
        </w:r>
        <w:r>
          <w:fldChar w:fldCharType="separate"/>
        </w:r>
        <w:r>
          <w:t>22</w:t>
        </w:r>
        <w:r>
          <w:fldChar w:fldCharType="end"/>
        </w:r>
      </w:hyperlink>
    </w:p>
    <w:p>
      <w:pPr>
        <w:pStyle w:val="TOC1"/>
        <w:tabs>
          <w:tab w:val="right" w:leader="dot" w:pos="8306"/>
        </w:tabs>
      </w:pPr>
      <w:hyperlink w:anchor="_Toc921" w:history="1">
        <w:r>
          <w:rPr>
            <w:rFonts w:ascii="仿宋" w:eastAsia="仿宋" w:hAnsi="仿宋" w:cs="仿宋" w:hint="eastAsia"/>
            <w:lang w:eastAsia="zh-CN"/>
          </w:rPr>
          <w:t>三、项目监理与质量保证</w:t>
        </w:r>
        <w:r>
          <w:tab/>
        </w:r>
        <w:r>
          <w:fldChar w:fldCharType="begin"/>
        </w:r>
        <w:r>
          <w:instrText xml:space="preserve"> PAGEREF _Toc921 \h </w:instrText>
        </w:r>
        <w:r>
          <w:fldChar w:fldCharType="separate"/>
        </w:r>
        <w:r>
          <w:t>23</w:t>
        </w:r>
        <w:r>
          <w:fldChar w:fldCharType="end"/>
        </w:r>
      </w:hyperlink>
    </w:p>
    <w:p>
      <w:pPr>
        <w:pStyle w:val="TOC2"/>
        <w:tabs>
          <w:tab w:val="right" w:leader="dot" w:pos="8306"/>
        </w:tabs>
      </w:pPr>
      <w:hyperlink w:anchor="_Toc29000" w:history="1">
        <w:r>
          <w:rPr>
            <w:rFonts w:ascii="仿宋" w:eastAsia="仿宋" w:hAnsi="仿宋" w:cs="仿宋" w:hint="eastAsia"/>
            <w:lang w:eastAsia="zh-CN"/>
          </w:rPr>
          <w:t>(一)、监理体系构建</w:t>
        </w:r>
        <w:r>
          <w:tab/>
        </w:r>
        <w:r>
          <w:fldChar w:fldCharType="begin"/>
        </w:r>
        <w:r>
          <w:instrText xml:space="preserve"> PAGEREF _Toc29000 \h </w:instrText>
        </w:r>
        <w:r>
          <w:fldChar w:fldCharType="separate"/>
        </w:r>
        <w:r>
          <w:t>23</w:t>
        </w:r>
        <w:r>
          <w:fldChar w:fldCharType="end"/>
        </w:r>
      </w:hyperlink>
    </w:p>
    <w:p>
      <w:pPr>
        <w:pStyle w:val="TOC2"/>
        <w:tabs>
          <w:tab w:val="right" w:leader="dot" w:pos="8306"/>
        </w:tabs>
      </w:pPr>
      <w:hyperlink w:anchor="_Toc1843" w:history="1">
        <w:r>
          <w:rPr>
            <w:rFonts w:ascii="仿宋" w:eastAsia="仿宋" w:hAnsi="仿宋" w:cs="仿宋" w:hint="eastAsia"/>
            <w:lang w:eastAsia="zh-CN"/>
          </w:rPr>
          <w:t>(二)、质量保证体系实施</w:t>
        </w:r>
        <w:r>
          <w:tab/>
        </w:r>
        <w:r>
          <w:fldChar w:fldCharType="begin"/>
        </w:r>
        <w:r>
          <w:instrText xml:space="preserve"> PAGEREF _Toc1843 \h </w:instrText>
        </w:r>
        <w:r>
          <w:fldChar w:fldCharType="separate"/>
        </w:r>
        <w:r>
          <w:t>23</w:t>
        </w:r>
        <w:r>
          <w:fldChar w:fldCharType="end"/>
        </w:r>
      </w:hyperlink>
    </w:p>
    <w:p>
      <w:pPr>
        <w:pStyle w:val="TOC2"/>
        <w:tabs>
          <w:tab w:val="right" w:leader="dot" w:pos="8306"/>
        </w:tabs>
      </w:pPr>
      <w:hyperlink w:anchor="_Toc20922" w:history="1">
        <w:r>
          <w:rPr>
            <w:rFonts w:ascii="仿宋" w:eastAsia="仿宋" w:hAnsi="仿宋" w:cs="仿宋" w:hint="eastAsia"/>
            <w:lang w:eastAsia="zh-CN"/>
          </w:rPr>
          <w:t>(三)、监理与质量控制流程</w:t>
        </w:r>
        <w:r>
          <w:tab/>
        </w:r>
        <w:r>
          <w:fldChar w:fldCharType="begin"/>
        </w:r>
        <w:r>
          <w:instrText xml:space="preserve"> PAGEREF _Toc20922 \h </w:instrText>
        </w:r>
        <w:r>
          <w:fldChar w:fldCharType="separate"/>
        </w:r>
        <w:r>
          <w:t>24</w:t>
        </w:r>
        <w:r>
          <w:fldChar w:fldCharType="end"/>
        </w:r>
      </w:hyperlink>
    </w:p>
    <w:p>
      <w:pPr>
        <w:pStyle w:val="TOC1"/>
        <w:tabs>
          <w:tab w:val="right" w:leader="dot" w:pos="8306"/>
        </w:tabs>
      </w:pPr>
      <w:hyperlink w:anchor="_Toc4545" w:history="1">
        <w:r>
          <w:rPr>
            <w:rFonts w:ascii="仿宋" w:eastAsia="仿宋" w:hAnsi="仿宋" w:cs="仿宋" w:hint="eastAsia"/>
            <w:lang w:eastAsia="zh-CN"/>
          </w:rPr>
          <w:t>四、发展规划、产业政策和行业准入分析</w:t>
        </w:r>
        <w:r>
          <w:tab/>
        </w:r>
        <w:r>
          <w:fldChar w:fldCharType="begin"/>
        </w:r>
        <w:r>
          <w:instrText xml:space="preserve"> PAGEREF _Toc4545 \h </w:instrText>
        </w:r>
        <w:r>
          <w:fldChar w:fldCharType="separate"/>
        </w:r>
        <w:r>
          <w:t>25</w:t>
        </w:r>
        <w:r>
          <w:fldChar w:fldCharType="end"/>
        </w:r>
      </w:hyperlink>
    </w:p>
    <w:p>
      <w:pPr>
        <w:pStyle w:val="TOC2"/>
        <w:tabs>
          <w:tab w:val="right" w:leader="dot" w:pos="8306"/>
        </w:tabs>
      </w:pPr>
      <w:hyperlink w:anchor="_Toc25991" w:history="1">
        <w:r>
          <w:rPr>
            <w:rFonts w:ascii="仿宋" w:eastAsia="仿宋" w:hAnsi="仿宋" w:cs="仿宋" w:hint="eastAsia"/>
            <w:lang w:eastAsia="zh-CN"/>
          </w:rPr>
          <w:t>(一)、发展规划分析</w:t>
        </w:r>
        <w:r>
          <w:tab/>
        </w:r>
        <w:r>
          <w:fldChar w:fldCharType="begin"/>
        </w:r>
        <w:r>
          <w:instrText xml:space="preserve"> PAGEREF _Toc25991 \h </w:instrText>
        </w:r>
        <w:r>
          <w:fldChar w:fldCharType="separate"/>
        </w:r>
        <w:r>
          <w:t>25</w:t>
        </w:r>
        <w:r>
          <w:fldChar w:fldCharType="end"/>
        </w:r>
      </w:hyperlink>
    </w:p>
    <w:p>
      <w:pPr>
        <w:pStyle w:val="TOC2"/>
        <w:tabs>
          <w:tab w:val="right" w:leader="dot" w:pos="8306"/>
        </w:tabs>
      </w:pPr>
      <w:hyperlink w:anchor="_Toc5784" w:history="1">
        <w:r>
          <w:rPr>
            <w:rFonts w:ascii="仿宋" w:eastAsia="仿宋" w:hAnsi="仿宋" w:cs="仿宋" w:hint="eastAsia"/>
            <w:lang w:eastAsia="zh-CN"/>
          </w:rPr>
          <w:t>(二)、产业政策分析</w:t>
        </w:r>
        <w:r>
          <w:tab/>
        </w:r>
        <w:r>
          <w:fldChar w:fldCharType="begin"/>
        </w:r>
        <w:r>
          <w:instrText xml:space="preserve"> PAGEREF _Toc5784 \h </w:instrText>
        </w:r>
        <w:r>
          <w:fldChar w:fldCharType="separate"/>
        </w:r>
        <w:r>
          <w:t>26</w:t>
        </w:r>
        <w:r>
          <w:fldChar w:fldCharType="end"/>
        </w:r>
      </w:hyperlink>
    </w:p>
    <w:p>
      <w:pPr>
        <w:pStyle w:val="TOC2"/>
        <w:tabs>
          <w:tab w:val="right" w:leader="dot" w:pos="8306"/>
        </w:tabs>
      </w:pPr>
      <w:hyperlink w:anchor="_Toc1639" w:history="1">
        <w:r>
          <w:rPr>
            <w:rFonts w:ascii="仿宋" w:eastAsia="仿宋" w:hAnsi="仿宋" w:cs="仿宋" w:hint="eastAsia"/>
            <w:lang w:eastAsia="zh-CN"/>
          </w:rPr>
          <w:t>(三)、行业准入分析</w:t>
        </w:r>
        <w:r>
          <w:tab/>
        </w:r>
        <w:r>
          <w:fldChar w:fldCharType="begin"/>
        </w:r>
        <w:r>
          <w:instrText xml:space="preserve"> PAGEREF _Toc1639 \h </w:instrText>
        </w:r>
        <w:r>
          <w:fldChar w:fldCharType="separate"/>
        </w:r>
        <w:r>
          <w:t>28</w:t>
        </w:r>
        <w:r>
          <w:fldChar w:fldCharType="end"/>
        </w:r>
      </w:hyperlink>
    </w:p>
    <w:p>
      <w:pPr>
        <w:pStyle w:val="TOC1"/>
        <w:tabs>
          <w:tab w:val="right" w:leader="dot" w:pos="8306"/>
        </w:tabs>
      </w:pPr>
      <w:hyperlink w:anchor="_Toc21857" w:history="1">
        <w:r>
          <w:rPr>
            <w:rFonts w:ascii="仿宋" w:eastAsia="仿宋" w:hAnsi="仿宋" w:cs="仿宋" w:hint="eastAsia"/>
            <w:lang w:eastAsia="zh-CN"/>
          </w:rPr>
          <w:t>五、资源开发及综合利用分析</w:t>
        </w:r>
        <w:r>
          <w:tab/>
        </w:r>
        <w:r>
          <w:fldChar w:fldCharType="begin"/>
        </w:r>
        <w:r>
          <w:instrText xml:space="preserve"> PAGEREF _Toc21857 \h </w:instrText>
        </w:r>
        <w:r>
          <w:fldChar w:fldCharType="separate"/>
        </w:r>
        <w:r>
          <w:t>29</w:t>
        </w:r>
        <w:r>
          <w:fldChar w:fldCharType="end"/>
        </w:r>
      </w:hyperlink>
    </w:p>
    <w:p>
      <w:pPr>
        <w:pStyle w:val="TOC2"/>
        <w:tabs>
          <w:tab w:val="right" w:leader="dot" w:pos="8306"/>
        </w:tabs>
      </w:pPr>
      <w:hyperlink w:anchor="_Toc22257" w:history="1">
        <w:r>
          <w:rPr>
            <w:rFonts w:ascii="仿宋" w:eastAsia="仿宋" w:hAnsi="仿宋" w:cs="仿宋" w:hint="eastAsia"/>
            <w:lang w:eastAsia="zh-CN"/>
          </w:rPr>
          <w:t>(一)、资源开发方案</w:t>
        </w:r>
        <w:r>
          <w:tab/>
        </w:r>
        <w:r>
          <w:fldChar w:fldCharType="begin"/>
        </w:r>
        <w:r>
          <w:instrText xml:space="preserve"> PAGEREF _Toc22257 \h </w:instrText>
        </w:r>
        <w:r>
          <w:fldChar w:fldCharType="separate"/>
        </w:r>
        <w:r>
          <w:t>29</w:t>
        </w:r>
        <w:r>
          <w:fldChar w:fldCharType="end"/>
        </w:r>
      </w:hyperlink>
    </w:p>
    <w:p>
      <w:pPr>
        <w:pStyle w:val="TOC2"/>
        <w:tabs>
          <w:tab w:val="right" w:leader="dot" w:pos="8306"/>
        </w:tabs>
      </w:pPr>
      <w:hyperlink w:anchor="_Toc27067" w:history="1">
        <w:r>
          <w:rPr>
            <w:rFonts w:ascii="仿宋" w:eastAsia="仿宋" w:hAnsi="仿宋" w:cs="仿宋" w:hint="eastAsia"/>
            <w:lang w:eastAsia="zh-CN"/>
          </w:rPr>
          <w:t>(二)、资源利用方案</w:t>
        </w:r>
        <w:r>
          <w:tab/>
        </w:r>
        <w:r>
          <w:fldChar w:fldCharType="begin"/>
        </w:r>
        <w:r>
          <w:instrText xml:space="preserve"> PAGEREF _Toc27067 \h </w:instrText>
        </w:r>
        <w:r>
          <w:fldChar w:fldCharType="separate"/>
        </w:r>
        <w:r>
          <w:t>30</w:t>
        </w:r>
        <w:r>
          <w:fldChar w:fldCharType="end"/>
        </w:r>
      </w:hyperlink>
    </w:p>
    <w:p>
      <w:pPr>
        <w:pStyle w:val="TOC2"/>
        <w:tabs>
          <w:tab w:val="right" w:leader="dot" w:pos="8306"/>
        </w:tabs>
      </w:pPr>
      <w:hyperlink w:anchor="_Toc537" w:history="1">
        <w:r>
          <w:rPr>
            <w:rFonts w:ascii="仿宋" w:eastAsia="仿宋" w:hAnsi="仿宋" w:cs="仿宋" w:hint="eastAsia"/>
            <w:lang w:eastAsia="zh-CN"/>
          </w:rPr>
          <w:t>(三)、资源节约措施</w:t>
        </w:r>
        <w:r>
          <w:tab/>
        </w:r>
        <w:r>
          <w:fldChar w:fldCharType="begin"/>
        </w:r>
        <w:r>
          <w:instrText xml:space="preserve"> PAGEREF _Toc537 \h </w:instrText>
        </w:r>
        <w:r>
          <w:fldChar w:fldCharType="separate"/>
        </w:r>
        <w:r>
          <w:t>32</w:t>
        </w:r>
        <w:r>
          <w:fldChar w:fldCharType="end"/>
        </w:r>
      </w:hyperlink>
    </w:p>
    <w:p>
      <w:pPr>
        <w:pStyle w:val="TOC1"/>
        <w:tabs>
          <w:tab w:val="right" w:leader="dot" w:pos="8306"/>
        </w:tabs>
      </w:pPr>
      <w:hyperlink w:anchor="_Toc16699" w:history="1">
        <w:r>
          <w:rPr>
            <w:rFonts w:ascii="仿宋" w:eastAsia="仿宋" w:hAnsi="仿宋" w:cs="仿宋" w:hint="eastAsia"/>
            <w:lang w:eastAsia="zh-CN"/>
          </w:rPr>
          <w:t>六、经济影响分析</w:t>
        </w:r>
        <w:r>
          <w:tab/>
        </w:r>
        <w:r>
          <w:fldChar w:fldCharType="begin"/>
        </w:r>
        <w:r>
          <w:instrText xml:space="preserve"> PAGEREF _Toc16699 \h </w:instrText>
        </w:r>
        <w:r>
          <w:fldChar w:fldCharType="separate"/>
        </w:r>
        <w:r>
          <w:t>33</w:t>
        </w:r>
        <w:r>
          <w:fldChar w:fldCharType="end"/>
        </w:r>
      </w:hyperlink>
    </w:p>
    <w:p>
      <w:pPr>
        <w:pStyle w:val="TOC2"/>
        <w:tabs>
          <w:tab w:val="right" w:leader="dot" w:pos="8306"/>
        </w:tabs>
      </w:pPr>
      <w:hyperlink w:anchor="_Toc15312" w:history="1">
        <w:r>
          <w:rPr>
            <w:rFonts w:ascii="仿宋" w:eastAsia="仿宋" w:hAnsi="仿宋" w:cs="仿宋" w:hint="eastAsia"/>
            <w:lang w:eastAsia="zh-CN"/>
          </w:rPr>
          <w:t>(一)、经济费用效益或费用效果分析</w:t>
        </w:r>
        <w:r>
          <w:tab/>
        </w:r>
        <w:r>
          <w:fldChar w:fldCharType="begin"/>
        </w:r>
        <w:r>
          <w:instrText xml:space="preserve"> PAGEREF _Toc15312 \h </w:instrText>
        </w:r>
        <w:r>
          <w:fldChar w:fldCharType="separate"/>
        </w:r>
        <w:r>
          <w:t>33</w:t>
        </w:r>
        <w:r>
          <w:fldChar w:fldCharType="end"/>
        </w:r>
      </w:hyperlink>
    </w:p>
    <w:p>
      <w:pPr>
        <w:pStyle w:val="TOC2"/>
        <w:tabs>
          <w:tab w:val="right" w:leader="dot" w:pos="8306"/>
        </w:tabs>
      </w:pPr>
      <w:hyperlink w:anchor="_Toc29201" w:history="1">
        <w:r>
          <w:rPr>
            <w:rFonts w:ascii="仿宋" w:eastAsia="仿宋" w:hAnsi="仿宋" w:cs="仿宋" w:hint="eastAsia"/>
            <w:lang w:eastAsia="zh-CN"/>
          </w:rPr>
          <w:t>(二)、行业影响分析</w:t>
        </w:r>
        <w:r>
          <w:tab/>
        </w:r>
        <w:r>
          <w:fldChar w:fldCharType="begin"/>
        </w:r>
        <w:r>
          <w:instrText xml:space="preserve"> PAGEREF _Toc29201 \h </w:instrText>
        </w:r>
        <w:r>
          <w:fldChar w:fldCharType="separate"/>
        </w:r>
        <w:r>
          <w:t>35</w:t>
        </w:r>
        <w:r>
          <w:fldChar w:fldCharType="end"/>
        </w:r>
      </w:hyperlink>
    </w:p>
    <w:p>
      <w:pPr>
        <w:pStyle w:val="TOC2"/>
        <w:tabs>
          <w:tab w:val="right" w:leader="dot" w:pos="8306"/>
        </w:tabs>
      </w:pPr>
      <w:hyperlink w:anchor="_Toc13183" w:history="1">
        <w:r>
          <w:rPr>
            <w:rFonts w:ascii="仿宋" w:eastAsia="仿宋" w:hAnsi="仿宋" w:cs="仿宋" w:hint="eastAsia"/>
            <w:lang w:eastAsia="zh-CN"/>
          </w:rPr>
          <w:t>(三)、区域经济影响分析</w:t>
        </w:r>
        <w:r>
          <w:tab/>
        </w:r>
        <w:r>
          <w:fldChar w:fldCharType="begin"/>
        </w:r>
        <w:r>
          <w:instrText xml:space="preserve"> PAGEREF _Toc13183 \h </w:instrText>
        </w:r>
        <w:r>
          <w:fldChar w:fldCharType="separate"/>
        </w:r>
        <w:r>
          <w:t>37</w:t>
        </w:r>
        <w:r>
          <w:fldChar w:fldCharType="end"/>
        </w:r>
      </w:hyperlink>
    </w:p>
    <w:p>
      <w:pPr>
        <w:pStyle w:val="TOC2"/>
        <w:tabs>
          <w:tab w:val="right" w:leader="dot" w:pos="8306"/>
        </w:tabs>
      </w:pPr>
      <w:hyperlink w:anchor="_Toc18" w:history="1">
        <w:r>
          <w:rPr>
            <w:rFonts w:ascii="仿宋" w:eastAsia="仿宋" w:hAnsi="仿宋" w:cs="仿宋" w:hint="eastAsia"/>
            <w:lang w:eastAsia="zh-CN"/>
          </w:rPr>
          <w:t>(四)、宏观经济影响分析</w:t>
        </w:r>
        <w:r>
          <w:tab/>
        </w:r>
        <w:r>
          <w:fldChar w:fldCharType="begin"/>
        </w:r>
        <w:r>
          <w:instrText xml:space="preserve"> PAGEREF _Toc18 \h </w:instrText>
        </w:r>
        <w:r>
          <w:fldChar w:fldCharType="separate"/>
        </w:r>
        <w:r>
          <w:t>38</w:t>
        </w:r>
        <w:r>
          <w:fldChar w:fldCharType="end"/>
        </w:r>
      </w:hyperlink>
    </w:p>
    <w:p>
      <w:pPr>
        <w:pStyle w:val="TOC1"/>
        <w:tabs>
          <w:tab w:val="right" w:leader="dot" w:pos="8306"/>
        </w:tabs>
      </w:pPr>
      <w:hyperlink w:anchor="_Toc28527" w:history="1">
        <w:r>
          <w:rPr>
            <w:rFonts w:ascii="仿宋" w:eastAsia="仿宋" w:hAnsi="仿宋" w:cs="仿宋" w:hint="eastAsia"/>
            <w:lang w:eastAsia="zh-CN"/>
          </w:rPr>
          <w:t>七、环境保护与绿色发展</w:t>
        </w:r>
        <w:r>
          <w:tab/>
        </w:r>
        <w:r>
          <w:fldChar w:fldCharType="begin"/>
        </w:r>
        <w:r>
          <w:instrText xml:space="preserve"> PAGEREF _Toc28527 \h </w:instrText>
        </w:r>
        <w:r>
          <w:fldChar w:fldCharType="separate"/>
        </w:r>
        <w:r>
          <w:t>39</w:t>
        </w:r>
        <w:r>
          <w:fldChar w:fldCharType="end"/>
        </w:r>
      </w:hyperlink>
    </w:p>
    <w:p>
      <w:pPr>
        <w:pStyle w:val="TOC2"/>
        <w:tabs>
          <w:tab w:val="right" w:leader="dot" w:pos="8306"/>
        </w:tabs>
      </w:pPr>
      <w:hyperlink w:anchor="_Toc19208" w:history="1">
        <w:r>
          <w:rPr>
            <w:rFonts w:ascii="仿宋" w:eastAsia="仿宋" w:hAnsi="仿宋" w:cs="仿宋" w:hint="eastAsia"/>
            <w:lang w:eastAsia="zh-CN"/>
          </w:rPr>
          <w:t>(一)、环境保护措施</w:t>
        </w:r>
        <w:r>
          <w:tab/>
        </w:r>
        <w:r>
          <w:fldChar w:fldCharType="begin"/>
        </w:r>
        <w:r>
          <w:instrText xml:space="preserve"> PAGEREF _Toc19208 \h </w:instrText>
        </w:r>
        <w:r>
          <w:fldChar w:fldCharType="separate"/>
        </w:r>
        <w:r>
          <w:t>39</w:t>
        </w:r>
        <w:r>
          <w:fldChar w:fldCharType="end"/>
        </w:r>
      </w:hyperlink>
    </w:p>
    <w:p>
      <w:pPr>
        <w:pStyle w:val="TOC2"/>
        <w:tabs>
          <w:tab w:val="right" w:leader="dot" w:pos="8306"/>
        </w:tabs>
      </w:pPr>
      <w:hyperlink w:anchor="_Toc93" w:history="1">
        <w:r>
          <w:rPr>
            <w:rFonts w:ascii="仿宋" w:eastAsia="仿宋" w:hAnsi="仿宋" w:cs="仿宋" w:hint="eastAsia"/>
            <w:lang w:eastAsia="zh-CN"/>
          </w:rPr>
          <w:t>(二)、绿色发展与可持续发展策略</w:t>
        </w:r>
        <w:r>
          <w:tab/>
        </w:r>
        <w:r>
          <w:fldChar w:fldCharType="begin"/>
        </w:r>
        <w:r>
          <w:instrText xml:space="preserve"> PAGEREF _Toc93 \h </w:instrText>
        </w:r>
        <w:r>
          <w:fldChar w:fldCharType="separate"/>
        </w:r>
        <w:r>
          <w:t>41</w:t>
        </w:r>
        <w:r>
          <w:fldChar w:fldCharType="end"/>
        </w:r>
      </w:hyperlink>
    </w:p>
    <w:p>
      <w:pPr>
        <w:pStyle w:val="TOC1"/>
        <w:tabs>
          <w:tab w:val="right" w:leader="dot" w:pos="8306"/>
        </w:tabs>
      </w:pPr>
      <w:hyperlink w:anchor="_Toc30827" w:history="1">
        <w:r>
          <w:rPr>
            <w:rFonts w:ascii="仿宋" w:eastAsia="仿宋" w:hAnsi="仿宋" w:cs="仿宋" w:hint="eastAsia"/>
            <w:lang w:eastAsia="zh-CN"/>
          </w:rPr>
          <w:t>八、土地利用与规划方案</w:t>
        </w:r>
        <w:r>
          <w:tab/>
        </w:r>
        <w:r>
          <w:fldChar w:fldCharType="begin"/>
        </w:r>
        <w:r>
          <w:instrText xml:space="preserve"> PAGEREF _Toc30827 \h </w:instrText>
        </w:r>
        <w:r>
          <w:fldChar w:fldCharType="separate"/>
        </w:r>
        <w:r>
          <w:t>42</w:t>
        </w:r>
        <w:r>
          <w:fldChar w:fldCharType="end"/>
        </w:r>
      </w:hyperlink>
    </w:p>
    <w:p>
      <w:pPr>
        <w:pStyle w:val="TOC2"/>
        <w:tabs>
          <w:tab w:val="right" w:leader="dot" w:pos="8306"/>
        </w:tabs>
      </w:pPr>
      <w:hyperlink w:anchor="_Toc14031" w:history="1">
        <w:r>
          <w:rPr>
            <w:rFonts w:ascii="仿宋" w:eastAsia="仿宋" w:hAnsi="仿宋" w:cs="仿宋" w:hint="eastAsia"/>
            <w:lang w:eastAsia="zh-CN"/>
          </w:rPr>
          <w:t>(一)、项目用地情况分析</w:t>
        </w:r>
        <w:r>
          <w:tab/>
        </w:r>
        <w:r>
          <w:fldChar w:fldCharType="begin"/>
        </w:r>
        <w:r>
          <w:instrText xml:space="preserve"> PAGEREF _Toc14031 \h </w:instrText>
        </w:r>
        <w:r>
          <w:fldChar w:fldCharType="separate"/>
        </w:r>
        <w:r>
          <w:t>42</w:t>
        </w:r>
        <w:r>
          <w:fldChar w:fldCharType="end"/>
        </w:r>
      </w:hyperlink>
    </w:p>
    <w:p>
      <w:pPr>
        <w:pStyle w:val="TOC2"/>
        <w:tabs>
          <w:tab w:val="right" w:leader="dot" w:pos="8306"/>
        </w:tabs>
      </w:pPr>
      <w:hyperlink w:anchor="_Toc31726" w:history="1">
        <w:r>
          <w:rPr>
            <w:rFonts w:ascii="仿宋" w:eastAsia="仿宋" w:hAnsi="仿宋" w:cs="仿宋" w:hint="eastAsia"/>
            <w:lang w:eastAsia="zh-CN"/>
          </w:rPr>
          <w:t>(二)、土地利用规划方案</w:t>
        </w:r>
        <w:r>
          <w:tab/>
        </w:r>
        <w:r>
          <w:fldChar w:fldCharType="begin"/>
        </w:r>
        <w:r>
          <w:instrText xml:space="preserve"> PAGEREF _Toc31726 \h </w:instrText>
        </w:r>
        <w:r>
          <w:fldChar w:fldCharType="separate"/>
        </w:r>
        <w:r>
          <w:t>43</w:t>
        </w:r>
        <w:r>
          <w:fldChar w:fldCharType="end"/>
        </w:r>
      </w:hyperlink>
    </w:p>
    <w:p>
      <w:pPr>
        <w:pStyle w:val="TOC1"/>
        <w:tabs>
          <w:tab w:val="right" w:leader="dot" w:pos="8306"/>
        </w:tabs>
      </w:pPr>
      <w:hyperlink w:anchor="_Toc4063" w:history="1">
        <w:r>
          <w:rPr>
            <w:rFonts w:ascii="仿宋" w:eastAsia="仿宋" w:hAnsi="仿宋" w:cs="仿宋" w:hint="eastAsia"/>
            <w:lang w:eastAsia="zh-CN"/>
          </w:rPr>
          <w:t>九、项目实施与管理方案</w:t>
        </w:r>
        <w:r>
          <w:tab/>
        </w:r>
        <w:r>
          <w:fldChar w:fldCharType="begin"/>
        </w:r>
        <w:r>
          <w:instrText xml:space="preserve"> PAGEREF _Toc4063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61" w:history="1">
        <w:r>
          <w:rPr>
            <w:rFonts w:ascii="仿宋" w:eastAsia="仿宋" w:hAnsi="仿宋" w:cs="仿宋" w:hint="eastAsia"/>
            <w:lang w:eastAsia="zh-CN"/>
          </w:rPr>
          <w:t>(一)、项目实施计划</w:t>
        </w:r>
        <w:r>
          <w:tab/>
        </w:r>
        <w:r>
          <w:fldChar w:fldCharType="begin"/>
        </w:r>
        <w:r>
          <w:instrText xml:space="preserve"> PAGEREF _Toc15761 \h </w:instrText>
        </w:r>
        <w:r>
          <w:fldChar w:fldCharType="separate"/>
        </w:r>
        <w:r>
          <w:t>45</w:t>
        </w:r>
        <w:r>
          <w:fldChar w:fldCharType="end"/>
        </w:r>
      </w:hyperlink>
    </w:p>
    <w:p>
      <w:pPr>
        <w:pStyle w:val="TOC2"/>
        <w:tabs>
          <w:tab w:val="right" w:leader="dot" w:pos="8306"/>
        </w:tabs>
      </w:pPr>
      <w:hyperlink w:anchor="_Toc32155" w:history="1">
        <w:r>
          <w:rPr>
            <w:rFonts w:ascii="仿宋" w:eastAsia="仿宋" w:hAnsi="仿宋" w:cs="仿宋" w:hint="eastAsia"/>
            <w:lang w:eastAsia="zh-CN"/>
          </w:rPr>
          <w:t>(二)、项目组织机构与职责</w:t>
        </w:r>
        <w:r>
          <w:tab/>
        </w:r>
        <w:r>
          <w:fldChar w:fldCharType="begin"/>
        </w:r>
        <w:r>
          <w:instrText xml:space="preserve"> PAGEREF _Toc32155 \h </w:instrText>
        </w:r>
        <w:r>
          <w:fldChar w:fldCharType="separate"/>
        </w:r>
        <w:r>
          <w:t>46</w:t>
        </w:r>
        <w:r>
          <w:fldChar w:fldCharType="end"/>
        </w:r>
      </w:hyperlink>
    </w:p>
    <w:p>
      <w:pPr>
        <w:pStyle w:val="TOC2"/>
        <w:tabs>
          <w:tab w:val="right" w:leader="dot" w:pos="8306"/>
        </w:tabs>
      </w:pPr>
      <w:hyperlink w:anchor="_Toc4366" w:history="1">
        <w:r>
          <w:rPr>
            <w:rFonts w:ascii="仿宋" w:eastAsia="仿宋" w:hAnsi="仿宋" w:cs="仿宋" w:hint="eastAsia"/>
            <w:lang w:eastAsia="zh-CN"/>
          </w:rPr>
          <w:t>(三)、项目管理与监控体系</w:t>
        </w:r>
        <w:r>
          <w:tab/>
        </w:r>
        <w:r>
          <w:fldChar w:fldCharType="begin"/>
        </w:r>
        <w:r>
          <w:instrText xml:space="preserve"> PAGEREF _Toc4366 \h </w:instrText>
        </w:r>
        <w:r>
          <w:fldChar w:fldCharType="separate"/>
        </w:r>
        <w:r>
          <w:t>49</w:t>
        </w:r>
        <w:r>
          <w:fldChar w:fldCharType="end"/>
        </w:r>
      </w:hyperlink>
    </w:p>
    <w:p>
      <w:pPr>
        <w:pStyle w:val="TOC1"/>
        <w:tabs>
          <w:tab w:val="right" w:leader="dot" w:pos="8306"/>
        </w:tabs>
      </w:pPr>
      <w:hyperlink w:anchor="_Toc3885" w:history="1">
        <w:r>
          <w:rPr>
            <w:rFonts w:ascii="仿宋" w:eastAsia="仿宋" w:hAnsi="仿宋" w:cs="仿宋" w:hint="eastAsia"/>
            <w:lang w:eastAsia="zh-CN"/>
          </w:rPr>
          <w:t>十、经济效益与社会效益优化</w:t>
        </w:r>
        <w:r>
          <w:tab/>
        </w:r>
        <w:r>
          <w:fldChar w:fldCharType="begin"/>
        </w:r>
        <w:r>
          <w:instrText xml:space="preserve"> PAGEREF _Toc3885 \h </w:instrText>
        </w:r>
        <w:r>
          <w:fldChar w:fldCharType="separate"/>
        </w:r>
        <w:r>
          <w:t>50</w:t>
        </w:r>
        <w:r>
          <w:fldChar w:fldCharType="end"/>
        </w:r>
      </w:hyperlink>
    </w:p>
    <w:p>
      <w:pPr>
        <w:pStyle w:val="TOC2"/>
        <w:tabs>
          <w:tab w:val="right" w:leader="dot" w:pos="8306"/>
        </w:tabs>
      </w:pPr>
      <w:hyperlink w:anchor="_Toc4571" w:history="1">
        <w:r>
          <w:rPr>
            <w:rFonts w:ascii="仿宋" w:eastAsia="仿宋" w:hAnsi="仿宋" w:cs="仿宋" w:hint="eastAsia"/>
            <w:lang w:eastAsia="zh-CN"/>
          </w:rPr>
          <w:t>(一)、经济效益提升策略</w:t>
        </w:r>
        <w:r>
          <w:tab/>
        </w:r>
        <w:r>
          <w:fldChar w:fldCharType="begin"/>
        </w:r>
        <w:r>
          <w:instrText xml:space="preserve"> PAGEREF _Toc4571 \h </w:instrText>
        </w:r>
        <w:r>
          <w:fldChar w:fldCharType="separate"/>
        </w:r>
        <w:r>
          <w:t>50</w:t>
        </w:r>
        <w:r>
          <w:fldChar w:fldCharType="end"/>
        </w:r>
      </w:hyperlink>
    </w:p>
    <w:p>
      <w:pPr>
        <w:pStyle w:val="TOC2"/>
        <w:tabs>
          <w:tab w:val="right" w:leader="dot" w:pos="8306"/>
        </w:tabs>
      </w:pPr>
      <w:hyperlink w:anchor="_Toc24414" w:history="1">
        <w:r>
          <w:rPr>
            <w:rFonts w:ascii="仿宋" w:eastAsia="仿宋" w:hAnsi="仿宋" w:cs="仿宋" w:hint="eastAsia"/>
            <w:lang w:eastAsia="zh-CN"/>
          </w:rPr>
          <w:t>(二)、社会效益增强方案</w:t>
        </w:r>
        <w:r>
          <w:tab/>
        </w:r>
        <w:r>
          <w:fldChar w:fldCharType="begin"/>
        </w:r>
        <w:r>
          <w:instrText xml:space="preserve"> PAGEREF _Toc24414 \h </w:instrText>
        </w:r>
        <w:r>
          <w:fldChar w:fldCharType="separate"/>
        </w:r>
        <w:r>
          <w:t>51</w:t>
        </w:r>
        <w:r>
          <w:fldChar w:fldCharType="end"/>
        </w:r>
      </w:hyperlink>
    </w:p>
    <w:p>
      <w:pPr>
        <w:pStyle w:val="TOC1"/>
        <w:tabs>
          <w:tab w:val="right" w:leader="dot" w:pos="8306"/>
        </w:tabs>
      </w:pPr>
      <w:hyperlink w:anchor="_Toc20508" w:history="1">
        <w:r>
          <w:rPr>
            <w:rFonts w:ascii="仿宋" w:eastAsia="仿宋" w:hAnsi="仿宋" w:cs="仿宋" w:hint="eastAsia"/>
            <w:lang w:eastAsia="zh-CN"/>
          </w:rPr>
          <w:t>十一、客户关系管理与市场拓展</w:t>
        </w:r>
        <w:r>
          <w:tab/>
        </w:r>
        <w:r>
          <w:fldChar w:fldCharType="begin"/>
        </w:r>
        <w:r>
          <w:instrText xml:space="preserve"> PAGEREF _Toc20508 \h </w:instrText>
        </w:r>
        <w:r>
          <w:fldChar w:fldCharType="separate"/>
        </w:r>
        <w:r>
          <w:t>52</w:t>
        </w:r>
        <w:r>
          <w:fldChar w:fldCharType="end"/>
        </w:r>
      </w:hyperlink>
    </w:p>
    <w:p>
      <w:pPr>
        <w:pStyle w:val="TOC2"/>
        <w:tabs>
          <w:tab w:val="right" w:leader="dot" w:pos="8306"/>
        </w:tabs>
      </w:pPr>
      <w:hyperlink w:anchor="_Toc9279" w:history="1">
        <w:r>
          <w:rPr>
            <w:rFonts w:ascii="仿宋" w:eastAsia="仿宋" w:hAnsi="仿宋" w:cs="仿宋" w:hint="eastAsia"/>
            <w:lang w:eastAsia="zh-CN"/>
          </w:rPr>
          <w:t>(一)、客户关系管理策略</w:t>
        </w:r>
        <w:r>
          <w:tab/>
        </w:r>
        <w:r>
          <w:fldChar w:fldCharType="begin"/>
        </w:r>
        <w:r>
          <w:instrText xml:space="preserve"> PAGEREF _Toc9279 \h </w:instrText>
        </w:r>
        <w:r>
          <w:fldChar w:fldCharType="separate"/>
        </w:r>
        <w:r>
          <w:t>52</w:t>
        </w:r>
        <w:r>
          <w:fldChar w:fldCharType="end"/>
        </w:r>
      </w:hyperlink>
    </w:p>
    <w:p>
      <w:pPr>
        <w:pStyle w:val="TOC2"/>
        <w:tabs>
          <w:tab w:val="right" w:leader="dot" w:pos="8306"/>
        </w:tabs>
      </w:pPr>
      <w:hyperlink w:anchor="_Toc24113" w:history="1">
        <w:r>
          <w:rPr>
            <w:rFonts w:ascii="仿宋" w:eastAsia="仿宋" w:hAnsi="仿宋" w:cs="仿宋" w:hint="eastAsia"/>
            <w:lang w:eastAsia="zh-CN"/>
          </w:rPr>
          <w:t>(二)、市场拓展方案</w:t>
        </w:r>
        <w:r>
          <w:tab/>
        </w:r>
        <w:r>
          <w:fldChar w:fldCharType="begin"/>
        </w:r>
        <w:r>
          <w:instrText xml:space="preserve"> PAGEREF _Toc24113 \h </w:instrText>
        </w:r>
        <w:r>
          <w:fldChar w:fldCharType="separate"/>
        </w:r>
        <w:r>
          <w:t>54</w:t>
        </w:r>
        <w:r>
          <w:fldChar w:fldCharType="end"/>
        </w:r>
      </w:hyperlink>
    </w:p>
    <w:p>
      <w:pPr>
        <w:pStyle w:val="TOC1"/>
        <w:tabs>
          <w:tab w:val="right" w:leader="dot" w:pos="8306"/>
        </w:tabs>
      </w:pPr>
      <w:hyperlink w:anchor="_Toc20724" w:history="1">
        <w:r>
          <w:rPr>
            <w:rFonts w:ascii="仿宋" w:eastAsia="仿宋" w:hAnsi="仿宋" w:cs="仿宋" w:hint="eastAsia"/>
            <w:lang w:eastAsia="zh-CN"/>
          </w:rPr>
          <w:t>十二、安全与应急管理</w:t>
        </w:r>
        <w:r>
          <w:tab/>
        </w:r>
        <w:r>
          <w:fldChar w:fldCharType="begin"/>
        </w:r>
        <w:r>
          <w:instrText xml:space="preserve"> PAGEREF _Toc20724 \h </w:instrText>
        </w:r>
        <w:r>
          <w:fldChar w:fldCharType="separate"/>
        </w:r>
        <w:r>
          <w:t>55</w:t>
        </w:r>
        <w:r>
          <w:fldChar w:fldCharType="end"/>
        </w:r>
      </w:hyperlink>
    </w:p>
    <w:p>
      <w:pPr>
        <w:pStyle w:val="TOC2"/>
        <w:tabs>
          <w:tab w:val="right" w:leader="dot" w:pos="8306"/>
        </w:tabs>
      </w:pPr>
      <w:hyperlink w:anchor="_Toc3027" w:history="1">
        <w:r>
          <w:rPr>
            <w:rFonts w:ascii="仿宋" w:eastAsia="仿宋" w:hAnsi="仿宋" w:cs="仿宋" w:hint="eastAsia"/>
            <w:lang w:eastAsia="zh-CN"/>
          </w:rPr>
          <w:t>(一)、安全生产管理</w:t>
        </w:r>
        <w:r>
          <w:tab/>
        </w:r>
        <w:r>
          <w:fldChar w:fldCharType="begin"/>
        </w:r>
        <w:r>
          <w:instrText xml:space="preserve"> PAGEREF _Toc3027 \h </w:instrText>
        </w:r>
        <w:r>
          <w:fldChar w:fldCharType="separate"/>
        </w:r>
        <w:r>
          <w:t>55</w:t>
        </w:r>
        <w:r>
          <w:fldChar w:fldCharType="end"/>
        </w:r>
      </w:hyperlink>
    </w:p>
    <w:p>
      <w:pPr>
        <w:pStyle w:val="TOC2"/>
        <w:tabs>
          <w:tab w:val="right" w:leader="dot" w:pos="8306"/>
        </w:tabs>
      </w:pPr>
      <w:hyperlink w:anchor="_Toc755" w:history="1">
        <w:r>
          <w:rPr>
            <w:rFonts w:ascii="仿宋" w:eastAsia="仿宋" w:hAnsi="仿宋" w:cs="仿宋" w:hint="eastAsia"/>
            <w:lang w:eastAsia="zh-CN"/>
          </w:rPr>
          <w:t>(二)、应急预案与响应</w:t>
        </w:r>
        <w:r>
          <w:tab/>
        </w:r>
        <w:r>
          <w:fldChar w:fldCharType="begin"/>
        </w:r>
        <w:r>
          <w:instrText xml:space="preserve"> PAGEREF _Toc755 \h </w:instrText>
        </w:r>
        <w:r>
          <w:fldChar w:fldCharType="separate"/>
        </w:r>
        <w:r>
          <w:t>56</w:t>
        </w:r>
        <w:r>
          <w:fldChar w:fldCharType="end"/>
        </w:r>
      </w:hyperlink>
    </w:p>
    <w:p>
      <w:pPr>
        <w:pStyle w:val="TOC1"/>
        <w:tabs>
          <w:tab w:val="right" w:leader="dot" w:pos="8306"/>
        </w:tabs>
      </w:pPr>
      <w:hyperlink w:anchor="_Toc17101" w:history="1">
        <w:r>
          <w:rPr>
            <w:rFonts w:ascii="仿宋" w:eastAsia="仿宋" w:hAnsi="仿宋" w:cs="仿宋" w:hint="eastAsia"/>
            <w:lang w:eastAsia="zh-CN"/>
          </w:rPr>
          <w:t>十三、项目施工方案</w:t>
        </w:r>
        <w:r>
          <w:tab/>
        </w:r>
        <w:r>
          <w:fldChar w:fldCharType="begin"/>
        </w:r>
        <w:r>
          <w:instrText xml:space="preserve"> PAGEREF _Toc17101 \h </w:instrText>
        </w:r>
        <w:r>
          <w:fldChar w:fldCharType="separate"/>
        </w:r>
        <w:r>
          <w:t>58</w:t>
        </w:r>
        <w:r>
          <w:fldChar w:fldCharType="end"/>
        </w:r>
      </w:hyperlink>
    </w:p>
    <w:p>
      <w:pPr>
        <w:pStyle w:val="TOC2"/>
        <w:tabs>
          <w:tab w:val="right" w:leader="dot" w:pos="8306"/>
        </w:tabs>
      </w:pPr>
      <w:hyperlink w:anchor="_Toc32319" w:history="1">
        <w:r>
          <w:rPr>
            <w:rFonts w:ascii="仿宋" w:eastAsia="仿宋" w:hAnsi="仿宋" w:cs="仿宋" w:hint="eastAsia"/>
            <w:lang w:eastAsia="zh-CN"/>
          </w:rPr>
          <w:t>(一)、施工组织设计</w:t>
        </w:r>
        <w:r>
          <w:tab/>
        </w:r>
        <w:r>
          <w:fldChar w:fldCharType="begin"/>
        </w:r>
        <w:r>
          <w:instrText xml:space="preserve"> PAGEREF _Toc32319 \h </w:instrText>
        </w:r>
        <w:r>
          <w:fldChar w:fldCharType="separate"/>
        </w:r>
        <w:r>
          <w:t>58</w:t>
        </w:r>
        <w:r>
          <w:fldChar w:fldCharType="end"/>
        </w:r>
      </w:hyperlink>
    </w:p>
    <w:p>
      <w:pPr>
        <w:pStyle w:val="TOC2"/>
        <w:tabs>
          <w:tab w:val="right" w:leader="dot" w:pos="8306"/>
        </w:tabs>
      </w:pPr>
      <w:hyperlink w:anchor="_Toc23260" w:history="1">
        <w:r>
          <w:rPr>
            <w:rFonts w:ascii="仿宋" w:eastAsia="仿宋" w:hAnsi="仿宋" w:cs="仿宋" w:hint="eastAsia"/>
            <w:lang w:eastAsia="zh-CN"/>
          </w:rPr>
          <w:t>(二)、施工工艺与技术路线</w:t>
        </w:r>
        <w:r>
          <w:tab/>
        </w:r>
        <w:r>
          <w:fldChar w:fldCharType="begin"/>
        </w:r>
        <w:r>
          <w:instrText xml:space="preserve"> PAGEREF _Toc23260 \h </w:instrText>
        </w:r>
        <w:r>
          <w:fldChar w:fldCharType="separate"/>
        </w:r>
        <w:r>
          <w:t>60</w:t>
        </w:r>
        <w:r>
          <w:fldChar w:fldCharType="end"/>
        </w:r>
      </w:hyperlink>
    </w:p>
    <w:p>
      <w:pPr>
        <w:pStyle w:val="TOC2"/>
        <w:tabs>
          <w:tab w:val="right" w:leader="dot" w:pos="8306"/>
        </w:tabs>
      </w:pPr>
      <w:hyperlink w:anchor="_Toc22621" w:history="1">
        <w:r>
          <w:rPr>
            <w:rFonts w:ascii="仿宋" w:eastAsia="仿宋" w:hAnsi="仿宋" w:cs="仿宋" w:hint="eastAsia"/>
            <w:lang w:eastAsia="zh-CN"/>
          </w:rPr>
          <w:t>(三)、关键节点施工计划</w:t>
        </w:r>
        <w:r>
          <w:tab/>
        </w:r>
        <w:r>
          <w:fldChar w:fldCharType="begin"/>
        </w:r>
        <w:r>
          <w:instrText xml:space="preserve"> PAGEREF _Toc22621 \h </w:instrText>
        </w:r>
        <w:r>
          <w:fldChar w:fldCharType="separate"/>
        </w:r>
        <w:r>
          <w:t>61</w:t>
        </w:r>
        <w:r>
          <w:fldChar w:fldCharType="end"/>
        </w:r>
      </w:hyperlink>
    </w:p>
    <w:p>
      <w:pPr>
        <w:pStyle w:val="TOC2"/>
        <w:tabs>
          <w:tab w:val="right" w:leader="dot" w:pos="8306"/>
        </w:tabs>
      </w:pPr>
      <w:hyperlink w:anchor="_Toc9535" w:history="1">
        <w:r>
          <w:rPr>
            <w:rFonts w:ascii="仿宋" w:eastAsia="仿宋" w:hAnsi="仿宋" w:cs="仿宋" w:hint="eastAsia"/>
            <w:lang w:eastAsia="zh-CN"/>
          </w:rPr>
          <w:t>(四)、施工现场管理</w:t>
        </w:r>
        <w:r>
          <w:tab/>
        </w:r>
        <w:r>
          <w:fldChar w:fldCharType="begin"/>
        </w:r>
        <w:r>
          <w:instrText xml:space="preserve"> PAGEREF _Toc9535 \h </w:instrText>
        </w:r>
        <w:r>
          <w:fldChar w:fldCharType="separate"/>
        </w:r>
        <w:r>
          <w:t>62</w:t>
        </w:r>
        <w:r>
          <w:fldChar w:fldCharType="end"/>
        </w:r>
      </w:hyperlink>
    </w:p>
    <w:p>
      <w:pPr>
        <w:pStyle w:val="TOC1"/>
        <w:tabs>
          <w:tab w:val="right" w:leader="dot" w:pos="8306"/>
        </w:tabs>
      </w:pPr>
      <w:hyperlink w:anchor="_Toc12315" w:history="1">
        <w:r>
          <w:rPr>
            <w:rFonts w:ascii="仿宋" w:eastAsia="仿宋" w:hAnsi="仿宋" w:cs="仿宋" w:hint="eastAsia"/>
            <w:lang w:eastAsia="zh-CN"/>
          </w:rPr>
          <w:t>十四、人力资源管理与开发</w:t>
        </w:r>
        <w:r>
          <w:tab/>
        </w:r>
        <w:r>
          <w:fldChar w:fldCharType="begin"/>
        </w:r>
        <w:r>
          <w:instrText xml:space="preserve"> PAGEREF _Toc12315 \h </w:instrText>
        </w:r>
        <w:r>
          <w:fldChar w:fldCharType="separate"/>
        </w:r>
        <w:r>
          <w:t>64</w:t>
        </w:r>
        <w:r>
          <w:fldChar w:fldCharType="end"/>
        </w:r>
      </w:hyperlink>
    </w:p>
    <w:p>
      <w:pPr>
        <w:pStyle w:val="TOC2"/>
        <w:tabs>
          <w:tab w:val="right" w:leader="dot" w:pos="8306"/>
        </w:tabs>
      </w:pPr>
      <w:hyperlink w:anchor="_Toc13810" w:history="1">
        <w:r>
          <w:rPr>
            <w:rFonts w:ascii="仿宋" w:eastAsia="仿宋" w:hAnsi="仿宋" w:cs="仿宋" w:hint="eastAsia"/>
            <w:lang w:eastAsia="zh-CN"/>
          </w:rPr>
          <w:t>(一)、人力资源规划</w:t>
        </w:r>
        <w:r>
          <w:tab/>
        </w:r>
        <w:r>
          <w:fldChar w:fldCharType="begin"/>
        </w:r>
        <w:r>
          <w:instrText xml:space="preserve"> PAGEREF _Toc13810 \h </w:instrText>
        </w:r>
        <w:r>
          <w:fldChar w:fldCharType="separate"/>
        </w:r>
        <w:r>
          <w:t>64</w:t>
        </w:r>
        <w:r>
          <w:fldChar w:fldCharType="end"/>
        </w:r>
      </w:hyperlink>
    </w:p>
    <w:p>
      <w:pPr>
        <w:pStyle w:val="TOC2"/>
        <w:tabs>
          <w:tab w:val="right" w:leader="dot" w:pos="8306"/>
        </w:tabs>
      </w:pPr>
      <w:hyperlink w:anchor="_Toc94" w:history="1">
        <w:r>
          <w:rPr>
            <w:rFonts w:ascii="仿宋" w:eastAsia="仿宋" w:hAnsi="仿宋" w:cs="仿宋" w:hint="eastAsia"/>
            <w:lang w:eastAsia="zh-CN"/>
          </w:rPr>
          <w:t>(二)、人力资源开发与培训</w:t>
        </w:r>
        <w:r>
          <w:tab/>
        </w:r>
        <w:r>
          <w:fldChar w:fldCharType="begin"/>
        </w:r>
        <w:r>
          <w:instrText xml:space="preserve"> PAGEREF _Toc94 \h </w:instrText>
        </w:r>
        <w:r>
          <w:fldChar w:fldCharType="separate"/>
        </w:r>
        <w:r>
          <w:t>66</w:t>
        </w:r>
        <w:r>
          <w:fldChar w:fldCharType="end"/>
        </w:r>
      </w:hyperlink>
    </w:p>
    <w:p>
      <w:pPr>
        <w:pStyle w:val="TOC1"/>
        <w:tabs>
          <w:tab w:val="right" w:leader="dot" w:pos="8306"/>
        </w:tabs>
      </w:pPr>
      <w:hyperlink w:anchor="_Toc24500" w:history="1">
        <w:r>
          <w:rPr>
            <w:rFonts w:ascii="仿宋" w:eastAsia="仿宋" w:hAnsi="仿宋" w:cs="仿宋" w:hint="eastAsia"/>
            <w:lang w:eastAsia="zh-CN"/>
          </w:rPr>
          <w:t>十五、企业合规与伦理</w:t>
        </w:r>
        <w:r>
          <w:tab/>
        </w:r>
        <w:r>
          <w:fldChar w:fldCharType="begin"/>
        </w:r>
        <w:r>
          <w:instrText xml:space="preserve"> PAGEREF _Toc24500 \h </w:instrText>
        </w:r>
        <w:r>
          <w:fldChar w:fldCharType="separate"/>
        </w:r>
        <w:r>
          <w:t>69</w:t>
        </w:r>
        <w:r>
          <w:fldChar w:fldCharType="end"/>
        </w:r>
      </w:hyperlink>
    </w:p>
    <w:p>
      <w:pPr>
        <w:pStyle w:val="TOC2"/>
        <w:tabs>
          <w:tab w:val="right" w:leader="dot" w:pos="8306"/>
        </w:tabs>
      </w:pPr>
      <w:hyperlink w:anchor="_Toc20115" w:history="1">
        <w:r>
          <w:rPr>
            <w:rFonts w:ascii="仿宋" w:eastAsia="仿宋" w:hAnsi="仿宋" w:cs="仿宋" w:hint="eastAsia"/>
            <w:lang w:eastAsia="zh-CN"/>
          </w:rPr>
          <w:t>(一)、合规政策与程序</w:t>
        </w:r>
        <w:r>
          <w:tab/>
        </w:r>
        <w:r>
          <w:fldChar w:fldCharType="begin"/>
        </w:r>
        <w:r>
          <w:instrText xml:space="preserve"> PAGEREF _Toc20115 \h </w:instrText>
        </w:r>
        <w:r>
          <w:fldChar w:fldCharType="separate"/>
        </w:r>
        <w:r>
          <w:t>69</w:t>
        </w:r>
        <w:r>
          <w:fldChar w:fldCharType="end"/>
        </w:r>
      </w:hyperlink>
    </w:p>
    <w:p>
      <w:pPr>
        <w:pStyle w:val="TOC2"/>
        <w:tabs>
          <w:tab w:val="right" w:leader="dot" w:pos="8306"/>
        </w:tabs>
      </w:pPr>
      <w:hyperlink w:anchor="_Toc16708" w:history="1">
        <w:r>
          <w:rPr>
            <w:rFonts w:ascii="仿宋" w:eastAsia="仿宋" w:hAnsi="仿宋" w:cs="仿宋" w:hint="eastAsia"/>
            <w:lang w:eastAsia="zh-CN"/>
          </w:rPr>
          <w:t>(二)、伦理规范与培训</w:t>
        </w:r>
        <w:r>
          <w:tab/>
        </w:r>
        <w:r>
          <w:fldChar w:fldCharType="begin"/>
        </w:r>
        <w:r>
          <w:instrText xml:space="preserve"> PAGEREF _Toc16708 \h </w:instrText>
        </w:r>
        <w:r>
          <w:fldChar w:fldCharType="separate"/>
        </w:r>
        <w:r>
          <w:t>70</w:t>
        </w:r>
        <w:r>
          <w:fldChar w:fldCharType="end"/>
        </w:r>
      </w:hyperlink>
    </w:p>
    <w:p>
      <w:pPr>
        <w:pStyle w:val="TOC2"/>
        <w:tabs>
          <w:tab w:val="right" w:leader="dot" w:pos="8306"/>
        </w:tabs>
      </w:pPr>
      <w:hyperlink w:anchor="_Toc14712" w:history="1">
        <w:r>
          <w:rPr>
            <w:rFonts w:ascii="仿宋" w:eastAsia="仿宋" w:hAnsi="仿宋" w:cs="仿宋" w:hint="eastAsia"/>
            <w:lang w:eastAsia="zh-CN"/>
          </w:rPr>
          <w:t>(三)、合规风险评估</w:t>
        </w:r>
        <w:r>
          <w:tab/>
        </w:r>
        <w:r>
          <w:fldChar w:fldCharType="begin"/>
        </w:r>
        <w:r>
          <w:instrText xml:space="preserve"> PAGEREF _Toc14712 \h </w:instrText>
        </w:r>
        <w:r>
          <w:fldChar w:fldCharType="separate"/>
        </w:r>
        <w:r>
          <w:t>71</w:t>
        </w:r>
        <w:r>
          <w:fldChar w:fldCharType="end"/>
        </w:r>
      </w:hyperlink>
    </w:p>
    <w:p>
      <w:pPr>
        <w:pStyle w:val="TOC2"/>
        <w:tabs>
          <w:tab w:val="right" w:leader="dot" w:pos="8306"/>
        </w:tabs>
      </w:pPr>
      <w:hyperlink w:anchor="_Toc30071" w:history="1">
        <w:r>
          <w:rPr>
            <w:rFonts w:ascii="仿宋" w:eastAsia="仿宋" w:hAnsi="仿宋" w:cs="仿宋" w:hint="eastAsia"/>
            <w:lang w:eastAsia="zh-CN"/>
          </w:rPr>
          <w:t>(四)、合规监督与执行</w:t>
        </w:r>
        <w:r>
          <w:tab/>
        </w:r>
        <w:r>
          <w:fldChar w:fldCharType="begin"/>
        </w:r>
        <w:r>
          <w:instrText xml:space="preserve"> PAGEREF _Toc30071 \h </w:instrText>
        </w:r>
        <w:r>
          <w:fldChar w:fldCharType="separate"/>
        </w:r>
        <w:r>
          <w:t>72</w:t>
        </w:r>
        <w:r>
          <w:fldChar w:fldCharType="end"/>
        </w:r>
      </w:hyperlink>
    </w:p>
    <w:p>
      <w:pPr>
        <w:pStyle w:val="TOC1"/>
        <w:tabs>
          <w:tab w:val="right" w:leader="dot" w:pos="8306"/>
        </w:tabs>
      </w:pPr>
      <w:hyperlink w:anchor="_Toc21333" w:history="1">
        <w:r>
          <w:rPr>
            <w:rFonts w:ascii="仿宋" w:eastAsia="仿宋" w:hAnsi="仿宋" w:cs="仿宋" w:hint="eastAsia"/>
            <w:lang w:eastAsia="zh-CN"/>
          </w:rPr>
          <w:t>十六、质量管理与控制</w:t>
        </w:r>
        <w:r>
          <w:tab/>
        </w:r>
        <w:r>
          <w:fldChar w:fldCharType="begin"/>
        </w:r>
        <w:r>
          <w:instrText xml:space="preserve"> PAGEREF _Toc21333 \h </w:instrText>
        </w:r>
        <w:r>
          <w:fldChar w:fldCharType="separate"/>
        </w:r>
        <w:r>
          <w:t>73</w:t>
        </w:r>
        <w:r>
          <w:fldChar w:fldCharType="end"/>
        </w:r>
      </w:hyperlink>
    </w:p>
    <w:p>
      <w:pPr>
        <w:pStyle w:val="TOC2"/>
        <w:tabs>
          <w:tab w:val="right" w:leader="dot" w:pos="8306"/>
        </w:tabs>
      </w:pPr>
      <w:hyperlink w:anchor="_Toc17690" w:history="1">
        <w:r>
          <w:rPr>
            <w:rFonts w:ascii="仿宋" w:eastAsia="仿宋" w:hAnsi="仿宋" w:cs="仿宋" w:hint="eastAsia"/>
            <w:lang w:eastAsia="zh-CN"/>
          </w:rPr>
          <w:t>(一)、质量管理体系建设</w:t>
        </w:r>
        <w:r>
          <w:tab/>
        </w:r>
        <w:r>
          <w:fldChar w:fldCharType="begin"/>
        </w:r>
        <w:r>
          <w:instrText xml:space="preserve"> PAGEREF _Toc17690 \h </w:instrText>
        </w:r>
        <w:r>
          <w:fldChar w:fldCharType="separate"/>
        </w:r>
        <w:r>
          <w:t>73</w:t>
        </w:r>
        <w:r>
          <w:fldChar w:fldCharType="end"/>
        </w:r>
      </w:hyperlink>
    </w:p>
    <w:p>
      <w:pPr>
        <w:pStyle w:val="TOC2"/>
        <w:tabs>
          <w:tab w:val="right" w:leader="dot" w:pos="8306"/>
        </w:tabs>
      </w:pPr>
      <w:hyperlink w:anchor="_Toc19168" w:history="1">
        <w:r>
          <w:rPr>
            <w:rFonts w:ascii="仿宋" w:eastAsia="仿宋" w:hAnsi="仿宋" w:cs="仿宋" w:hint="eastAsia"/>
            <w:lang w:eastAsia="zh-CN"/>
          </w:rPr>
          <w:t>(二)、质量控制措施</w:t>
        </w:r>
        <w:r>
          <w:tab/>
        </w:r>
        <w:r>
          <w:fldChar w:fldCharType="begin"/>
        </w:r>
        <w:r>
          <w:instrText xml:space="preserve"> PAGEREF _Toc19168 \h </w:instrText>
        </w:r>
        <w:r>
          <w:fldChar w:fldCharType="separate"/>
        </w:r>
        <w:r>
          <w:t>74</w:t>
        </w:r>
        <w:r>
          <w:fldChar w:fldCharType="end"/>
        </w:r>
      </w:hyperlink>
    </w:p>
    <w:p>
      <w:pPr>
        <w:pStyle w:val="TOC1"/>
        <w:tabs>
          <w:tab w:val="right" w:leader="dot" w:pos="8306"/>
        </w:tabs>
      </w:pPr>
      <w:hyperlink w:anchor="_Toc28856" w:history="1">
        <w:r>
          <w:rPr>
            <w:rFonts w:ascii="仿宋" w:eastAsia="仿宋" w:hAnsi="仿宋" w:cs="仿宋" w:hint="eastAsia"/>
            <w:lang w:eastAsia="zh-CN"/>
          </w:rPr>
          <w:t>十七、法律法规与政策遵循</w:t>
        </w:r>
        <w:r>
          <w:tab/>
        </w:r>
        <w:r>
          <w:fldChar w:fldCharType="begin"/>
        </w:r>
        <w:r>
          <w:instrText xml:space="preserve"> PAGEREF _Toc28856 \h </w:instrText>
        </w:r>
        <w:r>
          <w:fldChar w:fldCharType="separate"/>
        </w:r>
        <w:r>
          <w:t>75</w:t>
        </w:r>
        <w:r>
          <w:fldChar w:fldCharType="end"/>
        </w:r>
      </w:hyperlink>
    </w:p>
    <w:p>
      <w:pPr>
        <w:pStyle w:val="TOC2"/>
        <w:tabs>
          <w:tab w:val="right" w:leader="dot" w:pos="8306"/>
        </w:tabs>
      </w:pPr>
      <w:hyperlink w:anchor="_Toc16483" w:history="1">
        <w:r>
          <w:rPr>
            <w:rFonts w:ascii="仿宋" w:eastAsia="仿宋" w:hAnsi="仿宋" w:cs="仿宋" w:hint="eastAsia"/>
            <w:lang w:eastAsia="zh-CN"/>
          </w:rPr>
          <w:t>(一)、法律法规遵守</w:t>
        </w:r>
        <w:r>
          <w:tab/>
        </w:r>
        <w:r>
          <w:fldChar w:fldCharType="begin"/>
        </w:r>
        <w:r>
          <w:instrText xml:space="preserve"> PAGEREF _Toc16483 \h </w:instrText>
        </w:r>
        <w:r>
          <w:fldChar w:fldCharType="separate"/>
        </w:r>
        <w:r>
          <w:t>75</w:t>
        </w:r>
        <w:r>
          <w:fldChar w:fldCharType="end"/>
        </w:r>
      </w:hyperlink>
    </w:p>
    <w:p>
      <w:pPr>
        <w:pStyle w:val="TOC2"/>
        <w:tabs>
          <w:tab w:val="right" w:leader="dot" w:pos="8306"/>
        </w:tabs>
      </w:pPr>
      <w:hyperlink w:anchor="_Toc6588" w:history="1">
        <w:r>
          <w:rPr>
            <w:rFonts w:ascii="仿宋" w:eastAsia="仿宋" w:hAnsi="仿宋" w:cs="仿宋" w:hint="eastAsia"/>
            <w:lang w:eastAsia="zh-CN"/>
          </w:rPr>
          <w:t>(二)、政策导向与利用</w:t>
        </w:r>
        <w:r>
          <w:tab/>
        </w:r>
        <w:r>
          <w:fldChar w:fldCharType="begin"/>
        </w:r>
        <w:r>
          <w:instrText xml:space="preserve"> PAGEREF _Toc6588 \h </w:instrText>
        </w:r>
        <w:r>
          <w:fldChar w:fldCharType="separate"/>
        </w:r>
        <w:r>
          <w:t>76</w:t>
        </w:r>
        <w:r>
          <w:fldChar w:fldCharType="end"/>
        </w:r>
      </w:hyperlink>
    </w:p>
    <w:p>
      <w:pPr>
        <w:pStyle w:val="TOC1"/>
        <w:tabs>
          <w:tab w:val="right" w:leader="dot" w:pos="8306"/>
        </w:tabs>
      </w:pPr>
      <w:hyperlink w:anchor="_Toc20693" w:history="1">
        <w:r>
          <w:rPr>
            <w:rFonts w:ascii="仿宋" w:eastAsia="仿宋" w:hAnsi="仿宋" w:cs="仿宋" w:hint="eastAsia"/>
            <w:lang w:eastAsia="zh-CN"/>
          </w:rPr>
          <w:t>十八、产业协同与集群发展</w:t>
        </w:r>
        <w:r>
          <w:tab/>
        </w:r>
        <w:r>
          <w:fldChar w:fldCharType="begin"/>
        </w:r>
        <w:r>
          <w:instrText xml:space="preserve"> PAGEREF _Toc20693 \h </w:instrText>
        </w:r>
        <w:r>
          <w:fldChar w:fldCharType="separate"/>
        </w:r>
        <w:r>
          <w:t>77</w:t>
        </w:r>
        <w:r>
          <w:fldChar w:fldCharType="end"/>
        </w:r>
      </w:hyperlink>
    </w:p>
    <w:p>
      <w:pPr>
        <w:pStyle w:val="TOC2"/>
        <w:tabs>
          <w:tab w:val="right" w:leader="dot" w:pos="8306"/>
        </w:tabs>
      </w:pPr>
      <w:hyperlink w:anchor="_Toc19853" w:history="1">
        <w:r>
          <w:rPr>
            <w:rFonts w:ascii="仿宋" w:eastAsia="仿宋" w:hAnsi="仿宋" w:cs="仿宋" w:hint="eastAsia"/>
            <w:lang w:eastAsia="zh-CN"/>
          </w:rPr>
          <w:t>(一)、产业协同机制建设</w:t>
        </w:r>
        <w:r>
          <w:tab/>
        </w:r>
        <w:r>
          <w:fldChar w:fldCharType="begin"/>
        </w:r>
        <w:r>
          <w:instrText xml:space="preserve"> PAGEREF _Toc19853 \h </w:instrText>
        </w:r>
        <w:r>
          <w:fldChar w:fldCharType="separate"/>
        </w:r>
        <w:r>
          <w:t>77</w:t>
        </w:r>
        <w:r>
          <w:fldChar w:fldCharType="end"/>
        </w:r>
      </w:hyperlink>
    </w:p>
    <w:p>
      <w:pPr>
        <w:pStyle w:val="TOC2"/>
        <w:tabs>
          <w:tab w:val="right" w:leader="dot" w:pos="8306"/>
        </w:tabs>
      </w:pPr>
      <w:hyperlink w:anchor="_Toc28428" w:history="1">
        <w:r>
          <w:rPr>
            <w:rFonts w:ascii="仿宋" w:eastAsia="仿宋" w:hAnsi="仿宋" w:cs="仿宋" w:hint="eastAsia"/>
            <w:lang w:eastAsia="zh-CN"/>
          </w:rPr>
          <w:t>(二)、产业集群培育与发展</w:t>
        </w:r>
        <w:r>
          <w:tab/>
        </w:r>
        <w:r>
          <w:fldChar w:fldCharType="begin"/>
        </w:r>
        <w:r>
          <w:instrText xml:space="preserve"> PAGEREF _Toc28428 \h </w:instrText>
        </w:r>
        <w:r>
          <w:fldChar w:fldCharType="separate"/>
        </w:r>
        <w:r>
          <w:t>78</w:t>
        </w:r>
        <w:r>
          <w:fldChar w:fldCharType="end"/>
        </w:r>
      </w:hyperlink>
    </w:p>
    <w:p>
      <w:pPr>
        <w:pStyle w:val="TOC1"/>
        <w:tabs>
          <w:tab w:val="right" w:leader="dot" w:pos="8306"/>
        </w:tabs>
      </w:pPr>
      <w:hyperlink w:anchor="_Toc2704" w:history="1">
        <w:r>
          <w:rPr>
            <w:rFonts w:ascii="仿宋" w:eastAsia="仿宋" w:hAnsi="仿宋" w:cs="仿宋" w:hint="eastAsia"/>
            <w:lang w:eastAsia="zh-CN"/>
          </w:rPr>
          <w:t>十九、知识产权管理与保护</w:t>
        </w:r>
        <w:r>
          <w:tab/>
        </w:r>
        <w:r>
          <w:fldChar w:fldCharType="begin"/>
        </w:r>
        <w:r>
          <w:instrText xml:space="preserve"> PAGEREF _Toc2704 \h </w:instrText>
        </w:r>
        <w:r>
          <w:fldChar w:fldCharType="separate"/>
        </w:r>
        <w:r>
          <w:t>79</w:t>
        </w:r>
        <w:r>
          <w:fldChar w:fldCharType="end"/>
        </w:r>
      </w:hyperlink>
    </w:p>
    <w:p>
      <w:pPr>
        <w:pStyle w:val="TOC2"/>
        <w:tabs>
          <w:tab w:val="right" w:leader="dot" w:pos="8306"/>
        </w:tabs>
      </w:pPr>
      <w:hyperlink w:anchor="_Toc9009" w:history="1">
        <w:r>
          <w:rPr>
            <w:rFonts w:ascii="仿宋" w:eastAsia="仿宋" w:hAnsi="仿宋" w:cs="仿宋" w:hint="eastAsia"/>
            <w:lang w:eastAsia="zh-CN"/>
          </w:rPr>
          <w:t>(一)、知识产权管理体系建设</w:t>
        </w:r>
        <w:r>
          <w:tab/>
        </w:r>
        <w:r>
          <w:fldChar w:fldCharType="begin"/>
        </w:r>
        <w:r>
          <w:instrText xml:space="preserve"> PAGEREF _Toc9009 \h </w:instrText>
        </w:r>
        <w:r>
          <w:fldChar w:fldCharType="separate"/>
        </w:r>
        <w:r>
          <w:t>79</w:t>
        </w:r>
        <w:r>
          <w:fldChar w:fldCharType="end"/>
        </w:r>
      </w:hyperlink>
    </w:p>
    <w:p>
      <w:pPr>
        <w:pStyle w:val="TOC2"/>
        <w:tabs>
          <w:tab w:val="right" w:leader="dot" w:pos="8306"/>
        </w:tabs>
      </w:pPr>
      <w:hyperlink w:anchor="_Toc5686" w:history="1">
        <w:r>
          <w:rPr>
            <w:rFonts w:ascii="仿宋" w:eastAsia="仿宋" w:hAnsi="仿宋" w:cs="仿宋" w:hint="eastAsia"/>
            <w:lang w:eastAsia="zh-CN"/>
          </w:rPr>
          <w:t>(二)、知识产权保护措施</w:t>
        </w:r>
        <w:r>
          <w:tab/>
        </w:r>
        <w:r>
          <w:fldChar w:fldCharType="begin"/>
        </w:r>
        <w:r>
          <w:instrText xml:space="preserve"> PAGEREF _Toc5686 \h </w:instrText>
        </w:r>
        <w:r>
          <w:fldChar w:fldCharType="separate"/>
        </w:r>
        <w:r>
          <w:t>80</w:t>
        </w:r>
        <w:r>
          <w:fldChar w:fldCharType="end"/>
        </w:r>
      </w:hyperlink>
    </w:p>
    <w:p>
      <w:pPr>
        <w:pStyle w:val="TOC1"/>
        <w:tabs>
          <w:tab w:val="right" w:leader="dot" w:pos="8306"/>
        </w:tabs>
      </w:pPr>
      <w:hyperlink w:anchor="_Toc19227" w:history="1">
        <w:r>
          <w:rPr>
            <w:rFonts w:ascii="仿宋" w:eastAsia="仿宋" w:hAnsi="仿宋" w:cs="仿宋" w:hint="eastAsia"/>
            <w:lang w:eastAsia="zh-CN"/>
          </w:rPr>
          <w:t>二十、设施与设备管理</w:t>
        </w:r>
        <w:r>
          <w:tab/>
        </w:r>
        <w:r>
          <w:fldChar w:fldCharType="begin"/>
        </w:r>
        <w:r>
          <w:instrText xml:space="preserve"> PAGEREF _Toc19227 \h </w:instrText>
        </w:r>
        <w:r>
          <w:fldChar w:fldCharType="separate"/>
        </w:r>
        <w:r>
          <w:t>82</w:t>
        </w:r>
        <w:r>
          <w:fldChar w:fldCharType="end"/>
        </w:r>
      </w:hyperlink>
    </w:p>
    <w:p>
      <w:pPr>
        <w:pStyle w:val="TOC2"/>
        <w:tabs>
          <w:tab w:val="right" w:leader="dot" w:pos="8306"/>
        </w:tabs>
      </w:pPr>
      <w:hyperlink w:anchor="_Toc29826" w:history="1">
        <w:r>
          <w:rPr>
            <w:rFonts w:ascii="仿宋" w:eastAsia="仿宋" w:hAnsi="仿宋" w:cs="仿宋" w:hint="eastAsia"/>
            <w:lang w:eastAsia="zh-CN"/>
          </w:rPr>
          <w:t>(一)、设施规划与配置</w:t>
        </w:r>
        <w:r>
          <w:tab/>
        </w:r>
        <w:r>
          <w:fldChar w:fldCharType="begin"/>
        </w:r>
        <w:r>
          <w:instrText xml:space="preserve"> PAGEREF _Toc29826 \h </w:instrText>
        </w:r>
        <w:r>
          <w:fldChar w:fldCharType="separate"/>
        </w:r>
        <w:r>
          <w:t>82</w:t>
        </w:r>
        <w:r>
          <w:fldChar w:fldCharType="end"/>
        </w:r>
      </w:hyperlink>
    </w:p>
    <w:p>
      <w:pPr>
        <w:pStyle w:val="TOC2"/>
        <w:tabs>
          <w:tab w:val="right" w:leader="dot" w:pos="8306"/>
        </w:tabs>
      </w:pPr>
      <w:hyperlink w:anchor="_Toc2622" w:history="1">
        <w:r>
          <w:rPr>
            <w:rFonts w:ascii="仿宋" w:eastAsia="仿宋" w:hAnsi="仿宋" w:cs="仿宋" w:hint="eastAsia"/>
            <w:lang w:eastAsia="zh-CN"/>
          </w:rPr>
          <w:t>(二)、设备采购与维护管理</w:t>
        </w:r>
        <w:r>
          <w:tab/>
        </w:r>
        <w:r>
          <w:fldChar w:fldCharType="begin"/>
        </w:r>
        <w:r>
          <w:instrText xml:space="preserve"> PAGEREF _Toc2622 \h </w:instrText>
        </w:r>
        <w:r>
          <w:fldChar w:fldCharType="separate"/>
        </w:r>
        <w:r>
          <w:t>82</w:t>
        </w:r>
        <w:r>
          <w:fldChar w:fldCharType="end"/>
        </w:r>
      </w:hyperlink>
    </w:p>
    <w:p>
      <w:pPr>
        <w:pStyle w:val="TOC2"/>
        <w:tabs>
          <w:tab w:val="right" w:leader="dot" w:pos="8306"/>
        </w:tabs>
      </w:pPr>
      <w:hyperlink w:anchor="_Toc5285" w:history="1">
        <w:r>
          <w:rPr>
            <w:rFonts w:ascii="仿宋" w:eastAsia="仿宋" w:hAnsi="仿宋" w:cs="仿宋" w:hint="eastAsia"/>
            <w:lang w:eastAsia="zh-CN"/>
          </w:rPr>
          <w:t>(三)、设施设备升级策略</w:t>
        </w:r>
        <w:r>
          <w:tab/>
        </w:r>
        <w:r>
          <w:fldChar w:fldCharType="begin"/>
        </w:r>
        <w:r>
          <w:instrText xml:space="preserve"> PAGEREF _Toc5285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4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1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6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91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8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16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https://d.book118.com/967152105044006036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829F2"/>
    <w:rsid w:val="5B482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15210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2024-01-23T11:04:00Z</dcterms:created>
  <dcterms:modified xsi:type="dcterms:W3CDTF">2024-01-23T11:04:38Z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49F6258C49A345C5B295ECCDB26F06E9_11</vt:lpwstr>
  </property>
  <property fmtid="{D5CDD505-2E9C-101B-9397-08002B2CF9AE}" pid="3" name="KSOProductBuildVer">
    <vt:lpwstr>2052-12.1.0.16120</vt:lpwstr>
  </property>
</Properties>
</file>