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疝气灯项目规划设计蓝图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20" w:history="1">
        <w:r>
          <w:rPr>
            <w:rFonts w:ascii="仿宋" w:eastAsia="仿宋" w:hAnsi="仿宋" w:cs="仿宋" w:hint="eastAsia"/>
            <w:lang w:eastAsia="zh-CN"/>
          </w:rPr>
          <w:t>概论</w:t>
        </w:r>
        <w:r>
          <w:tab/>
        </w:r>
        <w:r>
          <w:fldChar w:fldCharType="begin"/>
        </w:r>
        <w:r>
          <w:instrText xml:space="preserve"> PAGEREF _Toc28420 \h </w:instrText>
        </w:r>
        <w:r>
          <w:fldChar w:fldCharType="separate"/>
        </w:r>
        <w:r>
          <w:t>3</w:t>
        </w:r>
        <w:r>
          <w:fldChar w:fldCharType="end"/>
        </w:r>
      </w:hyperlink>
    </w:p>
    <w:p>
      <w:pPr>
        <w:pStyle w:val="TOC1"/>
        <w:tabs>
          <w:tab w:val="right" w:leader="dot" w:pos="8306"/>
        </w:tabs>
      </w:pPr>
      <w:hyperlink w:anchor="_Toc25096" w:history="1">
        <w:r>
          <w:rPr>
            <w:rFonts w:ascii="仿宋" w:eastAsia="仿宋" w:hAnsi="仿宋" w:cs="仿宋" w:hint="eastAsia"/>
            <w:lang w:eastAsia="zh-CN"/>
          </w:rPr>
          <w:t>一、疝气灯项目土建工程</w:t>
        </w:r>
        <w:r>
          <w:tab/>
        </w:r>
        <w:r>
          <w:fldChar w:fldCharType="begin"/>
        </w:r>
        <w:r>
          <w:instrText xml:space="preserve"> PAGEREF _Toc25096 \h </w:instrText>
        </w:r>
        <w:r>
          <w:fldChar w:fldCharType="separate"/>
        </w:r>
        <w:r>
          <w:t>3</w:t>
        </w:r>
        <w:r>
          <w:fldChar w:fldCharType="end"/>
        </w:r>
      </w:hyperlink>
    </w:p>
    <w:p>
      <w:pPr>
        <w:pStyle w:val="TOC2"/>
        <w:tabs>
          <w:tab w:val="right" w:leader="dot" w:pos="8306"/>
        </w:tabs>
      </w:pPr>
      <w:hyperlink w:anchor="_Toc1126" w:history="1">
        <w:r>
          <w:rPr>
            <w:rFonts w:ascii="仿宋" w:eastAsia="仿宋" w:hAnsi="仿宋" w:cs="仿宋" w:hint="eastAsia"/>
            <w:lang w:eastAsia="zh-CN"/>
          </w:rPr>
          <w:t>(一)、建筑工程设计原则</w:t>
        </w:r>
        <w:r>
          <w:tab/>
        </w:r>
        <w:r>
          <w:fldChar w:fldCharType="begin"/>
        </w:r>
        <w:r>
          <w:instrText xml:space="preserve"> PAGEREF _Toc1126 \h </w:instrText>
        </w:r>
        <w:r>
          <w:fldChar w:fldCharType="separate"/>
        </w:r>
        <w:r>
          <w:t>3</w:t>
        </w:r>
        <w:r>
          <w:fldChar w:fldCharType="end"/>
        </w:r>
      </w:hyperlink>
    </w:p>
    <w:p>
      <w:pPr>
        <w:pStyle w:val="TOC2"/>
        <w:tabs>
          <w:tab w:val="right" w:leader="dot" w:pos="8306"/>
        </w:tabs>
      </w:pPr>
      <w:hyperlink w:anchor="_Toc29306" w:history="1">
        <w:r>
          <w:rPr>
            <w:rFonts w:ascii="仿宋" w:eastAsia="仿宋" w:hAnsi="仿宋" w:cs="仿宋" w:hint="eastAsia"/>
            <w:lang w:eastAsia="zh-CN"/>
          </w:rPr>
          <w:t>(二)、土建工程设计年限及安全等级</w:t>
        </w:r>
        <w:r>
          <w:tab/>
        </w:r>
        <w:r>
          <w:fldChar w:fldCharType="begin"/>
        </w:r>
        <w:r>
          <w:instrText xml:space="preserve"> PAGEREF _Toc29306 \h </w:instrText>
        </w:r>
        <w:r>
          <w:fldChar w:fldCharType="separate"/>
        </w:r>
        <w:r>
          <w:t>4</w:t>
        </w:r>
        <w:r>
          <w:fldChar w:fldCharType="end"/>
        </w:r>
      </w:hyperlink>
    </w:p>
    <w:p>
      <w:pPr>
        <w:pStyle w:val="TOC2"/>
        <w:tabs>
          <w:tab w:val="right" w:leader="dot" w:pos="8306"/>
        </w:tabs>
      </w:pPr>
      <w:hyperlink w:anchor="_Toc4706" w:history="1">
        <w:r>
          <w:rPr>
            <w:rFonts w:ascii="仿宋" w:eastAsia="仿宋" w:hAnsi="仿宋" w:cs="仿宋" w:hint="eastAsia"/>
            <w:lang w:eastAsia="zh-CN"/>
          </w:rPr>
          <w:t>(三)、建筑工程设计总体要求</w:t>
        </w:r>
        <w:r>
          <w:tab/>
        </w:r>
        <w:r>
          <w:fldChar w:fldCharType="begin"/>
        </w:r>
        <w:r>
          <w:instrText xml:space="preserve"> PAGEREF _Toc4706 \h </w:instrText>
        </w:r>
        <w:r>
          <w:fldChar w:fldCharType="separate"/>
        </w:r>
        <w:r>
          <w:t>5</w:t>
        </w:r>
        <w:r>
          <w:fldChar w:fldCharType="end"/>
        </w:r>
      </w:hyperlink>
    </w:p>
    <w:p>
      <w:pPr>
        <w:pStyle w:val="TOC2"/>
        <w:tabs>
          <w:tab w:val="right" w:leader="dot" w:pos="8306"/>
        </w:tabs>
      </w:pPr>
      <w:hyperlink w:anchor="_Toc30509" w:history="1">
        <w:r>
          <w:rPr>
            <w:rFonts w:ascii="仿宋" w:eastAsia="仿宋" w:hAnsi="仿宋" w:cs="仿宋" w:hint="eastAsia"/>
            <w:lang w:eastAsia="zh-CN"/>
          </w:rPr>
          <w:t>(四)、土建工程建设指标</w:t>
        </w:r>
        <w:r>
          <w:tab/>
        </w:r>
        <w:r>
          <w:fldChar w:fldCharType="begin"/>
        </w:r>
        <w:r>
          <w:instrText xml:space="preserve"> PAGEREF _Toc30509 \h </w:instrText>
        </w:r>
        <w:r>
          <w:fldChar w:fldCharType="separate"/>
        </w:r>
        <w:r>
          <w:t>6</w:t>
        </w:r>
        <w:r>
          <w:fldChar w:fldCharType="end"/>
        </w:r>
      </w:hyperlink>
    </w:p>
    <w:p>
      <w:pPr>
        <w:pStyle w:val="TOC1"/>
        <w:tabs>
          <w:tab w:val="right" w:leader="dot" w:pos="8306"/>
        </w:tabs>
      </w:pPr>
      <w:hyperlink w:anchor="_Toc12912" w:history="1">
        <w:r>
          <w:rPr>
            <w:rFonts w:ascii="仿宋" w:eastAsia="仿宋" w:hAnsi="仿宋" w:cs="仿宋" w:hint="eastAsia"/>
            <w:lang w:eastAsia="zh-CN"/>
          </w:rPr>
          <w:t>二、疝气灯项目文档管理</w:t>
        </w:r>
        <w:r>
          <w:tab/>
        </w:r>
        <w:r>
          <w:fldChar w:fldCharType="begin"/>
        </w:r>
        <w:r>
          <w:instrText xml:space="preserve"> PAGEREF _Toc12912 \h </w:instrText>
        </w:r>
        <w:r>
          <w:fldChar w:fldCharType="separate"/>
        </w:r>
        <w:r>
          <w:t>6</w:t>
        </w:r>
        <w:r>
          <w:fldChar w:fldCharType="end"/>
        </w:r>
      </w:hyperlink>
    </w:p>
    <w:p>
      <w:pPr>
        <w:pStyle w:val="TOC2"/>
        <w:tabs>
          <w:tab w:val="right" w:leader="dot" w:pos="8306"/>
        </w:tabs>
      </w:pPr>
      <w:hyperlink w:anchor="_Toc24108" w:history="1">
        <w:r>
          <w:rPr>
            <w:rFonts w:ascii="仿宋" w:eastAsia="仿宋" w:hAnsi="仿宋" w:cs="仿宋" w:hint="eastAsia"/>
            <w:lang w:eastAsia="zh-CN"/>
          </w:rPr>
          <w:t>(一)、文档编制与审查</w:t>
        </w:r>
        <w:r>
          <w:tab/>
        </w:r>
        <w:r>
          <w:fldChar w:fldCharType="begin"/>
        </w:r>
        <w:r>
          <w:instrText xml:space="preserve"> PAGEREF _Toc24108 \h </w:instrText>
        </w:r>
        <w:r>
          <w:fldChar w:fldCharType="separate"/>
        </w:r>
        <w:r>
          <w:t>6</w:t>
        </w:r>
        <w:r>
          <w:fldChar w:fldCharType="end"/>
        </w:r>
      </w:hyperlink>
    </w:p>
    <w:p>
      <w:pPr>
        <w:pStyle w:val="TOC2"/>
        <w:tabs>
          <w:tab w:val="right" w:leader="dot" w:pos="8306"/>
        </w:tabs>
      </w:pPr>
      <w:hyperlink w:anchor="_Toc13083" w:history="1">
        <w:r>
          <w:rPr>
            <w:rFonts w:ascii="仿宋" w:eastAsia="仿宋" w:hAnsi="仿宋" w:cs="仿宋" w:hint="eastAsia"/>
            <w:lang w:eastAsia="zh-CN"/>
          </w:rPr>
          <w:t>(二)、文档发布与分发</w:t>
        </w:r>
        <w:r>
          <w:tab/>
        </w:r>
        <w:r>
          <w:fldChar w:fldCharType="begin"/>
        </w:r>
        <w:r>
          <w:instrText xml:space="preserve"> PAGEREF _Toc13083 \h </w:instrText>
        </w:r>
        <w:r>
          <w:fldChar w:fldCharType="separate"/>
        </w:r>
        <w:r>
          <w:t>8</w:t>
        </w:r>
        <w:r>
          <w:fldChar w:fldCharType="end"/>
        </w:r>
      </w:hyperlink>
    </w:p>
    <w:p>
      <w:pPr>
        <w:pStyle w:val="TOC2"/>
        <w:tabs>
          <w:tab w:val="right" w:leader="dot" w:pos="8306"/>
        </w:tabs>
      </w:pPr>
      <w:hyperlink w:anchor="_Toc6613" w:history="1">
        <w:r>
          <w:rPr>
            <w:rFonts w:ascii="仿宋" w:eastAsia="仿宋" w:hAnsi="仿宋" w:cs="仿宋" w:hint="eastAsia"/>
            <w:lang w:eastAsia="zh-CN"/>
          </w:rPr>
          <w:t>(三)、文档存档与归档</w:t>
        </w:r>
        <w:r>
          <w:tab/>
        </w:r>
        <w:r>
          <w:fldChar w:fldCharType="begin"/>
        </w:r>
        <w:r>
          <w:instrText xml:space="preserve"> PAGEREF _Toc6613 \h </w:instrText>
        </w:r>
        <w:r>
          <w:fldChar w:fldCharType="separate"/>
        </w:r>
        <w:r>
          <w:t>8</w:t>
        </w:r>
        <w:r>
          <w:fldChar w:fldCharType="end"/>
        </w:r>
      </w:hyperlink>
    </w:p>
    <w:p>
      <w:pPr>
        <w:pStyle w:val="TOC1"/>
        <w:tabs>
          <w:tab w:val="right" w:leader="dot" w:pos="8306"/>
        </w:tabs>
      </w:pPr>
      <w:hyperlink w:anchor="_Toc11072" w:history="1">
        <w:r>
          <w:rPr>
            <w:rFonts w:ascii="仿宋" w:eastAsia="仿宋" w:hAnsi="仿宋" w:cs="仿宋" w:hint="eastAsia"/>
            <w:lang w:eastAsia="zh-CN"/>
          </w:rPr>
          <w:t>三、疝气灯项目概论</w:t>
        </w:r>
        <w:r>
          <w:tab/>
        </w:r>
        <w:r>
          <w:fldChar w:fldCharType="begin"/>
        </w:r>
        <w:r>
          <w:instrText xml:space="preserve"> PAGEREF _Toc11072 \h </w:instrText>
        </w:r>
        <w:r>
          <w:fldChar w:fldCharType="separate"/>
        </w:r>
        <w:r>
          <w:t>10</w:t>
        </w:r>
        <w:r>
          <w:fldChar w:fldCharType="end"/>
        </w:r>
      </w:hyperlink>
    </w:p>
    <w:p>
      <w:pPr>
        <w:pStyle w:val="TOC2"/>
        <w:tabs>
          <w:tab w:val="right" w:leader="dot" w:pos="8306"/>
        </w:tabs>
      </w:pPr>
      <w:hyperlink w:anchor="_Toc934" w:history="1">
        <w:r>
          <w:rPr>
            <w:rFonts w:ascii="仿宋" w:eastAsia="仿宋" w:hAnsi="仿宋" w:cs="仿宋" w:hint="eastAsia"/>
            <w:lang w:eastAsia="zh-CN"/>
          </w:rPr>
          <w:t>(一)、疝气灯项目概况</w:t>
        </w:r>
        <w:r>
          <w:tab/>
        </w:r>
        <w:r>
          <w:fldChar w:fldCharType="begin"/>
        </w:r>
        <w:r>
          <w:instrText xml:space="preserve"> PAGEREF _Toc934 \h </w:instrText>
        </w:r>
        <w:r>
          <w:fldChar w:fldCharType="separate"/>
        </w:r>
        <w:r>
          <w:t>10</w:t>
        </w:r>
        <w:r>
          <w:fldChar w:fldCharType="end"/>
        </w:r>
      </w:hyperlink>
    </w:p>
    <w:p>
      <w:pPr>
        <w:pStyle w:val="TOC2"/>
        <w:tabs>
          <w:tab w:val="right" w:leader="dot" w:pos="8306"/>
        </w:tabs>
      </w:pPr>
      <w:hyperlink w:anchor="_Toc31794" w:history="1">
        <w:r>
          <w:rPr>
            <w:rFonts w:ascii="仿宋" w:eastAsia="仿宋" w:hAnsi="仿宋" w:cs="仿宋" w:hint="eastAsia"/>
            <w:lang w:eastAsia="zh-CN"/>
          </w:rPr>
          <w:t>(二)、疝气灯项目目标</w:t>
        </w:r>
        <w:r>
          <w:tab/>
        </w:r>
        <w:r>
          <w:fldChar w:fldCharType="begin"/>
        </w:r>
        <w:r>
          <w:instrText xml:space="preserve"> PAGEREF _Toc31794 \h </w:instrText>
        </w:r>
        <w:r>
          <w:fldChar w:fldCharType="separate"/>
        </w:r>
        <w:r>
          <w:t>12</w:t>
        </w:r>
        <w:r>
          <w:fldChar w:fldCharType="end"/>
        </w:r>
      </w:hyperlink>
    </w:p>
    <w:p>
      <w:pPr>
        <w:pStyle w:val="TOC2"/>
        <w:tabs>
          <w:tab w:val="right" w:leader="dot" w:pos="8306"/>
        </w:tabs>
      </w:pPr>
      <w:hyperlink w:anchor="_Toc22087" w:history="1">
        <w:r>
          <w:rPr>
            <w:rFonts w:ascii="仿宋" w:eastAsia="仿宋" w:hAnsi="仿宋" w:cs="仿宋" w:hint="eastAsia"/>
            <w:lang w:eastAsia="zh-CN"/>
          </w:rPr>
          <w:t>(三)、疝气灯项目提出的理由</w:t>
        </w:r>
        <w:r>
          <w:tab/>
        </w:r>
        <w:r>
          <w:fldChar w:fldCharType="begin"/>
        </w:r>
        <w:r>
          <w:instrText xml:space="preserve"> PAGEREF _Toc22087 \h </w:instrText>
        </w:r>
        <w:r>
          <w:fldChar w:fldCharType="separate"/>
        </w:r>
        <w:r>
          <w:t>13</w:t>
        </w:r>
        <w:r>
          <w:fldChar w:fldCharType="end"/>
        </w:r>
      </w:hyperlink>
    </w:p>
    <w:p>
      <w:pPr>
        <w:pStyle w:val="TOC2"/>
        <w:tabs>
          <w:tab w:val="right" w:leader="dot" w:pos="8306"/>
        </w:tabs>
      </w:pPr>
      <w:hyperlink w:anchor="_Toc25105" w:history="1">
        <w:r>
          <w:rPr>
            <w:rFonts w:ascii="仿宋" w:eastAsia="仿宋" w:hAnsi="仿宋" w:cs="仿宋" w:hint="eastAsia"/>
            <w:lang w:eastAsia="zh-CN"/>
          </w:rPr>
          <w:t>(四)、疝气灯项目意义</w:t>
        </w:r>
        <w:r>
          <w:tab/>
        </w:r>
        <w:r>
          <w:fldChar w:fldCharType="begin"/>
        </w:r>
        <w:r>
          <w:instrText xml:space="preserve"> PAGEREF _Toc25105 \h </w:instrText>
        </w:r>
        <w:r>
          <w:fldChar w:fldCharType="separate"/>
        </w:r>
        <w:r>
          <w:t>14</w:t>
        </w:r>
        <w:r>
          <w:fldChar w:fldCharType="end"/>
        </w:r>
      </w:hyperlink>
    </w:p>
    <w:p>
      <w:pPr>
        <w:pStyle w:val="TOC2"/>
        <w:tabs>
          <w:tab w:val="right" w:leader="dot" w:pos="8306"/>
        </w:tabs>
      </w:pPr>
      <w:hyperlink w:anchor="_Toc261" w:history="1">
        <w:r>
          <w:rPr>
            <w:rFonts w:ascii="仿宋" w:eastAsia="仿宋" w:hAnsi="仿宋" w:cs="仿宋" w:hint="eastAsia"/>
            <w:lang w:eastAsia="zh-CN"/>
          </w:rPr>
          <w:t>(五)、疝气灯项目背景</w:t>
        </w:r>
        <w:r>
          <w:tab/>
        </w:r>
        <w:r>
          <w:fldChar w:fldCharType="begin"/>
        </w:r>
        <w:r>
          <w:instrText xml:space="preserve"> PAGEREF _Toc261 \h </w:instrText>
        </w:r>
        <w:r>
          <w:fldChar w:fldCharType="separate"/>
        </w:r>
        <w:r>
          <w:t>15</w:t>
        </w:r>
        <w:r>
          <w:fldChar w:fldCharType="end"/>
        </w:r>
      </w:hyperlink>
    </w:p>
    <w:p>
      <w:pPr>
        <w:pStyle w:val="TOC1"/>
        <w:tabs>
          <w:tab w:val="right" w:leader="dot" w:pos="8306"/>
        </w:tabs>
      </w:pPr>
      <w:hyperlink w:anchor="_Toc27614" w:history="1">
        <w:r>
          <w:rPr>
            <w:rFonts w:ascii="仿宋" w:eastAsia="仿宋" w:hAnsi="仿宋" w:cs="仿宋" w:hint="eastAsia"/>
            <w:lang w:eastAsia="zh-CN"/>
          </w:rPr>
          <w:t>四、疝气灯项目建设单位说明</w:t>
        </w:r>
        <w:r>
          <w:tab/>
        </w:r>
        <w:r>
          <w:fldChar w:fldCharType="begin"/>
        </w:r>
        <w:r>
          <w:instrText xml:space="preserve"> PAGEREF _Toc27614 \h </w:instrText>
        </w:r>
        <w:r>
          <w:fldChar w:fldCharType="separate"/>
        </w:r>
        <w:r>
          <w:t>16</w:t>
        </w:r>
        <w:r>
          <w:fldChar w:fldCharType="end"/>
        </w:r>
      </w:hyperlink>
    </w:p>
    <w:p>
      <w:pPr>
        <w:pStyle w:val="TOC2"/>
        <w:tabs>
          <w:tab w:val="right" w:leader="dot" w:pos="8306"/>
        </w:tabs>
      </w:pPr>
      <w:hyperlink w:anchor="_Toc26661" w:history="1">
        <w:r>
          <w:rPr>
            <w:rFonts w:ascii="仿宋" w:eastAsia="仿宋" w:hAnsi="仿宋" w:cs="仿宋" w:hint="eastAsia"/>
            <w:lang w:eastAsia="zh-CN"/>
          </w:rPr>
          <w:t>(一)、疝气灯项目承办单位基本情况</w:t>
        </w:r>
        <w:r>
          <w:tab/>
        </w:r>
        <w:r>
          <w:fldChar w:fldCharType="begin"/>
        </w:r>
        <w:r>
          <w:instrText xml:space="preserve"> PAGEREF _Toc26661 \h </w:instrText>
        </w:r>
        <w:r>
          <w:fldChar w:fldCharType="separate"/>
        </w:r>
        <w:r>
          <w:t>16</w:t>
        </w:r>
        <w:r>
          <w:fldChar w:fldCharType="end"/>
        </w:r>
      </w:hyperlink>
    </w:p>
    <w:p>
      <w:pPr>
        <w:pStyle w:val="TOC2"/>
        <w:tabs>
          <w:tab w:val="right" w:leader="dot" w:pos="8306"/>
        </w:tabs>
      </w:pPr>
      <w:hyperlink w:anchor="_Toc16648" w:history="1">
        <w:r>
          <w:rPr>
            <w:rFonts w:ascii="仿宋" w:eastAsia="仿宋" w:hAnsi="仿宋" w:cs="仿宋" w:hint="eastAsia"/>
            <w:lang w:eastAsia="zh-CN"/>
          </w:rPr>
          <w:t>(二)、公司经济效益分析</w:t>
        </w:r>
        <w:r>
          <w:tab/>
        </w:r>
        <w:r>
          <w:fldChar w:fldCharType="begin"/>
        </w:r>
        <w:r>
          <w:instrText xml:space="preserve"> PAGEREF _Toc16648 \h </w:instrText>
        </w:r>
        <w:r>
          <w:fldChar w:fldCharType="separate"/>
        </w:r>
        <w:r>
          <w:t>17</w:t>
        </w:r>
        <w:r>
          <w:fldChar w:fldCharType="end"/>
        </w:r>
      </w:hyperlink>
    </w:p>
    <w:p>
      <w:pPr>
        <w:pStyle w:val="TOC1"/>
        <w:tabs>
          <w:tab w:val="right" w:leader="dot" w:pos="8306"/>
        </w:tabs>
      </w:pPr>
      <w:hyperlink w:anchor="_Toc173" w:history="1">
        <w:r>
          <w:rPr>
            <w:rFonts w:ascii="仿宋" w:eastAsia="仿宋" w:hAnsi="仿宋" w:cs="仿宋" w:hint="eastAsia"/>
            <w:lang w:eastAsia="zh-CN"/>
          </w:rPr>
          <w:t>五、疝气灯项目选址可行性分析</w:t>
        </w:r>
        <w:r>
          <w:tab/>
        </w:r>
        <w:r>
          <w:fldChar w:fldCharType="begin"/>
        </w:r>
        <w:r>
          <w:instrText xml:space="preserve"> PAGEREF _Toc173 \h </w:instrText>
        </w:r>
        <w:r>
          <w:fldChar w:fldCharType="separate"/>
        </w:r>
        <w:r>
          <w:t>18</w:t>
        </w:r>
        <w:r>
          <w:fldChar w:fldCharType="end"/>
        </w:r>
      </w:hyperlink>
    </w:p>
    <w:p>
      <w:pPr>
        <w:pStyle w:val="TOC2"/>
        <w:tabs>
          <w:tab w:val="right" w:leader="dot" w:pos="8306"/>
        </w:tabs>
      </w:pPr>
      <w:hyperlink w:anchor="_Toc2181" w:history="1">
        <w:r>
          <w:rPr>
            <w:rFonts w:ascii="仿宋" w:eastAsia="仿宋" w:hAnsi="仿宋" w:cs="仿宋" w:hint="eastAsia"/>
            <w:lang w:eastAsia="zh-CN"/>
          </w:rPr>
          <w:t>(一)、疝气灯项目选址</w:t>
        </w:r>
        <w:r>
          <w:tab/>
        </w:r>
        <w:r>
          <w:fldChar w:fldCharType="begin"/>
        </w:r>
        <w:r>
          <w:instrText xml:space="preserve"> PAGEREF _Toc2181 \h </w:instrText>
        </w:r>
        <w:r>
          <w:fldChar w:fldCharType="separate"/>
        </w:r>
        <w:r>
          <w:t>18</w:t>
        </w:r>
        <w:r>
          <w:fldChar w:fldCharType="end"/>
        </w:r>
      </w:hyperlink>
    </w:p>
    <w:p>
      <w:pPr>
        <w:pStyle w:val="TOC2"/>
        <w:tabs>
          <w:tab w:val="right" w:leader="dot" w:pos="8306"/>
        </w:tabs>
      </w:pPr>
      <w:hyperlink w:anchor="_Toc27542" w:history="1">
        <w:r>
          <w:rPr>
            <w:rFonts w:ascii="仿宋" w:eastAsia="仿宋" w:hAnsi="仿宋" w:cs="仿宋" w:hint="eastAsia"/>
            <w:lang w:eastAsia="zh-CN"/>
          </w:rPr>
          <w:t>(二)、用地控制指标</w:t>
        </w:r>
        <w:r>
          <w:tab/>
        </w:r>
        <w:r>
          <w:fldChar w:fldCharType="begin"/>
        </w:r>
        <w:r>
          <w:instrText xml:space="preserve"> PAGEREF _Toc27542 \h </w:instrText>
        </w:r>
        <w:r>
          <w:fldChar w:fldCharType="separate"/>
        </w:r>
        <w:r>
          <w:t>18</w:t>
        </w:r>
        <w:r>
          <w:fldChar w:fldCharType="end"/>
        </w:r>
      </w:hyperlink>
    </w:p>
    <w:p>
      <w:pPr>
        <w:pStyle w:val="TOC2"/>
        <w:tabs>
          <w:tab w:val="right" w:leader="dot" w:pos="8306"/>
        </w:tabs>
      </w:pPr>
      <w:hyperlink w:anchor="_Toc9668" w:history="1">
        <w:r>
          <w:rPr>
            <w:rFonts w:ascii="仿宋" w:eastAsia="仿宋" w:hAnsi="仿宋" w:cs="仿宋" w:hint="eastAsia"/>
            <w:lang w:eastAsia="zh-CN"/>
          </w:rPr>
          <w:t>(三)、节约用地措施</w:t>
        </w:r>
        <w:r>
          <w:tab/>
        </w:r>
        <w:r>
          <w:fldChar w:fldCharType="begin"/>
        </w:r>
        <w:r>
          <w:instrText xml:space="preserve"> PAGEREF _Toc9668 \h </w:instrText>
        </w:r>
        <w:r>
          <w:fldChar w:fldCharType="separate"/>
        </w:r>
        <w:r>
          <w:t>20</w:t>
        </w:r>
        <w:r>
          <w:fldChar w:fldCharType="end"/>
        </w:r>
      </w:hyperlink>
    </w:p>
    <w:p>
      <w:pPr>
        <w:pStyle w:val="TOC2"/>
        <w:tabs>
          <w:tab w:val="right" w:leader="dot" w:pos="8306"/>
        </w:tabs>
      </w:pPr>
      <w:hyperlink w:anchor="_Toc5005" w:history="1">
        <w:r>
          <w:rPr>
            <w:rFonts w:ascii="仿宋" w:eastAsia="仿宋" w:hAnsi="仿宋" w:cs="仿宋" w:hint="eastAsia"/>
            <w:lang w:eastAsia="zh-CN"/>
          </w:rPr>
          <w:t>(四)、总图布置方案</w:t>
        </w:r>
        <w:r>
          <w:tab/>
        </w:r>
        <w:r>
          <w:fldChar w:fldCharType="begin"/>
        </w:r>
        <w:r>
          <w:instrText xml:space="preserve"> PAGEREF _Toc5005 \h </w:instrText>
        </w:r>
        <w:r>
          <w:fldChar w:fldCharType="separate"/>
        </w:r>
        <w:r>
          <w:t>21</w:t>
        </w:r>
        <w:r>
          <w:fldChar w:fldCharType="end"/>
        </w:r>
      </w:hyperlink>
    </w:p>
    <w:p>
      <w:pPr>
        <w:pStyle w:val="TOC2"/>
        <w:tabs>
          <w:tab w:val="right" w:leader="dot" w:pos="8306"/>
        </w:tabs>
      </w:pPr>
      <w:hyperlink w:anchor="_Toc25064" w:history="1">
        <w:r>
          <w:rPr>
            <w:rFonts w:ascii="仿宋" w:eastAsia="仿宋" w:hAnsi="仿宋" w:cs="仿宋" w:hint="eastAsia"/>
            <w:lang w:eastAsia="zh-CN"/>
          </w:rPr>
          <w:t>(五)、选址综合评价</w:t>
        </w:r>
        <w:r>
          <w:tab/>
        </w:r>
        <w:r>
          <w:fldChar w:fldCharType="begin"/>
        </w:r>
        <w:r>
          <w:instrText xml:space="preserve"> PAGEREF _Toc25064 \h </w:instrText>
        </w:r>
        <w:r>
          <w:fldChar w:fldCharType="separate"/>
        </w:r>
        <w:r>
          <w:t>22</w:t>
        </w:r>
        <w:r>
          <w:fldChar w:fldCharType="end"/>
        </w:r>
      </w:hyperlink>
    </w:p>
    <w:p>
      <w:pPr>
        <w:pStyle w:val="TOC1"/>
        <w:tabs>
          <w:tab w:val="right" w:leader="dot" w:pos="8306"/>
        </w:tabs>
      </w:pPr>
      <w:hyperlink w:anchor="_Toc10659" w:history="1">
        <w:r>
          <w:rPr>
            <w:rFonts w:ascii="仿宋" w:eastAsia="仿宋" w:hAnsi="仿宋" w:cs="仿宋" w:hint="eastAsia"/>
            <w:lang w:eastAsia="zh-CN"/>
          </w:rPr>
          <w:t>六、疝气灯项目可持续发展</w:t>
        </w:r>
        <w:r>
          <w:tab/>
        </w:r>
        <w:r>
          <w:fldChar w:fldCharType="begin"/>
        </w:r>
        <w:r>
          <w:instrText xml:space="preserve"> PAGEREF _Toc10659 \h </w:instrText>
        </w:r>
        <w:r>
          <w:fldChar w:fldCharType="separate"/>
        </w:r>
        <w:r>
          <w:t>23</w:t>
        </w:r>
        <w:r>
          <w:fldChar w:fldCharType="end"/>
        </w:r>
      </w:hyperlink>
    </w:p>
    <w:p>
      <w:pPr>
        <w:pStyle w:val="TOC2"/>
        <w:tabs>
          <w:tab w:val="right" w:leader="dot" w:pos="8306"/>
        </w:tabs>
      </w:pPr>
      <w:hyperlink w:anchor="_Toc3126" w:history="1">
        <w:r>
          <w:rPr>
            <w:rFonts w:ascii="仿宋" w:eastAsia="仿宋" w:hAnsi="仿宋" w:cs="仿宋" w:hint="eastAsia"/>
            <w:lang w:eastAsia="zh-CN"/>
          </w:rPr>
          <w:t>(一)、可持续战略与实践</w:t>
        </w:r>
        <w:r>
          <w:tab/>
        </w:r>
        <w:r>
          <w:fldChar w:fldCharType="begin"/>
        </w:r>
        <w:r>
          <w:instrText xml:space="preserve"> PAGEREF _Toc3126 \h </w:instrText>
        </w:r>
        <w:r>
          <w:fldChar w:fldCharType="separate"/>
        </w:r>
        <w:r>
          <w:t>23</w:t>
        </w:r>
        <w:r>
          <w:fldChar w:fldCharType="end"/>
        </w:r>
      </w:hyperlink>
    </w:p>
    <w:p>
      <w:pPr>
        <w:pStyle w:val="TOC2"/>
        <w:tabs>
          <w:tab w:val="right" w:leader="dot" w:pos="8306"/>
        </w:tabs>
      </w:pPr>
      <w:hyperlink w:anchor="_Toc164" w:history="1">
        <w:r>
          <w:rPr>
            <w:rFonts w:ascii="仿宋" w:eastAsia="仿宋" w:hAnsi="仿宋" w:cs="仿宋" w:hint="eastAsia"/>
            <w:lang w:eastAsia="zh-CN"/>
          </w:rPr>
          <w:t>(二)、环保与社会责任</w:t>
        </w:r>
        <w:r>
          <w:tab/>
        </w:r>
        <w:r>
          <w:fldChar w:fldCharType="begin"/>
        </w:r>
        <w:r>
          <w:instrText xml:space="preserve"> PAGEREF _Toc164 \h </w:instrText>
        </w:r>
        <w:r>
          <w:fldChar w:fldCharType="separate"/>
        </w:r>
        <w:r>
          <w:t>23</w:t>
        </w:r>
        <w:r>
          <w:fldChar w:fldCharType="end"/>
        </w:r>
      </w:hyperlink>
    </w:p>
    <w:p>
      <w:pPr>
        <w:pStyle w:val="TOC1"/>
        <w:tabs>
          <w:tab w:val="right" w:leader="dot" w:pos="8306"/>
        </w:tabs>
      </w:pPr>
      <w:hyperlink w:anchor="_Toc12956" w:history="1">
        <w:r>
          <w:rPr>
            <w:rFonts w:ascii="仿宋" w:eastAsia="仿宋" w:hAnsi="仿宋" w:cs="仿宋" w:hint="eastAsia"/>
            <w:lang w:eastAsia="zh-CN"/>
          </w:rPr>
          <w:t>七、疝气灯项目风险管理</w:t>
        </w:r>
        <w:r>
          <w:tab/>
        </w:r>
        <w:r>
          <w:fldChar w:fldCharType="begin"/>
        </w:r>
        <w:r>
          <w:instrText xml:space="preserve"> PAGEREF _Toc12956 \h </w:instrText>
        </w:r>
        <w:r>
          <w:fldChar w:fldCharType="separate"/>
        </w:r>
        <w:r>
          <w:t>24</w:t>
        </w:r>
        <w:r>
          <w:fldChar w:fldCharType="end"/>
        </w:r>
      </w:hyperlink>
    </w:p>
    <w:p>
      <w:pPr>
        <w:pStyle w:val="TOC2"/>
        <w:tabs>
          <w:tab w:val="right" w:leader="dot" w:pos="8306"/>
        </w:tabs>
      </w:pPr>
      <w:hyperlink w:anchor="_Toc994" w:history="1">
        <w:r>
          <w:rPr>
            <w:rFonts w:ascii="仿宋" w:eastAsia="仿宋" w:hAnsi="仿宋" w:cs="仿宋" w:hint="eastAsia"/>
            <w:lang w:eastAsia="zh-CN"/>
          </w:rPr>
          <w:t>(一)、风险识别与评估</w:t>
        </w:r>
        <w:r>
          <w:tab/>
        </w:r>
        <w:r>
          <w:fldChar w:fldCharType="begin"/>
        </w:r>
        <w:r>
          <w:instrText xml:space="preserve"> PAGEREF _Toc994 \h </w:instrText>
        </w:r>
        <w:r>
          <w:fldChar w:fldCharType="separate"/>
        </w:r>
        <w:r>
          <w:t>24</w:t>
        </w:r>
        <w:r>
          <w:fldChar w:fldCharType="end"/>
        </w:r>
      </w:hyperlink>
    </w:p>
    <w:p>
      <w:pPr>
        <w:pStyle w:val="TOC2"/>
        <w:tabs>
          <w:tab w:val="right" w:leader="dot" w:pos="8306"/>
        </w:tabs>
      </w:pPr>
      <w:hyperlink w:anchor="_Toc23475" w:history="1">
        <w:r>
          <w:rPr>
            <w:rFonts w:ascii="仿宋" w:eastAsia="仿宋" w:hAnsi="仿宋" w:cs="仿宋" w:hint="eastAsia"/>
            <w:lang w:eastAsia="zh-CN"/>
          </w:rPr>
          <w:t>(二)、风险应对策略</w:t>
        </w:r>
        <w:r>
          <w:tab/>
        </w:r>
        <w:r>
          <w:fldChar w:fldCharType="begin"/>
        </w:r>
        <w:r>
          <w:instrText xml:space="preserve"> PAGEREF _Toc23475 \h </w:instrText>
        </w:r>
        <w:r>
          <w:fldChar w:fldCharType="separate"/>
        </w:r>
        <w:r>
          <w:t>26</w:t>
        </w:r>
        <w:r>
          <w:fldChar w:fldCharType="end"/>
        </w:r>
      </w:hyperlink>
    </w:p>
    <w:p>
      <w:pPr>
        <w:pStyle w:val="TOC2"/>
        <w:tabs>
          <w:tab w:val="right" w:leader="dot" w:pos="8306"/>
        </w:tabs>
      </w:pPr>
      <w:hyperlink w:anchor="_Toc11715" w:history="1">
        <w:r>
          <w:rPr>
            <w:rFonts w:ascii="仿宋" w:eastAsia="仿宋" w:hAnsi="仿宋" w:cs="仿宋" w:hint="eastAsia"/>
            <w:lang w:eastAsia="zh-CN"/>
          </w:rPr>
          <w:t>(三)、风险监控与控制</w:t>
        </w:r>
        <w:r>
          <w:tab/>
        </w:r>
        <w:r>
          <w:fldChar w:fldCharType="begin"/>
        </w:r>
        <w:r>
          <w:instrText xml:space="preserve"> PAGEREF _Toc11715 \h </w:instrText>
        </w:r>
        <w:r>
          <w:fldChar w:fldCharType="separate"/>
        </w:r>
        <w:r>
          <w:t>27</w:t>
        </w:r>
        <w:r>
          <w:fldChar w:fldCharType="end"/>
        </w:r>
      </w:hyperlink>
    </w:p>
    <w:p>
      <w:pPr>
        <w:pStyle w:val="TOC1"/>
        <w:tabs>
          <w:tab w:val="right" w:leader="dot" w:pos="8306"/>
        </w:tabs>
      </w:pPr>
      <w:hyperlink w:anchor="_Toc13753" w:history="1">
        <w:r>
          <w:rPr>
            <w:rFonts w:ascii="仿宋" w:eastAsia="仿宋" w:hAnsi="仿宋" w:cs="仿宋" w:hint="eastAsia"/>
            <w:lang w:eastAsia="zh-CN"/>
          </w:rPr>
          <w:t>八、疝气灯项目财务管理</w:t>
        </w:r>
        <w:r>
          <w:tab/>
        </w:r>
        <w:r>
          <w:fldChar w:fldCharType="begin"/>
        </w:r>
        <w:r>
          <w:instrText xml:space="preserve"> PAGEREF _Toc13753 \h </w:instrText>
        </w:r>
        <w:r>
          <w:fldChar w:fldCharType="separate"/>
        </w:r>
        <w:r>
          <w:t>28</w:t>
        </w:r>
        <w:r>
          <w:fldChar w:fldCharType="end"/>
        </w:r>
      </w:hyperlink>
    </w:p>
    <w:p>
      <w:pPr>
        <w:pStyle w:val="TOC2"/>
        <w:tabs>
          <w:tab w:val="right" w:leader="dot" w:pos="8306"/>
        </w:tabs>
      </w:pPr>
      <w:hyperlink w:anchor="_Toc17234" w:history="1">
        <w:r>
          <w:rPr>
            <w:rFonts w:ascii="仿宋" w:eastAsia="仿宋" w:hAnsi="仿宋" w:cs="仿宋" w:hint="eastAsia"/>
            <w:lang w:eastAsia="zh-CN"/>
          </w:rPr>
          <w:t>(一)、资金需求大</w:t>
        </w:r>
        <w:r>
          <w:tab/>
        </w:r>
        <w:r>
          <w:fldChar w:fldCharType="begin"/>
        </w:r>
        <w:r>
          <w:instrText xml:space="preserve"> PAGEREF _Toc17234 \h </w:instrText>
        </w:r>
        <w:r>
          <w:fldChar w:fldCharType="separate"/>
        </w:r>
        <w:r>
          <w:t>28</w:t>
        </w:r>
        <w:r>
          <w:fldChar w:fldCharType="end"/>
        </w:r>
      </w:hyperlink>
    </w:p>
    <w:p>
      <w:pPr>
        <w:pStyle w:val="TOC2"/>
        <w:tabs>
          <w:tab w:val="right" w:leader="dot" w:pos="8306"/>
        </w:tabs>
      </w:pPr>
      <w:hyperlink w:anchor="_Toc2631" w:history="1">
        <w:r>
          <w:rPr>
            <w:rFonts w:ascii="仿宋" w:eastAsia="仿宋" w:hAnsi="仿宋" w:cs="仿宋" w:hint="eastAsia"/>
            <w:lang w:eastAsia="zh-CN"/>
          </w:rPr>
          <w:t>(二)、研发周期长</w:t>
        </w:r>
        <w:r>
          <w:tab/>
        </w:r>
        <w:r>
          <w:fldChar w:fldCharType="begin"/>
        </w:r>
        <w:r>
          <w:instrText xml:space="preserve"> PAGEREF _Toc2631 \h </w:instrText>
        </w:r>
        <w:r>
          <w:fldChar w:fldCharType="separate"/>
        </w:r>
        <w:r>
          <w:t>29</w:t>
        </w:r>
        <w:r>
          <w:fldChar w:fldCharType="end"/>
        </w:r>
      </w:hyperlink>
    </w:p>
    <w:p>
      <w:pPr>
        <w:pStyle w:val="TOC2"/>
        <w:tabs>
          <w:tab w:val="right" w:leader="dot" w:pos="8306"/>
        </w:tabs>
      </w:pPr>
      <w:hyperlink w:anchor="_Toc1429" w:history="1">
        <w:r>
          <w:rPr>
            <w:rFonts w:ascii="仿宋" w:eastAsia="仿宋" w:hAnsi="仿宋" w:cs="仿宋" w:hint="eastAsia"/>
            <w:lang w:eastAsia="zh-CN"/>
          </w:rPr>
          <w:t>(三)、市场风险大</w:t>
        </w:r>
        <w:r>
          <w:tab/>
        </w:r>
        <w:r>
          <w:fldChar w:fldCharType="begin"/>
        </w:r>
        <w:r>
          <w:instrText xml:space="preserve"> PAGEREF _Toc1429 \h </w:instrText>
        </w:r>
        <w:r>
          <w:fldChar w:fldCharType="separate"/>
        </w:r>
        <w:r>
          <w:t>31</w:t>
        </w:r>
        <w:r>
          <w:fldChar w:fldCharType="end"/>
        </w:r>
      </w:hyperlink>
    </w:p>
    <w:p>
      <w:pPr>
        <w:pStyle w:val="TOC2"/>
        <w:tabs>
          <w:tab w:val="right" w:leader="dot" w:pos="8306"/>
        </w:tabs>
      </w:pPr>
      <w:hyperlink w:anchor="_Toc1238" w:history="1">
        <w:r>
          <w:rPr>
            <w:rFonts w:ascii="仿宋" w:eastAsia="仿宋" w:hAnsi="仿宋" w:cs="仿宋" w:hint="eastAsia"/>
            <w:lang w:eastAsia="zh-CN"/>
          </w:rPr>
          <w:t>(四)、利润率高</w:t>
        </w:r>
        <w:r>
          <w:tab/>
        </w:r>
        <w:r>
          <w:fldChar w:fldCharType="begin"/>
        </w:r>
        <w:r>
          <w:instrText xml:space="preserve"> PAGEREF _Toc1238 \h </w:instrText>
        </w:r>
        <w:r>
          <w:fldChar w:fldCharType="separate"/>
        </w:r>
        <w:r>
          <w:t>33</w:t>
        </w:r>
        <w:r>
          <w:fldChar w:fldCharType="end"/>
        </w:r>
      </w:hyperlink>
    </w:p>
    <w:p>
      <w:pPr>
        <w:pStyle w:val="TOC1"/>
        <w:tabs>
          <w:tab w:val="right" w:leader="dot" w:pos="8306"/>
        </w:tabs>
      </w:pPr>
      <w:hyperlink w:anchor="_Toc20103" w:history="1">
        <w:r>
          <w:rPr>
            <w:rFonts w:ascii="仿宋" w:eastAsia="仿宋" w:hAnsi="仿宋" w:cs="仿宋" w:hint="eastAsia"/>
            <w:lang w:eastAsia="zh-CN"/>
          </w:rPr>
          <w:t>九、疝气灯项目计划安排</w:t>
        </w:r>
        <w:r>
          <w:tab/>
        </w:r>
        <w:r>
          <w:fldChar w:fldCharType="begin"/>
        </w:r>
        <w:r>
          <w:instrText xml:space="preserve"> PAGEREF _Toc20103 \h </w:instrText>
        </w:r>
        <w:r>
          <w:fldChar w:fldCharType="separate"/>
        </w:r>
        <w:r>
          <w:t>35</w:t>
        </w:r>
        <w:r>
          <w:fldChar w:fldCharType="end"/>
        </w:r>
      </w:hyperlink>
    </w:p>
    <w:p>
      <w:pPr>
        <w:pStyle w:val="TOC2"/>
        <w:tabs>
          <w:tab w:val="right" w:leader="dot" w:pos="8306"/>
        </w:tabs>
      </w:pPr>
      <w:hyperlink w:anchor="_Toc2637" w:history="1">
        <w:r>
          <w:rPr>
            <w:rFonts w:ascii="仿宋" w:eastAsia="仿宋" w:hAnsi="仿宋" w:cs="仿宋" w:hint="eastAsia"/>
            <w:lang w:eastAsia="zh-CN"/>
          </w:rPr>
          <w:t>(一)、建设周期</w:t>
        </w:r>
        <w:r>
          <w:tab/>
        </w:r>
        <w:r>
          <w:fldChar w:fldCharType="begin"/>
        </w:r>
        <w:r>
          <w:instrText xml:space="preserve"> PAGEREF _Toc2637 \h </w:instrText>
        </w:r>
        <w:r>
          <w:fldChar w:fldCharType="separate"/>
        </w:r>
        <w:r>
          <w:t>35</w:t>
        </w:r>
        <w:r>
          <w:fldChar w:fldCharType="end"/>
        </w:r>
      </w:hyperlink>
    </w:p>
    <w:p>
      <w:pPr>
        <w:pStyle w:val="TOC2"/>
        <w:tabs>
          <w:tab w:val="right" w:leader="dot" w:pos="8306"/>
        </w:tabs>
      </w:pPr>
      <w:hyperlink w:anchor="_Toc32478" w:history="1">
        <w:r>
          <w:rPr>
            <w:rFonts w:ascii="仿宋" w:eastAsia="仿宋" w:hAnsi="仿宋" w:cs="仿宋" w:hint="eastAsia"/>
            <w:lang w:eastAsia="zh-CN"/>
          </w:rPr>
          <w:t>(二)、建设进度</w:t>
        </w:r>
        <w:r>
          <w:tab/>
        </w:r>
        <w:r>
          <w:fldChar w:fldCharType="begin"/>
        </w:r>
        <w:r>
          <w:instrText xml:space="preserve"> PAGEREF _Toc32478 \h </w:instrText>
        </w:r>
        <w:r>
          <w:fldChar w:fldCharType="separate"/>
        </w:r>
        <w:r>
          <w:t>36</w:t>
        </w:r>
        <w:r>
          <w:fldChar w:fldCharType="end"/>
        </w:r>
      </w:hyperlink>
    </w:p>
    <w:p>
      <w:pPr>
        <w:pStyle w:val="TOC2"/>
        <w:tabs>
          <w:tab w:val="right" w:leader="dot" w:pos="8306"/>
        </w:tabs>
      </w:pPr>
      <w:hyperlink w:anchor="_Toc4660" w:history="1">
        <w:r>
          <w:rPr>
            <w:rFonts w:ascii="仿宋" w:eastAsia="仿宋" w:hAnsi="仿宋" w:cs="仿宋" w:hint="eastAsia"/>
            <w:lang w:eastAsia="zh-CN"/>
          </w:rPr>
          <w:t>(三)、进度安排注意事项</w:t>
        </w:r>
        <w:r>
          <w:tab/>
        </w:r>
        <w:r>
          <w:fldChar w:fldCharType="begin"/>
        </w:r>
        <w:r>
          <w:instrText xml:space="preserve"> PAGEREF _Toc4660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 w:history="1">
        <w:r>
          <w:rPr>
            <w:rFonts w:ascii="仿宋" w:eastAsia="仿宋" w:hAnsi="仿宋" w:cs="仿宋" w:hint="eastAsia"/>
            <w:lang w:eastAsia="zh-CN"/>
          </w:rPr>
          <w:t>(四)、人力资源配置</w:t>
        </w:r>
        <w:r>
          <w:tab/>
        </w:r>
        <w:r>
          <w:fldChar w:fldCharType="begin"/>
        </w:r>
        <w:r>
          <w:instrText xml:space="preserve"> PAGEREF _Toc2823 \h </w:instrText>
        </w:r>
        <w:r>
          <w:fldChar w:fldCharType="separate"/>
        </w:r>
        <w:r>
          <w:t>39</w:t>
        </w:r>
        <w:r>
          <w:fldChar w:fldCharType="end"/>
        </w:r>
      </w:hyperlink>
    </w:p>
    <w:p>
      <w:pPr>
        <w:pStyle w:val="TOC1"/>
        <w:tabs>
          <w:tab w:val="right" w:leader="dot" w:pos="8306"/>
        </w:tabs>
      </w:pPr>
      <w:hyperlink w:anchor="_Toc13884" w:history="1">
        <w:r>
          <w:rPr>
            <w:rFonts w:ascii="仿宋" w:eastAsia="仿宋" w:hAnsi="仿宋" w:cs="仿宋" w:hint="eastAsia"/>
            <w:lang w:eastAsia="zh-CN"/>
          </w:rPr>
          <w:t>十、疝气灯项目经营效益</w:t>
        </w:r>
        <w:r>
          <w:tab/>
        </w:r>
        <w:r>
          <w:fldChar w:fldCharType="begin"/>
        </w:r>
        <w:r>
          <w:instrText xml:space="preserve"> PAGEREF _Toc13884 \h </w:instrText>
        </w:r>
        <w:r>
          <w:fldChar w:fldCharType="separate"/>
        </w:r>
        <w:r>
          <w:t>39</w:t>
        </w:r>
        <w:r>
          <w:fldChar w:fldCharType="end"/>
        </w:r>
      </w:hyperlink>
    </w:p>
    <w:p>
      <w:pPr>
        <w:pStyle w:val="TOC2"/>
        <w:tabs>
          <w:tab w:val="right" w:leader="dot" w:pos="8306"/>
        </w:tabs>
      </w:pPr>
      <w:hyperlink w:anchor="_Toc10496" w:history="1">
        <w:r>
          <w:rPr>
            <w:rFonts w:ascii="仿宋" w:eastAsia="仿宋" w:hAnsi="仿宋" w:cs="仿宋" w:hint="eastAsia"/>
            <w:lang w:eastAsia="zh-CN"/>
          </w:rPr>
          <w:t>(一)、经济评价财务测算</w:t>
        </w:r>
        <w:r>
          <w:tab/>
        </w:r>
        <w:r>
          <w:fldChar w:fldCharType="begin"/>
        </w:r>
        <w:r>
          <w:instrText xml:space="preserve"> PAGEREF _Toc10496 \h </w:instrText>
        </w:r>
        <w:r>
          <w:fldChar w:fldCharType="separate"/>
        </w:r>
        <w:r>
          <w:t>39</w:t>
        </w:r>
        <w:r>
          <w:fldChar w:fldCharType="end"/>
        </w:r>
      </w:hyperlink>
    </w:p>
    <w:p>
      <w:pPr>
        <w:pStyle w:val="TOC2"/>
        <w:tabs>
          <w:tab w:val="right" w:leader="dot" w:pos="8306"/>
        </w:tabs>
      </w:pPr>
      <w:hyperlink w:anchor="_Toc4921" w:history="1">
        <w:r>
          <w:rPr>
            <w:rFonts w:ascii="仿宋" w:eastAsia="仿宋" w:hAnsi="仿宋" w:cs="仿宋" w:hint="eastAsia"/>
            <w:lang w:eastAsia="zh-CN"/>
          </w:rPr>
          <w:t>(二)、疝气灯项目盈利能力分析</w:t>
        </w:r>
        <w:r>
          <w:tab/>
        </w:r>
        <w:r>
          <w:fldChar w:fldCharType="begin"/>
        </w:r>
        <w:r>
          <w:instrText xml:space="preserve"> PAGEREF _Toc4921 \h </w:instrText>
        </w:r>
        <w:r>
          <w:fldChar w:fldCharType="separate"/>
        </w:r>
        <w:r>
          <w:t>41</w:t>
        </w:r>
        <w:r>
          <w:fldChar w:fldCharType="end"/>
        </w:r>
      </w:hyperlink>
    </w:p>
    <w:p>
      <w:pPr>
        <w:pStyle w:val="TOC1"/>
        <w:tabs>
          <w:tab w:val="right" w:leader="dot" w:pos="8306"/>
        </w:tabs>
      </w:pPr>
      <w:hyperlink w:anchor="_Toc28147" w:history="1">
        <w:r>
          <w:rPr>
            <w:rFonts w:ascii="仿宋" w:eastAsia="仿宋" w:hAnsi="仿宋" w:cs="仿宋" w:hint="eastAsia"/>
            <w:lang w:eastAsia="zh-CN"/>
          </w:rPr>
          <w:t>十一、疝气灯项目人力资源培养与发展</w:t>
        </w:r>
        <w:r>
          <w:tab/>
        </w:r>
        <w:r>
          <w:fldChar w:fldCharType="begin"/>
        </w:r>
        <w:r>
          <w:instrText xml:space="preserve"> PAGEREF _Toc28147 \h </w:instrText>
        </w:r>
        <w:r>
          <w:fldChar w:fldCharType="separate"/>
        </w:r>
        <w:r>
          <w:t>41</w:t>
        </w:r>
        <w:r>
          <w:fldChar w:fldCharType="end"/>
        </w:r>
      </w:hyperlink>
    </w:p>
    <w:p>
      <w:pPr>
        <w:pStyle w:val="TOC2"/>
        <w:tabs>
          <w:tab w:val="right" w:leader="dot" w:pos="8306"/>
        </w:tabs>
      </w:pPr>
      <w:hyperlink w:anchor="_Toc11972" w:history="1">
        <w:r>
          <w:rPr>
            <w:rFonts w:ascii="仿宋" w:eastAsia="仿宋" w:hAnsi="仿宋" w:cs="仿宋" w:hint="eastAsia"/>
            <w:lang w:eastAsia="zh-CN"/>
          </w:rPr>
          <w:t>(一)、人才需求与规划</w:t>
        </w:r>
        <w:r>
          <w:tab/>
        </w:r>
        <w:r>
          <w:fldChar w:fldCharType="begin"/>
        </w:r>
        <w:r>
          <w:instrText xml:space="preserve"> PAGEREF _Toc11972 \h </w:instrText>
        </w:r>
        <w:r>
          <w:fldChar w:fldCharType="separate"/>
        </w:r>
        <w:r>
          <w:t>41</w:t>
        </w:r>
        <w:r>
          <w:fldChar w:fldCharType="end"/>
        </w:r>
      </w:hyperlink>
    </w:p>
    <w:p>
      <w:pPr>
        <w:pStyle w:val="TOC2"/>
        <w:tabs>
          <w:tab w:val="right" w:leader="dot" w:pos="8306"/>
        </w:tabs>
      </w:pPr>
      <w:hyperlink w:anchor="_Toc25027" w:history="1">
        <w:r>
          <w:rPr>
            <w:rFonts w:ascii="仿宋" w:eastAsia="仿宋" w:hAnsi="仿宋" w:cs="仿宋" w:hint="eastAsia"/>
            <w:lang w:eastAsia="zh-CN"/>
          </w:rPr>
          <w:t>(二)、培训与发展计划</w:t>
        </w:r>
        <w:r>
          <w:tab/>
        </w:r>
        <w:r>
          <w:fldChar w:fldCharType="begin"/>
        </w:r>
        <w:r>
          <w:instrText xml:space="preserve"> PAGEREF _Toc25027 \h </w:instrText>
        </w:r>
        <w:r>
          <w:fldChar w:fldCharType="separate"/>
        </w:r>
        <w:r>
          <w:t>42</w:t>
        </w:r>
        <w:r>
          <w:fldChar w:fldCharType="end"/>
        </w:r>
      </w:hyperlink>
    </w:p>
    <w:p>
      <w:pPr>
        <w:pStyle w:val="TOC1"/>
        <w:tabs>
          <w:tab w:val="right" w:leader="dot" w:pos="8306"/>
        </w:tabs>
      </w:pPr>
      <w:hyperlink w:anchor="_Toc28448" w:history="1">
        <w:r>
          <w:rPr>
            <w:rFonts w:ascii="仿宋" w:eastAsia="仿宋" w:hAnsi="仿宋" w:cs="仿宋" w:hint="eastAsia"/>
            <w:lang w:eastAsia="zh-CN"/>
          </w:rPr>
          <w:t>十二、疝气灯项目投资规划</w:t>
        </w:r>
        <w:r>
          <w:tab/>
        </w:r>
        <w:r>
          <w:fldChar w:fldCharType="begin"/>
        </w:r>
        <w:r>
          <w:instrText xml:space="preserve"> PAGEREF _Toc28448 \h </w:instrText>
        </w:r>
        <w:r>
          <w:fldChar w:fldCharType="separate"/>
        </w:r>
        <w:r>
          <w:t>42</w:t>
        </w:r>
        <w:r>
          <w:fldChar w:fldCharType="end"/>
        </w:r>
      </w:hyperlink>
    </w:p>
    <w:p>
      <w:pPr>
        <w:pStyle w:val="TOC2"/>
        <w:tabs>
          <w:tab w:val="right" w:leader="dot" w:pos="8306"/>
        </w:tabs>
      </w:pPr>
      <w:hyperlink w:anchor="_Toc32746" w:history="1">
        <w:r>
          <w:rPr>
            <w:rFonts w:ascii="仿宋" w:eastAsia="仿宋" w:hAnsi="仿宋" w:cs="仿宋" w:hint="eastAsia"/>
            <w:lang w:eastAsia="zh-CN"/>
          </w:rPr>
          <w:t>(一)、疝气灯项目总投资估算</w:t>
        </w:r>
        <w:r>
          <w:tab/>
        </w:r>
        <w:r>
          <w:fldChar w:fldCharType="begin"/>
        </w:r>
        <w:r>
          <w:instrText xml:space="preserve"> PAGEREF _Toc32746 \h </w:instrText>
        </w:r>
        <w:r>
          <w:fldChar w:fldCharType="separate"/>
        </w:r>
        <w:r>
          <w:t>42</w:t>
        </w:r>
        <w:r>
          <w:fldChar w:fldCharType="end"/>
        </w:r>
      </w:hyperlink>
    </w:p>
    <w:p>
      <w:pPr>
        <w:pStyle w:val="TOC2"/>
        <w:tabs>
          <w:tab w:val="right" w:leader="dot" w:pos="8306"/>
        </w:tabs>
      </w:pPr>
      <w:hyperlink w:anchor="_Toc24346" w:history="1">
        <w:r>
          <w:rPr>
            <w:rFonts w:ascii="仿宋" w:eastAsia="仿宋" w:hAnsi="仿宋" w:cs="仿宋" w:hint="eastAsia"/>
            <w:lang w:eastAsia="zh-CN"/>
          </w:rPr>
          <w:t>(二)、资金筹措</w:t>
        </w:r>
        <w:r>
          <w:tab/>
        </w:r>
        <w:r>
          <w:fldChar w:fldCharType="begin"/>
        </w:r>
        <w:r>
          <w:instrText xml:space="preserve"> PAGEREF _Toc24346 \h </w:instrText>
        </w:r>
        <w:r>
          <w:fldChar w:fldCharType="separate"/>
        </w:r>
        <w:r>
          <w:t>44</w:t>
        </w:r>
        <w:r>
          <w:fldChar w:fldCharType="end"/>
        </w:r>
      </w:hyperlink>
    </w:p>
    <w:p>
      <w:pPr>
        <w:pStyle w:val="TOC1"/>
        <w:tabs>
          <w:tab w:val="right" w:leader="dot" w:pos="8306"/>
        </w:tabs>
      </w:pPr>
      <w:hyperlink w:anchor="_Toc6229" w:history="1">
        <w:r>
          <w:rPr>
            <w:rFonts w:ascii="仿宋" w:eastAsia="仿宋" w:hAnsi="仿宋" w:cs="仿宋" w:hint="eastAsia"/>
            <w:lang w:eastAsia="zh-CN"/>
          </w:rPr>
          <w:t>十三、疝气灯项目治理与监督</w:t>
        </w:r>
        <w:r>
          <w:tab/>
        </w:r>
        <w:r>
          <w:fldChar w:fldCharType="begin"/>
        </w:r>
        <w:r>
          <w:instrText xml:space="preserve"> PAGEREF _Toc6229 \h </w:instrText>
        </w:r>
        <w:r>
          <w:fldChar w:fldCharType="separate"/>
        </w:r>
        <w:r>
          <w:t>44</w:t>
        </w:r>
        <w:r>
          <w:fldChar w:fldCharType="end"/>
        </w:r>
      </w:hyperlink>
    </w:p>
    <w:p>
      <w:pPr>
        <w:pStyle w:val="TOC2"/>
        <w:tabs>
          <w:tab w:val="right" w:leader="dot" w:pos="8306"/>
        </w:tabs>
      </w:pPr>
      <w:hyperlink w:anchor="_Toc1520" w:history="1">
        <w:r>
          <w:rPr>
            <w:rFonts w:ascii="仿宋" w:eastAsia="仿宋" w:hAnsi="仿宋" w:cs="仿宋" w:hint="eastAsia"/>
            <w:lang w:eastAsia="zh-CN"/>
          </w:rPr>
          <w:t>(一)、疝气灯项目治理结构</w:t>
        </w:r>
        <w:r>
          <w:tab/>
        </w:r>
        <w:r>
          <w:fldChar w:fldCharType="begin"/>
        </w:r>
        <w:r>
          <w:instrText xml:space="preserve"> PAGEREF _Toc1520 \h </w:instrText>
        </w:r>
        <w:r>
          <w:fldChar w:fldCharType="separate"/>
        </w:r>
        <w:r>
          <w:t>44</w:t>
        </w:r>
        <w:r>
          <w:fldChar w:fldCharType="end"/>
        </w:r>
      </w:hyperlink>
    </w:p>
    <w:p>
      <w:pPr>
        <w:pStyle w:val="TOC2"/>
        <w:tabs>
          <w:tab w:val="right" w:leader="dot" w:pos="8306"/>
        </w:tabs>
      </w:pPr>
      <w:hyperlink w:anchor="_Toc22570" w:history="1">
        <w:r>
          <w:rPr>
            <w:rFonts w:ascii="仿宋" w:eastAsia="仿宋" w:hAnsi="仿宋" w:cs="仿宋" w:hint="eastAsia"/>
            <w:lang w:eastAsia="zh-CN"/>
          </w:rPr>
          <w:t>(二)、监督与审计</w:t>
        </w:r>
        <w:r>
          <w:tab/>
        </w:r>
        <w:r>
          <w:fldChar w:fldCharType="begin"/>
        </w:r>
        <w:r>
          <w:instrText xml:space="preserve"> PAGEREF _Toc22570 \h </w:instrText>
        </w:r>
        <w:r>
          <w:fldChar w:fldCharType="separate"/>
        </w:r>
        <w:r>
          <w:t>46</w:t>
        </w:r>
        <w:r>
          <w:fldChar w:fldCharType="end"/>
        </w:r>
      </w:hyperlink>
    </w:p>
    <w:p>
      <w:pPr>
        <w:pStyle w:val="TOC1"/>
        <w:tabs>
          <w:tab w:val="right" w:leader="dot" w:pos="8306"/>
        </w:tabs>
      </w:pPr>
      <w:hyperlink w:anchor="_Toc7056" w:history="1">
        <w:r>
          <w:rPr>
            <w:rFonts w:ascii="仿宋" w:eastAsia="仿宋" w:hAnsi="仿宋" w:cs="仿宋" w:hint="eastAsia"/>
            <w:lang w:eastAsia="zh-CN"/>
          </w:rPr>
          <w:t>十四、质量管理体系</w:t>
        </w:r>
        <w:r>
          <w:tab/>
        </w:r>
        <w:r>
          <w:fldChar w:fldCharType="begin"/>
        </w:r>
        <w:r>
          <w:instrText xml:space="preserve"> PAGEREF _Toc7056 \h </w:instrText>
        </w:r>
        <w:r>
          <w:fldChar w:fldCharType="separate"/>
        </w:r>
        <w:r>
          <w:t>47</w:t>
        </w:r>
        <w:r>
          <w:fldChar w:fldCharType="end"/>
        </w:r>
      </w:hyperlink>
    </w:p>
    <w:p>
      <w:pPr>
        <w:pStyle w:val="TOC2"/>
        <w:tabs>
          <w:tab w:val="right" w:leader="dot" w:pos="8306"/>
        </w:tabs>
      </w:pPr>
      <w:hyperlink w:anchor="_Toc16784" w:history="1">
        <w:r>
          <w:rPr>
            <w:rFonts w:ascii="仿宋" w:eastAsia="仿宋" w:hAnsi="仿宋" w:cs="仿宋" w:hint="eastAsia"/>
            <w:lang w:eastAsia="zh-CN"/>
          </w:rPr>
          <w:t>(一)、质量目标与方针</w:t>
        </w:r>
        <w:r>
          <w:tab/>
        </w:r>
        <w:r>
          <w:fldChar w:fldCharType="begin"/>
        </w:r>
        <w:r>
          <w:instrText xml:space="preserve"> PAGEREF _Toc16784 \h </w:instrText>
        </w:r>
        <w:r>
          <w:fldChar w:fldCharType="separate"/>
        </w:r>
        <w:r>
          <w:t>47</w:t>
        </w:r>
        <w:r>
          <w:fldChar w:fldCharType="end"/>
        </w:r>
      </w:hyperlink>
    </w:p>
    <w:p>
      <w:pPr>
        <w:pStyle w:val="TOC2"/>
        <w:tabs>
          <w:tab w:val="right" w:leader="dot" w:pos="8306"/>
        </w:tabs>
      </w:pPr>
      <w:hyperlink w:anchor="_Toc25514" w:history="1">
        <w:r>
          <w:rPr>
            <w:rFonts w:ascii="仿宋" w:eastAsia="仿宋" w:hAnsi="仿宋" w:cs="仿宋" w:hint="eastAsia"/>
            <w:lang w:eastAsia="zh-CN"/>
          </w:rPr>
          <w:t>(二)、质量管理责任</w:t>
        </w:r>
        <w:r>
          <w:tab/>
        </w:r>
        <w:r>
          <w:fldChar w:fldCharType="begin"/>
        </w:r>
        <w:r>
          <w:instrText xml:space="preserve"> PAGEREF _Toc25514 \h </w:instrText>
        </w:r>
        <w:r>
          <w:fldChar w:fldCharType="separate"/>
        </w:r>
        <w:r>
          <w:t>48</w:t>
        </w:r>
        <w:r>
          <w:fldChar w:fldCharType="end"/>
        </w:r>
      </w:hyperlink>
    </w:p>
    <w:p>
      <w:pPr>
        <w:pStyle w:val="TOC2"/>
        <w:tabs>
          <w:tab w:val="right" w:leader="dot" w:pos="8306"/>
        </w:tabs>
      </w:pPr>
      <w:hyperlink w:anchor="_Toc21240" w:history="1">
        <w:r>
          <w:rPr>
            <w:rFonts w:ascii="仿宋" w:eastAsia="仿宋" w:hAnsi="仿宋" w:cs="仿宋" w:hint="eastAsia"/>
            <w:lang w:eastAsia="zh-CN"/>
          </w:rPr>
          <w:t>(三)、质量管理体系文件</w:t>
        </w:r>
        <w:r>
          <w:tab/>
        </w:r>
        <w:r>
          <w:fldChar w:fldCharType="begin"/>
        </w:r>
        <w:r>
          <w:instrText xml:space="preserve"> PAGEREF _Toc21240 \h </w:instrText>
        </w:r>
        <w:r>
          <w:fldChar w:fldCharType="separate"/>
        </w:r>
        <w:r>
          <w:t>49</w:t>
        </w:r>
        <w:r>
          <w:fldChar w:fldCharType="end"/>
        </w:r>
      </w:hyperlink>
    </w:p>
    <w:p>
      <w:pPr>
        <w:pStyle w:val="TOC2"/>
        <w:tabs>
          <w:tab w:val="right" w:leader="dot" w:pos="8306"/>
        </w:tabs>
      </w:pPr>
      <w:hyperlink w:anchor="_Toc3688" w:history="1">
        <w:r>
          <w:rPr>
            <w:rFonts w:ascii="仿宋" w:eastAsia="仿宋" w:hAnsi="仿宋" w:cs="仿宋" w:hint="eastAsia"/>
            <w:lang w:eastAsia="zh-CN"/>
          </w:rPr>
          <w:t>(四)、质量培训与教育</w:t>
        </w:r>
        <w:r>
          <w:tab/>
        </w:r>
        <w:r>
          <w:fldChar w:fldCharType="begin"/>
        </w:r>
        <w:r>
          <w:instrText xml:space="preserve"> PAGEREF _Toc3688 \h </w:instrText>
        </w:r>
        <w:r>
          <w:fldChar w:fldCharType="separate"/>
        </w:r>
        <w:r>
          <w:t>51</w:t>
        </w:r>
        <w:r>
          <w:fldChar w:fldCharType="end"/>
        </w:r>
      </w:hyperlink>
    </w:p>
    <w:p>
      <w:pPr>
        <w:pStyle w:val="TOC2"/>
        <w:tabs>
          <w:tab w:val="right" w:leader="dot" w:pos="8306"/>
        </w:tabs>
      </w:pPr>
      <w:hyperlink w:anchor="_Toc24956" w:history="1">
        <w:r>
          <w:rPr>
            <w:rFonts w:ascii="仿宋" w:eastAsia="仿宋" w:hAnsi="仿宋" w:cs="仿宋" w:hint="eastAsia"/>
            <w:lang w:eastAsia="zh-CN"/>
          </w:rPr>
          <w:t>(五)、质量审核与评价</w:t>
        </w:r>
        <w:r>
          <w:tab/>
        </w:r>
        <w:r>
          <w:fldChar w:fldCharType="begin"/>
        </w:r>
        <w:r>
          <w:instrText xml:space="preserve"> PAGEREF _Toc24956 \h </w:instrText>
        </w:r>
        <w:r>
          <w:fldChar w:fldCharType="separate"/>
        </w:r>
        <w:r>
          <w:t>53</w:t>
        </w:r>
        <w:r>
          <w:fldChar w:fldCharType="end"/>
        </w:r>
      </w:hyperlink>
    </w:p>
    <w:p>
      <w:pPr>
        <w:pStyle w:val="TOC2"/>
        <w:tabs>
          <w:tab w:val="right" w:leader="dot" w:pos="8306"/>
        </w:tabs>
      </w:pPr>
      <w:hyperlink w:anchor="_Toc13255" w:history="1">
        <w:r>
          <w:rPr>
            <w:rFonts w:ascii="仿宋" w:eastAsia="仿宋" w:hAnsi="仿宋" w:cs="仿宋" w:hint="eastAsia"/>
            <w:lang w:eastAsia="zh-CN"/>
          </w:rPr>
          <w:t>(六)、不符合与纠正措施</w:t>
        </w:r>
        <w:r>
          <w:tab/>
        </w:r>
        <w:r>
          <w:fldChar w:fldCharType="begin"/>
        </w:r>
        <w:r>
          <w:instrText xml:space="preserve"> PAGEREF _Toc13255 \h </w:instrText>
        </w:r>
        <w:r>
          <w:fldChar w:fldCharType="separate"/>
        </w:r>
        <w:r>
          <w:t>54</w:t>
        </w:r>
        <w:r>
          <w:fldChar w:fldCharType="end"/>
        </w:r>
      </w:hyperlink>
    </w:p>
    <w:p>
      <w:pPr>
        <w:pStyle w:val="TOC1"/>
        <w:tabs>
          <w:tab w:val="right" w:leader="dot" w:pos="8306"/>
        </w:tabs>
      </w:pPr>
      <w:hyperlink w:anchor="_Toc1859" w:history="1">
        <w:r>
          <w:rPr>
            <w:rFonts w:ascii="仿宋" w:eastAsia="仿宋" w:hAnsi="仿宋" w:cs="仿宋" w:hint="eastAsia"/>
            <w:lang w:eastAsia="zh-CN"/>
          </w:rPr>
          <w:t>十五、风险识别与分类</w:t>
        </w:r>
        <w:r>
          <w:tab/>
        </w:r>
        <w:r>
          <w:fldChar w:fldCharType="begin"/>
        </w:r>
        <w:r>
          <w:instrText xml:space="preserve"> PAGEREF _Toc1859 \h </w:instrText>
        </w:r>
        <w:r>
          <w:fldChar w:fldCharType="separate"/>
        </w:r>
        <w:r>
          <w:t>55</w:t>
        </w:r>
        <w:r>
          <w:fldChar w:fldCharType="end"/>
        </w:r>
      </w:hyperlink>
    </w:p>
    <w:p>
      <w:pPr>
        <w:pStyle w:val="TOC2"/>
        <w:tabs>
          <w:tab w:val="right" w:leader="dot" w:pos="8306"/>
        </w:tabs>
      </w:pPr>
      <w:hyperlink w:anchor="_Toc26346" w:history="1">
        <w:r>
          <w:rPr>
            <w:rFonts w:ascii="仿宋" w:eastAsia="仿宋" w:hAnsi="仿宋" w:cs="仿宋" w:hint="eastAsia"/>
            <w:lang w:eastAsia="zh-CN"/>
          </w:rPr>
          <w:t>(一)、风险识别</w:t>
        </w:r>
        <w:r>
          <w:tab/>
        </w:r>
        <w:r>
          <w:fldChar w:fldCharType="begin"/>
        </w:r>
        <w:r>
          <w:instrText xml:space="preserve"> PAGEREF _Toc26346 \h </w:instrText>
        </w:r>
        <w:r>
          <w:fldChar w:fldCharType="separate"/>
        </w:r>
        <w:r>
          <w:t>55</w:t>
        </w:r>
        <w:r>
          <w:fldChar w:fldCharType="end"/>
        </w:r>
      </w:hyperlink>
    </w:p>
    <w:p>
      <w:pPr>
        <w:pStyle w:val="TOC2"/>
        <w:tabs>
          <w:tab w:val="right" w:leader="dot" w:pos="8306"/>
        </w:tabs>
      </w:pPr>
      <w:hyperlink w:anchor="_Toc19989" w:history="1">
        <w:r>
          <w:rPr>
            <w:rFonts w:ascii="仿宋" w:eastAsia="仿宋" w:hAnsi="仿宋" w:cs="仿宋" w:hint="eastAsia"/>
            <w:lang w:eastAsia="zh-CN"/>
          </w:rPr>
          <w:t>(二)、风险分类</w:t>
        </w:r>
        <w:r>
          <w:tab/>
        </w:r>
        <w:r>
          <w:fldChar w:fldCharType="begin"/>
        </w:r>
        <w:r>
          <w:instrText xml:space="preserve"> PAGEREF _Toc19989 \h </w:instrText>
        </w:r>
        <w:r>
          <w:fldChar w:fldCharType="separate"/>
        </w:r>
        <w:r>
          <w:t>56</w:t>
        </w:r>
        <w:r>
          <w:fldChar w:fldCharType="end"/>
        </w:r>
      </w:hyperlink>
    </w:p>
    <w:p>
      <w:pPr>
        <w:pStyle w:val="TOC1"/>
        <w:tabs>
          <w:tab w:val="right" w:leader="dot" w:pos="8306"/>
        </w:tabs>
      </w:pPr>
      <w:hyperlink w:anchor="_Toc2273" w:history="1">
        <w:r>
          <w:rPr>
            <w:rFonts w:ascii="仿宋" w:eastAsia="仿宋" w:hAnsi="仿宋" w:cs="仿宋" w:hint="eastAsia"/>
            <w:lang w:eastAsia="zh-CN"/>
          </w:rPr>
          <w:t>十六、疝气灯项目工程方案分析</w:t>
        </w:r>
        <w:r>
          <w:tab/>
        </w:r>
        <w:r>
          <w:fldChar w:fldCharType="begin"/>
        </w:r>
        <w:r>
          <w:instrText xml:space="preserve"> PAGEREF _Toc2273 \h </w:instrText>
        </w:r>
        <w:r>
          <w:fldChar w:fldCharType="separate"/>
        </w:r>
        <w:r>
          <w:t>58</w:t>
        </w:r>
        <w:r>
          <w:fldChar w:fldCharType="end"/>
        </w:r>
      </w:hyperlink>
    </w:p>
    <w:p>
      <w:pPr>
        <w:pStyle w:val="TOC2"/>
        <w:tabs>
          <w:tab w:val="right" w:leader="dot" w:pos="8306"/>
        </w:tabs>
      </w:pPr>
      <w:hyperlink w:anchor="_Toc16260" w:history="1">
        <w:r>
          <w:rPr>
            <w:rFonts w:ascii="仿宋" w:eastAsia="仿宋" w:hAnsi="仿宋" w:cs="仿宋" w:hint="eastAsia"/>
            <w:lang w:eastAsia="zh-CN"/>
          </w:rPr>
          <w:t>(一)、建筑工程设计原则</w:t>
        </w:r>
        <w:r>
          <w:tab/>
        </w:r>
        <w:r>
          <w:fldChar w:fldCharType="begin"/>
        </w:r>
        <w:r>
          <w:instrText xml:space="preserve"> PAGEREF _Toc16260 \h </w:instrText>
        </w:r>
        <w:r>
          <w:fldChar w:fldCharType="separate"/>
        </w:r>
        <w:r>
          <w:t>58</w:t>
        </w:r>
        <w:r>
          <w:fldChar w:fldCharType="end"/>
        </w:r>
      </w:hyperlink>
    </w:p>
    <w:p>
      <w:pPr>
        <w:pStyle w:val="TOC2"/>
        <w:tabs>
          <w:tab w:val="right" w:leader="dot" w:pos="8306"/>
        </w:tabs>
      </w:pPr>
      <w:hyperlink w:anchor="_Toc32436" w:history="1">
        <w:r>
          <w:rPr>
            <w:rFonts w:ascii="仿宋" w:eastAsia="仿宋" w:hAnsi="仿宋" w:cs="仿宋" w:hint="eastAsia"/>
            <w:lang w:eastAsia="zh-CN"/>
          </w:rPr>
          <w:t>(二)、土建工程建设指标</w:t>
        </w:r>
        <w:r>
          <w:tab/>
        </w:r>
        <w:r>
          <w:fldChar w:fldCharType="begin"/>
        </w:r>
        <w:r>
          <w:instrText xml:space="preserve"> PAGEREF _Toc32436 \h </w:instrText>
        </w:r>
        <w:r>
          <w:fldChar w:fldCharType="separate"/>
        </w:r>
        <w:r>
          <w:t>61</w:t>
        </w:r>
        <w:r>
          <w:fldChar w:fldCharType="end"/>
        </w:r>
      </w:hyperlink>
    </w:p>
    <w:p>
      <w:pPr>
        <w:pStyle w:val="TOC1"/>
        <w:tabs>
          <w:tab w:val="right" w:leader="dot" w:pos="8306"/>
        </w:tabs>
      </w:pPr>
      <w:hyperlink w:anchor="_Toc3918" w:history="1">
        <w:r>
          <w:rPr>
            <w:rFonts w:ascii="仿宋" w:eastAsia="仿宋" w:hAnsi="仿宋" w:cs="仿宋" w:hint="eastAsia"/>
            <w:lang w:eastAsia="zh-CN"/>
          </w:rPr>
          <w:t>十七、疝气灯项目变更管理</w:t>
        </w:r>
        <w:r>
          <w:tab/>
        </w:r>
        <w:r>
          <w:fldChar w:fldCharType="begin"/>
        </w:r>
        <w:r>
          <w:instrText xml:space="preserve"> PAGEREF _Toc3918 \h </w:instrText>
        </w:r>
        <w:r>
          <w:fldChar w:fldCharType="separate"/>
        </w:r>
        <w:r>
          <w:t>63</w:t>
        </w:r>
        <w:r>
          <w:fldChar w:fldCharType="end"/>
        </w:r>
      </w:hyperlink>
    </w:p>
    <w:p>
      <w:pPr>
        <w:pStyle w:val="TOC2"/>
        <w:tabs>
          <w:tab w:val="right" w:leader="dot" w:pos="8306"/>
        </w:tabs>
      </w:pPr>
      <w:hyperlink w:anchor="_Toc19633" w:history="1">
        <w:r>
          <w:rPr>
            <w:rFonts w:ascii="仿宋" w:eastAsia="仿宋" w:hAnsi="仿宋" w:cs="仿宋" w:hint="eastAsia"/>
            <w:lang w:eastAsia="zh-CN"/>
          </w:rPr>
          <w:t>(一)、变更申请与评估</w:t>
        </w:r>
        <w:r>
          <w:tab/>
        </w:r>
        <w:r>
          <w:fldChar w:fldCharType="begin"/>
        </w:r>
        <w:r>
          <w:instrText xml:space="preserve"> PAGEREF _Toc19633 \h </w:instrText>
        </w:r>
        <w:r>
          <w:fldChar w:fldCharType="separate"/>
        </w:r>
        <w:r>
          <w:t>63</w:t>
        </w:r>
        <w:r>
          <w:fldChar w:fldCharType="end"/>
        </w:r>
      </w:hyperlink>
    </w:p>
    <w:p>
      <w:pPr>
        <w:pStyle w:val="TOC2"/>
        <w:tabs>
          <w:tab w:val="right" w:leader="dot" w:pos="8306"/>
        </w:tabs>
      </w:pPr>
      <w:hyperlink w:anchor="_Toc31208" w:history="1">
        <w:r>
          <w:rPr>
            <w:rFonts w:ascii="仿宋" w:eastAsia="仿宋" w:hAnsi="仿宋" w:cs="仿宋" w:hint="eastAsia"/>
            <w:lang w:eastAsia="zh-CN"/>
          </w:rPr>
          <w:t>(二)、变更实施与控制</w:t>
        </w:r>
        <w:r>
          <w:tab/>
        </w:r>
        <w:r>
          <w:fldChar w:fldCharType="begin"/>
        </w:r>
        <w:r>
          <w:instrText xml:space="preserve"> PAGEREF _Toc31208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96"/>
      <w:r>
        <w:rPr>
          <w:rFonts w:ascii="仿宋" w:eastAsia="仿宋" w:hAnsi="仿宋" w:cs="仿宋" w:hint="eastAsia"/>
          <w:sz w:val="28"/>
          <w:lang w:eastAsia="zh-CN"/>
        </w:rPr>
        <w:t>一、疝气灯项目土建工程</w:t>
      </w:r>
      <w:bookmarkEnd w:id="2"/>
    </w:p>
    <w:p>
      <w:pPr>
        <w:pStyle w:val="Heading2"/>
        <w:rPr>
          <w:rFonts w:ascii="仿宋" w:eastAsia="仿宋" w:hAnsi="仿宋" w:cs="仿宋" w:hint="eastAsia"/>
          <w:lang w:eastAsia="zh-CN"/>
        </w:rPr>
      </w:pPr>
      <w:bookmarkStart w:id="3" w:name="_Toc11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在疝气灯项目的建筑工程设计中，我们将秉承一系列重要的设计原则，以确保疝气灯项目建筑在功能、美观、可持续性等方面达到最佳效果。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首要原则是确保建筑的功能性得到最大化的发挥。我们将充分理解疝气灯项目的实际需求，合理布局各个功能区域，保证建筑在满足业务需求的同时，提供高效的工作环境。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在建筑设计中，我们将综合考虑建设和运营成本。通过精细的经济效益分析，确保设计方案在高效利用资源的同时，对疝气灯项目的长期盈利能力有积极的贡献。</w:t>
      </w:r>
    </w:p>
    <w:p>
      <w:pPr>
        <w:pStyle w:val="Heading2"/>
        <w:ind w:firstLine="560" w:firstLineChars="200"/>
        <w:rPr>
          <w:rFonts w:ascii="仿宋" w:eastAsia="仿宋" w:hAnsi="仿宋" w:cs="仿宋" w:hint="eastAsia"/>
          <w:sz w:val="28"/>
          <w:lang w:eastAsia="zh-CN"/>
        </w:rPr>
      </w:pPr>
      <w:bookmarkStart w:id="4" w:name="_Toc293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的土建工程设计中，我们将精准设定设计年限，结合疝气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疝气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7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疝气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疝气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疝气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5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本期工程疝气灯项目预计总建筑面积XXX平方米，其中：计容建筑面积XXX平方米，计划建筑工程投资XX万元，占疝气灯项目总投资的XX%。</w:t>
      </w:r>
    </w:p>
    <w:p>
      <w:pPr>
        <w:pStyle w:val="Heading1"/>
        <w:ind w:firstLine="560" w:firstLineChars="200"/>
        <w:rPr>
          <w:rFonts w:ascii="仿宋" w:eastAsia="仿宋" w:hAnsi="仿宋" w:cs="仿宋" w:hint="eastAsia"/>
          <w:sz w:val="28"/>
          <w:lang w:eastAsia="zh-CN"/>
        </w:rPr>
      </w:pPr>
      <w:bookmarkStart w:id="7" w:name="_Toc12912"/>
      <w:r>
        <w:rPr>
          <w:rFonts w:ascii="仿宋" w:eastAsia="仿宋" w:hAnsi="仿宋" w:cs="仿宋" w:hint="eastAsia"/>
          <w:sz w:val="28"/>
          <w:lang w:eastAsia="zh-CN"/>
        </w:rPr>
        <w:t>二、疝气灯项目文档管理</w:t>
      </w:r>
      <w:bookmarkEnd w:id="7"/>
    </w:p>
    <w:p>
      <w:pPr>
        <w:pStyle w:val="Heading2"/>
        <w:rPr>
          <w:rFonts w:ascii="仿宋" w:eastAsia="仿宋" w:hAnsi="仿宋" w:cs="仿宋" w:hint="eastAsia"/>
          <w:lang w:eastAsia="zh-CN"/>
        </w:rPr>
      </w:pPr>
      <w:bookmarkStart w:id="8" w:name="_Toc2410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疝气灯项目高度重视文档的质量和准确性，以支持疝气灯项目的各项活动和决策。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文档的编制始于疝气灯项目计划的初期，我们制定了详细的文档编制计划，明确了每个文档的内容、格式和编写责任人。在疝气灯项目启动阶段，我们首先编制了疝气灯项目章程，明确定义了疝气灯项目的目标、范围、风险等关键要素。随后，疝气灯项目团队根据计划陆续编制了需求文档、设计文档、测试文档等各类文档，确保疝气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疝气灯项目管理中的重要环节，旨在确保疝气灯项目文档符合质量标准和疝气灯项目需求。在疝气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除了内部审查，我们还进行了外部审查，邀请疝气灯项目相关利益方和专业领域的专家对文档进行独立审查。这有助于获取更全面、客观的反馈，确保疝气灯项目文档不仅符合内部标准，也满足外部需求。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疝气灯项目在文档编制与审查方面建立了严格的管理机制，通过规范的流程和多维度的审查，确保疝气灯项目文档的质量、准确性和可靠性，为疝气灯项目的顺利推进提供了有力支持。</w:t>
      </w:r>
    </w:p>
    <w:p>
      <w:pPr>
        <w:pStyle w:val="Heading2"/>
        <w:ind w:firstLine="560" w:firstLineChars="200"/>
        <w:rPr>
          <w:rFonts w:ascii="仿宋" w:eastAsia="仿宋" w:hAnsi="仿宋" w:cs="仿宋" w:hint="eastAsia"/>
          <w:sz w:val="28"/>
          <w:lang w:eastAsia="zh-CN"/>
        </w:rPr>
      </w:pPr>
      <w:bookmarkStart w:id="9" w:name="_Toc1308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我们通过多渠道发布文档，包括电子邮件、疝气灯项目管理平台、内部网站等，以满足不同团队成员的偏好和需求。多渠道发布确保了信息的全面覆盖。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我们采用了精细的权限控制，确保只有授权人员可以访问敏感信息。这种安全措施保护了疝气灯项目文档的机密性，防止了未经授权的信息泄露。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661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文档存档与归档是疝气灯项目生命周期中一个至关重要的环节，直接关系到疝气灯项目信息的长期保存和历史记录的完整性。在疝气灯项目中，我们实施了一系列有效的文档存档与归档管理策略：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1072"/>
      <w:r>
        <w:rPr>
          <w:rFonts w:ascii="仿宋" w:eastAsia="仿宋" w:hAnsi="仿宋" w:cs="仿宋" w:hint="eastAsia"/>
          <w:sz w:val="28"/>
          <w:lang w:eastAsia="zh-CN"/>
        </w:rPr>
        <w:t>三、疝气灯项目概论</w:t>
      </w:r>
      <w:bookmarkEnd w:id="11"/>
    </w:p>
    <w:p>
      <w:pPr>
        <w:pStyle w:val="Heading2"/>
        <w:rPr>
          <w:rFonts w:ascii="仿宋" w:eastAsia="仿宋" w:hAnsi="仿宋" w:cs="仿宋" w:hint="eastAsia"/>
          <w:lang w:eastAsia="zh-CN"/>
        </w:rPr>
      </w:pPr>
      <w:bookmarkStart w:id="12" w:name="_Toc934"/>
      <w:r>
        <w:rPr>
          <w:rFonts w:ascii="仿宋" w:eastAsia="仿宋" w:hAnsi="仿宋" w:cs="仿宋" w:hint="eastAsia"/>
          <w:lang w:eastAsia="zh-CN"/>
        </w:rPr>
        <w:t>(一)、疝气灯项目概况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起源追溯至对市场的深入洞察。市场的不断演变与变革为疝气灯项目提供了难得的机遇。当前市场存在的需求缺口和变革的大环境共同构成了疝气灯项目的背景。这个疝气灯项目旨在充分利用市场机遇，填补行业中尚未满足的需求，为客户提供全新的解决方案。市场的变革和需求的增长使得这个疝气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疝气灯项目名称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正式命名为疝气灯。这个名称不仅仅是一个标识，更代表了疝气灯项目的核心理念和愿景。它蕴含着疝气灯项目所要解决问题的关键字，具有强烈的表达和辨识度，为疝气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疝气灯项目目标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核心目标是提供一种全新、高效的解决方案，满足客户日益增长的需求。疝气灯项目追求的不仅仅是满足市场需求，更是在市场中获得卓越的竞争优势。通过不断提升产品或服务的质量和创新水平，疝气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疝气灯项目范围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全面涵盖了产品研发、制造、市场推广和售后服务，确保从产品设计到最终用户体验的全方位关注。这一全面的疝气灯项目范围是为了确保疝气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疝气灯项目时间表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疝气灯项目计划在未来18个月内完成，包括研发、测试、市场试点和正式推出等不同阶段。这个时间表的合理设计是为了确保疝气灯项目各个阶段的顺利推进，以便按时交付高质量的成果。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疝气灯项目预算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疝气灯项目总预算估算为XX百万美元，主要分配在研发、市场推广、人员培训和运营等方面。这一充足的预算为疝气灯项目提供了充足的资源，确保疝气灯项目在各个方面都能取得优异的表现。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疝气灯项目风险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疝气灯项目可能面临的风险包括市场接受度低、技术难题、竞争激烈等。疝气灯项目团队已经制定了相应的风险应对计划，通过前瞻性的风险管理，确保疝气灯项目在面对不确定性时能够迅速做出应对。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疝气灯项目团队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疝气灯项目汇聚了一支经验丰富、多领域专业素养的核心团队，确保疝气灯项目在各个方面都能拥有高水平的执行力。团队的协同作战是疝气灯项目成功的关键因素之一。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疝气灯项目背景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疝气灯项目的背景根植于市场对更高效、创新产品的渴望，同时也受到科技发展对行业格局的深刻改变的影响。这为疝气灯项目提供了广阔的发展空间和市场需求。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疝气灯项目现状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截至目前，疝气灯项目已完成市场调研和技术验证，取得了初步的成功。这为疝气灯项目在未来的发展奠定了坚实的基础，为更远大的目标打下了坚实的基石。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794"/>
      <w:r>
        <w:rPr>
          <w:rFonts w:ascii="仿宋" w:eastAsia="仿宋" w:hAnsi="仿宋" w:cs="仿宋" w:hint="eastAsia"/>
          <w:sz w:val="28"/>
          <w:lang w:eastAsia="zh-CN"/>
        </w:rPr>
        <w:t>(二)、疝气灯项目目标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keyword》疝气灯项目首要业务目标是在市场中占据有利地位，实现产品/服务的成功推广和销售。通过不断提升产品质量、创新性，疝气灯项目追求成为行业中的领导者，赢得更多客户的青睐。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在科技迅速发展的时代，疝气灯项目着眼于技术创新。通过持续的研发和技术升级，疝气灯项目旨在推出更具创新性的产品或服务，以满足市场对新鲜、先进解决方案的需求。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为了建立可持续的客户关系，疝气灯项目设定了客户满意度目标。通过提供卓越的产品质量和优质的客户服务，疝气灯项目追求赢得客户的信任和忠诚度，确保他们的满意度达到行业领先水平。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疝气灯项目注重社会责任和可持续发展。通过实施环保、社会责任疝气灯项目，疝气灯项目致力于在经济发展的同时保护环境，促进社会公平，实现可持续经营。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疝气灯项目的团队是实现目标的核心驱动力。因此，疝气灯项目设定了团队发展目标，包括提升团队成员的专业技能、培养领导力，以及搭建协同高效的团队工作氛围。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087"/>
      <w:r>
        <w:rPr>
          <w:rFonts w:ascii="仿宋" w:eastAsia="仿宋" w:hAnsi="仿宋" w:cs="仿宋" w:hint="eastAsia"/>
          <w:sz w:val="28"/>
          <w:lang w:eastAsia="zh-CN"/>
        </w:rPr>
        <w:t>(三)、疝气灯项目提出的理由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疝气灯项目提出的理由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提出源于对市场机遇的深刻洞察。当前市场中存在的需求缺口和行业发展趋势表明，有巨大的商业机会等待被开发。通过准确捕捉市场机遇，疝气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理念基于对技术创新的信仰。通过持续的研发和技术投入，疝气灯项目有望推出更具创新性的产品或服务。在科技飞速发展的当下，疝气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提出是为了增强企业的行业竞争力。通过提升产品或服务的质量和独特性，疝气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疝气灯项目响应了消费者需求的变化。随着社会和科技的不断发展，消费者对产品和服务的需求也在发生变化。通过深入了解并及时回应消费者的新需求，疝气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疝气灯项目的提出是企业战略发展规划的一部分。在面对日益激烈的市场竞争和不断变化的商业环境中，疝气灯项目作为企业战略的一环，旨在为企业开辟新的增长领域，巩固企业在行业中的地位。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疝气灯项目的提出不仅仅是基于商业考量，还注重社会责任。通过推出环保、社会责任等方面的疝气灯项目，疝气灯企业可以在社会中树立积极形象，为社会做出积极贡献，实现经济效益和社会效益的双赢。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疝气灯项目的提出反映了对利益相关者期望的关注。包括客户、员工、投资者等利益相关者在企业发展中都有着各自的期望，疝气灯项目力求在满足这些期望的同时，取得更大的共赢。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5105"/>
      <w:r>
        <w:rPr>
          <w:rFonts w:ascii="仿宋" w:eastAsia="仿宋" w:hAnsi="仿宋" w:cs="仿宋" w:hint="eastAsia"/>
          <w:sz w:val="28"/>
          <w:lang w:eastAsia="zh-CN"/>
        </w:rPr>
        <w:t>(四)、疝气灯项目意义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在实施疝气灯项目的过程中，我们不仅仅是在追逐商业成功，更是为企业和社会的多个层面创造了深远的意义。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疝气灯项目的首要意义在于提升企业的市场竞争力。通过持续的创新和对产品质量的高标准要求，疝气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疝气灯项目的推进将促使行业技术水平的提升。通过引入先进技术和创新性解决方案，疝气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在社会层面，疝气灯项目不仅创造了大量就业机会，提高了就业水平，还注重社会责任和环保。通过参与社会公益事业和推动环保疝气灯项目，疝气灯项目为社会贡献了一份力量，体现了企业对社会的积极回馈。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综合而言，疝气灯项目意义重大，不仅推动了企业的发展，也为行业和社会的进步贡献了积极力量。这是一个全面而深刻的影响，将在未来产生可持续的正面效应。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1"/>
      <w:r>
        <w:rPr>
          <w:rFonts w:ascii="仿宋" w:eastAsia="仿宋" w:hAnsi="仿宋" w:cs="仿宋" w:hint="eastAsia"/>
          <w:sz w:val="28"/>
          <w:lang w:eastAsia="zh-CN"/>
        </w:rPr>
        <w:t>(五)、疝气灯项目背景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在当今迅猛发展的商业环境中，疝气灯项目的动因根植于对多方面因素的审慎考量。这个疝气灯项目的提出并非孤立的决策，而是对企业所处背景深入思考的产物。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市场的不断演变是疝气灯项目背后的首要原因。科技的迅速发展和全球市场的快速变化使得企业必须灵活应对。疝气灯项目应运而生，旨在通过创新性的解决方案迎合市场的多变需求，赢得竞争中的先机。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竞争的激烈程度也是疝气灯项目背景中不可忽视的一环。企业需要在激烈竞争中脱颖而出，为此，疝气灯项目致力于打破常规，提供独特的价值主张，以吸引客户并确保市场份额的增长。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技术的迅速发展为企业带来了机遇与挑战。作为疝气灯项目启动的背景之一，对新兴技术的应用将有助于提升企业的技术水平，使其在不断演进的商业环境中保持竞争优势。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此外，社会对企业责任的期望也在逐渐升高。疝气灯项目充分融入了社会责任的理念，通过可持续经营和社会公益疝气灯项目，企图为社会贡献一份力量，在商业成功的同时关注社会价值。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614"/>
      <w:r>
        <w:rPr>
          <w:rFonts w:ascii="仿宋" w:eastAsia="仿宋" w:hAnsi="仿宋" w:cs="仿宋" w:hint="eastAsia"/>
          <w:sz w:val="28"/>
          <w:lang w:eastAsia="zh-CN"/>
        </w:rPr>
        <w:t>四、疝气灯项目建设单位说明</w:t>
      </w:r>
      <w:bookmarkEnd w:id="17"/>
    </w:p>
    <w:p>
      <w:pPr>
        <w:pStyle w:val="Heading2"/>
        <w:rPr>
          <w:rFonts w:ascii="仿宋" w:eastAsia="仿宋" w:hAnsi="仿宋" w:cs="仿宋" w:hint="eastAsia"/>
          <w:lang w:eastAsia="zh-CN"/>
        </w:rPr>
      </w:pPr>
      <w:bookmarkStart w:id="18" w:name="_Toc26661"/>
      <w:r>
        <w:rPr>
          <w:rFonts w:ascii="仿宋" w:eastAsia="仿宋" w:hAnsi="仿宋" w:cs="仿宋" w:hint="eastAsia"/>
          <w:lang w:eastAsia="zh-CN"/>
        </w:rPr>
        <w:t>(一)、疝气灯项目承办单位基本情况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https://d.book118.com/967152146063006035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A21C7"/>
    <w:rsid w:val="0AEA2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15214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2024-01-28T22:49:00Z</dcterms:created>
  <dcterms:modified xsi:type="dcterms:W3CDTF">2024-01-28T22:49:59Z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370F319F2BEE4AC5A95FF4E9E19F70DB_11</vt:lpwstr>
  </property>
  <property fmtid="{D5CDD505-2E9C-101B-9397-08002B2CF9AE}" pid="3" name="KSOProductBuildVer">
    <vt:lpwstr>2052-12.1.0.16250</vt:lpwstr>
  </property>
</Properties>
</file>