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4E1">
      <w:pPr>
        <w:numPr>
          <w:ilvl w:val="0"/>
          <w:numId w:val="3"/>
        </w:numPr>
        <w:spacing w:line="360" w:lineRule="auto"/>
        <w:jc w:val="center"/>
        <w:outlineLvl w:val="0"/>
        <w:rPr>
          <w:rFonts w:ascii="宋体" w:hAnsi="宋体" w:hint="eastAsia"/>
          <w:b/>
          <w:sz w:val="32"/>
          <w:szCs w:val="32"/>
        </w:rPr>
      </w:pPr>
      <w:bookmarkStart w:id="0" w:name="_Toc242849326"/>
      <w:r>
        <w:rPr>
          <w:rFonts w:ascii="宋体" w:hAnsi="宋体" w:hint="eastAsia"/>
          <w:b/>
          <w:sz w:val="32"/>
          <w:szCs w:val="32"/>
        </w:rPr>
        <w:t>编制说明及工程概况</w:t>
      </w:r>
      <w:bookmarkEnd w:id="0"/>
    </w:p>
    <w:p w:rsidR="006414E1">
      <w:pPr>
        <w:spacing w:line="360" w:lineRule="auto"/>
        <w:jc w:val="center"/>
        <w:outlineLvl w:val="1"/>
        <w:rPr>
          <w:rFonts w:ascii="宋体" w:hAnsi="宋体" w:hint="eastAsia"/>
          <w:b/>
          <w:sz w:val="30"/>
          <w:szCs w:val="30"/>
        </w:rPr>
      </w:pPr>
      <w:bookmarkStart w:id="1" w:name="_Toc242849327"/>
      <w:r>
        <w:rPr>
          <w:rFonts w:ascii="宋体" w:hAnsi="宋体" w:hint="eastAsia"/>
          <w:b/>
          <w:sz w:val="30"/>
          <w:szCs w:val="30"/>
        </w:rPr>
        <w:t>第一节 编制说明</w:t>
      </w:r>
      <w:bookmarkEnd w:id="1"/>
    </w:p>
    <w:p w:rsidR="006414E1" w:rsidP="00F76157">
      <w:pPr>
        <w:adjustRightInd w:val="0"/>
        <w:snapToGrid w:val="0"/>
        <w:spacing w:line="300" w:lineRule="auto"/>
        <w:ind w:firstLine="480" w:firstLineChars="200"/>
        <w:rPr>
          <w:rFonts w:ascii="仿宋_GB2312" w:eastAsia="仿宋_GB2312" w:hAnsi="宋体" w:hint="eastAsia"/>
          <w:b/>
          <w:bCs/>
          <w:sz w:val="24"/>
        </w:rPr>
      </w:pPr>
      <w:r>
        <w:rPr>
          <w:rFonts w:ascii="仿宋_GB2312" w:eastAsia="仿宋_GB2312" w:hAnsi="宋体" w:hint="eastAsia"/>
          <w:b/>
          <w:bCs/>
          <w:sz w:val="24"/>
        </w:rPr>
        <w:t>一、编制依据</w:t>
      </w:r>
    </w:p>
    <w:p w:rsidR="006414E1">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hint="eastAsia"/>
          <w:sz w:val="24"/>
        </w:rPr>
        <w:t>一</w:t>
      </w:r>
      <w:r>
        <w:rPr>
          <w:rFonts w:ascii="仿宋_GB2312" w:eastAsia="仿宋_GB2312" w:hAnsi="宋体" w:hint="eastAsia"/>
          <w:sz w:val="24"/>
        </w:rPr>
        <w:t>〕</w:t>
      </w:r>
      <w:r>
        <w:rPr>
          <w:rFonts w:ascii="仿宋_GB2312" w:eastAsia="仿宋_GB2312" w:hAnsi="宋体" w:hint="eastAsia"/>
          <w:sz w:val="24"/>
        </w:rPr>
        <w:t>国道318线东俄洛至海子山段公路改建工程D13合同段设计文件及施工承包合同文件。</w:t>
      </w:r>
    </w:p>
    <w:p w:rsidR="006414E1">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hint="eastAsia"/>
          <w:sz w:val="24"/>
        </w:rPr>
        <w:t>二</w:t>
      </w:r>
      <w:r>
        <w:rPr>
          <w:rFonts w:ascii="仿宋_GB2312" w:eastAsia="仿宋_GB2312" w:hAnsi="宋体" w:hint="eastAsia"/>
          <w:sz w:val="24"/>
        </w:rPr>
        <w:t>〕</w:t>
      </w:r>
      <w:r>
        <w:rPr>
          <w:rFonts w:ascii="仿宋_GB2312" w:eastAsia="仿宋_GB2312" w:hAnsi="宋体" w:hint="eastAsia"/>
          <w:sz w:val="24"/>
        </w:rPr>
        <w:t>现行的交通部</w:t>
      </w:r>
      <w:r>
        <w:rPr>
          <w:rFonts w:ascii="仿宋_GB2312" w:eastAsia="仿宋_GB2312" w:hAnsi="宋体" w:hint="eastAsia"/>
          <w:sz w:val="24"/>
        </w:rPr>
        <w:t>标准</w:t>
      </w:r>
      <w:r>
        <w:rPr>
          <w:rFonts w:ascii="仿宋_GB2312" w:eastAsia="仿宋_GB2312" w:hAnsi="宋体" w:hint="eastAsia"/>
          <w:sz w:val="24"/>
        </w:rPr>
        <w:t>、规程及标准和设计文件的规定及有关施工技术</w:t>
      </w:r>
      <w:r>
        <w:rPr>
          <w:rFonts w:ascii="仿宋_GB2312" w:eastAsia="仿宋_GB2312" w:hAnsi="宋体" w:hint="eastAsia"/>
          <w:sz w:val="24"/>
        </w:rPr>
        <w:t>标准</w:t>
      </w:r>
      <w:r>
        <w:rPr>
          <w:rFonts w:ascii="仿宋_GB2312" w:eastAsia="仿宋_GB2312" w:hAnsi="宋体" w:hint="eastAsia"/>
          <w:sz w:val="24"/>
        </w:rPr>
        <w:t>。</w:t>
      </w:r>
    </w:p>
    <w:p w:rsidR="006414E1">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hint="eastAsia"/>
          <w:sz w:val="24"/>
        </w:rPr>
        <w:t>三</w:t>
      </w:r>
      <w:r>
        <w:rPr>
          <w:rFonts w:ascii="仿宋_GB2312" w:eastAsia="仿宋_GB2312" w:hAnsi="宋体" w:hint="eastAsia"/>
          <w:sz w:val="24"/>
        </w:rPr>
        <w:t>〕</w:t>
      </w:r>
      <w:r>
        <w:rPr>
          <w:rFonts w:ascii="仿宋_GB2312" w:eastAsia="仿宋_GB2312" w:hAnsi="宋体" w:hint="eastAsia"/>
          <w:sz w:val="24"/>
        </w:rPr>
        <w:t>现场踏勘及调查所得的第一手资料及相关参考资料。</w:t>
      </w:r>
    </w:p>
    <w:p w:rsidR="006414E1">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hint="eastAsia"/>
          <w:sz w:val="24"/>
        </w:rPr>
        <w:t>四</w:t>
      </w:r>
      <w:r>
        <w:rPr>
          <w:rFonts w:ascii="仿宋_GB2312" w:eastAsia="仿宋_GB2312" w:hAnsi="宋体" w:hint="eastAsia"/>
          <w:sz w:val="24"/>
        </w:rPr>
        <w:t>〕</w:t>
      </w:r>
      <w:r>
        <w:rPr>
          <w:rFonts w:ascii="仿宋_GB2312" w:eastAsia="仿宋_GB2312" w:hAnsi="宋体" w:hint="eastAsia"/>
          <w:sz w:val="24"/>
        </w:rPr>
        <w:t>我单位现有的技术力量、机械设备能力，以及长期进行公路道路、桥梁施工积累的丰富经验。</w:t>
      </w:r>
    </w:p>
    <w:p w:rsidR="006414E1" w:rsidP="00F76157">
      <w:pPr>
        <w:adjustRightInd w:val="0"/>
        <w:snapToGrid w:val="0"/>
        <w:spacing w:line="300" w:lineRule="auto"/>
        <w:ind w:firstLine="480" w:firstLineChars="200"/>
        <w:rPr>
          <w:rFonts w:ascii="仿宋_GB2312" w:eastAsia="仿宋_GB2312" w:hAnsi="宋体" w:hint="eastAsia"/>
          <w:b/>
          <w:bCs/>
          <w:sz w:val="24"/>
        </w:rPr>
      </w:pPr>
      <w:r>
        <w:rPr>
          <w:rFonts w:ascii="仿宋_GB2312" w:eastAsia="仿宋_GB2312" w:hAnsi="宋体" w:hint="eastAsia"/>
          <w:b/>
          <w:bCs/>
          <w:sz w:val="24"/>
        </w:rPr>
        <w:t>二、编制原</w:t>
      </w:r>
      <w:r>
        <w:rPr>
          <w:rFonts w:ascii="仿宋_GB2312" w:eastAsia="仿宋_GB2312" w:hAnsi="宋体" w:hint="eastAsia"/>
          <w:b/>
          <w:bCs/>
          <w:sz w:val="24"/>
        </w:rPr>
        <w:t>那么</w:t>
      </w:r>
    </w:p>
    <w:p w:rsidR="006414E1">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hint="eastAsia"/>
          <w:sz w:val="24"/>
        </w:rPr>
        <w:t>一</w:t>
      </w:r>
      <w:r>
        <w:rPr>
          <w:rFonts w:ascii="仿宋_GB2312" w:eastAsia="仿宋_GB2312" w:hAnsi="宋体" w:hint="eastAsia"/>
          <w:sz w:val="24"/>
        </w:rPr>
        <w:t>〕</w:t>
      </w:r>
      <w:r>
        <w:rPr>
          <w:rFonts w:ascii="仿宋_GB2312" w:eastAsia="仿宋_GB2312" w:hAnsi="宋体" w:hint="eastAsia"/>
          <w:sz w:val="24"/>
        </w:rPr>
        <w:t>执行国家、四川省交通厅关于公路</w:t>
      </w:r>
      <w:r>
        <w:rPr>
          <w:rFonts w:ascii="仿宋_GB2312" w:eastAsia="仿宋_GB2312" w:hAnsi="宋体" w:hint="eastAsia"/>
          <w:sz w:val="24"/>
        </w:rPr>
        <w:t>根本</w:t>
      </w:r>
      <w:r>
        <w:rPr>
          <w:rFonts w:ascii="仿宋_GB2312" w:eastAsia="仿宋_GB2312" w:hAnsi="宋体" w:hint="eastAsia"/>
          <w:sz w:val="24"/>
        </w:rPr>
        <w:t>建设的法规、法令和管理</w:t>
      </w:r>
      <w:r>
        <w:rPr>
          <w:rFonts w:ascii="仿宋_GB2312" w:eastAsia="仿宋_GB2312" w:hAnsi="宋体" w:hint="eastAsia"/>
          <w:sz w:val="24"/>
        </w:rPr>
        <w:t>方法</w:t>
      </w:r>
      <w:r>
        <w:rPr>
          <w:rFonts w:ascii="仿宋_GB2312" w:eastAsia="仿宋_GB2312" w:hAnsi="宋体" w:hint="eastAsia"/>
          <w:sz w:val="24"/>
        </w:rPr>
        <w:t>；</w:t>
      </w:r>
    </w:p>
    <w:p w:rsidR="006414E1">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hint="eastAsia"/>
          <w:sz w:val="24"/>
        </w:rPr>
        <w:t>二</w:t>
      </w:r>
      <w:r>
        <w:rPr>
          <w:rFonts w:ascii="仿宋_GB2312" w:eastAsia="仿宋_GB2312" w:hAnsi="宋体" w:hint="eastAsia"/>
          <w:sz w:val="24"/>
        </w:rPr>
        <w:t>〕</w:t>
      </w:r>
      <w:r>
        <w:rPr>
          <w:rFonts w:ascii="仿宋_GB2312" w:eastAsia="仿宋_GB2312" w:hAnsi="宋体" w:hint="eastAsia"/>
          <w:sz w:val="24"/>
        </w:rPr>
        <w:t>执行国家、交通部现行施工及验收</w:t>
      </w:r>
      <w:r>
        <w:rPr>
          <w:rFonts w:ascii="仿宋_GB2312" w:eastAsia="仿宋_GB2312" w:hAnsi="宋体" w:hint="eastAsia"/>
          <w:sz w:val="24"/>
        </w:rPr>
        <w:t>标准</w:t>
      </w:r>
      <w:r>
        <w:rPr>
          <w:rFonts w:ascii="仿宋_GB2312" w:eastAsia="仿宋_GB2312" w:hAnsi="宋体" w:hint="eastAsia"/>
          <w:sz w:val="24"/>
        </w:rPr>
        <w:t>、操作规程和质量评定标准；</w:t>
      </w:r>
    </w:p>
    <w:p w:rsidR="006414E1">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hint="eastAsia"/>
          <w:sz w:val="24"/>
        </w:rPr>
        <w:t>三</w:t>
      </w:r>
      <w:r>
        <w:rPr>
          <w:rFonts w:ascii="仿宋_GB2312" w:eastAsia="仿宋_GB2312" w:hAnsi="宋体" w:hint="eastAsia"/>
          <w:sz w:val="24"/>
        </w:rPr>
        <w:t>〕</w:t>
      </w:r>
      <w:r>
        <w:rPr>
          <w:rFonts w:ascii="仿宋_GB2312" w:eastAsia="仿宋_GB2312" w:hAnsi="宋体" w:hint="eastAsia"/>
          <w:sz w:val="24"/>
        </w:rPr>
        <w:t>确保满足合同文件对工程工期、质量、</w:t>
      </w:r>
      <w:r>
        <w:rPr>
          <w:rFonts w:ascii="仿宋_GB2312" w:eastAsia="仿宋_GB2312" w:hAnsi="宋体" w:hint="eastAsia"/>
          <w:sz w:val="24"/>
        </w:rPr>
        <w:t>平安</w:t>
      </w:r>
      <w:r>
        <w:rPr>
          <w:rFonts w:ascii="仿宋_GB2312" w:eastAsia="仿宋_GB2312" w:hAnsi="宋体" w:hint="eastAsia"/>
          <w:sz w:val="24"/>
        </w:rPr>
        <w:t>、环保等方面的要求。</w:t>
      </w:r>
    </w:p>
    <w:p w:rsidR="006414E1">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hint="eastAsia"/>
          <w:sz w:val="24"/>
        </w:rPr>
        <w:t>四</w:t>
      </w:r>
      <w:r>
        <w:rPr>
          <w:rFonts w:ascii="仿宋_GB2312" w:eastAsia="仿宋_GB2312" w:hAnsi="宋体" w:hint="eastAsia"/>
          <w:sz w:val="24"/>
        </w:rPr>
        <w:t>〕</w:t>
      </w:r>
      <w:r>
        <w:rPr>
          <w:rFonts w:ascii="仿宋_GB2312" w:eastAsia="仿宋_GB2312" w:hAnsi="宋体" w:hint="eastAsia"/>
          <w:sz w:val="24"/>
        </w:rPr>
        <w:t>以总体施工方案、主要</w:t>
      </w:r>
      <w:r>
        <w:rPr>
          <w:rFonts w:ascii="仿宋_GB2312" w:eastAsia="仿宋_GB2312" w:hAnsi="宋体" w:hint="eastAsia"/>
          <w:sz w:val="24"/>
        </w:rPr>
        <w:t>工程</w:t>
      </w:r>
      <w:r>
        <w:rPr>
          <w:rFonts w:ascii="仿宋_GB2312" w:eastAsia="仿宋_GB2312" w:hAnsi="宋体" w:hint="eastAsia"/>
          <w:sz w:val="24"/>
        </w:rPr>
        <w:t>关键工艺技术方案为本施工组织设计的重点。</w:t>
      </w:r>
    </w:p>
    <w:p w:rsidR="006414E1">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hint="eastAsia"/>
          <w:sz w:val="24"/>
        </w:rPr>
        <w:t>五</w:t>
      </w:r>
      <w:r>
        <w:rPr>
          <w:rFonts w:ascii="仿宋_GB2312" w:eastAsia="仿宋_GB2312" w:hAnsi="宋体" w:hint="eastAsia"/>
          <w:sz w:val="24"/>
        </w:rPr>
        <w:t>〕</w:t>
      </w:r>
      <w:r>
        <w:rPr>
          <w:rFonts w:ascii="仿宋_GB2312" w:eastAsia="仿宋_GB2312" w:hAnsi="宋体" w:hint="eastAsia"/>
          <w:sz w:val="24"/>
        </w:rPr>
        <w:t>以强化管理为依托，实施强有力的控制、协调和</w:t>
      </w:r>
      <w:r>
        <w:rPr>
          <w:rFonts w:ascii="仿宋_GB2312" w:eastAsia="仿宋_GB2312" w:hAnsi="宋体" w:hint="eastAsia"/>
          <w:sz w:val="24"/>
        </w:rPr>
        <w:t>鼓励</w:t>
      </w:r>
      <w:r>
        <w:rPr>
          <w:rFonts w:ascii="仿宋_GB2312" w:eastAsia="仿宋_GB2312" w:hAnsi="宋体" w:hint="eastAsia"/>
          <w:sz w:val="24"/>
        </w:rPr>
        <w:t>机制，充分利用人才、技术、设备、材料等资源要素，实现质量好、进度快、效率高、</w:t>
      </w:r>
      <w:r>
        <w:rPr>
          <w:rFonts w:ascii="仿宋_GB2312" w:eastAsia="仿宋_GB2312" w:hAnsi="宋体" w:hint="eastAsia"/>
          <w:sz w:val="24"/>
        </w:rPr>
        <w:t>平安</w:t>
      </w:r>
      <w:r>
        <w:rPr>
          <w:rFonts w:ascii="仿宋_GB2312" w:eastAsia="仿宋_GB2312" w:hAnsi="宋体" w:hint="eastAsia"/>
          <w:sz w:val="24"/>
        </w:rPr>
        <w:t>文明和环境保护的目标。</w:t>
      </w:r>
    </w:p>
    <w:p w:rsidR="006414E1" w:rsidP="00F76157">
      <w:pPr>
        <w:adjustRightInd w:val="0"/>
        <w:snapToGrid w:val="0"/>
        <w:spacing w:line="300" w:lineRule="auto"/>
        <w:ind w:firstLine="480" w:firstLineChars="200"/>
        <w:rPr>
          <w:rFonts w:ascii="仿宋_GB2312" w:eastAsia="仿宋_GB2312" w:hAnsi="宋体" w:hint="eastAsia"/>
          <w:b/>
          <w:bCs/>
          <w:sz w:val="24"/>
        </w:rPr>
      </w:pPr>
      <w:r>
        <w:rPr>
          <w:rFonts w:ascii="仿宋_GB2312" w:eastAsia="仿宋_GB2312" w:hAnsi="宋体" w:hint="eastAsia"/>
          <w:b/>
          <w:bCs/>
          <w:sz w:val="24"/>
        </w:rPr>
        <w:t>三、编制范围</w:t>
      </w:r>
    </w:p>
    <w:p w:rsidR="006414E1">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国道318线东俄洛至海子山段公路改建工程D13合同段。</w:t>
      </w:r>
    </w:p>
    <w:p w:rsidR="006414E1" w:rsidP="00F76157">
      <w:pPr>
        <w:adjustRightInd w:val="0"/>
        <w:snapToGrid w:val="0"/>
        <w:spacing w:line="300" w:lineRule="auto"/>
        <w:ind w:firstLine="480" w:firstLineChars="200"/>
        <w:rPr>
          <w:rFonts w:ascii="仿宋_GB2312" w:eastAsia="仿宋_GB2312" w:hAnsi="宋体" w:hint="eastAsia"/>
          <w:b/>
          <w:bCs/>
          <w:sz w:val="24"/>
        </w:rPr>
      </w:pPr>
      <w:r>
        <w:rPr>
          <w:rFonts w:ascii="仿宋_GB2312" w:eastAsia="仿宋_GB2312" w:hAnsi="宋体" w:hint="eastAsia"/>
          <w:b/>
          <w:bCs/>
          <w:sz w:val="24"/>
        </w:rPr>
        <w:t>四、主要设计标准</w:t>
      </w:r>
    </w:p>
    <w:p w:rsidR="00F76157" w:rsidRPr="00837F52" w:rsidP="00F76157">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1、</w:t>
      </w:r>
      <w:r w:rsidRPr="00837F52">
        <w:rPr>
          <w:rFonts w:ascii="仿宋_GB2312" w:eastAsia="仿宋_GB2312" w:hAnsi="宋体" w:hint="eastAsia"/>
          <w:sz w:val="24"/>
        </w:rPr>
        <w:t>设计荷载：公路-</w:t>
      </w:r>
      <w:r w:rsidRPr="00092612">
        <w:rPr>
          <w:rFonts w:ascii="仿宋_GB2312" w:eastAsia="仿宋_GB2312" w:hAnsi="宋体" w:hint="eastAsia"/>
          <w:sz w:val="24"/>
        </w:rPr>
        <w:t>Ⅱ</w:t>
      </w:r>
      <w:r w:rsidRPr="00837F52">
        <w:rPr>
          <w:rFonts w:ascii="仿宋_GB2312" w:eastAsia="仿宋_GB2312" w:hAnsi="宋体" w:hint="eastAsia"/>
          <w:sz w:val="24"/>
        </w:rPr>
        <w:t>级。</w:t>
      </w:r>
    </w:p>
    <w:p w:rsidR="00F76157" w:rsidRPr="00837F52" w:rsidP="00F76157">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2、</w:t>
      </w:r>
      <w:r w:rsidRPr="00837F52">
        <w:rPr>
          <w:rFonts w:ascii="仿宋_GB2312" w:eastAsia="仿宋_GB2312" w:hAnsi="宋体" w:hint="eastAsia"/>
          <w:sz w:val="24"/>
        </w:rPr>
        <w:t>计算行车速度：</w:t>
      </w:r>
      <w:r>
        <w:rPr>
          <w:rFonts w:ascii="仿宋_GB2312" w:eastAsia="仿宋_GB2312" w:hAnsi="宋体" w:hint="eastAsia"/>
          <w:sz w:val="24"/>
        </w:rPr>
        <w:t>4</w:t>
      </w:r>
      <w:r w:rsidRPr="00837F52">
        <w:rPr>
          <w:rFonts w:ascii="仿宋_GB2312" w:eastAsia="仿宋_GB2312" w:hAnsi="宋体" w:hint="eastAsia"/>
          <w:sz w:val="24"/>
        </w:rPr>
        <w:t>0km/h。</w:t>
      </w:r>
    </w:p>
    <w:p w:rsidR="00F76157" w:rsidRPr="00837F52" w:rsidP="00F76157">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3、桥面</w:t>
      </w:r>
      <w:r w:rsidRPr="00837F52">
        <w:rPr>
          <w:rFonts w:ascii="仿宋_GB2312" w:eastAsia="仿宋_GB2312" w:hAnsi="宋体" w:hint="eastAsia"/>
          <w:sz w:val="24"/>
        </w:rPr>
        <w:t>宽度：</w:t>
      </w:r>
      <w:r w:rsidRPr="00837F52">
        <w:rPr>
          <w:rFonts w:ascii="仿宋_GB2312" w:eastAsia="仿宋_GB2312" w:hAnsi="宋体" w:hint="eastAsia"/>
          <w:sz w:val="24"/>
        </w:rPr>
        <w:t>m</w:t>
      </w:r>
      <w:r>
        <w:rPr>
          <w:rFonts w:ascii="仿宋_GB2312" w:eastAsia="仿宋_GB2312" w:hAnsi="宋体" w:hint="eastAsia"/>
          <w:sz w:val="24"/>
        </w:rPr>
        <w:t>。</w:t>
      </w:r>
    </w:p>
    <w:p w:rsidR="00F76157" w:rsidP="00F76157">
      <w:pPr>
        <w:tabs>
          <w:tab w:val="left" w:pos="1440"/>
        </w:tabs>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4、</w:t>
      </w:r>
      <w:r w:rsidRPr="00837F52">
        <w:rPr>
          <w:rFonts w:ascii="仿宋_GB2312" w:eastAsia="仿宋_GB2312" w:hAnsi="宋体" w:hint="eastAsia"/>
          <w:sz w:val="24"/>
        </w:rPr>
        <w:t>设计洪水频率：</w:t>
      </w:r>
      <w:r>
        <w:rPr>
          <w:rFonts w:ascii="仿宋_GB2312" w:eastAsia="仿宋_GB2312" w:hAnsi="宋体" w:hint="eastAsia"/>
          <w:sz w:val="24"/>
        </w:rPr>
        <w:t>大、中桥梁1/50。</w:t>
      </w:r>
    </w:p>
    <w:p w:rsidR="00F76157" w:rsidRPr="00F76157" w:rsidP="00F76157">
      <w:pPr>
        <w:rPr>
          <w:rFonts w:ascii="仿宋_GB2312" w:eastAsia="仿宋_GB2312" w:hAnsi="宋体" w:hint="eastAsia"/>
          <w:sz w:val="24"/>
        </w:rPr>
      </w:pPr>
      <w:r>
        <w:rPr>
          <w:rFonts w:ascii="仿宋_GB2312" w:eastAsia="仿宋_GB2312" w:hAnsi="宋体" w:hint="eastAsia"/>
          <w:sz w:val="24"/>
        </w:rPr>
        <w:t xml:space="preserve">    5、</w:t>
      </w:r>
      <w:r w:rsidRPr="00F76157">
        <w:rPr>
          <w:rFonts w:ascii="仿宋_GB2312" w:eastAsia="仿宋_GB2312" w:hAnsi="宋体" w:hint="eastAsia"/>
          <w:sz w:val="24"/>
        </w:rPr>
        <w:t>地震烈度：</w:t>
      </w:r>
      <w:r w:rsidRPr="00F76157">
        <w:rPr>
          <w:rFonts w:ascii="仿宋_GB2312" w:eastAsia="仿宋_GB2312" w:hAnsi="宋体" w:hint="eastAsia"/>
          <w:sz w:val="24"/>
        </w:rPr>
        <w:t>工程</w:t>
      </w:r>
      <w:r w:rsidRPr="00F76157">
        <w:rPr>
          <w:rFonts w:ascii="仿宋_GB2312" w:eastAsia="仿宋_GB2312" w:hAnsi="宋体" w:hint="eastAsia"/>
          <w:sz w:val="24"/>
        </w:rPr>
        <w:t>位于高地震烈度区，地震动峰值加速度为0.15g和0.20g，震动反映谱周期为0.40s，其相应的地震</w:t>
      </w:r>
      <w:r w:rsidRPr="00F76157">
        <w:rPr>
          <w:rFonts w:ascii="仿宋_GB2312" w:eastAsia="仿宋_GB2312" w:hAnsi="宋体" w:hint="eastAsia"/>
          <w:sz w:val="24"/>
        </w:rPr>
        <w:t>根本</w:t>
      </w:r>
      <w:r w:rsidRPr="00F76157">
        <w:rPr>
          <w:rFonts w:ascii="仿宋_GB2312" w:eastAsia="仿宋_GB2312" w:hAnsi="宋体" w:hint="eastAsia"/>
          <w:sz w:val="24"/>
        </w:rPr>
        <w:t>烈度为</w:t>
      </w:r>
      <w:r w:rsidRPr="00F76157">
        <w:rPr>
          <w:rFonts w:ascii="仿宋_GB2312" w:eastAsia="仿宋_GB2312" w:hAnsi="宋体" w:hint="eastAsia"/>
          <w:sz w:val="24"/>
        </w:rPr>
        <w:t>Ⅶ</w:t>
      </w:r>
      <w:r w:rsidRPr="00F76157">
        <w:rPr>
          <w:rFonts w:ascii="仿宋_GB2312" w:eastAsia="仿宋_GB2312" w:hAnsi="宋体" w:hint="eastAsia"/>
          <w:sz w:val="24"/>
        </w:rPr>
        <w:t>度。</w:t>
      </w:r>
    </w:p>
    <w:p w:rsidR="006414E1" w:rsidP="00F76157">
      <w:pPr>
        <w:tabs>
          <w:tab w:val="left" w:pos="1440"/>
        </w:tabs>
        <w:adjustRightInd w:val="0"/>
        <w:snapToGrid w:val="0"/>
        <w:spacing w:line="300" w:lineRule="auto"/>
        <w:ind w:firstLine="480" w:firstLineChars="200"/>
        <w:rPr>
          <w:rFonts w:ascii="仿宋_GB2312" w:eastAsia="仿宋_GB2312" w:hAnsi="宋体" w:hint="eastAsia"/>
          <w:sz w:val="24"/>
        </w:rPr>
      </w:pPr>
    </w:p>
    <w:p w:rsidR="006414E1" w:rsidP="00F76157">
      <w:pPr>
        <w:tabs>
          <w:tab w:val="left" w:pos="1440"/>
        </w:tabs>
        <w:adjustRightInd w:val="0"/>
        <w:snapToGrid w:val="0"/>
        <w:spacing w:before="156" w:beforeLines="50" w:after="156" w:afterLines="50" w:line="300" w:lineRule="auto"/>
        <w:ind w:firstLine="480" w:firstLineChars="200"/>
        <w:jc w:val="center"/>
        <w:outlineLvl w:val="1"/>
        <w:rPr>
          <w:rFonts w:ascii="仿宋_GB2312" w:eastAsia="仿宋_GB2312" w:hAnsi="宋体" w:hint="eastAsia"/>
          <w:b/>
          <w:sz w:val="24"/>
        </w:rPr>
      </w:pPr>
      <w:bookmarkStart w:id="2" w:name="_Toc302511285"/>
      <w:r>
        <w:rPr>
          <w:rFonts w:ascii="仿宋_GB2312" w:eastAsia="仿宋_GB2312" w:hAnsi="宋体" w:hint="eastAsia"/>
          <w:b/>
          <w:sz w:val="24"/>
        </w:rPr>
        <w:t>第二节：工程概况</w:t>
      </w:r>
      <w:bookmarkEnd w:id="2"/>
    </w:p>
    <w:p w:rsidR="006414E1" w:rsidP="00F76157">
      <w:pPr>
        <w:adjustRightInd w:val="0"/>
        <w:snapToGrid w:val="0"/>
        <w:spacing w:line="300" w:lineRule="auto"/>
        <w:ind w:firstLine="480" w:firstLineChars="200"/>
        <w:rPr>
          <w:rFonts w:ascii="仿宋_GB2312" w:eastAsia="仿宋_GB2312" w:hAnsi="宋体" w:hint="eastAsia"/>
          <w:b/>
          <w:bCs/>
          <w:sz w:val="24"/>
        </w:rPr>
      </w:pPr>
      <w:r>
        <w:rPr>
          <w:rFonts w:ascii="仿宋_GB2312" w:eastAsia="仿宋_GB2312" w:hAnsi="宋体" w:hint="eastAsia"/>
          <w:b/>
          <w:bCs/>
          <w:sz w:val="24"/>
        </w:rPr>
        <w:t>一、工程简介</w:t>
      </w:r>
    </w:p>
    <w:p w:rsidR="006414E1">
      <w:pPr>
        <w:adjustRightInd w:val="0"/>
        <w:snapToGrid w:val="0"/>
        <w:spacing w:line="300" w:lineRule="auto"/>
        <w:ind w:firstLine="480" w:firstLineChars="200"/>
        <w:rPr>
          <w:rFonts w:ascii="仿宋_GB2312" w:eastAsia="仿宋_GB2312" w:hAnsi="宋体" w:hint="eastAsia"/>
          <w:sz w:val="24"/>
        </w:rPr>
        <w:sectPr>
          <w:headerReference w:type="default" r:id="rId4"/>
          <w:footerReference w:type="even" r:id="rId5"/>
          <w:footerReference w:type="default" r:id="rId6"/>
          <w:pgSz w:w="11906" w:h="16838"/>
          <w:pgMar w:top="1361" w:right="1134" w:bottom="1134" w:left="1531" w:header="851" w:footer="992" w:gutter="0"/>
          <w:cols w:space="720"/>
          <w:docGrid w:type="lines" w:linePitch="312"/>
        </w:sectPr>
      </w:pPr>
      <w:r>
        <w:rPr>
          <w:rFonts w:ascii="仿宋_GB2312" w:eastAsia="仿宋_GB2312" w:hAnsi="宋体" w:hint="eastAsia"/>
          <w:sz w:val="24"/>
        </w:rPr>
        <w:t>国道318线东俄洛至海子山段位于四川省西北部的甘孜藏族自治州境内，是西部大开发8条公路干线之一成都至樟木口岸公路四川境一段，是我国西南</w:t>
      </w:r>
      <w:r>
        <w:rPr>
          <w:rFonts w:ascii="仿宋_GB2312" w:eastAsia="仿宋_GB2312" w:hAnsi="宋体" w:hint="eastAsia"/>
          <w:sz w:val="24"/>
        </w:rPr>
        <w:t>“</w:t>
      </w:r>
      <w:r>
        <w:rPr>
          <w:rFonts w:ascii="仿宋_GB2312" w:eastAsia="仿宋_GB2312" w:hAnsi="宋体" w:hint="eastAsia"/>
          <w:sz w:val="24"/>
        </w:rPr>
        <w:t>世界屋脊</w:t>
      </w:r>
      <w:r>
        <w:rPr>
          <w:rFonts w:ascii="仿宋_GB2312" w:eastAsia="仿宋_GB2312" w:hAnsi="宋体" w:hint="eastAsia"/>
          <w:sz w:val="24"/>
        </w:rPr>
        <w:t>〞</w:t>
      </w:r>
      <w:r>
        <w:rPr>
          <w:rFonts w:ascii="仿宋_GB2312" w:eastAsia="仿宋_GB2312" w:hAnsi="宋体" w:hint="eastAsia"/>
          <w:sz w:val="24"/>
        </w:rPr>
        <w:t>上的一条重要军事战备公路的一段，是内陆通往西藏自治区的最便捷通道之一的川藏南线，是甘孜州的经济主干线的一段，同时也是康定通往甘孜州各县的交通要道，是一条名族团结之路。</w:t>
      </w:r>
      <w:bookmarkStart w:id="3" w:name="_Toc242849331"/>
      <w:r>
        <w:rPr>
          <w:rFonts w:ascii="仿宋_GB2312" w:eastAsia="仿宋_GB2312" w:hAnsi="宋体" w:hint="eastAsia"/>
          <w:sz w:val="24"/>
        </w:rPr>
        <w:t>主线起于雅江县城雅江大桥西桥头，与该</w:t>
      </w:r>
      <w:r>
        <w:rPr>
          <w:rFonts w:ascii="仿宋_GB2312" w:eastAsia="仿宋_GB2312" w:hAnsi="宋体" w:hint="eastAsia"/>
          <w:sz w:val="24"/>
        </w:rPr>
        <w:t>工程</w:t>
      </w:r>
      <w:r>
        <w:rPr>
          <w:rFonts w:ascii="仿宋_GB2312" w:eastAsia="仿宋_GB2312" w:hAnsi="宋体" w:hint="eastAsia"/>
          <w:sz w:val="24"/>
        </w:rPr>
        <w:t>A1合同段终点相接，途径一一二道班、牛西卡、一二五道班、干怀尼奶</w:t>
      </w:r>
      <w:r>
        <w:rPr>
          <w:rFonts w:ascii="仿宋_GB2312" w:eastAsia="仿宋_GB2312" w:hAnsi="宋体" w:hint="eastAsia"/>
          <w:sz w:val="24"/>
        </w:rPr>
        <w:t>〔</w:t>
      </w:r>
      <w:r>
        <w:rPr>
          <w:rFonts w:ascii="仿宋_GB2312" w:eastAsia="仿宋_GB2312" w:hAnsi="宋体" w:hint="eastAsia"/>
          <w:sz w:val="24"/>
        </w:rPr>
        <w:t>一三五道班</w:t>
      </w:r>
      <w:r>
        <w:rPr>
          <w:rFonts w:ascii="仿宋_GB2312" w:eastAsia="仿宋_GB2312" w:hAnsi="宋体" w:hint="eastAsia"/>
          <w:sz w:val="24"/>
        </w:rPr>
        <w:t>〕</w:t>
      </w:r>
    </w:p>
    <w:p w:rsidR="006414E1">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、到达卡子拉山垭口，于一五八道班跨姜嘎阔支流，经红龙乡</w:t>
      </w:r>
      <w:r>
        <w:rPr>
          <w:rFonts w:ascii="仿宋_GB2312" w:eastAsia="仿宋_GB2312" w:hAnsi="宋体" w:hint="eastAsia"/>
          <w:sz w:val="24"/>
        </w:rPr>
        <w:t>〔</w:t>
      </w:r>
      <w:r>
        <w:rPr>
          <w:rFonts w:ascii="仿宋_GB2312" w:eastAsia="仿宋_GB2312" w:hAnsi="宋体" w:hint="eastAsia"/>
          <w:sz w:val="24"/>
        </w:rPr>
        <w:t>塔子坝</w:t>
      </w:r>
      <w:r>
        <w:rPr>
          <w:rFonts w:ascii="仿宋_GB2312" w:eastAsia="仿宋_GB2312" w:hAnsi="宋体" w:hint="eastAsia"/>
          <w:sz w:val="24"/>
        </w:rPr>
        <w:t>〕</w:t>
      </w:r>
      <w:r>
        <w:rPr>
          <w:rFonts w:ascii="仿宋_GB2312" w:eastAsia="仿宋_GB2312" w:hAnsi="宋体" w:hint="eastAsia"/>
          <w:sz w:val="24"/>
        </w:rPr>
        <w:t>到达鸡马拉山垭口、脱落拉卡山垭口、止于理塘县东城门与该</w:t>
      </w:r>
      <w:r>
        <w:rPr>
          <w:rFonts w:ascii="仿宋_GB2312" w:eastAsia="仿宋_GB2312" w:hAnsi="宋体" w:hint="eastAsia"/>
          <w:sz w:val="24"/>
        </w:rPr>
        <w:t>工程</w:t>
      </w:r>
      <w:r>
        <w:rPr>
          <w:rFonts w:ascii="仿宋_GB2312" w:eastAsia="仿宋_GB2312" w:hAnsi="宋体" w:hint="eastAsia"/>
          <w:sz w:val="24"/>
        </w:rPr>
        <w:t>A3合同段相接。全长132.87km。</w:t>
      </w:r>
    </w:p>
    <w:p w:rsidR="006414E1" w:rsidP="00F76157">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b/>
          <w:sz w:val="24"/>
        </w:rPr>
        <w:t>二、工程范围</w:t>
      </w:r>
    </w:p>
    <w:p w:rsidR="006414E1">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国道318线东俄洛至海子山段公路改建工程D13合同段。里程：K201+036大河边中桥。</w:t>
      </w:r>
    </w:p>
    <w:p w:rsidR="006414E1" w:rsidP="00F76157">
      <w:pPr>
        <w:adjustRightInd w:val="0"/>
        <w:snapToGrid w:val="0"/>
        <w:spacing w:line="300" w:lineRule="auto"/>
        <w:ind w:firstLine="480" w:firstLineChars="200"/>
        <w:rPr>
          <w:rFonts w:ascii="仿宋_GB2312" w:eastAsia="仿宋_GB2312" w:hAnsi="宋体" w:hint="eastAsia"/>
          <w:b/>
          <w:sz w:val="24"/>
        </w:rPr>
      </w:pPr>
      <w:r>
        <w:rPr>
          <w:rFonts w:ascii="仿宋_GB2312" w:eastAsia="仿宋_GB2312" w:hAnsi="宋体" w:hint="eastAsia"/>
          <w:b/>
          <w:sz w:val="24"/>
        </w:rPr>
        <w:t>三、主要工程数量</w:t>
      </w:r>
    </w:p>
    <w:p w:rsidR="006414E1">
      <w:pPr>
        <w:spacing w:line="360" w:lineRule="auto"/>
        <w:jc w:val="center"/>
        <w:rPr>
          <w:rFonts w:ascii="宋体" w:hAnsi="宋体" w:hint="eastAsia"/>
          <w:b/>
          <w:sz w:val="28"/>
          <w:szCs w:val="28"/>
        </w:rPr>
      </w:pPr>
      <w:bookmarkEnd w:id="3"/>
      <w:r>
        <w:rPr>
          <w:rFonts w:ascii="宋体" w:hAnsi="宋体" w:hint="eastAsia"/>
          <w:b/>
          <w:sz w:val="28"/>
          <w:szCs w:val="28"/>
        </w:rPr>
        <w:t>主要工程数量表</w:t>
      </w:r>
    </w:p>
    <w:p w:rsidR="006414E1">
      <w:pPr>
        <w:spacing w:line="360" w:lineRule="auto"/>
        <w:jc w:val="center"/>
        <w:rPr>
          <w:rFonts w:ascii="宋体" w:hAnsi="宋体" w:hint="eastAsia"/>
          <w:b/>
          <w:sz w:val="28"/>
          <w:szCs w:val="28"/>
        </w:rPr>
      </w:pPr>
    </w:p>
    <w:p w:rsidR="006414E1">
      <w:pPr>
        <w:spacing w:line="360" w:lineRule="auto"/>
        <w:jc w:val="center"/>
        <w:rPr>
          <w:rFonts w:ascii="宋体" w:hAnsi="宋体" w:hint="eastAsia"/>
          <w:b/>
          <w:sz w:val="28"/>
          <w:szCs w:val="28"/>
        </w:rPr>
      </w:pPr>
    </w:p>
    <w:p w:rsidR="006414E1">
      <w:pPr>
        <w:spacing w:line="360" w:lineRule="auto"/>
        <w:jc w:val="center"/>
        <w:rPr>
          <w:rFonts w:ascii="宋体" w:hAnsi="宋体" w:hint="eastAsia"/>
          <w:b/>
          <w:sz w:val="28"/>
          <w:szCs w:val="28"/>
        </w:rPr>
      </w:pPr>
    </w:p>
    <w:p w:rsidR="006414E1">
      <w:pPr>
        <w:spacing w:line="360" w:lineRule="auto"/>
        <w:jc w:val="center"/>
        <w:rPr>
          <w:rFonts w:ascii="宋体" w:hAnsi="宋体" w:hint="eastAsia"/>
          <w:b/>
          <w:sz w:val="28"/>
          <w:szCs w:val="28"/>
        </w:rPr>
      </w:pPr>
    </w:p>
    <w:p w:rsidR="006414E1">
      <w:pPr>
        <w:spacing w:line="360" w:lineRule="auto"/>
        <w:jc w:val="center"/>
        <w:rPr>
          <w:rFonts w:ascii="宋体" w:hAnsi="宋体" w:hint="eastAsia"/>
          <w:b/>
          <w:sz w:val="28"/>
          <w:szCs w:val="28"/>
        </w:rPr>
      </w:pPr>
    </w:p>
    <w:p w:rsidR="006414E1">
      <w:pPr>
        <w:spacing w:line="360" w:lineRule="auto"/>
        <w:jc w:val="center"/>
        <w:rPr>
          <w:rFonts w:ascii="宋体" w:hAnsi="宋体" w:hint="eastAsia"/>
          <w:b/>
          <w:sz w:val="28"/>
          <w:szCs w:val="28"/>
        </w:rPr>
      </w:pPr>
    </w:p>
    <w:p w:rsidR="006414E1">
      <w:pPr>
        <w:spacing w:line="360" w:lineRule="auto"/>
        <w:jc w:val="center"/>
        <w:rPr>
          <w:rFonts w:ascii="宋体" w:hAnsi="宋体" w:hint="eastAsia"/>
          <w:b/>
          <w:sz w:val="28"/>
          <w:szCs w:val="28"/>
        </w:rPr>
      </w:pPr>
    </w:p>
    <w:p w:rsidR="006414E1">
      <w:pPr>
        <w:spacing w:line="360" w:lineRule="auto"/>
        <w:jc w:val="center"/>
        <w:rPr>
          <w:rFonts w:ascii="宋体" w:hAnsi="宋体" w:hint="eastAsia"/>
          <w:b/>
          <w:sz w:val="28"/>
          <w:szCs w:val="28"/>
        </w:rPr>
      </w:pPr>
    </w:p>
    <w:p w:rsidR="006414E1">
      <w:pPr>
        <w:spacing w:line="360" w:lineRule="auto"/>
        <w:jc w:val="center"/>
        <w:rPr>
          <w:rFonts w:ascii="宋体" w:hAnsi="宋体"/>
          <w:b/>
          <w:sz w:val="28"/>
          <w:szCs w:val="28"/>
        </w:rPr>
        <w:sectPr>
          <w:headerReference w:type="default" r:id="rId7"/>
          <w:footerReference w:type="even" r:id="rId8"/>
          <w:footerReference w:type="default" r:id="rId9"/>
          <w:type w:val="nextPage"/>
          <w:pgSz w:w="11906" w:h="16838"/>
          <w:pgMar w:top="1361" w:right="1134" w:bottom="1134" w:left="1531" w:header="851" w:footer="992" w:gutter="0"/>
          <w:pgNumType w:start="2"/>
          <w:cols w:space="720"/>
          <w:titlePg w:val="0"/>
          <w:docGrid w:type="lines" w:linePitch="312"/>
        </w:sectPr>
      </w:pPr>
    </w:p>
    <w:tbl>
      <w:tblPr>
        <w:tblStyle w:val="TableNormal"/>
        <w:tblW w:w="21080" w:type="dxa"/>
        <w:tblInd w:w="103" w:type="dxa"/>
        <w:tblLook w:val="0000"/>
      </w:tblPr>
      <w:tblGrid>
        <w:gridCol w:w="720"/>
        <w:gridCol w:w="2160"/>
        <w:gridCol w:w="440"/>
        <w:gridCol w:w="420"/>
        <w:gridCol w:w="700"/>
        <w:gridCol w:w="932"/>
        <w:gridCol w:w="708"/>
        <w:gridCol w:w="536"/>
        <w:gridCol w:w="657"/>
        <w:gridCol w:w="536"/>
        <w:gridCol w:w="789"/>
        <w:gridCol w:w="660"/>
        <w:gridCol w:w="789"/>
        <w:gridCol w:w="660"/>
        <w:gridCol w:w="821"/>
        <w:gridCol w:w="586"/>
        <w:gridCol w:w="761"/>
        <w:gridCol w:w="873"/>
        <w:gridCol w:w="620"/>
        <w:gridCol w:w="620"/>
        <w:gridCol w:w="620"/>
        <w:gridCol w:w="656"/>
        <w:gridCol w:w="621"/>
        <w:gridCol w:w="781"/>
        <w:gridCol w:w="576"/>
        <w:gridCol w:w="620"/>
        <w:gridCol w:w="560"/>
        <w:gridCol w:w="560"/>
        <w:gridCol w:w="580"/>
        <w:gridCol w:w="800"/>
      </w:tblGrid>
      <w:tr w:rsidTr="006414E1">
        <w:tblPrEx>
          <w:tblW w:w="21080" w:type="dxa"/>
          <w:tblInd w:w="103" w:type="dxa"/>
          <w:tblLook w:val="0000"/>
        </w:tblPrEx>
        <w:trPr>
          <w:trHeight w:val="210"/>
        </w:trPr>
        <w:tc>
          <w:tcPr>
            <w:tcW w:w="2880" w:type="dxa"/>
            <w:gridSpan w:val="2"/>
            <w:vMerge w:val="restart"/>
            <w:tcBorders>
              <w:top w:val="single" w:sz="4" w:space="0" w:color="auto"/>
              <w:left w:val="single" w:sz="4" w:space="0" w:color="auto"/>
              <w:bottom w:val="single" w:sz="4" w:space="0" w:color="000000"/>
              <w:right w:val="single" w:sz="4" w:space="0" w:color="000000"/>
              <w:tl2br w:val="single" w:sz="4" w:space="0" w:color="auto"/>
            </w:tcBorders>
            <w:shd w:val="clear" w:color="auto" w:fill="auto"/>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 xml:space="preserve">  　　　　　工程</w:t>
            </w:r>
            <w:r w:rsidRPr="006414E1">
              <w:rPr>
                <w:rFonts w:ascii="宋体" w:hAnsi="宋体" w:cs="宋体" w:hint="eastAsia"/>
                <w:b/>
                <w:bCs/>
                <w:kern w:val="0"/>
                <w:sz w:val="16"/>
                <w:szCs w:val="16"/>
              </w:rPr>
              <w:t>工程</w:t>
            </w:r>
            <w:r w:rsidRPr="006414E1">
              <w:rPr>
                <w:rFonts w:ascii="宋体" w:hAnsi="宋体" w:cs="宋体" w:hint="eastAsia"/>
                <w:b/>
                <w:bCs/>
                <w:kern w:val="0"/>
                <w:sz w:val="16"/>
                <w:szCs w:val="16"/>
              </w:rPr>
              <w:t>　　　　　　　　　材料名称</w:t>
            </w:r>
          </w:p>
        </w:tc>
        <w:tc>
          <w:tcPr>
            <w:tcW w:w="440" w:type="dxa"/>
            <w:vMerge w:val="restart"/>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单位</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上部结构</w:t>
            </w:r>
          </w:p>
        </w:tc>
        <w:tc>
          <w:tcPr>
            <w:tcW w:w="5440" w:type="dxa"/>
            <w:gridSpan w:val="8"/>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下部结构</w:t>
            </w:r>
          </w:p>
        </w:tc>
        <w:tc>
          <w:tcPr>
            <w:tcW w:w="2220" w:type="dxa"/>
            <w:gridSpan w:val="3"/>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根底</w:t>
            </w:r>
          </w:p>
        </w:tc>
        <w:tc>
          <w:tcPr>
            <w:tcW w:w="3660" w:type="dxa"/>
            <w:gridSpan w:val="6"/>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桥面系</w:t>
            </w:r>
          </w:p>
        </w:tc>
        <w:tc>
          <w:tcPr>
            <w:tcW w:w="2300" w:type="dxa"/>
            <w:gridSpan w:val="4"/>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其他</w:t>
            </w:r>
          </w:p>
        </w:tc>
        <w:tc>
          <w:tcPr>
            <w:tcW w:w="580" w:type="dxa"/>
            <w:tcBorders>
              <w:top w:val="single" w:sz="4" w:space="0" w:color="auto"/>
              <w:left w:val="nil"/>
              <w:bottom w:val="single" w:sz="4" w:space="0" w:color="auto"/>
              <w:right w:val="nil"/>
            </w:tcBorders>
            <w:shd w:val="clear" w:color="auto" w:fill="auto"/>
            <w:noWrap/>
            <w:vAlign w:val="center"/>
          </w:tcPr>
          <w:p w:rsidR="006414E1" w:rsidRPr="006414E1" w:rsidP="006414E1">
            <w:pPr>
              <w:widowControl/>
              <w:jc w:val="center"/>
              <w:rPr>
                <w:rFonts w:ascii="宋体" w:hAnsi="宋体" w:cs="宋体"/>
                <w:b/>
                <w:bCs/>
                <w:kern w:val="0"/>
                <w:sz w:val="24"/>
              </w:rPr>
            </w:pPr>
            <w:r w:rsidRPr="006414E1">
              <w:rPr>
                <w:rFonts w:ascii="宋体" w:hAnsi="宋体" w:cs="宋体" w:hint="eastAsia"/>
                <w:b/>
                <w:bCs/>
                <w:kern w:val="0"/>
                <w:sz w:val="24"/>
              </w:rPr>
              <w:t>　</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全桥总计</w:t>
            </w:r>
          </w:p>
        </w:tc>
      </w:tr>
      <w:tr w:rsidTr="006414E1">
        <w:tblPrEx>
          <w:tblW w:w="21080" w:type="dxa"/>
          <w:tblInd w:w="103" w:type="dxa"/>
          <w:tblLook w:val="0000"/>
        </w:tblPrEx>
        <w:trPr>
          <w:trHeight w:val="210"/>
        </w:trPr>
        <w:tc>
          <w:tcPr>
            <w:tcW w:w="2880" w:type="dxa"/>
            <w:gridSpan w:val="2"/>
            <w:vMerge/>
            <w:tcBorders>
              <w:top w:val="single" w:sz="4" w:space="0" w:color="auto"/>
              <w:left w:val="single" w:sz="4" w:space="0" w:color="auto"/>
              <w:bottom w:val="single" w:sz="4" w:space="0" w:color="000000"/>
              <w:right w:val="single" w:sz="4" w:space="0" w:color="000000"/>
            </w:tcBorders>
            <w:vAlign w:val="center"/>
          </w:tcPr>
          <w:p w:rsidR="006414E1" w:rsidRPr="006414E1" w:rsidP="006414E1">
            <w:pPr>
              <w:widowControl/>
              <w:jc w:val="left"/>
              <w:rPr>
                <w:rFonts w:ascii="宋体" w:hAnsi="宋体" w:cs="宋体"/>
                <w:b/>
                <w:bCs/>
                <w:kern w:val="0"/>
                <w:sz w:val="16"/>
                <w:szCs w:val="16"/>
              </w:rPr>
            </w:pPr>
          </w:p>
        </w:tc>
        <w:tc>
          <w:tcPr>
            <w:tcW w:w="440" w:type="dxa"/>
            <w:vMerge/>
            <w:tcBorders>
              <w:top w:val="single" w:sz="4" w:space="0" w:color="auto"/>
              <w:left w:val="nil"/>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vMerge w:val="restart"/>
            <w:tcBorders>
              <w:top w:val="nil"/>
              <w:left w:val="single" w:sz="4" w:space="0" w:color="auto"/>
              <w:bottom w:val="single" w:sz="4" w:space="0" w:color="000000"/>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T梁</w:t>
            </w:r>
          </w:p>
        </w:tc>
        <w:tc>
          <w:tcPr>
            <w:tcW w:w="700" w:type="dxa"/>
            <w:vMerge w:val="restart"/>
            <w:tcBorders>
              <w:top w:val="nil"/>
              <w:left w:val="single" w:sz="4" w:space="0" w:color="auto"/>
              <w:bottom w:val="single" w:sz="4" w:space="0" w:color="000000"/>
              <w:right w:val="nil"/>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小箱梁</w:t>
            </w:r>
          </w:p>
        </w:tc>
        <w:tc>
          <w:tcPr>
            <w:tcW w:w="932" w:type="dxa"/>
            <w:vMerge w:val="restart"/>
            <w:tcBorders>
              <w:top w:val="nil"/>
              <w:left w:val="nil"/>
              <w:bottom w:val="single" w:sz="4" w:space="0" w:color="000000"/>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现浇箱梁</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上 部   合 计</w:t>
            </w:r>
          </w:p>
        </w:tc>
        <w:tc>
          <w:tcPr>
            <w:tcW w:w="1721" w:type="dxa"/>
            <w:gridSpan w:val="3"/>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桥墩</w:t>
            </w:r>
          </w:p>
        </w:tc>
        <w:tc>
          <w:tcPr>
            <w:tcW w:w="2898" w:type="dxa"/>
            <w:gridSpan w:val="4"/>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桥台</w:t>
            </w:r>
          </w:p>
        </w:tc>
        <w:tc>
          <w:tcPr>
            <w:tcW w:w="821" w:type="dxa"/>
            <w:vMerge w:val="restart"/>
            <w:tcBorders>
              <w:top w:val="nil"/>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下 部   合 计</w:t>
            </w:r>
          </w:p>
        </w:tc>
        <w:tc>
          <w:tcPr>
            <w:tcW w:w="586"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承 台</w:t>
            </w:r>
          </w:p>
        </w:tc>
        <w:tc>
          <w:tcPr>
            <w:tcW w:w="761"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基  础</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基 础    合 计</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桥面   铺装</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桥面   连续</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防撞   护栏</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桥面    排水</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伸缩缝</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桥面系  合计</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锥坡</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防震   设施</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河道整治</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搭板</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其 他   合 计</w:t>
            </w:r>
          </w:p>
        </w:tc>
        <w:tc>
          <w:tcPr>
            <w:tcW w:w="800" w:type="dxa"/>
            <w:vMerge/>
            <w:tcBorders>
              <w:top w:val="single" w:sz="4" w:space="0" w:color="auto"/>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r>
      <w:tr w:rsidTr="006414E1">
        <w:tblPrEx>
          <w:tblW w:w="21080" w:type="dxa"/>
          <w:tblInd w:w="103" w:type="dxa"/>
          <w:tblLook w:val="0000"/>
        </w:tblPrEx>
        <w:trPr>
          <w:trHeight w:val="210"/>
        </w:trPr>
        <w:tc>
          <w:tcPr>
            <w:tcW w:w="2880" w:type="dxa"/>
            <w:gridSpan w:val="2"/>
            <w:vMerge/>
            <w:tcBorders>
              <w:top w:val="single" w:sz="4" w:space="0" w:color="auto"/>
              <w:left w:val="single" w:sz="4" w:space="0" w:color="auto"/>
              <w:bottom w:val="single" w:sz="4" w:space="0" w:color="000000"/>
              <w:right w:val="single" w:sz="4" w:space="0" w:color="000000"/>
            </w:tcBorders>
            <w:vAlign w:val="center"/>
          </w:tcPr>
          <w:p w:rsidR="006414E1" w:rsidRPr="006414E1" w:rsidP="006414E1">
            <w:pPr>
              <w:widowControl/>
              <w:jc w:val="left"/>
              <w:rPr>
                <w:rFonts w:ascii="宋体" w:hAnsi="宋体" w:cs="宋体"/>
                <w:b/>
                <w:bCs/>
                <w:kern w:val="0"/>
                <w:sz w:val="16"/>
                <w:szCs w:val="16"/>
              </w:rPr>
            </w:pPr>
          </w:p>
        </w:tc>
        <w:tc>
          <w:tcPr>
            <w:tcW w:w="440" w:type="dxa"/>
            <w:vMerge/>
            <w:tcBorders>
              <w:top w:val="single" w:sz="4" w:space="0" w:color="auto"/>
              <w:left w:val="nil"/>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700" w:type="dxa"/>
            <w:vMerge/>
            <w:tcBorders>
              <w:top w:val="nil"/>
              <w:left w:val="single" w:sz="4" w:space="0" w:color="auto"/>
              <w:bottom w:val="single" w:sz="4" w:space="0" w:color="000000"/>
              <w:right w:val="nil"/>
            </w:tcBorders>
            <w:vAlign w:val="center"/>
          </w:tcPr>
          <w:p w:rsidR="006414E1" w:rsidRPr="006414E1" w:rsidP="006414E1">
            <w:pPr>
              <w:widowControl/>
              <w:jc w:val="left"/>
              <w:rPr>
                <w:rFonts w:ascii="宋体" w:hAnsi="宋体" w:cs="宋体"/>
                <w:b/>
                <w:bCs/>
                <w:kern w:val="0"/>
                <w:sz w:val="16"/>
                <w:szCs w:val="16"/>
              </w:rPr>
            </w:pPr>
          </w:p>
        </w:tc>
        <w:tc>
          <w:tcPr>
            <w:tcW w:w="932" w:type="dxa"/>
            <w:vMerge/>
            <w:tcBorders>
              <w:top w:val="nil"/>
              <w:left w:val="nil"/>
              <w:bottom w:val="single" w:sz="4" w:space="0" w:color="000000"/>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708"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盖梁</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墩身</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系梁</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耳背墙</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台 帽</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台  身</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系 梁</w:t>
            </w:r>
          </w:p>
        </w:tc>
        <w:tc>
          <w:tcPr>
            <w:tcW w:w="821"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586"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761"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873"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6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6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6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56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56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68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56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6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56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56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58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r>
      <w:tr w:rsidTr="006414E1">
        <w:tblPrEx>
          <w:tblW w:w="21080" w:type="dxa"/>
          <w:tblInd w:w="103" w:type="dxa"/>
          <w:tblLook w:val="0000"/>
        </w:tblPrEx>
        <w:trPr>
          <w:trHeight w:val="210"/>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混凝土</w:t>
            </w: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预制C50砼</w:t>
            </w:r>
          </w:p>
        </w:tc>
        <w:tc>
          <w:tcPr>
            <w:tcW w:w="440" w:type="dxa"/>
            <w:vMerge w:val="restart"/>
            <w:tcBorders>
              <w:top w:val="nil"/>
              <w:left w:val="single" w:sz="4" w:space="0" w:color="auto"/>
              <w:bottom w:val="nil"/>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m</w:t>
            </w:r>
            <w:r w:rsidRPr="006414E1">
              <w:rPr>
                <w:rFonts w:ascii="宋体" w:hAnsi="宋体" w:cs="宋体" w:hint="eastAsia"/>
                <w:b/>
                <w:bCs/>
                <w:kern w:val="0"/>
                <w:sz w:val="16"/>
                <w:szCs w:val="16"/>
                <w:vertAlign w:val="superscript"/>
              </w:rPr>
              <w:t>3</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248.7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248.7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248.7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预制C40砼</w:t>
            </w:r>
          </w:p>
        </w:tc>
        <w:tc>
          <w:tcPr>
            <w:tcW w:w="44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nil"/>
              <w:right w:val="nil"/>
            </w:tcBorders>
            <w:shd w:val="clear" w:color="auto" w:fill="auto"/>
            <w:noWrap/>
            <w:vAlign w:val="center"/>
          </w:tcPr>
          <w:p w:rsidR="006414E1" w:rsidRPr="006414E1" w:rsidP="006414E1">
            <w:pPr>
              <w:widowControl/>
              <w:jc w:val="center"/>
              <w:rPr>
                <w:rFonts w:ascii="宋体" w:hAnsi="宋体" w:cs="宋体"/>
                <w:kern w:val="0"/>
                <w:sz w:val="16"/>
                <w:szCs w:val="16"/>
              </w:rPr>
            </w:pPr>
          </w:p>
        </w:tc>
        <w:tc>
          <w:tcPr>
            <w:tcW w:w="700" w:type="dxa"/>
            <w:tcBorders>
              <w:top w:val="nil"/>
              <w:left w:val="nil"/>
              <w:bottom w:val="nil"/>
              <w:right w:val="nil"/>
            </w:tcBorders>
            <w:shd w:val="clear" w:color="auto" w:fill="auto"/>
            <w:noWrap/>
            <w:vAlign w:val="center"/>
          </w:tcPr>
          <w:p w:rsidR="006414E1" w:rsidRPr="006414E1" w:rsidP="006414E1">
            <w:pPr>
              <w:widowControl/>
              <w:jc w:val="center"/>
              <w:rPr>
                <w:rFonts w:ascii="宋体" w:hAnsi="宋体" w:cs="宋体"/>
                <w:kern w:val="0"/>
                <w:sz w:val="16"/>
                <w:szCs w:val="16"/>
              </w:rPr>
            </w:pPr>
          </w:p>
        </w:tc>
        <w:tc>
          <w:tcPr>
            <w:tcW w:w="932"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预制C30砼</w:t>
            </w:r>
          </w:p>
        </w:tc>
        <w:tc>
          <w:tcPr>
            <w:tcW w:w="44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预制C25砼</w:t>
            </w:r>
          </w:p>
        </w:tc>
        <w:tc>
          <w:tcPr>
            <w:tcW w:w="44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现浇C50砼</w:t>
            </w:r>
          </w:p>
        </w:tc>
        <w:tc>
          <w:tcPr>
            <w:tcW w:w="44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34.4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34.4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34.4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现浇C40砼</w:t>
            </w:r>
          </w:p>
        </w:tc>
        <w:tc>
          <w:tcPr>
            <w:tcW w:w="44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nil"/>
              <w:right w:val="nil"/>
            </w:tcBorders>
            <w:shd w:val="clear" w:color="auto" w:fill="auto"/>
            <w:noWrap/>
            <w:vAlign w:val="center"/>
          </w:tcPr>
          <w:p w:rsidR="006414E1" w:rsidRPr="006414E1" w:rsidP="006414E1">
            <w:pPr>
              <w:widowControl/>
              <w:jc w:val="center"/>
              <w:rPr>
                <w:rFonts w:ascii="宋体" w:hAnsi="宋体" w:cs="宋体"/>
                <w:kern w:val="0"/>
                <w:sz w:val="16"/>
                <w:szCs w:val="16"/>
              </w:rPr>
            </w:pPr>
          </w:p>
        </w:tc>
        <w:tc>
          <w:tcPr>
            <w:tcW w:w="700" w:type="dxa"/>
            <w:tcBorders>
              <w:top w:val="nil"/>
              <w:left w:val="nil"/>
              <w:bottom w:val="nil"/>
              <w:right w:val="nil"/>
            </w:tcBorders>
            <w:shd w:val="clear" w:color="auto" w:fill="auto"/>
            <w:noWrap/>
            <w:vAlign w:val="center"/>
          </w:tcPr>
          <w:p w:rsidR="006414E1" w:rsidRPr="006414E1" w:rsidP="006414E1">
            <w:pPr>
              <w:widowControl/>
              <w:jc w:val="center"/>
              <w:rPr>
                <w:rFonts w:ascii="宋体" w:hAnsi="宋体" w:cs="宋体"/>
                <w:kern w:val="0"/>
                <w:sz w:val="16"/>
                <w:szCs w:val="16"/>
              </w:rPr>
            </w:pPr>
          </w:p>
        </w:tc>
        <w:tc>
          <w:tcPr>
            <w:tcW w:w="932"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1.9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0.6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2.6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75.4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75.4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78.0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现浇C30砼</w:t>
            </w:r>
          </w:p>
        </w:tc>
        <w:tc>
          <w:tcPr>
            <w:tcW w:w="44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72.4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48.4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15.5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45.6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11.0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192.9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67.6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67.6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31.2 </w:t>
            </w:r>
          </w:p>
        </w:tc>
        <w:tc>
          <w:tcPr>
            <w:tcW w:w="5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31.2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291.7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现浇C30砼(水中)</w:t>
            </w:r>
          </w:p>
        </w:tc>
        <w:tc>
          <w:tcPr>
            <w:tcW w:w="44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201.0 </w:t>
            </w:r>
          </w:p>
        </w:tc>
        <w:tc>
          <w:tcPr>
            <w:tcW w:w="873"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201.0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201.0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现浇C25砼</w:t>
            </w:r>
          </w:p>
        </w:tc>
        <w:tc>
          <w:tcPr>
            <w:tcW w:w="44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23.2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23.2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23.2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现浇C15砼</w:t>
            </w:r>
          </w:p>
        </w:tc>
        <w:tc>
          <w:tcPr>
            <w:tcW w:w="44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17.3 </w:t>
            </w:r>
          </w:p>
        </w:tc>
        <w:tc>
          <w:tcPr>
            <w:tcW w:w="5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17.3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17.3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现浇C20片石砼</w:t>
            </w:r>
          </w:p>
        </w:tc>
        <w:tc>
          <w:tcPr>
            <w:tcW w:w="44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现浇C25片石砼</w:t>
            </w:r>
          </w:p>
        </w:tc>
        <w:tc>
          <w:tcPr>
            <w:tcW w:w="44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767.3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767.3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404.9 </w:t>
            </w:r>
          </w:p>
        </w:tc>
        <w:tc>
          <w:tcPr>
            <w:tcW w:w="873"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404.9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1172.2 </w:t>
            </w:r>
          </w:p>
        </w:tc>
      </w:tr>
      <w:tr w:rsidTr="006414E1">
        <w:tblPrEx>
          <w:tblW w:w="21080" w:type="dxa"/>
          <w:tblInd w:w="103" w:type="dxa"/>
          <w:tblLook w:val="0000"/>
        </w:tblPrEx>
        <w:trPr>
          <w:trHeight w:val="210"/>
        </w:trPr>
        <w:tc>
          <w:tcPr>
            <w:tcW w:w="28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沥青砼桥面铺装</w:t>
            </w:r>
          </w:p>
        </w:tc>
        <w:tc>
          <w:tcPr>
            <w:tcW w:w="44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75.4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75.4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75.4 </w:t>
            </w:r>
          </w:p>
        </w:tc>
      </w:tr>
      <w:tr w:rsidTr="006414E1">
        <w:tblPrEx>
          <w:tblW w:w="21080" w:type="dxa"/>
          <w:tblInd w:w="103" w:type="dxa"/>
          <w:tblLook w:val="0000"/>
        </w:tblPrEx>
        <w:trPr>
          <w:trHeight w:val="210"/>
        </w:trPr>
        <w:tc>
          <w:tcPr>
            <w:tcW w:w="28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聚丙烯腈纤维</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Kg</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60.4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60.4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60.4 </w:t>
            </w:r>
          </w:p>
        </w:tc>
      </w:tr>
      <w:tr w:rsidTr="006414E1">
        <w:tblPrEx>
          <w:tblW w:w="21080" w:type="dxa"/>
          <w:tblInd w:w="103" w:type="dxa"/>
          <w:tblLook w:val="0000"/>
        </w:tblPrEx>
        <w:trPr>
          <w:trHeight w:val="210"/>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圬工砌体</w:t>
            </w: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M10砂浆砌片石</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m</w:t>
            </w:r>
            <w:r w:rsidRPr="006414E1">
              <w:rPr>
                <w:rFonts w:ascii="宋体" w:hAnsi="宋体" w:cs="宋体" w:hint="eastAsia"/>
                <w:b/>
                <w:bCs/>
                <w:kern w:val="0"/>
                <w:sz w:val="16"/>
                <w:szCs w:val="16"/>
                <w:vertAlign w:val="superscript"/>
              </w:rPr>
              <w:t>3</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104.7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104.7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104.7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M10砂浆砌MU40块石</w:t>
            </w:r>
          </w:p>
        </w:tc>
        <w:tc>
          <w:tcPr>
            <w:tcW w:w="44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val="restart"/>
            <w:tcBorders>
              <w:top w:val="nil"/>
              <w:left w:val="single" w:sz="4" w:space="0" w:color="auto"/>
              <w:bottom w:val="nil"/>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HRB400</w:t>
            </w: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32</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Kg</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11517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11517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25256 </w:t>
            </w:r>
          </w:p>
        </w:tc>
        <w:tc>
          <w:tcPr>
            <w:tcW w:w="873"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25256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vMerge w:val="restart"/>
            <w:tcBorders>
              <w:top w:val="nil"/>
              <w:left w:val="single" w:sz="4" w:space="0" w:color="auto"/>
              <w:bottom w:val="single" w:sz="4" w:space="0" w:color="000000"/>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151340 </w:t>
            </w:r>
          </w:p>
        </w:tc>
      </w:tr>
      <w:tr w:rsidTr="006414E1">
        <w:tblPrEx>
          <w:tblW w:w="21080" w:type="dxa"/>
          <w:tblInd w:w="103" w:type="dxa"/>
          <w:tblLook w:val="0000"/>
        </w:tblPrEx>
        <w:trPr>
          <w:trHeight w:val="210"/>
        </w:trPr>
        <w:tc>
          <w:tcPr>
            <w:tcW w:w="72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28</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7905 </w:t>
            </w:r>
          </w:p>
        </w:tc>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1762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9667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b/>
                <w:bCs/>
                <w:kern w:val="0"/>
                <w:sz w:val="16"/>
                <w:szCs w:val="16"/>
              </w:rPr>
            </w:pPr>
            <w:r w:rsidRPr="006414E1">
              <w:rPr>
                <w:b/>
                <w:bCs/>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kern w:val="0"/>
                <w:sz w:val="16"/>
                <w:szCs w:val="16"/>
              </w:rPr>
            </w:pPr>
          </w:p>
        </w:tc>
      </w:tr>
      <w:tr w:rsidTr="006414E1">
        <w:tblPrEx>
          <w:tblW w:w="21080" w:type="dxa"/>
          <w:tblInd w:w="103" w:type="dxa"/>
          <w:tblLook w:val="0000"/>
        </w:tblPrEx>
        <w:trPr>
          <w:trHeight w:val="210"/>
        </w:trPr>
        <w:tc>
          <w:tcPr>
            <w:tcW w:w="72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25</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nil"/>
              <w:right w:val="nil"/>
            </w:tcBorders>
            <w:shd w:val="clear" w:color="auto" w:fill="auto"/>
            <w:noWrap/>
            <w:vAlign w:val="center"/>
          </w:tcPr>
          <w:p w:rsidR="006414E1" w:rsidRPr="006414E1" w:rsidP="006414E1">
            <w:pPr>
              <w:widowControl/>
              <w:jc w:val="center"/>
              <w:rPr>
                <w:rFonts w:ascii="宋体" w:hAnsi="宋体" w:cs="宋体"/>
                <w:kern w:val="0"/>
                <w:sz w:val="16"/>
                <w:szCs w:val="16"/>
              </w:rPr>
            </w:pP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b/>
                <w:bCs/>
                <w:kern w:val="0"/>
                <w:sz w:val="16"/>
                <w:szCs w:val="16"/>
              </w:rPr>
            </w:pPr>
            <w:r w:rsidRPr="006414E1">
              <w:rPr>
                <w:b/>
                <w:bCs/>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kern w:val="0"/>
                <w:sz w:val="16"/>
                <w:szCs w:val="16"/>
              </w:rPr>
            </w:pPr>
          </w:p>
        </w:tc>
      </w:tr>
      <w:tr w:rsidTr="006414E1">
        <w:tblPrEx>
          <w:tblW w:w="21080" w:type="dxa"/>
          <w:tblInd w:w="103" w:type="dxa"/>
          <w:tblLook w:val="0000"/>
        </w:tblPrEx>
        <w:trPr>
          <w:trHeight w:val="210"/>
        </w:trPr>
        <w:tc>
          <w:tcPr>
            <w:tcW w:w="720" w:type="dxa"/>
            <w:vMerge/>
            <w:tcBorders>
              <w:top w:val="nil"/>
              <w:left w:val="single" w:sz="4" w:space="0" w:color="auto"/>
              <w:bottom w:val="nil"/>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22</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b/>
                <w:bCs/>
                <w:kern w:val="0"/>
                <w:sz w:val="16"/>
                <w:szCs w:val="16"/>
              </w:rPr>
            </w:pPr>
            <w:r w:rsidRPr="006414E1">
              <w:rPr>
                <w:b/>
                <w:bCs/>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kern w:val="0"/>
                <w:sz w:val="16"/>
                <w:szCs w:val="16"/>
              </w:rPr>
            </w:pPr>
          </w:p>
        </w:tc>
      </w:tr>
      <w:tr w:rsidTr="006414E1">
        <w:tblPrEx>
          <w:tblW w:w="21080" w:type="dxa"/>
          <w:tblInd w:w="103" w:type="dxa"/>
          <w:tblLook w:val="0000"/>
        </w:tblPrEx>
        <w:trPr>
          <w:trHeight w:val="210"/>
        </w:trPr>
        <w:tc>
          <w:tcPr>
            <w:tcW w:w="720" w:type="dxa"/>
            <w:tcBorders>
              <w:top w:val="nil"/>
              <w:left w:val="single" w:sz="4" w:space="0" w:color="auto"/>
              <w:bottom w:val="single" w:sz="4" w:space="0" w:color="000000"/>
              <w:right w:val="single" w:sz="4" w:space="0" w:color="auto"/>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HRB335</w:t>
            </w: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28</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3265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3265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373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373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b/>
                <w:bCs/>
                <w:kern w:val="0"/>
                <w:sz w:val="16"/>
                <w:szCs w:val="16"/>
              </w:rPr>
            </w:pPr>
            <w:r w:rsidRPr="006414E1">
              <w:rPr>
                <w:b/>
                <w:bCs/>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2021</w:t>
            </w:r>
            <w:r w:rsidRPr="006414E1">
              <w:rPr>
                <w:kern w:val="0"/>
                <w:sz w:val="16"/>
                <w:szCs w:val="16"/>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2021</w:t>
            </w:r>
            <w:r w:rsidRPr="006414E1">
              <w:rPr>
                <w:kern w:val="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kern w:val="0"/>
                <w:sz w:val="16"/>
                <w:szCs w:val="16"/>
              </w:rPr>
            </w:pPr>
          </w:p>
        </w:tc>
      </w:tr>
    </w:tbl>
    <w:p>
      <w:pPr>
        <w:sectPr w:rsidSect="006414E1">
          <w:headerReference w:type="default" r:id="rId10"/>
          <w:footerReference w:type="even" r:id="rId11"/>
          <w:footerReference w:type="default" r:id="rId12"/>
          <w:pgSz w:w="16838" w:h="11906" w:orient="landscape"/>
          <w:pgMar w:top="1531" w:right="1361" w:bottom="1134" w:left="1134" w:header="851" w:footer="992" w:gutter="0"/>
          <w:pgNumType w:start="3"/>
          <w:cols w:space="720"/>
          <w:docGrid w:type="lines" w:linePitch="312"/>
        </w:sectPr>
      </w:pPr>
    </w:p>
    <w:tbl>
      <w:tblPr>
        <w:tblStyle w:val="TableNormal"/>
        <w:tblW w:w="21080" w:type="dxa"/>
        <w:tblInd w:w="103" w:type="dxa"/>
        <w:tblLook w:val="0000"/>
      </w:tblPr>
      <w:tblGrid>
        <w:gridCol w:w="720"/>
        <w:gridCol w:w="2160"/>
        <w:gridCol w:w="440"/>
        <w:gridCol w:w="420"/>
        <w:gridCol w:w="700"/>
        <w:gridCol w:w="932"/>
        <w:gridCol w:w="708"/>
        <w:gridCol w:w="536"/>
        <w:gridCol w:w="657"/>
        <w:gridCol w:w="536"/>
        <w:gridCol w:w="789"/>
        <w:gridCol w:w="660"/>
        <w:gridCol w:w="789"/>
        <w:gridCol w:w="660"/>
        <w:gridCol w:w="821"/>
        <w:gridCol w:w="586"/>
        <w:gridCol w:w="761"/>
        <w:gridCol w:w="873"/>
        <w:gridCol w:w="620"/>
        <w:gridCol w:w="620"/>
        <w:gridCol w:w="620"/>
        <w:gridCol w:w="656"/>
        <w:gridCol w:w="621"/>
        <w:gridCol w:w="781"/>
        <w:gridCol w:w="576"/>
        <w:gridCol w:w="620"/>
        <w:gridCol w:w="560"/>
        <w:gridCol w:w="560"/>
        <w:gridCol w:w="580"/>
        <w:gridCol w:w="800"/>
      </w:tblGrid>
      <w:tr w:rsidTr="006414E1">
        <w:tblPrEx>
          <w:tblW w:w="21080" w:type="dxa"/>
          <w:tblInd w:w="103" w:type="dxa"/>
          <w:tblLook w:val="0000"/>
        </w:tblPrEx>
        <w:trPr>
          <w:trHeight w:val="210"/>
        </w:trPr>
        <w:tc>
          <w:tcPr>
            <w:tcW w:w="720" w:type="dxa"/>
            <w:vMerge w:val="restart"/>
            <w:tcBorders>
              <w:top w:val="nil"/>
              <w:left w:val="single" w:sz="4" w:space="0" w:color="auto"/>
              <w:bottom w:val="single" w:sz="4" w:space="0" w:color="000000"/>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25</w:t>
            </w:r>
          </w:p>
        </w:tc>
        <w:tc>
          <w:tcPr>
            <w:tcW w:w="440" w:type="dxa"/>
            <w:vMerge w:val="restart"/>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nil"/>
              <w:right w:val="nil"/>
            </w:tcBorders>
            <w:shd w:val="clear" w:color="auto" w:fill="auto"/>
            <w:noWrap/>
            <w:vAlign w:val="center"/>
          </w:tcPr>
          <w:p w:rsidR="006414E1" w:rsidRPr="006414E1" w:rsidP="006414E1">
            <w:pPr>
              <w:widowControl/>
              <w:jc w:val="center"/>
              <w:rPr>
                <w:rFonts w:ascii="宋体" w:hAnsi="宋体" w:cs="宋体"/>
                <w:kern w:val="0"/>
                <w:sz w:val="16"/>
                <w:szCs w:val="16"/>
              </w:rPr>
            </w:pPr>
          </w:p>
        </w:tc>
        <w:tc>
          <w:tcPr>
            <w:tcW w:w="932"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850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979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348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2177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b/>
                <w:bCs/>
                <w:kern w:val="0"/>
                <w:sz w:val="16"/>
                <w:szCs w:val="16"/>
              </w:rPr>
            </w:pPr>
            <w:r w:rsidRPr="006414E1">
              <w:rPr>
                <w:b/>
                <w:bCs/>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vMerge w:val="restart"/>
            <w:tcBorders>
              <w:top w:val="nil"/>
              <w:left w:val="single" w:sz="4" w:space="0" w:color="auto"/>
              <w:bottom w:val="single" w:sz="4" w:space="0" w:color="000000"/>
              <w:right w:val="single" w:sz="4" w:space="0" w:color="auto"/>
            </w:tcBorders>
            <w:vAlign w:val="center"/>
          </w:tcPr>
          <w:p w:rsidR="006414E1" w:rsidRPr="006414E1" w:rsidP="006414E1">
            <w:pPr>
              <w:widowControl/>
              <w:jc w:val="left"/>
              <w:rPr>
                <w:kern w:val="0"/>
                <w:sz w:val="16"/>
                <w:szCs w:val="16"/>
              </w:rPr>
            </w:pP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20</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6488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6488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b/>
                <w:bCs/>
                <w:kern w:val="0"/>
                <w:sz w:val="16"/>
                <w:szCs w:val="16"/>
              </w:rPr>
            </w:pPr>
            <w:r w:rsidRPr="006414E1">
              <w:rPr>
                <w:b/>
                <w:bCs/>
                <w:kern w:val="0"/>
                <w:sz w:val="16"/>
                <w:szCs w:val="16"/>
              </w:rPr>
              <w:t>　</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2840 </w:t>
            </w:r>
          </w:p>
        </w:tc>
        <w:tc>
          <w:tcPr>
            <w:tcW w:w="5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2840 </w:t>
            </w:r>
          </w:p>
        </w:tc>
        <w:tc>
          <w:tcPr>
            <w:tcW w:w="80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kern w:val="0"/>
                <w:sz w:val="16"/>
                <w:szCs w:val="16"/>
              </w:rPr>
            </w:pP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16</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nil"/>
              <w:right w:val="nil"/>
            </w:tcBorders>
            <w:shd w:val="clear" w:color="auto" w:fill="auto"/>
            <w:noWrap/>
            <w:vAlign w:val="center"/>
          </w:tcPr>
          <w:p w:rsidR="006414E1" w:rsidRPr="006414E1" w:rsidP="006414E1">
            <w:pPr>
              <w:widowControl/>
              <w:jc w:val="center"/>
              <w:rPr>
                <w:rFonts w:ascii="宋体" w:hAnsi="宋体" w:cs="宋体"/>
                <w:kern w:val="0"/>
                <w:sz w:val="16"/>
                <w:szCs w:val="16"/>
              </w:rPr>
            </w:pPr>
          </w:p>
        </w:tc>
        <w:tc>
          <w:tcPr>
            <w:tcW w:w="932"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337 </w:t>
            </w:r>
          </w:p>
        </w:tc>
        <w:tc>
          <w:tcPr>
            <w:tcW w:w="789" w:type="dxa"/>
            <w:tcBorders>
              <w:top w:val="nil"/>
              <w:left w:val="nil"/>
              <w:bottom w:val="nil"/>
              <w:right w:val="nil"/>
            </w:tcBorders>
            <w:shd w:val="clear" w:color="auto" w:fill="auto"/>
            <w:noWrap/>
            <w:vAlign w:val="center"/>
          </w:tcPr>
          <w:p w:rsidR="006414E1" w:rsidRPr="006414E1" w:rsidP="006414E1">
            <w:pPr>
              <w:widowControl/>
              <w:jc w:val="center"/>
              <w:rPr>
                <w:rFonts w:ascii="宋体" w:hAnsi="宋体" w:cs="宋体"/>
                <w:kern w:val="0"/>
                <w:sz w:val="16"/>
                <w:szCs w:val="16"/>
              </w:rPr>
            </w:pPr>
          </w:p>
        </w:tc>
        <w:tc>
          <w:tcPr>
            <w:tcW w:w="660"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337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b/>
                <w:bCs/>
                <w:kern w:val="0"/>
                <w:sz w:val="16"/>
                <w:szCs w:val="16"/>
              </w:rPr>
            </w:pPr>
            <w:r w:rsidRPr="006414E1">
              <w:rPr>
                <w:b/>
                <w:bCs/>
                <w:kern w:val="0"/>
                <w:sz w:val="16"/>
                <w:szCs w:val="16"/>
              </w:rPr>
              <w:t>　</w:t>
            </w:r>
          </w:p>
        </w:tc>
        <w:tc>
          <w:tcPr>
            <w:tcW w:w="761" w:type="dxa"/>
            <w:tcBorders>
              <w:top w:val="nil"/>
              <w:left w:val="nil"/>
              <w:bottom w:val="nil"/>
              <w:right w:val="nil"/>
            </w:tcBorders>
            <w:shd w:val="clear" w:color="auto" w:fill="auto"/>
            <w:noWrap/>
            <w:vAlign w:val="center"/>
          </w:tcPr>
          <w:p w:rsidR="006414E1" w:rsidRPr="006414E1" w:rsidP="006414E1">
            <w:pPr>
              <w:widowControl/>
              <w:jc w:val="center"/>
              <w:rPr>
                <w:kern w:val="0"/>
                <w:sz w:val="16"/>
                <w:szCs w:val="16"/>
              </w:rPr>
            </w:pPr>
          </w:p>
        </w:tc>
        <w:tc>
          <w:tcPr>
            <w:tcW w:w="873"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67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3808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3875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2876 </w:t>
            </w:r>
          </w:p>
        </w:tc>
        <w:tc>
          <w:tcPr>
            <w:tcW w:w="5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2876 </w:t>
            </w:r>
          </w:p>
        </w:tc>
        <w:tc>
          <w:tcPr>
            <w:tcW w:w="80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kern w:val="0"/>
                <w:sz w:val="16"/>
                <w:szCs w:val="16"/>
              </w:rPr>
            </w:pP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14</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b/>
                <w:bCs/>
                <w:kern w:val="0"/>
                <w:sz w:val="16"/>
                <w:szCs w:val="16"/>
              </w:rPr>
            </w:pPr>
            <w:r w:rsidRPr="006414E1">
              <w:rPr>
                <w:b/>
                <w:bCs/>
                <w:kern w:val="0"/>
                <w:sz w:val="16"/>
                <w:szCs w:val="16"/>
              </w:rPr>
              <w:t>　</w:t>
            </w:r>
          </w:p>
        </w:tc>
        <w:tc>
          <w:tcPr>
            <w:tcW w:w="761"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889 </w:t>
            </w:r>
          </w:p>
        </w:tc>
        <w:tc>
          <w:tcPr>
            <w:tcW w:w="873"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889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kern w:val="0"/>
                <w:sz w:val="16"/>
                <w:szCs w:val="16"/>
              </w:rPr>
            </w:pP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12</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21028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21028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5582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1876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774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853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9085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b/>
                <w:bCs/>
                <w:kern w:val="0"/>
                <w:sz w:val="16"/>
                <w:szCs w:val="16"/>
              </w:rPr>
            </w:pPr>
            <w:r w:rsidRPr="006414E1">
              <w:rPr>
                <w:b/>
                <w:bCs/>
                <w:kern w:val="0"/>
                <w:sz w:val="16"/>
                <w:szCs w:val="16"/>
              </w:rPr>
              <w:t>　</w:t>
            </w:r>
          </w:p>
        </w:tc>
        <w:tc>
          <w:tcPr>
            <w:tcW w:w="761" w:type="dxa"/>
            <w:tcBorders>
              <w:top w:val="nil"/>
              <w:left w:val="nil"/>
              <w:bottom w:val="nil"/>
              <w:right w:val="nil"/>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3634 </w:t>
            </w:r>
          </w:p>
        </w:tc>
        <w:tc>
          <w:tcPr>
            <w:tcW w:w="873"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3634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7515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858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6932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15305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kern w:val="0"/>
                <w:sz w:val="16"/>
                <w:szCs w:val="16"/>
              </w:rPr>
            </w:pP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10</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27633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27633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nil"/>
              <w:right w:val="nil"/>
            </w:tcBorders>
            <w:shd w:val="clear" w:color="auto" w:fill="auto"/>
            <w:noWrap/>
            <w:vAlign w:val="center"/>
          </w:tcPr>
          <w:p w:rsidR="006414E1" w:rsidRPr="006414E1" w:rsidP="006414E1">
            <w:pPr>
              <w:widowControl/>
              <w:jc w:val="center"/>
              <w:rPr>
                <w:kern w:val="0"/>
                <w:sz w:val="16"/>
                <w:szCs w:val="16"/>
              </w:rPr>
            </w:pPr>
          </w:p>
        </w:tc>
        <w:tc>
          <w:tcPr>
            <w:tcW w:w="532"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b/>
                <w:bCs/>
                <w:kern w:val="0"/>
                <w:sz w:val="16"/>
                <w:szCs w:val="16"/>
              </w:rPr>
            </w:pPr>
            <w:r w:rsidRPr="006414E1">
              <w:rPr>
                <w:b/>
                <w:bCs/>
                <w:kern w:val="0"/>
                <w:sz w:val="16"/>
                <w:szCs w:val="16"/>
              </w:rPr>
              <w:t>　</w:t>
            </w:r>
          </w:p>
        </w:tc>
        <w:tc>
          <w:tcPr>
            <w:tcW w:w="761"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3086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3086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kern w:val="0"/>
                <w:sz w:val="16"/>
                <w:szCs w:val="16"/>
              </w:rPr>
            </w:pPr>
          </w:p>
        </w:tc>
      </w:tr>
      <w:tr w:rsidTr="006414E1">
        <w:tblPrEx>
          <w:tblW w:w="21080" w:type="dxa"/>
          <w:tblInd w:w="103" w:type="dxa"/>
          <w:tblLook w:val="0000"/>
        </w:tblPrEx>
        <w:trPr>
          <w:trHeight w:val="210"/>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R235</w:t>
            </w: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10</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289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289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b/>
                <w:bCs/>
                <w:kern w:val="0"/>
                <w:sz w:val="16"/>
                <w:szCs w:val="16"/>
              </w:rPr>
            </w:pPr>
            <w:r w:rsidRPr="006414E1">
              <w:rPr>
                <w:b/>
                <w:bCs/>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5036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8</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3554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3554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234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882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78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1194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b/>
                <w:bCs/>
                <w:kern w:val="0"/>
                <w:sz w:val="16"/>
                <w:szCs w:val="16"/>
              </w:rPr>
            </w:pPr>
            <w:r w:rsidRPr="006414E1">
              <w:rPr>
                <w:b/>
                <w:bCs/>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kern w:val="0"/>
                <w:sz w:val="16"/>
                <w:szCs w:val="16"/>
              </w:rPr>
            </w:pPr>
          </w:p>
        </w:tc>
      </w:tr>
      <w:tr w:rsidTr="006414E1">
        <w:tblPrEx>
          <w:tblW w:w="21080" w:type="dxa"/>
          <w:tblInd w:w="103" w:type="dxa"/>
          <w:tblLook w:val="0000"/>
        </w:tblPrEx>
        <w:trPr>
          <w:trHeight w:val="210"/>
        </w:trPr>
        <w:tc>
          <w:tcPr>
            <w:tcW w:w="720"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钢绞线</w:t>
            </w: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φ</w:t>
            </w:r>
            <w:r w:rsidRPr="006414E1">
              <w:rPr>
                <w:rFonts w:ascii="宋体" w:hAnsi="宋体" w:cs="宋体" w:hint="eastAsia"/>
                <w:b/>
                <w:bCs/>
                <w:kern w:val="0"/>
                <w:sz w:val="16"/>
                <w:szCs w:val="16"/>
                <w:vertAlign w:val="superscript"/>
              </w:rPr>
              <w:t>S</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8930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8930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nil"/>
              <w:right w:val="nil"/>
            </w:tcBorders>
            <w:shd w:val="clear" w:color="auto" w:fill="auto"/>
            <w:noWrap/>
            <w:vAlign w:val="center"/>
          </w:tcPr>
          <w:p w:rsidR="006414E1" w:rsidRPr="006414E1" w:rsidP="006414E1">
            <w:pPr>
              <w:widowControl/>
              <w:jc w:val="center"/>
              <w:rPr>
                <w:kern w:val="0"/>
                <w:sz w:val="16"/>
                <w:szCs w:val="16"/>
              </w:rPr>
            </w:pPr>
          </w:p>
        </w:tc>
        <w:tc>
          <w:tcPr>
            <w:tcW w:w="873"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8930 </w:t>
            </w:r>
          </w:p>
        </w:tc>
      </w:tr>
      <w:tr w:rsidTr="006414E1">
        <w:tblPrEx>
          <w:tblW w:w="21080" w:type="dxa"/>
          <w:tblInd w:w="103" w:type="dxa"/>
          <w:tblLook w:val="0000"/>
        </w:tblPrEx>
        <w:trPr>
          <w:trHeight w:val="210"/>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其它钢材</w:t>
            </w: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5"/>
                <w:szCs w:val="15"/>
              </w:rPr>
            </w:pPr>
            <w:r w:rsidRPr="006414E1">
              <w:rPr>
                <w:rFonts w:ascii="MingLiU_HKSCS" w:eastAsia="MingLiU_HKSCS" w:hAnsi="MingLiU_HKSCS" w:cs="MingLiU_HKSCS" w:hint="eastAsia"/>
                <w:b/>
                <w:bCs/>
                <w:kern w:val="0"/>
                <w:sz w:val="15"/>
                <w:szCs w:val="15"/>
              </w:rPr>
              <w:t></w:t>
            </w:r>
            <w:r w:rsidRPr="006414E1">
              <w:rPr>
                <w:rFonts w:ascii="宋体" w:hAnsi="宋体" w:cs="宋体" w:hint="eastAsia"/>
                <w:b/>
                <w:bCs/>
                <w:kern w:val="0"/>
                <w:sz w:val="15"/>
                <w:szCs w:val="15"/>
              </w:rPr>
              <w:t>50(检测管)</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Kg</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1057 </w:t>
            </w:r>
          </w:p>
        </w:tc>
        <w:tc>
          <w:tcPr>
            <w:tcW w:w="873"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1057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1057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钢板</w:t>
            </w:r>
          </w:p>
        </w:tc>
        <w:tc>
          <w:tcPr>
            <w:tcW w:w="44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1017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1017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553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552.7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1570.1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型钢</w:t>
            </w:r>
          </w:p>
        </w:tc>
        <w:tc>
          <w:tcPr>
            <w:tcW w:w="44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铸铁及铁件</w:t>
            </w:r>
          </w:p>
        </w:tc>
        <w:tc>
          <w:tcPr>
            <w:tcW w:w="44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nil"/>
              <w:right w:val="nil"/>
            </w:tcBorders>
            <w:shd w:val="clear" w:color="auto" w:fill="auto"/>
            <w:noWrap/>
            <w:vAlign w:val="center"/>
          </w:tcPr>
          <w:p w:rsidR="006414E1" w:rsidRPr="006414E1" w:rsidP="006414E1">
            <w:pPr>
              <w:widowControl/>
              <w:jc w:val="center"/>
              <w:rPr>
                <w:kern w:val="0"/>
                <w:sz w:val="16"/>
                <w:szCs w:val="16"/>
              </w:rPr>
            </w:pPr>
          </w:p>
        </w:tc>
        <w:tc>
          <w:tcPr>
            <w:tcW w:w="560"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金属网</w:t>
            </w:r>
          </w:p>
        </w:tc>
        <w:tc>
          <w:tcPr>
            <w:tcW w:w="44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锚  具</w:t>
            </w: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M15-3</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套</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M15-4</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192</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192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192.0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M15-5</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nil"/>
              <w:right w:val="nil"/>
            </w:tcBorders>
            <w:shd w:val="clear" w:color="auto" w:fill="auto"/>
            <w:noWrap/>
            <w:vAlign w:val="center"/>
          </w:tcPr>
          <w:p w:rsidR="006414E1" w:rsidRPr="006414E1" w:rsidP="006414E1">
            <w:pPr>
              <w:widowControl/>
              <w:jc w:val="center"/>
              <w:rPr>
                <w:rFonts w:ascii="宋体" w:hAnsi="宋体" w:cs="宋体"/>
                <w:kern w:val="0"/>
                <w:sz w:val="16"/>
                <w:szCs w:val="16"/>
              </w:rPr>
            </w:pPr>
          </w:p>
        </w:tc>
        <w:tc>
          <w:tcPr>
            <w:tcW w:w="932"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M15-6</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M15-7</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波纹管</w:t>
            </w: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内50mm</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m</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内55mm</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1880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1880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1880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外67mm</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外77mm</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MingLiU_HKSCS" w:eastAsia="MingLiU_HKSCS" w:hAnsi="MingLiU_HKSCS" w:cs="MingLiU_HKSCS" w:hint="eastAsia"/>
                <w:b/>
                <w:bCs/>
                <w:kern w:val="0"/>
                <w:sz w:val="16"/>
                <w:szCs w:val="16"/>
              </w:rPr>
              <w:t></w:t>
            </w:r>
            <w:r w:rsidRPr="006414E1">
              <w:rPr>
                <w:rFonts w:ascii="宋体" w:hAnsi="宋体" w:cs="宋体" w:hint="eastAsia"/>
                <w:b/>
                <w:bCs/>
                <w:kern w:val="0"/>
                <w:sz w:val="16"/>
                <w:szCs w:val="16"/>
              </w:rPr>
              <w:t>外82mm</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支 座</w:t>
            </w: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GYZ d400</w:t>
            </w:r>
            <w:r w:rsidRPr="006414E1">
              <w:rPr>
                <w:rFonts w:ascii="宋体" w:hAnsi="宋体" w:cs="宋体" w:hint="eastAsia"/>
                <w:b/>
                <w:bCs/>
                <w:kern w:val="0"/>
                <w:sz w:val="16"/>
                <w:szCs w:val="16"/>
              </w:rPr>
              <w:t>×</w:t>
            </w:r>
            <w:r w:rsidRPr="006414E1">
              <w:rPr>
                <w:rFonts w:ascii="宋体" w:hAnsi="宋体" w:cs="宋体" w:hint="eastAsia"/>
                <w:b/>
                <w:bCs/>
                <w:kern w:val="0"/>
                <w:sz w:val="16"/>
                <w:szCs w:val="16"/>
              </w:rPr>
              <w:t>54mm</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块</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GJZF4 d400</w:t>
            </w:r>
            <w:r w:rsidRPr="006414E1">
              <w:rPr>
                <w:rFonts w:ascii="宋体" w:hAnsi="宋体" w:cs="宋体" w:hint="eastAsia"/>
                <w:b/>
                <w:bCs/>
                <w:kern w:val="0"/>
                <w:sz w:val="16"/>
                <w:szCs w:val="16"/>
              </w:rPr>
              <w:t>×</w:t>
            </w:r>
            <w:r w:rsidRPr="006414E1">
              <w:rPr>
                <w:rFonts w:ascii="宋体" w:hAnsi="宋体" w:cs="宋体" w:hint="eastAsia"/>
                <w:b/>
                <w:bCs/>
                <w:kern w:val="0"/>
                <w:sz w:val="16"/>
                <w:szCs w:val="16"/>
              </w:rPr>
              <w:t>56mm</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bl>
    <w:p>
      <w:pPr>
        <w:sectPr w:rsidSect="006414E1">
          <w:headerReference w:type="default" r:id="rId13"/>
          <w:footerReference w:type="even" r:id="rId14"/>
          <w:footerReference w:type="default" r:id="rId15"/>
          <w:type w:val="nextPage"/>
          <w:pgSz w:w="16838" w:h="11906" w:orient="landscape"/>
          <w:pgMar w:top="1531" w:right="1361" w:bottom="1134" w:left="1134" w:header="851" w:footer="992" w:gutter="0"/>
          <w:pgNumType w:start="4"/>
          <w:cols w:space="720"/>
          <w:titlePg w:val="0"/>
          <w:docGrid w:type="lines" w:linePitch="312"/>
        </w:sectPr>
      </w:pPr>
    </w:p>
    <w:tbl>
      <w:tblPr>
        <w:tblStyle w:val="TableNormal"/>
        <w:tblW w:w="21080" w:type="dxa"/>
        <w:tblInd w:w="103" w:type="dxa"/>
        <w:tblLook w:val="0000"/>
      </w:tblPr>
      <w:tblGrid>
        <w:gridCol w:w="720"/>
        <w:gridCol w:w="2160"/>
        <w:gridCol w:w="440"/>
        <w:gridCol w:w="420"/>
        <w:gridCol w:w="700"/>
        <w:gridCol w:w="932"/>
        <w:gridCol w:w="708"/>
        <w:gridCol w:w="536"/>
        <w:gridCol w:w="657"/>
        <w:gridCol w:w="536"/>
        <w:gridCol w:w="789"/>
        <w:gridCol w:w="660"/>
        <w:gridCol w:w="789"/>
        <w:gridCol w:w="660"/>
        <w:gridCol w:w="821"/>
        <w:gridCol w:w="586"/>
        <w:gridCol w:w="761"/>
        <w:gridCol w:w="873"/>
        <w:gridCol w:w="620"/>
        <w:gridCol w:w="620"/>
        <w:gridCol w:w="620"/>
        <w:gridCol w:w="656"/>
        <w:gridCol w:w="621"/>
        <w:gridCol w:w="781"/>
        <w:gridCol w:w="576"/>
        <w:gridCol w:w="620"/>
        <w:gridCol w:w="560"/>
        <w:gridCol w:w="560"/>
        <w:gridCol w:w="580"/>
        <w:gridCol w:w="800"/>
      </w:tblGrid>
      <w:tr w:rsidTr="006414E1">
        <w:tblPrEx>
          <w:tblW w:w="21080" w:type="dxa"/>
          <w:tblInd w:w="103" w:type="dxa"/>
          <w:tblLook w:val="0000"/>
        </w:tblPrEx>
        <w:trPr>
          <w:trHeight w:val="210"/>
        </w:trPr>
        <w:tc>
          <w:tcPr>
            <w:tcW w:w="720" w:type="dxa"/>
            <w:vMerge w:val="restart"/>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GYZ d400</w:t>
            </w:r>
            <w:r w:rsidRPr="006414E1">
              <w:rPr>
                <w:rFonts w:ascii="宋体" w:hAnsi="宋体" w:cs="宋体" w:hint="eastAsia"/>
                <w:b/>
                <w:bCs/>
                <w:kern w:val="0"/>
                <w:sz w:val="16"/>
                <w:szCs w:val="16"/>
              </w:rPr>
              <w:t>×</w:t>
            </w:r>
            <w:r w:rsidRPr="006414E1">
              <w:rPr>
                <w:rFonts w:ascii="宋体" w:hAnsi="宋体" w:cs="宋体" w:hint="eastAsia"/>
                <w:b/>
                <w:bCs/>
                <w:kern w:val="0"/>
                <w:sz w:val="16"/>
                <w:szCs w:val="16"/>
              </w:rPr>
              <w:t>74mm</w:t>
            </w:r>
          </w:p>
        </w:tc>
        <w:tc>
          <w:tcPr>
            <w:tcW w:w="440" w:type="dxa"/>
            <w:vMerge w:val="restart"/>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GJZF4 d400</w:t>
            </w:r>
            <w:r w:rsidRPr="006414E1">
              <w:rPr>
                <w:rFonts w:ascii="宋体" w:hAnsi="宋体" w:cs="宋体" w:hint="eastAsia"/>
                <w:b/>
                <w:bCs/>
                <w:kern w:val="0"/>
                <w:sz w:val="16"/>
                <w:szCs w:val="16"/>
              </w:rPr>
              <w:t>×</w:t>
            </w:r>
            <w:r w:rsidRPr="006414E1">
              <w:rPr>
                <w:rFonts w:ascii="宋体" w:hAnsi="宋体" w:cs="宋体" w:hint="eastAsia"/>
                <w:b/>
                <w:bCs/>
                <w:kern w:val="0"/>
                <w:sz w:val="16"/>
                <w:szCs w:val="16"/>
              </w:rPr>
              <w:t>76mm</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GJZ 30</w:t>
            </w:r>
            <w:r w:rsidRPr="006414E1">
              <w:rPr>
                <w:rFonts w:ascii="宋体" w:hAnsi="宋体" w:cs="宋体" w:hint="eastAsia"/>
                <w:b/>
                <w:bCs/>
                <w:kern w:val="0"/>
                <w:sz w:val="16"/>
                <w:szCs w:val="16"/>
              </w:rPr>
              <w:t>0</w:t>
            </w:r>
            <w:r w:rsidRPr="006414E1">
              <w:rPr>
                <w:rFonts w:ascii="宋体" w:hAnsi="宋体" w:cs="宋体" w:hint="eastAsia"/>
                <w:b/>
                <w:bCs/>
                <w:kern w:val="0"/>
                <w:sz w:val="16"/>
                <w:szCs w:val="16"/>
              </w:rPr>
              <w:t>×</w:t>
            </w:r>
            <w:r w:rsidRPr="006414E1">
              <w:rPr>
                <w:rFonts w:ascii="宋体" w:hAnsi="宋体" w:cs="宋体" w:hint="eastAsia"/>
                <w:b/>
                <w:bCs/>
                <w:kern w:val="0"/>
                <w:sz w:val="16"/>
                <w:szCs w:val="16"/>
              </w:rPr>
              <w:t>400</w:t>
            </w:r>
            <w:r w:rsidRPr="006414E1">
              <w:rPr>
                <w:rFonts w:ascii="宋体" w:hAnsi="宋体" w:cs="宋体" w:hint="eastAsia"/>
                <w:b/>
                <w:bCs/>
                <w:kern w:val="0"/>
                <w:sz w:val="16"/>
                <w:szCs w:val="16"/>
              </w:rPr>
              <w:t>×</w:t>
            </w:r>
            <w:r w:rsidRPr="006414E1">
              <w:rPr>
                <w:rFonts w:ascii="宋体" w:hAnsi="宋体" w:cs="宋体" w:hint="eastAsia"/>
                <w:b/>
                <w:bCs/>
                <w:kern w:val="0"/>
                <w:sz w:val="16"/>
                <w:szCs w:val="16"/>
              </w:rPr>
              <w:t>57mm</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GJZF4 300</w:t>
            </w:r>
            <w:r w:rsidRPr="006414E1">
              <w:rPr>
                <w:rFonts w:ascii="宋体" w:hAnsi="宋体" w:cs="宋体" w:hint="eastAsia"/>
                <w:b/>
                <w:bCs/>
                <w:kern w:val="0"/>
                <w:sz w:val="16"/>
                <w:szCs w:val="16"/>
              </w:rPr>
              <w:t>×</w:t>
            </w:r>
            <w:r w:rsidRPr="006414E1">
              <w:rPr>
                <w:rFonts w:ascii="宋体" w:hAnsi="宋体" w:cs="宋体" w:hint="eastAsia"/>
                <w:b/>
                <w:bCs/>
                <w:kern w:val="0"/>
                <w:sz w:val="16"/>
                <w:szCs w:val="16"/>
              </w:rPr>
              <w:t>400</w:t>
            </w:r>
            <w:r w:rsidRPr="006414E1">
              <w:rPr>
                <w:rFonts w:ascii="宋体" w:hAnsi="宋体" w:cs="宋体" w:hint="eastAsia"/>
                <w:b/>
                <w:bCs/>
                <w:kern w:val="0"/>
                <w:sz w:val="16"/>
                <w:szCs w:val="16"/>
              </w:rPr>
              <w:t>×</w:t>
            </w:r>
            <w:r w:rsidRPr="006414E1">
              <w:rPr>
                <w:rFonts w:ascii="宋体" w:hAnsi="宋体" w:cs="宋体" w:hint="eastAsia"/>
                <w:b/>
                <w:bCs/>
                <w:kern w:val="0"/>
                <w:sz w:val="16"/>
                <w:szCs w:val="16"/>
              </w:rPr>
              <w:t>59mm</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nil"/>
              <w:right w:val="nil"/>
            </w:tcBorders>
            <w:shd w:val="clear" w:color="auto" w:fill="auto"/>
            <w:noWrap/>
            <w:vAlign w:val="center"/>
          </w:tcPr>
          <w:p w:rsidR="006414E1" w:rsidRPr="006414E1" w:rsidP="006414E1">
            <w:pPr>
              <w:widowControl/>
              <w:jc w:val="center"/>
              <w:rPr>
                <w:rFonts w:ascii="宋体" w:hAnsi="宋体" w:cs="宋体"/>
                <w:kern w:val="0"/>
                <w:sz w:val="16"/>
                <w:szCs w:val="16"/>
              </w:rPr>
            </w:pPr>
          </w:p>
        </w:tc>
        <w:tc>
          <w:tcPr>
            <w:tcW w:w="789"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GJZ 400</w:t>
            </w:r>
            <w:r w:rsidRPr="006414E1">
              <w:rPr>
                <w:rFonts w:ascii="宋体" w:hAnsi="宋体" w:cs="宋体" w:hint="eastAsia"/>
                <w:b/>
                <w:bCs/>
                <w:kern w:val="0"/>
                <w:sz w:val="16"/>
                <w:szCs w:val="16"/>
              </w:rPr>
              <w:t>×</w:t>
            </w:r>
            <w:r w:rsidRPr="006414E1">
              <w:rPr>
                <w:rFonts w:ascii="宋体" w:hAnsi="宋体" w:cs="宋体" w:hint="eastAsia"/>
                <w:b/>
                <w:bCs/>
                <w:kern w:val="0"/>
                <w:sz w:val="16"/>
                <w:szCs w:val="16"/>
              </w:rPr>
              <w:t>450</w:t>
            </w:r>
            <w:r w:rsidRPr="006414E1">
              <w:rPr>
                <w:rFonts w:ascii="宋体" w:hAnsi="宋体" w:cs="宋体" w:hint="eastAsia"/>
                <w:b/>
                <w:bCs/>
                <w:kern w:val="0"/>
                <w:sz w:val="16"/>
                <w:szCs w:val="16"/>
              </w:rPr>
              <w:t>×</w:t>
            </w:r>
            <w:r w:rsidRPr="006414E1">
              <w:rPr>
                <w:rFonts w:ascii="宋体" w:hAnsi="宋体" w:cs="宋体" w:hint="eastAsia"/>
                <w:b/>
                <w:bCs/>
                <w:kern w:val="0"/>
                <w:sz w:val="16"/>
                <w:szCs w:val="16"/>
              </w:rPr>
              <w:t>64mm</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18</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18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18</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GJZF4 400</w:t>
            </w:r>
            <w:r w:rsidRPr="006414E1">
              <w:rPr>
                <w:rFonts w:ascii="宋体" w:hAnsi="宋体" w:cs="宋体" w:hint="eastAsia"/>
                <w:b/>
                <w:bCs/>
                <w:kern w:val="0"/>
                <w:sz w:val="16"/>
                <w:szCs w:val="16"/>
              </w:rPr>
              <w:t>×</w:t>
            </w:r>
            <w:r w:rsidRPr="006414E1">
              <w:rPr>
                <w:rFonts w:ascii="宋体" w:hAnsi="宋体" w:cs="宋体" w:hint="eastAsia"/>
                <w:b/>
                <w:bCs/>
                <w:kern w:val="0"/>
                <w:sz w:val="16"/>
                <w:szCs w:val="16"/>
              </w:rPr>
              <w:t>450</w:t>
            </w:r>
            <w:r w:rsidRPr="006414E1">
              <w:rPr>
                <w:rFonts w:ascii="宋体" w:hAnsi="宋体" w:cs="宋体" w:hint="eastAsia"/>
                <w:b/>
                <w:bCs/>
                <w:kern w:val="0"/>
                <w:sz w:val="16"/>
                <w:szCs w:val="16"/>
              </w:rPr>
              <w:t>×</w:t>
            </w:r>
            <w:r w:rsidRPr="006414E1">
              <w:rPr>
                <w:rFonts w:ascii="宋体" w:hAnsi="宋体" w:cs="宋体" w:hint="eastAsia"/>
                <w:b/>
                <w:bCs/>
                <w:kern w:val="0"/>
                <w:sz w:val="16"/>
                <w:szCs w:val="16"/>
              </w:rPr>
              <w:t>66mm</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6</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6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6.0 </w:t>
            </w:r>
          </w:p>
        </w:tc>
      </w:tr>
      <w:tr w:rsidTr="006414E1">
        <w:tblPrEx>
          <w:tblW w:w="21080" w:type="dxa"/>
          <w:tblInd w:w="103" w:type="dxa"/>
          <w:tblLook w:val="0000"/>
        </w:tblPrEx>
        <w:trPr>
          <w:trHeight w:val="210"/>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伸缩缝</w:t>
            </w: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40型伸缩缝</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m/道</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60型伸缩缝</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80型伸缩缝</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p>
        </w:tc>
      </w:tr>
      <w:tr w:rsidTr="006414E1">
        <w:tblPrEx>
          <w:tblW w:w="21080" w:type="dxa"/>
          <w:tblInd w:w="103" w:type="dxa"/>
          <w:tblLook w:val="0000"/>
        </w:tblPrEx>
        <w:trPr>
          <w:trHeight w:val="210"/>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橡胶防震垫块</w:t>
            </w:r>
          </w:p>
        </w:tc>
        <w:tc>
          <w:tcPr>
            <w:tcW w:w="44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dm</w:t>
            </w:r>
            <w:r w:rsidRPr="006414E1">
              <w:rPr>
                <w:rFonts w:ascii="宋体" w:hAnsi="宋体" w:cs="宋体" w:hint="eastAsia"/>
                <w:b/>
                <w:bCs/>
                <w:kern w:val="0"/>
                <w:sz w:val="16"/>
                <w:szCs w:val="16"/>
                <w:vertAlign w:val="superscript"/>
              </w:rPr>
              <w:t>3</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108.0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108.0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108.0 </w:t>
            </w:r>
          </w:p>
        </w:tc>
      </w:tr>
      <w:tr w:rsidTr="006414E1">
        <w:tblPrEx>
          <w:tblW w:w="21080" w:type="dxa"/>
          <w:tblInd w:w="103" w:type="dxa"/>
          <w:tblLook w:val="0000"/>
        </w:tblPrEx>
        <w:trPr>
          <w:trHeight w:val="210"/>
        </w:trPr>
        <w:tc>
          <w:tcPr>
            <w:tcW w:w="720" w:type="dxa"/>
            <w:vMerge w:val="restart"/>
            <w:tcBorders>
              <w:top w:val="nil"/>
              <w:left w:val="single" w:sz="4" w:space="0" w:color="auto"/>
              <w:bottom w:val="single" w:sz="4" w:space="0" w:color="000000"/>
              <w:right w:val="nil"/>
            </w:tcBorders>
            <w:shd w:val="clear" w:color="auto" w:fill="auto"/>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防落梁装置</w:t>
            </w:r>
          </w:p>
        </w:tc>
        <w:tc>
          <w:tcPr>
            <w:tcW w:w="2160"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DJ75</w:t>
            </w:r>
          </w:p>
        </w:tc>
        <w:tc>
          <w:tcPr>
            <w:tcW w:w="440" w:type="dxa"/>
            <w:vMerge w:val="restart"/>
            <w:tcBorders>
              <w:top w:val="nil"/>
              <w:left w:val="single" w:sz="4" w:space="0" w:color="auto"/>
              <w:bottom w:val="single" w:sz="4" w:space="0" w:color="000000"/>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套</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000000"/>
              <w:right w:val="nil"/>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DJ130</w:t>
            </w:r>
          </w:p>
        </w:tc>
        <w:tc>
          <w:tcPr>
            <w:tcW w:w="440" w:type="dxa"/>
            <w:vMerge/>
            <w:tcBorders>
              <w:top w:val="nil"/>
              <w:left w:val="single" w:sz="4" w:space="0" w:color="auto"/>
              <w:bottom w:val="single" w:sz="4" w:space="0" w:color="000000"/>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桥面排水</w:t>
            </w: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UPVC排水直管</w:t>
            </w:r>
          </w:p>
        </w:tc>
        <w:tc>
          <w:tcPr>
            <w:tcW w:w="44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m</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铸铁弯管</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Kg</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1157.4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1157.4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1157.4 </w:t>
            </w:r>
          </w:p>
        </w:tc>
      </w:tr>
      <w:tr w:rsidTr="006414E1">
        <w:tblPrEx>
          <w:tblW w:w="21080" w:type="dxa"/>
          <w:tblInd w:w="103" w:type="dxa"/>
          <w:tblLook w:val="0000"/>
        </w:tblPrEx>
        <w:trPr>
          <w:trHeight w:val="210"/>
        </w:trPr>
        <w:tc>
          <w:tcPr>
            <w:tcW w:w="72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铸铁水蓖子</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87.1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87.1 </w:t>
            </w:r>
          </w:p>
        </w:tc>
      </w:tr>
      <w:tr w:rsidTr="006414E1">
        <w:tblPrEx>
          <w:tblW w:w="21080" w:type="dxa"/>
          <w:tblInd w:w="103" w:type="dxa"/>
          <w:tblLook w:val="0000"/>
        </w:tblPrEx>
        <w:trPr>
          <w:trHeight w:val="210"/>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桩基长度</w:t>
            </w:r>
            <w:r w:rsidRPr="006414E1">
              <w:rPr>
                <w:rFonts w:ascii="宋体" w:hAnsi="宋体" w:cs="宋体" w:hint="eastAsia"/>
                <w:b/>
                <w:bCs/>
                <w:kern w:val="0"/>
                <w:sz w:val="16"/>
                <w:szCs w:val="16"/>
              </w:rPr>
              <w:t>φ</w:t>
            </w:r>
            <w:r w:rsidRPr="006414E1">
              <w:rPr>
                <w:rFonts w:ascii="宋体" w:hAnsi="宋体" w:cs="宋体" w:hint="eastAsia"/>
                <w:b/>
                <w:bCs/>
                <w:kern w:val="0"/>
                <w:sz w:val="16"/>
                <w:szCs w:val="16"/>
              </w:rPr>
              <w:t>130cm(挖/钻)</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m</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桩基长度</w:t>
            </w:r>
            <w:r w:rsidRPr="006414E1">
              <w:rPr>
                <w:rFonts w:ascii="宋体" w:hAnsi="宋体" w:cs="宋体" w:hint="eastAsia"/>
                <w:b/>
                <w:bCs/>
                <w:kern w:val="0"/>
                <w:sz w:val="16"/>
                <w:szCs w:val="16"/>
              </w:rPr>
              <w:t>φ</w:t>
            </w:r>
            <w:r w:rsidRPr="006414E1">
              <w:rPr>
                <w:rFonts w:ascii="宋体" w:hAnsi="宋体" w:cs="宋体" w:hint="eastAsia"/>
                <w:b/>
                <w:bCs/>
                <w:kern w:val="0"/>
                <w:sz w:val="16"/>
                <w:szCs w:val="16"/>
              </w:rPr>
              <w:t>160cm(挖/钻)</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/100</w:t>
            </w:r>
          </w:p>
        </w:tc>
        <w:tc>
          <w:tcPr>
            <w:tcW w:w="873"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/100</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/100</w:t>
            </w:r>
          </w:p>
        </w:tc>
      </w:tr>
      <w:tr w:rsidTr="006414E1">
        <w:tblPrEx>
          <w:tblW w:w="21080" w:type="dxa"/>
          <w:tblInd w:w="103" w:type="dxa"/>
          <w:tblLook w:val="0000"/>
        </w:tblPrEx>
        <w:trPr>
          <w:trHeight w:val="210"/>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桩基长度</w:t>
            </w:r>
            <w:r w:rsidRPr="006414E1">
              <w:rPr>
                <w:rFonts w:ascii="宋体" w:hAnsi="宋体" w:cs="宋体" w:hint="eastAsia"/>
                <w:b/>
                <w:bCs/>
                <w:kern w:val="0"/>
                <w:sz w:val="16"/>
                <w:szCs w:val="16"/>
              </w:rPr>
              <w:t>φ</w:t>
            </w:r>
            <w:r w:rsidRPr="006414E1">
              <w:rPr>
                <w:rFonts w:ascii="宋体" w:hAnsi="宋体" w:cs="宋体" w:hint="eastAsia"/>
                <w:b/>
                <w:bCs/>
                <w:kern w:val="0"/>
                <w:sz w:val="16"/>
                <w:szCs w:val="16"/>
              </w:rPr>
              <w:t>180cm(挖/钻)</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桩基长度</w:t>
            </w:r>
            <w:r w:rsidRPr="006414E1">
              <w:rPr>
                <w:rFonts w:ascii="宋体" w:hAnsi="宋体" w:cs="宋体" w:hint="eastAsia"/>
                <w:b/>
                <w:bCs/>
                <w:kern w:val="0"/>
                <w:sz w:val="16"/>
                <w:szCs w:val="16"/>
              </w:rPr>
              <w:t>φ</w:t>
            </w:r>
            <w:r w:rsidRPr="006414E1">
              <w:rPr>
                <w:rFonts w:ascii="宋体" w:hAnsi="宋体" w:cs="宋体" w:hint="eastAsia"/>
                <w:b/>
                <w:bCs/>
                <w:kern w:val="0"/>
                <w:sz w:val="16"/>
                <w:szCs w:val="16"/>
              </w:rPr>
              <w:t>200cm(挖/钻)</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XYPEX/SBS防水材料</w:t>
            </w:r>
          </w:p>
        </w:tc>
        <w:tc>
          <w:tcPr>
            <w:tcW w:w="44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m</w:t>
            </w:r>
            <w:r w:rsidRPr="006414E1">
              <w:rPr>
                <w:rFonts w:ascii="宋体" w:hAnsi="宋体" w:cs="宋体" w:hint="eastAsia"/>
                <w:b/>
                <w:bCs/>
                <w:kern w:val="0"/>
                <w:sz w:val="16"/>
                <w:szCs w:val="16"/>
                <w:vertAlign w:val="superscript"/>
              </w:rPr>
              <w:t>2</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754/</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p>
        </w:tc>
      </w:tr>
      <w:tr w:rsidTr="006414E1">
        <w:tblPrEx>
          <w:tblW w:w="21080" w:type="dxa"/>
          <w:tblInd w:w="103" w:type="dxa"/>
          <w:tblLook w:val="0000"/>
        </w:tblPrEx>
        <w:trPr>
          <w:trHeight w:val="210"/>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锥坡填心(碎砾石)</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m</w:t>
            </w:r>
            <w:r w:rsidRPr="006414E1">
              <w:rPr>
                <w:rFonts w:ascii="宋体" w:hAnsi="宋体" w:cs="宋体" w:hint="eastAsia"/>
                <w:b/>
                <w:bCs/>
                <w:kern w:val="0"/>
                <w:sz w:val="16"/>
                <w:szCs w:val="16"/>
                <w:vertAlign w:val="superscript"/>
              </w:rPr>
              <w:t>3</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279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279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279 </w:t>
            </w:r>
          </w:p>
        </w:tc>
      </w:tr>
      <w:tr w:rsidTr="006414E1">
        <w:tblPrEx>
          <w:tblW w:w="21080" w:type="dxa"/>
          <w:tblInd w:w="103" w:type="dxa"/>
          <w:tblLook w:val="0000"/>
        </w:tblPrEx>
        <w:trPr>
          <w:trHeight w:val="210"/>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台背回填(片碎石)</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396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396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xml:space="preserve">396 </w:t>
            </w:r>
          </w:p>
        </w:tc>
      </w:tr>
      <w:tr w:rsidTr="006414E1">
        <w:tblPrEx>
          <w:tblW w:w="21080" w:type="dxa"/>
          <w:tblInd w:w="103" w:type="dxa"/>
          <w:tblLook w:val="0000"/>
        </w:tblPrEx>
        <w:trPr>
          <w:trHeight w:val="210"/>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结构挖方(干处)(土/石)</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nil"/>
              <w:right w:val="nil"/>
            </w:tcBorders>
            <w:shd w:val="clear" w:color="auto" w:fill="auto"/>
            <w:noWrap/>
            <w:vAlign w:val="center"/>
          </w:tcPr>
          <w:p w:rsidR="006414E1" w:rsidRPr="006414E1" w:rsidP="006414E1">
            <w:pPr>
              <w:widowControl/>
              <w:jc w:val="center"/>
              <w:rPr>
                <w:kern w:val="0"/>
                <w:sz w:val="16"/>
                <w:szCs w:val="16"/>
              </w:rPr>
            </w:pPr>
          </w:p>
        </w:tc>
        <w:tc>
          <w:tcPr>
            <w:tcW w:w="660"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nil"/>
              <w:right w:val="nil"/>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882/889</w:t>
            </w:r>
          </w:p>
        </w:tc>
        <w:tc>
          <w:tcPr>
            <w:tcW w:w="873"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882/889</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882/889</w:t>
            </w:r>
          </w:p>
        </w:tc>
      </w:tr>
      <w:tr w:rsidTr="006414E1">
        <w:tblPrEx>
          <w:tblW w:w="21080" w:type="dxa"/>
          <w:tblInd w:w="103" w:type="dxa"/>
          <w:tblLook w:val="0000"/>
        </w:tblPrEx>
        <w:trPr>
          <w:trHeight w:val="210"/>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结构挖方(水中)(土/石)</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106/</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nil"/>
              <w:right w:val="nil"/>
            </w:tcBorders>
            <w:shd w:val="clear" w:color="auto" w:fill="auto"/>
            <w:noWrap/>
            <w:vAlign w:val="center"/>
          </w:tcPr>
          <w:p w:rsidR="006414E1" w:rsidRPr="006414E1" w:rsidP="006414E1">
            <w:pPr>
              <w:widowControl/>
              <w:jc w:val="center"/>
              <w:rPr>
                <w:kern w:val="0"/>
                <w:sz w:val="16"/>
                <w:szCs w:val="16"/>
              </w:rPr>
            </w:pPr>
          </w:p>
        </w:tc>
        <w:tc>
          <w:tcPr>
            <w:tcW w:w="660"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106/</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106/</w:t>
            </w:r>
          </w:p>
        </w:tc>
      </w:tr>
      <w:tr w:rsidTr="006414E1">
        <w:tblPrEx>
          <w:tblW w:w="21080" w:type="dxa"/>
          <w:tblInd w:w="103" w:type="dxa"/>
          <w:tblLook w:val="0000"/>
        </w:tblPrEx>
        <w:trPr>
          <w:trHeight w:val="210"/>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M10砂浆砌片石沟渠</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nil"/>
              <w:right w:val="nil"/>
            </w:tcBorders>
            <w:shd w:val="clear" w:color="auto" w:fill="auto"/>
            <w:noWrap/>
            <w:vAlign w:val="center"/>
          </w:tcPr>
          <w:p w:rsidR="006414E1" w:rsidRPr="006414E1" w:rsidP="006414E1">
            <w:pPr>
              <w:widowControl/>
              <w:jc w:val="center"/>
              <w:rPr>
                <w:rFonts w:ascii="宋体" w:hAnsi="宋体" w:cs="宋体"/>
                <w:kern w:val="0"/>
                <w:sz w:val="16"/>
                <w:szCs w:val="16"/>
              </w:rPr>
            </w:pPr>
          </w:p>
        </w:tc>
        <w:tc>
          <w:tcPr>
            <w:tcW w:w="620" w:type="dxa"/>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10cm泥结碎石路面</w:t>
            </w:r>
          </w:p>
        </w:tc>
        <w:tc>
          <w:tcPr>
            <w:tcW w:w="44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bl>
    <w:p>
      <w:pPr>
        <w:sectPr w:rsidSect="006414E1">
          <w:headerReference w:type="default" r:id="rId16"/>
          <w:footerReference w:type="even" r:id="rId17"/>
          <w:footerReference w:type="default" r:id="rId18"/>
          <w:type w:val="nextPage"/>
          <w:pgSz w:w="16838" w:h="11906" w:orient="landscape"/>
          <w:pgMar w:top="1531" w:right="1361" w:bottom="1134" w:left="1134" w:header="851" w:footer="992" w:gutter="0"/>
          <w:pgNumType w:start="5"/>
          <w:cols w:space="720"/>
          <w:titlePg w:val="0"/>
          <w:docGrid w:type="lines" w:linePitch="312"/>
        </w:sectPr>
      </w:pPr>
    </w:p>
    <w:tbl>
      <w:tblPr>
        <w:tblStyle w:val="TableNormal"/>
        <w:tblW w:w="21080" w:type="dxa"/>
        <w:tblInd w:w="103" w:type="dxa"/>
        <w:tblLook w:val="0000"/>
      </w:tblPr>
      <w:tblGrid>
        <w:gridCol w:w="2880"/>
        <w:gridCol w:w="440"/>
        <w:gridCol w:w="420"/>
        <w:gridCol w:w="700"/>
        <w:gridCol w:w="932"/>
        <w:gridCol w:w="708"/>
        <w:gridCol w:w="536"/>
        <w:gridCol w:w="657"/>
        <w:gridCol w:w="536"/>
        <w:gridCol w:w="789"/>
        <w:gridCol w:w="660"/>
        <w:gridCol w:w="789"/>
        <w:gridCol w:w="660"/>
        <w:gridCol w:w="821"/>
        <w:gridCol w:w="586"/>
        <w:gridCol w:w="761"/>
        <w:gridCol w:w="873"/>
        <w:gridCol w:w="620"/>
        <w:gridCol w:w="620"/>
        <w:gridCol w:w="620"/>
        <w:gridCol w:w="656"/>
        <w:gridCol w:w="621"/>
        <w:gridCol w:w="781"/>
        <w:gridCol w:w="576"/>
        <w:gridCol w:w="620"/>
        <w:gridCol w:w="560"/>
        <w:gridCol w:w="560"/>
        <w:gridCol w:w="580"/>
        <w:gridCol w:w="800"/>
      </w:tblGrid>
      <w:tr w:rsidTr="006414E1">
        <w:tblPrEx>
          <w:tblW w:w="21080" w:type="dxa"/>
          <w:tblInd w:w="103" w:type="dxa"/>
          <w:tblLook w:val="0000"/>
        </w:tblPrEx>
        <w:trPr>
          <w:trHeight w:val="21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干砌片石</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rFonts w:ascii="宋体" w:hAnsi="宋体" w:cs="宋体"/>
                <w:b/>
                <w:bCs/>
                <w:kern w:val="0"/>
                <w:sz w:val="16"/>
                <w:szCs w:val="16"/>
              </w:rPr>
            </w:pPr>
            <w:r w:rsidRPr="006414E1">
              <w:rPr>
                <w:rFonts w:ascii="宋体" w:hAnsi="宋体" w:cs="宋体" w:hint="eastAsia"/>
                <w:b/>
                <w:bCs/>
                <w:kern w:val="0"/>
                <w:sz w:val="16"/>
                <w:szCs w:val="16"/>
              </w:rPr>
              <w:t>m</w:t>
            </w:r>
            <w:r w:rsidRPr="006414E1">
              <w:rPr>
                <w:rFonts w:ascii="宋体" w:hAnsi="宋体" w:cs="宋体" w:hint="eastAsia"/>
                <w:b/>
                <w:bCs/>
                <w:kern w:val="0"/>
                <w:sz w:val="16"/>
                <w:szCs w:val="16"/>
                <w:vertAlign w:val="superscript"/>
              </w:rPr>
              <w:t>3</w:t>
            </w: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24"/>
              </w:rPr>
            </w:pPr>
            <w:r w:rsidRPr="006414E1">
              <w:rPr>
                <w:kern w:val="0"/>
                <w:sz w:val="24"/>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改沟、改道挖方</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21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left"/>
              <w:rPr>
                <w:rFonts w:ascii="宋体" w:hAnsi="宋体" w:cs="宋体"/>
                <w:b/>
                <w:bCs/>
                <w:kern w:val="0"/>
                <w:sz w:val="16"/>
                <w:szCs w:val="16"/>
              </w:rPr>
            </w:pPr>
            <w:r w:rsidRPr="006414E1">
              <w:rPr>
                <w:rFonts w:ascii="宋体" w:hAnsi="宋体" w:cs="宋体" w:hint="eastAsia"/>
                <w:b/>
                <w:bCs/>
                <w:kern w:val="0"/>
                <w:sz w:val="16"/>
                <w:szCs w:val="16"/>
              </w:rPr>
              <w:t>桥下清方(土/石)</w:t>
            </w:r>
          </w:p>
        </w:tc>
        <w:tc>
          <w:tcPr>
            <w:tcW w:w="440" w:type="dxa"/>
            <w:vMerge/>
            <w:tcBorders>
              <w:top w:val="nil"/>
              <w:left w:val="single" w:sz="4" w:space="0" w:color="auto"/>
              <w:bottom w:val="single" w:sz="4" w:space="0" w:color="auto"/>
              <w:right w:val="single" w:sz="4" w:space="0" w:color="auto"/>
            </w:tcBorders>
            <w:vAlign w:val="center"/>
          </w:tcPr>
          <w:p w:rsidR="006414E1" w:rsidRPr="006414E1" w:rsidP="006414E1">
            <w:pPr>
              <w:widowControl/>
              <w:jc w:val="left"/>
              <w:rPr>
                <w:rFonts w:ascii="宋体" w:hAnsi="宋体" w:cs="宋体"/>
                <w:b/>
                <w:bCs/>
                <w:kern w:val="0"/>
                <w:sz w:val="16"/>
                <w:szCs w:val="16"/>
              </w:rPr>
            </w:pPr>
          </w:p>
        </w:tc>
        <w:tc>
          <w:tcPr>
            <w:tcW w:w="4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9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57"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32"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89"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86"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761"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62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60" w:type="dxa"/>
            <w:tcBorders>
              <w:top w:val="nil"/>
              <w:left w:val="nil"/>
              <w:bottom w:val="single" w:sz="4" w:space="0" w:color="auto"/>
              <w:right w:val="single" w:sz="4" w:space="0" w:color="auto"/>
            </w:tcBorders>
            <w:shd w:val="clear" w:color="auto" w:fill="auto"/>
            <w:noWrap/>
            <w:vAlign w:val="center"/>
          </w:tcPr>
          <w:p w:rsidR="006414E1" w:rsidRPr="006414E1" w:rsidP="006414E1">
            <w:pPr>
              <w:widowControl/>
              <w:jc w:val="center"/>
              <w:rPr>
                <w:kern w:val="0"/>
                <w:sz w:val="16"/>
                <w:szCs w:val="16"/>
              </w:rPr>
            </w:pPr>
            <w:r w:rsidRPr="006414E1">
              <w:rPr>
                <w:kern w:val="0"/>
                <w:sz w:val="16"/>
                <w:szCs w:val="16"/>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4E1" w:rsidRPr="006414E1" w:rsidP="006414E1">
            <w:pPr>
              <w:widowControl/>
              <w:jc w:val="center"/>
              <w:rPr>
                <w:color w:val="FFFFFF"/>
                <w:kern w:val="0"/>
                <w:sz w:val="16"/>
                <w:szCs w:val="16"/>
              </w:rPr>
            </w:pPr>
            <w:r w:rsidRPr="006414E1">
              <w:rPr>
                <w:color w:val="FFFFFF"/>
                <w:kern w:val="0"/>
                <w:sz w:val="16"/>
                <w:szCs w:val="16"/>
              </w:rPr>
              <w:t>　</w:t>
            </w:r>
          </w:p>
        </w:tc>
      </w:tr>
      <w:tr w:rsidTr="006414E1">
        <w:tblPrEx>
          <w:tblW w:w="21080" w:type="dxa"/>
          <w:tblInd w:w="103" w:type="dxa"/>
          <w:tblLook w:val="0000"/>
        </w:tblPrEx>
        <w:trPr>
          <w:trHeight w:val="312"/>
        </w:trPr>
        <w:tc>
          <w:tcPr>
            <w:tcW w:w="21080" w:type="dxa"/>
            <w:gridSpan w:val="29"/>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414E1" w:rsidRPr="006414E1" w:rsidP="006414E1">
            <w:pPr>
              <w:widowControl/>
              <w:jc w:val="left"/>
              <w:rPr>
                <w:rFonts w:ascii="宋体" w:hAnsi="宋体" w:cs="宋体"/>
                <w:b/>
                <w:bCs/>
                <w:kern w:val="0"/>
                <w:sz w:val="18"/>
                <w:szCs w:val="18"/>
              </w:rPr>
            </w:pPr>
            <w:r w:rsidRPr="006414E1">
              <w:rPr>
                <w:rFonts w:ascii="宋体" w:hAnsi="宋体" w:cs="宋体" w:hint="eastAsia"/>
                <w:b/>
                <w:bCs/>
                <w:kern w:val="0"/>
                <w:sz w:val="18"/>
                <w:szCs w:val="18"/>
              </w:rPr>
              <w:t>φ</w:t>
            </w:r>
            <w:r w:rsidRPr="006414E1">
              <w:rPr>
                <w:rFonts w:ascii="宋体" w:hAnsi="宋体" w:cs="宋体" w:hint="eastAsia"/>
                <w:b/>
                <w:bCs/>
                <w:kern w:val="0"/>
                <w:sz w:val="18"/>
                <w:szCs w:val="18"/>
                <w:vertAlign w:val="superscript"/>
              </w:rPr>
              <w:t>S</w:t>
            </w:r>
            <w:r w:rsidRPr="006414E1">
              <w:rPr>
                <w:rFonts w:ascii="宋体" w:hAnsi="宋体" w:cs="宋体" w:hint="eastAsia"/>
                <w:b/>
                <w:bCs/>
                <w:kern w:val="0"/>
                <w:sz w:val="18"/>
                <w:szCs w:val="18"/>
              </w:rPr>
              <w:t>15.2钢绞线夹片式锚具，BM15指</w:t>
            </w:r>
            <w:r w:rsidRPr="006414E1">
              <w:rPr>
                <w:rFonts w:ascii="宋体" w:hAnsi="宋体" w:cs="宋体" w:hint="eastAsia"/>
                <w:b/>
                <w:bCs/>
                <w:kern w:val="0"/>
                <w:sz w:val="18"/>
                <w:szCs w:val="18"/>
              </w:rPr>
              <w:t>φ</w:t>
            </w:r>
            <w:r w:rsidRPr="006414E1">
              <w:rPr>
                <w:rFonts w:ascii="宋体" w:hAnsi="宋体" w:cs="宋体" w:hint="eastAsia"/>
                <w:b/>
                <w:bCs/>
                <w:kern w:val="0"/>
                <w:sz w:val="18"/>
                <w:szCs w:val="18"/>
              </w:rPr>
              <w:t>S15.2钢绞线夹片式扁锚。3.XYPEX防水材料用于桥面铺装，SBS防水材料用于桥面连续。</w:t>
            </w:r>
          </w:p>
        </w:tc>
      </w:tr>
      <w:tr w:rsidTr="006414E1">
        <w:tblPrEx>
          <w:tblW w:w="21080" w:type="dxa"/>
          <w:tblInd w:w="103" w:type="dxa"/>
          <w:tblLook w:val="0000"/>
        </w:tblPrEx>
        <w:trPr>
          <w:trHeight w:val="312"/>
        </w:trPr>
        <w:tc>
          <w:tcPr>
            <w:tcW w:w="21080" w:type="dxa"/>
            <w:gridSpan w:val="29"/>
            <w:vMerge/>
            <w:tcBorders>
              <w:top w:val="single" w:sz="4" w:space="0" w:color="auto"/>
              <w:left w:val="single" w:sz="4" w:space="0" w:color="auto"/>
              <w:bottom w:val="single" w:sz="4" w:space="0" w:color="000000"/>
              <w:right w:val="single" w:sz="4" w:space="0" w:color="000000"/>
            </w:tcBorders>
            <w:vAlign w:val="center"/>
          </w:tcPr>
          <w:p w:rsidR="006414E1" w:rsidRPr="006414E1" w:rsidP="006414E1">
            <w:pPr>
              <w:widowControl/>
              <w:jc w:val="left"/>
              <w:rPr>
                <w:rFonts w:ascii="宋体" w:hAnsi="宋体" w:cs="宋体"/>
                <w:b/>
                <w:bCs/>
                <w:kern w:val="0"/>
                <w:sz w:val="18"/>
                <w:szCs w:val="18"/>
              </w:rPr>
            </w:pPr>
          </w:p>
        </w:tc>
      </w:tr>
    </w:tbl>
    <w:p w:rsidR="006414E1">
      <w:pPr>
        <w:spacing w:line="360" w:lineRule="auto"/>
        <w:jc w:val="center"/>
        <w:rPr>
          <w:rFonts w:ascii="宋体" w:hAnsi="宋体" w:hint="eastAsia"/>
          <w:b/>
          <w:sz w:val="28"/>
          <w:szCs w:val="28"/>
        </w:rPr>
      </w:pPr>
    </w:p>
    <w:p w:rsidR="006414E1">
      <w:pPr>
        <w:spacing w:line="360" w:lineRule="auto"/>
        <w:rPr>
          <w:rFonts w:ascii="宋体" w:hAnsi="宋体"/>
          <w:b/>
          <w:sz w:val="28"/>
          <w:szCs w:val="28"/>
        </w:rPr>
        <w:sectPr w:rsidSect="006414E1">
          <w:headerReference w:type="default" r:id="rId19"/>
          <w:footerReference w:type="even" r:id="rId20"/>
          <w:footerReference w:type="default" r:id="rId21"/>
          <w:type w:val="nextPage"/>
          <w:pgSz w:w="16838" w:h="11906" w:orient="landscape"/>
          <w:pgMar w:top="1531" w:right="1361" w:bottom="1134" w:left="1134" w:header="851" w:footer="992" w:gutter="0"/>
          <w:pgNumType w:start="6"/>
          <w:cols w:space="720"/>
          <w:titlePg w:val="0"/>
          <w:docGrid w:type="lines" w:linePitch="312"/>
        </w:sectPr>
      </w:pPr>
    </w:p>
    <w:p w:rsidR="006414E1">
      <w:pPr>
        <w:spacing w:line="360" w:lineRule="auto"/>
        <w:rPr>
          <w:rFonts w:ascii="宋体" w:hAnsi="宋体" w:hint="eastAsia"/>
          <w:b/>
          <w:sz w:val="28"/>
          <w:szCs w:val="28"/>
        </w:rPr>
      </w:pPr>
    </w:p>
    <w:p w:rsidR="006414E1">
      <w:pPr>
        <w:spacing w:line="360" w:lineRule="auto"/>
        <w:jc w:val="center"/>
        <w:outlineLvl w:val="1"/>
        <w:rPr>
          <w:rFonts w:ascii="宋体" w:hAnsi="宋体" w:hint="eastAsia"/>
          <w:b/>
          <w:sz w:val="30"/>
          <w:szCs w:val="30"/>
        </w:rPr>
      </w:pPr>
      <w:bookmarkStart w:id="4" w:name="_Toc242849335"/>
      <w:r>
        <w:rPr>
          <w:rFonts w:ascii="宋体" w:hAnsi="宋体" w:hint="eastAsia"/>
          <w:b/>
          <w:sz w:val="30"/>
          <w:szCs w:val="30"/>
        </w:rPr>
        <w:t>第三节 自然条件</w:t>
      </w:r>
      <w:bookmarkEnd w:id="4"/>
    </w:p>
    <w:p w:rsidR="006414E1" w:rsidP="00F76157">
      <w:pPr>
        <w:adjustRightInd w:val="0"/>
        <w:snapToGrid w:val="0"/>
        <w:spacing w:line="300" w:lineRule="auto"/>
        <w:ind w:firstLine="549" w:firstLineChars="196"/>
        <w:rPr>
          <w:rFonts w:ascii="仿宋_GB2312" w:eastAsia="仿宋_GB2312" w:hAnsi="宋体" w:hint="eastAsia"/>
          <w:b/>
          <w:bCs/>
          <w:sz w:val="24"/>
        </w:rPr>
      </w:pPr>
      <w:bookmarkStart w:id="5" w:name="_Toc242849336"/>
      <w:smartTag w:uri="urn:schemas-microsoft-com:office:smarttags" w:element="chsdate">
        <w:smartTagPr>
          <w:attr w:name="Day" w:val="30"/>
          <w:attr w:name="IsLunarDate" w:val="False"/>
          <w:attr w:name="IsROCDate" w:val="False"/>
          <w:attr w:name="Month" w:val="12"/>
          <w:attr w:name="Year" w:val="1899"/>
        </w:smartTagPr>
      </w:smartTag>
      <w:r>
        <w:rPr>
          <w:rFonts w:ascii="宋体" w:hAnsi="宋体" w:hint="eastAsia"/>
          <w:b/>
          <w:sz w:val="28"/>
          <w:szCs w:val="28"/>
        </w:rPr>
        <w:t xml:space="preserve"> 地形地貌</w:t>
      </w:r>
      <w:bookmarkEnd w:id="5"/>
      <w:r>
        <w:rPr>
          <w:rFonts w:ascii="仿宋_GB2312" w:eastAsia="仿宋_GB2312" w:hAnsi="宋体" w:hint="eastAsia"/>
          <w:b/>
          <w:bCs/>
          <w:sz w:val="24"/>
        </w:rPr>
        <w:t>四、自然特征</w:t>
      </w:r>
    </w:p>
    <w:p w:rsidR="006414E1" w:rsidP="00F76157">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b/>
          <w:bCs/>
          <w:sz w:val="24"/>
        </w:rPr>
        <w:t>〔</w:t>
      </w:r>
      <w:r>
        <w:rPr>
          <w:rFonts w:ascii="仿宋_GB2312" w:eastAsia="仿宋_GB2312" w:hAnsi="宋体" w:hint="eastAsia"/>
          <w:b/>
          <w:bCs/>
          <w:sz w:val="24"/>
        </w:rPr>
        <w:t>一</w:t>
      </w:r>
      <w:r>
        <w:rPr>
          <w:rFonts w:ascii="仿宋_GB2312" w:eastAsia="仿宋_GB2312" w:hAnsi="宋体" w:hint="eastAsia"/>
          <w:b/>
          <w:bCs/>
          <w:sz w:val="24"/>
        </w:rPr>
        <w:t>〕</w:t>
      </w:r>
      <w:r>
        <w:rPr>
          <w:rFonts w:ascii="仿宋_GB2312" w:eastAsia="仿宋_GB2312" w:hAnsi="宋体" w:hint="eastAsia"/>
          <w:sz w:val="24"/>
        </w:rPr>
        <w:t>气象及水文</w:t>
      </w:r>
    </w:p>
    <w:p w:rsidR="006414E1">
      <w:pPr>
        <w:adjustRightInd w:val="0"/>
        <w:snapToGrid w:val="0"/>
        <w:spacing w:line="300" w:lineRule="auto"/>
        <w:ind w:firstLine="480" w:firstLineChars="200"/>
        <w:rPr>
          <w:rFonts w:ascii="仿宋_GB2312" w:eastAsia="仿宋_GB2312" w:hAnsi="宋体" w:cs="宋体" w:hint="eastAsia"/>
          <w:sz w:val="24"/>
        </w:rPr>
      </w:pPr>
      <w:r>
        <w:rPr>
          <w:rFonts w:ascii="仿宋_GB2312" w:eastAsia="仿宋_GB2312" w:hAnsi="宋体" w:cs="宋体" w:hint="eastAsia"/>
          <w:sz w:val="24"/>
        </w:rPr>
        <w:t>气象：本</w:t>
      </w:r>
      <w:r>
        <w:rPr>
          <w:rFonts w:ascii="仿宋_GB2312" w:eastAsia="仿宋_GB2312" w:hAnsi="宋体" w:cs="宋体" w:hint="eastAsia"/>
          <w:sz w:val="24"/>
        </w:rPr>
        <w:t>工程</w:t>
      </w:r>
      <w:r>
        <w:rPr>
          <w:rFonts w:ascii="仿宋_GB2312" w:eastAsia="仿宋_GB2312" w:hAnsi="宋体" w:cs="宋体" w:hint="eastAsia"/>
          <w:sz w:val="24"/>
        </w:rPr>
        <w:t>地处亚热带气候区，由于青藏高原地形影响，呈现青藏高原气候和大陆型气候特征，属大陆性季风高原性气候。主要特点：日照时间长、辐射强、年均气温一般在3～１０</w:t>
      </w:r>
      <w:r>
        <w:rPr>
          <w:rFonts w:ascii="仿宋_GB2312" w:eastAsia="仿宋_GB2312" w:hAnsi="宋体" w:cs="宋体" w:hint="eastAsia"/>
          <w:sz w:val="24"/>
        </w:rPr>
        <w:t>°</w:t>
      </w:r>
      <w:r>
        <w:rPr>
          <w:rFonts w:ascii="仿宋_GB2312" w:eastAsia="仿宋_GB2312" w:hAnsi="宋体" w:cs="宋体" w:hint="eastAsia"/>
          <w:sz w:val="24"/>
        </w:rPr>
        <w:t>°</w:t>
      </w:r>
      <w:r>
        <w:rPr>
          <w:rFonts w:ascii="仿宋_GB2312" w:eastAsia="仿宋_GB2312" w:hAnsi="宋体" w:cs="宋体" w:hint="eastAsia"/>
          <w:sz w:val="24"/>
        </w:rPr>
        <w:t>°</w:t>
      </w:r>
      <w:r>
        <w:rPr>
          <w:rFonts w:ascii="仿宋_GB2312" w:eastAsia="仿宋_GB2312" w:hAnsi="宋体" w:cs="宋体" w:hint="eastAsia"/>
          <w:sz w:val="24"/>
        </w:rPr>
        <w:t>C，无霜期段，年平均为188天，无明显夏季，春秋季相连且漫长，平均约282天，冬季83天左右。</w:t>
      </w:r>
    </w:p>
    <w:p w:rsidR="006414E1">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水文：测区地下水可划分为松散岩类孔隙水和基岩裂隙水两类：</w:t>
      </w:r>
    </w:p>
    <w:p w:rsidR="006414E1">
      <w:pPr>
        <w:tabs>
          <w:tab w:val="left" w:pos="2325"/>
        </w:tabs>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w:t>
      </w:r>
      <w:r>
        <w:rPr>
          <w:rFonts w:ascii="仿宋_GB2312" w:eastAsia="仿宋_GB2312" w:hAnsi="宋体" w:hint="eastAsia"/>
          <w:sz w:val="24"/>
        </w:rPr>
        <w:t>第四系砂卵砾石层中的松散岩孔隙水，水量中等主要分布于沟谷斜坡下部、斜坡凹部第四系残疾坡积、崩坡积层中的松散岩类孔隙水，具有结构松散，透水性不均一的特点，本区地下水一般以大气降水、地表水农灌水补给。</w:t>
      </w:r>
    </w:p>
    <w:p w:rsidR="006414E1">
      <w:pPr>
        <w:tabs>
          <w:tab w:val="left" w:pos="2325"/>
        </w:tabs>
        <w:adjustRightInd w:val="0"/>
        <w:snapToGrid w:val="0"/>
        <w:spacing w:line="300" w:lineRule="auto"/>
        <w:ind w:firstLine="480" w:firstLineChars="200"/>
        <w:rPr>
          <w:rFonts w:ascii="仿宋_GB2312" w:eastAsia="仿宋_GB2312" w:hAnsi="宋体" w:hint="eastAsia"/>
          <w:color w:val="0000FF"/>
          <w:sz w:val="24"/>
        </w:rPr>
      </w:pP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w:t>
      </w:r>
      <w:r>
        <w:rPr>
          <w:rFonts w:ascii="仿宋_GB2312" w:eastAsia="仿宋_GB2312" w:hAnsi="宋体" w:hint="eastAsia"/>
          <w:sz w:val="24"/>
        </w:rPr>
        <w:t>基岩裂隙水赋存于区内岩体裂隙中，裂隙发育受构造控制，在褶皱轴部，弧形构造的反射弧张裂段及断裂破碎带等部位，富水性较好。地下水对混凝土结构无腐蚀性。</w:t>
      </w:r>
    </w:p>
    <w:p w:rsidR="006414E1" w:rsidP="00F76157">
      <w:pPr>
        <w:adjustRightInd w:val="0"/>
        <w:snapToGrid w:val="0"/>
        <w:spacing w:line="300" w:lineRule="auto"/>
        <w:ind w:firstLine="480" w:firstLineChars="200"/>
        <w:rPr>
          <w:rFonts w:ascii="仿宋_GB2312" w:eastAsia="仿宋_GB2312" w:hAnsi="宋体" w:hint="eastAsia"/>
          <w:b/>
          <w:bCs/>
          <w:sz w:val="24"/>
        </w:rPr>
      </w:pPr>
      <w:r>
        <w:rPr>
          <w:rFonts w:ascii="仿宋_GB2312" w:eastAsia="仿宋_GB2312" w:hAnsi="宋体" w:hint="eastAsia"/>
          <w:b/>
          <w:bCs/>
          <w:sz w:val="24"/>
        </w:rPr>
        <w:t>〔</w:t>
      </w:r>
      <w:r>
        <w:rPr>
          <w:rFonts w:ascii="仿宋_GB2312" w:eastAsia="仿宋_GB2312" w:hAnsi="宋体" w:hint="eastAsia"/>
          <w:b/>
          <w:bCs/>
          <w:sz w:val="24"/>
        </w:rPr>
        <w:t>二</w:t>
      </w:r>
      <w:r>
        <w:rPr>
          <w:rFonts w:ascii="仿宋_GB2312" w:eastAsia="仿宋_GB2312" w:hAnsi="宋体" w:hint="eastAsia"/>
          <w:b/>
          <w:bCs/>
          <w:sz w:val="24"/>
        </w:rPr>
        <w:t>〕</w:t>
      </w:r>
      <w:r>
        <w:rPr>
          <w:rFonts w:ascii="仿宋_GB2312" w:eastAsia="仿宋_GB2312" w:hAnsi="宋体" w:hint="eastAsia"/>
          <w:sz w:val="24"/>
        </w:rPr>
        <w:t>地形与地貌</w:t>
      </w:r>
    </w:p>
    <w:p w:rsidR="006414E1">
      <w:pPr>
        <w:adjustRightInd w:val="0"/>
        <w:snapToGrid w:val="0"/>
        <w:spacing w:line="300" w:lineRule="auto"/>
        <w:ind w:firstLine="480" w:firstLineChars="200"/>
        <w:rPr>
          <w:rFonts w:ascii="仿宋_GB2312" w:eastAsia="仿宋_GB2312" w:hAnsi="宋体" w:hint="eastAsia"/>
          <w:color w:val="0000FF"/>
          <w:sz w:val="24"/>
        </w:rPr>
      </w:pPr>
      <w:r>
        <w:rPr>
          <w:rFonts w:ascii="仿宋_GB2312" w:eastAsia="仿宋_GB2312" w:hAnsi="宋体" w:hint="eastAsia"/>
          <w:sz w:val="24"/>
        </w:rPr>
        <w:t>本合</w:t>
      </w:r>
      <w:r>
        <w:rPr>
          <w:rFonts w:ascii="仿宋_GB2312" w:eastAsia="仿宋_GB2312" w:hAnsi="宋体" w:hint="eastAsia"/>
          <w:sz w:val="24"/>
        </w:rPr>
        <w:t>工程</w:t>
      </w:r>
      <w:r>
        <w:rPr>
          <w:rFonts w:ascii="仿宋_GB2312" w:eastAsia="仿宋_GB2312" w:hAnsi="宋体" w:hint="eastAsia"/>
          <w:sz w:val="24"/>
        </w:rPr>
        <w:t>位于四川省西北部甘孜州地区雅江县和理塘县境内，地处横断山脉北段，雅砻江和金沙江之间，沙鲁里山纵贯南北，属青藏高原东南缘。本合同段位于改建公路西段，地形地貌以丘状高原和山原河谷地貌为主。地势高亢，总趋势为两侧高，中间低，北部高，南部低。路线涉及微地貌多为河谷、缓坡及斜坡，局部为徒崖。地面高程在4007-4390之间，最大高差为383m，一般高差为20-50m。</w:t>
      </w:r>
    </w:p>
    <w:p w:rsidR="006414E1" w:rsidP="00F76157">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b/>
          <w:bCs/>
          <w:sz w:val="24"/>
        </w:rPr>
        <w:t>〔</w:t>
      </w:r>
      <w:r>
        <w:rPr>
          <w:rFonts w:ascii="仿宋_GB2312" w:eastAsia="仿宋_GB2312" w:hAnsi="宋体" w:hint="eastAsia"/>
          <w:b/>
          <w:bCs/>
          <w:sz w:val="24"/>
        </w:rPr>
        <w:t>三</w:t>
      </w:r>
      <w:r>
        <w:rPr>
          <w:rFonts w:ascii="仿宋_GB2312" w:eastAsia="仿宋_GB2312" w:hAnsi="宋体" w:hint="eastAsia"/>
          <w:b/>
          <w:bCs/>
          <w:sz w:val="24"/>
        </w:rPr>
        <w:t>〕</w:t>
      </w:r>
      <w:r>
        <w:rPr>
          <w:rFonts w:ascii="仿宋_GB2312" w:eastAsia="仿宋_GB2312" w:hAnsi="宋体" w:hint="eastAsia"/>
          <w:sz w:val="24"/>
        </w:rPr>
        <w:t xml:space="preserve">地质 </w:t>
      </w:r>
    </w:p>
    <w:p w:rsidR="006414E1" w:rsidRPr="00455CF2">
      <w:pPr>
        <w:pStyle w:val="BodyTextIndent2"/>
        <w:tabs>
          <w:tab w:val="left" w:pos="0"/>
        </w:tabs>
        <w:spacing w:line="288" w:lineRule="auto"/>
        <w:ind w:firstLine="540" w:firstLineChars="225"/>
        <w:rPr>
          <w:rFonts w:hAnsi="宋体" w:cs="宋体" w:hint="eastAsia"/>
          <w:color w:val="auto"/>
          <w:sz w:val="24"/>
        </w:rPr>
      </w:pPr>
      <w:r w:rsidRPr="00455CF2">
        <w:rPr>
          <w:rFonts w:hAnsi="宋体" w:cs="宋体" w:hint="eastAsia"/>
          <w:color w:val="auto"/>
          <w:sz w:val="24"/>
        </w:rPr>
        <w:t>地质：本合同段位于松潘～甘孜地槽褶皱系雅江冒地槽褶皱带范围内，通过地调发现：沿线褶皱构造主要表现为北西-南东向，无断裂分布。其中较大的褶皱有：大河边背斜、火龙古向斜、娄隆背斜。岩层褶皱发育，地层产状变化大，总体产状为24</w:t>
      </w:r>
      <w:r w:rsidRPr="00455CF2">
        <w:rPr>
          <w:rFonts w:hAnsi="宋体" w:cs="宋体" w:hint="eastAsia"/>
          <w:color w:val="auto"/>
          <w:sz w:val="24"/>
        </w:rPr>
        <w:t>°∠</w:t>
      </w:r>
      <w:r w:rsidRPr="00455CF2">
        <w:rPr>
          <w:rFonts w:hAnsi="宋体" w:cs="宋体" w:hint="eastAsia"/>
          <w:color w:val="auto"/>
          <w:sz w:val="24"/>
        </w:rPr>
        <w:t>78</w:t>
      </w:r>
      <w:r w:rsidRPr="00455CF2">
        <w:rPr>
          <w:rFonts w:hAnsi="宋体" w:cs="宋体" w:hint="eastAsia"/>
          <w:color w:val="auto"/>
          <w:sz w:val="24"/>
        </w:rPr>
        <w:t>°</w:t>
      </w:r>
      <w:r w:rsidRPr="00455CF2">
        <w:rPr>
          <w:rFonts w:hAnsi="宋体" w:cs="宋体" w:hint="eastAsia"/>
          <w:color w:val="auto"/>
          <w:sz w:val="24"/>
        </w:rPr>
        <w:t>～225</w:t>
      </w:r>
      <w:r w:rsidRPr="00455CF2">
        <w:rPr>
          <w:rFonts w:hAnsi="宋体" w:cs="宋体" w:hint="eastAsia"/>
          <w:color w:val="auto"/>
          <w:sz w:val="24"/>
        </w:rPr>
        <w:t>°∠</w:t>
      </w:r>
      <w:r w:rsidRPr="00455CF2">
        <w:rPr>
          <w:rFonts w:hAnsi="宋体" w:cs="宋体" w:hint="eastAsia"/>
          <w:color w:val="auto"/>
          <w:sz w:val="24"/>
        </w:rPr>
        <w:t>78</w:t>
      </w:r>
      <w:r w:rsidRPr="00455CF2">
        <w:rPr>
          <w:rFonts w:hAnsi="宋体" w:cs="宋体" w:hint="eastAsia"/>
          <w:color w:val="auto"/>
          <w:sz w:val="24"/>
        </w:rPr>
        <w:t>°</w:t>
      </w:r>
      <w:r w:rsidRPr="00455CF2">
        <w:rPr>
          <w:rFonts w:hAnsi="宋体" w:cs="宋体" w:hint="eastAsia"/>
          <w:color w:val="auto"/>
          <w:sz w:val="24"/>
        </w:rPr>
        <w:t>。</w:t>
      </w:r>
    </w:p>
    <w:p w:rsidR="006414E1">
      <w:pPr>
        <w:adjustRightInd w:val="0"/>
        <w:snapToGrid w:val="0"/>
        <w:spacing w:line="300" w:lineRule="auto"/>
        <w:ind w:firstLine="480" w:firstLineChars="200"/>
        <w:rPr>
          <w:rFonts w:ascii="仿宋_GB2312" w:eastAsia="仿宋_GB2312" w:hAnsi="宋体" w:cs="宋体" w:hint="eastAsia"/>
          <w:sz w:val="24"/>
        </w:rPr>
      </w:pPr>
      <w:r w:rsidRPr="00455CF2">
        <w:rPr>
          <w:rFonts w:ascii="仿宋_GB2312" w:eastAsia="仿宋_GB2312" w:hAnsi="宋体" w:cs="宋体" w:hint="eastAsia"/>
          <w:sz w:val="24"/>
        </w:rPr>
        <w:t>地震</w:t>
      </w:r>
      <w:r w:rsidRPr="00455CF2">
        <w:rPr>
          <w:rFonts w:ascii="仿宋_GB2312" w:eastAsia="仿宋_GB2312" w:hAnsi="宋体" w:cs="宋体" w:hint="eastAsia"/>
          <w:sz w:val="24"/>
        </w:rPr>
        <w:t>根本</w:t>
      </w:r>
      <w:r>
        <w:rPr>
          <w:rFonts w:ascii="仿宋_GB2312" w:eastAsia="仿宋_GB2312" w:hAnsi="宋体" w:cs="宋体" w:hint="eastAsia"/>
          <w:sz w:val="24"/>
        </w:rPr>
        <w:t>烈度为</w:t>
      </w:r>
      <w:r>
        <w:rPr>
          <w:rFonts w:ascii="仿宋_GB2312" w:eastAsia="仿宋_GB2312" w:hAnsi="宋体" w:cs="宋体" w:hint="eastAsia"/>
          <w:sz w:val="24"/>
        </w:rPr>
        <w:t>Ⅳ</w:t>
      </w:r>
      <w:r>
        <w:rPr>
          <w:rFonts w:ascii="仿宋_GB2312" w:eastAsia="仿宋_GB2312" w:hAnsi="宋体" w:cs="宋体" w:hint="eastAsia"/>
          <w:sz w:val="24"/>
        </w:rPr>
        <w:t>度区。地层：本合同段位于巴彦客拉地层区，玛多～马尔康地层分区，地层有第四系全新统、三叠系。</w:t>
      </w:r>
    </w:p>
    <w:p w:rsidR="006414E1">
      <w:pPr>
        <w:autoSpaceDE w:val="0"/>
        <w:autoSpaceDN w:val="0"/>
        <w:adjustRightInd w:val="0"/>
        <w:spacing w:line="360" w:lineRule="auto"/>
        <w:jc w:val="left"/>
        <w:rPr>
          <w:rFonts w:ascii="宋体" w:hAnsi="宋体" w:cs="仿宋" w:hint="eastAsia"/>
          <w:b/>
          <w:color w:val="000000"/>
          <w:kern w:val="0"/>
          <w:sz w:val="30"/>
          <w:szCs w:val="30"/>
        </w:rPr>
      </w:pPr>
      <w:bookmarkStart w:id="6" w:name="_Toc242849342"/>
      <w:r>
        <w:rPr>
          <w:rFonts w:ascii="宋体" w:hAnsi="宋体" w:cs="仿宋" w:hint="eastAsia"/>
          <w:b/>
          <w:color w:val="000000"/>
          <w:kern w:val="0"/>
          <w:sz w:val="30"/>
          <w:szCs w:val="30"/>
        </w:rPr>
        <w:t xml:space="preserve">                        第四节 施工条件</w:t>
      </w:r>
      <w:bookmarkEnd w:id="6"/>
    </w:p>
    <w:p w:rsidR="006414E1" w:rsidP="00F76157">
      <w:pPr>
        <w:adjustRightInd w:val="0"/>
        <w:snapToGrid w:val="0"/>
        <w:spacing w:line="300" w:lineRule="auto"/>
        <w:ind w:firstLine="560" w:firstLineChars="200"/>
        <w:rPr>
          <w:rFonts w:ascii="宋体" w:hAnsi="宋体" w:cs="仿宋" w:hint="eastAsia"/>
          <w:b/>
          <w:color w:val="000000"/>
          <w:kern w:val="0"/>
          <w:sz w:val="28"/>
          <w:szCs w:val="28"/>
        </w:rPr>
      </w:pPr>
      <w:bookmarkStart w:id="7" w:name="_Toc242849343"/>
      <w:smartTag w:uri="urn:schemas-microsoft-com:office:smarttags" w:element="chsdate">
        <w:smartTagPr>
          <w:attr w:name="Day" w:val="30"/>
          <w:attr w:name="IsLunarDate" w:val="False"/>
          <w:attr w:name="IsROCDate" w:val="False"/>
          <w:attr w:name="Month" w:val="12"/>
          <w:attr w:name="Year" w:val="1899"/>
        </w:smartTagPr>
      </w:smartTag>
      <w:r>
        <w:rPr>
          <w:rFonts w:ascii="宋体" w:hAnsi="宋体" w:cs="仿宋" w:hint="eastAsia"/>
          <w:b/>
          <w:color w:val="000000"/>
          <w:kern w:val="0"/>
          <w:sz w:val="28"/>
          <w:szCs w:val="28"/>
        </w:rPr>
        <w:t>交通条件</w:t>
      </w:r>
      <w:bookmarkEnd w:id="7"/>
    </w:p>
    <w:p w:rsidR="006414E1">
      <w:pPr>
        <w:adjustRightInd w:val="0"/>
        <w:snapToGrid w:val="0"/>
        <w:spacing w:line="300" w:lineRule="auto"/>
        <w:ind w:firstLine="480" w:firstLineChars="200"/>
        <w:rPr>
          <w:rFonts w:ascii="仿宋_GB2312" w:eastAsia="仿宋_GB2312" w:hAnsi="宋体" w:cs="宋体" w:hint="eastAsia"/>
          <w:sz w:val="24"/>
        </w:rPr>
      </w:pPr>
      <w:r>
        <w:rPr>
          <w:rFonts w:ascii="仿宋_GB2312" w:eastAsia="仿宋_GB2312" w:hAnsi="宋体" w:cs="宋体" w:hint="eastAsia"/>
          <w:sz w:val="24"/>
        </w:rPr>
        <w:t>本施工段道路交通条件较好，沿线可利用现有318线四级国道公路，大型施工机械都能顺利进行。</w:t>
      </w:r>
    </w:p>
    <w:p w:rsidR="006414E1">
      <w:pPr>
        <w:adjustRightInd w:val="0"/>
        <w:snapToGrid w:val="0"/>
        <w:spacing w:line="300" w:lineRule="auto"/>
        <w:ind w:firstLine="480" w:firstLineChars="200"/>
        <w:rPr>
          <w:rFonts w:ascii="宋体" w:hAnsi="宋体" w:hint="eastAsia"/>
          <w:b/>
          <w:sz w:val="28"/>
          <w:szCs w:val="28"/>
        </w:rPr>
        <w:sectPr w:rsidSect="006414E1">
          <w:headerReference w:type="default" r:id="rId22"/>
          <w:footerReference w:type="even" r:id="rId23"/>
          <w:footerReference w:type="default" r:id="rId24"/>
          <w:pgSz w:w="11906" w:h="16838"/>
          <w:pgMar w:top="1361" w:right="1134" w:bottom="1134" w:left="1531" w:header="851" w:footer="992" w:gutter="0"/>
          <w:pgNumType w:start="7"/>
          <w:cols w:space="720"/>
          <w:docGrid w:type="lines" w:linePitch="312"/>
        </w:sectPr>
      </w:pPr>
      <w:r>
        <w:rPr>
          <w:rFonts w:ascii="仿宋_GB2312" w:eastAsia="仿宋_GB2312" w:hAnsi="宋体" w:cs="宋体" w:hint="eastAsia"/>
          <w:sz w:val="24"/>
        </w:rPr>
        <w:t>由于地形起伏及相对高差较大,工期紧，为保证国道车辆畅通桥道路平整，梁和涵洞施工便道需求较多，修建难度较大，在开工之前必须完成便道征地和便道的修筑，使开工区域便道</w:t>
      </w:r>
      <w:r>
        <w:rPr>
          <w:rFonts w:ascii="仿宋_GB2312" w:eastAsia="仿宋_GB2312" w:hAnsi="宋体" w:cs="宋体" w:hint="eastAsia"/>
          <w:sz w:val="24"/>
        </w:rPr>
        <w:t>贯穿</w:t>
      </w:r>
      <w:r>
        <w:rPr>
          <w:rFonts w:ascii="仿宋_GB2312" w:eastAsia="仿宋_GB2312" w:hAnsi="宋体" w:cs="宋体" w:hint="eastAsia"/>
          <w:sz w:val="24"/>
        </w:rPr>
        <w:t>良好,运输方便,机械出入畅通,满足机械化大规模作业需要。</w:t>
      </w:r>
    </w:p>
    <w:p w:rsidR="006414E1">
      <w:pPr>
        <w:adjustRightInd w:val="0"/>
        <w:snapToGrid w:val="0"/>
        <w:spacing w:line="300" w:lineRule="auto"/>
        <w:rPr>
          <w:sz w:val="28"/>
          <w:szCs w:val="28"/>
        </w:rPr>
      </w:pPr>
      <w:bookmarkStart w:id="8" w:name="_Toc242849345"/>
      <w:smartTag w:uri="urn:schemas-microsoft-com:office:smarttags" w:element="chsdate">
        <w:smartTagPr>
          <w:attr w:name="Day" w:val="30"/>
          <w:attr w:name="IsLunarDate" w:val="False"/>
          <w:attr w:name="IsROCDate" w:val="False"/>
          <w:attr w:name="Month" w:val="12"/>
          <w:attr w:name="Year" w:val="1899"/>
        </w:smartTagPr>
      </w:smartTag>
      <w:r>
        <w:rPr>
          <w:rFonts w:ascii="宋体" w:hAnsi="宋体" w:hint="eastAsia"/>
          <w:b/>
          <w:sz w:val="28"/>
          <w:szCs w:val="28"/>
        </w:rPr>
        <w:t xml:space="preserve"> 施工用水、用电</w:t>
      </w:r>
      <w:bookmarkEnd w:id="8"/>
      <w:r>
        <w:rPr>
          <w:sz w:val="28"/>
          <w:szCs w:val="28"/>
        </w:rPr>
        <w:t xml:space="preserve"> </w:t>
      </w:r>
    </w:p>
    <w:p w:rsidR="006414E1" w:rsidP="00F76157">
      <w:pPr>
        <w:adjustRightInd w:val="0"/>
        <w:snapToGrid w:val="0"/>
        <w:spacing w:line="300" w:lineRule="auto"/>
        <w:ind w:firstLine="480" w:firstLineChars="200"/>
        <w:rPr>
          <w:rFonts w:ascii="仿宋_GB2312" w:eastAsia="仿宋_GB2312" w:hAnsi="宋体" w:hint="eastAsia"/>
          <w:b/>
          <w:bCs/>
          <w:sz w:val="24"/>
        </w:rPr>
      </w:pPr>
      <w:r>
        <w:rPr>
          <w:rFonts w:ascii="仿宋_GB2312" w:eastAsia="仿宋_GB2312" w:hAnsi="宋体" w:hint="eastAsia"/>
          <w:b/>
          <w:bCs/>
          <w:sz w:val="24"/>
        </w:rPr>
        <w:t>〔</w:t>
      </w:r>
      <w:r>
        <w:rPr>
          <w:rFonts w:ascii="仿宋_GB2312" w:eastAsia="仿宋_GB2312" w:hAnsi="宋体" w:hint="eastAsia"/>
          <w:b/>
          <w:bCs/>
          <w:sz w:val="24"/>
        </w:rPr>
        <w:t>一</w:t>
      </w:r>
      <w:r>
        <w:rPr>
          <w:rFonts w:ascii="仿宋_GB2312" w:eastAsia="仿宋_GB2312" w:hAnsi="宋体" w:hint="eastAsia"/>
          <w:b/>
          <w:bCs/>
          <w:sz w:val="24"/>
        </w:rPr>
        <w:t>〕</w:t>
      </w:r>
      <w:r>
        <w:rPr>
          <w:rFonts w:ascii="仿宋_GB2312" w:eastAsia="仿宋_GB2312" w:hAnsi="宋体" w:hint="eastAsia"/>
          <w:sz w:val="24"/>
        </w:rPr>
        <w:t>施工用水、用电情况</w:t>
      </w:r>
    </w:p>
    <w:p w:rsidR="006414E1">
      <w:pPr>
        <w:adjustRightInd w:val="0"/>
        <w:snapToGrid w:val="0"/>
        <w:spacing w:line="300" w:lineRule="auto"/>
        <w:ind w:firstLine="480" w:firstLineChars="200"/>
        <w:rPr>
          <w:rFonts w:ascii="仿宋_GB2312" w:eastAsia="仿宋_GB2312" w:hAnsi="宋体" w:hint="eastAsia"/>
          <w:sz w:val="24"/>
        </w:rPr>
      </w:pPr>
      <w:r>
        <w:rPr>
          <w:rFonts w:ascii="仿宋_GB2312" w:eastAsia="仿宋_GB2312" w:hAnsi="宋体" w:hint="eastAsia"/>
          <w:sz w:val="24"/>
        </w:rPr>
        <w:t>沿线天然水源丰富，水质较好，用水较为方便；施工用电全靠发电。</w:t>
      </w:r>
    </w:p>
    <w:p w:rsidR="006414E1">
      <w:pPr>
        <w:pStyle w:val="Default"/>
        <w:outlineLvl w:val="2"/>
        <w:rPr>
          <w:rFonts w:hint="eastAsia"/>
          <w:sz w:val="28"/>
          <w:szCs w:val="28"/>
        </w:rPr>
      </w:pPr>
      <w:bookmarkStart w:id="9" w:name="_Toc242849346"/>
      <w:smartTag w:uri="urn:schemas-microsoft-com:office:smarttags" w:element="chsdate">
        <w:smartTagPr>
          <w:attr w:name="Day" w:val="30"/>
          <w:attr w:name="IsLunarDate" w:val="False"/>
          <w:attr w:name="IsROCDate" w:val="False"/>
          <w:attr w:name="Month" w:val="12"/>
          <w:attr w:name="Year" w:val="1899"/>
        </w:smartTagPr>
      </w:smartTag>
      <w:r>
        <w:rPr>
          <w:rFonts w:ascii="宋体" w:eastAsia="宋体" w:hAnsi="宋体" w:hint="eastAsia"/>
          <w:b/>
          <w:sz w:val="28"/>
          <w:szCs w:val="28"/>
        </w:rPr>
        <w:t>物资</w:t>
      </w:r>
      <w:r>
        <w:rPr>
          <w:rFonts w:ascii="宋体" w:eastAsia="宋体" w:hAnsi="宋体" w:hint="eastAsia"/>
          <w:b/>
          <w:sz w:val="28"/>
          <w:szCs w:val="28"/>
        </w:rPr>
        <w:t>供给</w:t>
      </w:r>
      <w:bookmarkEnd w:id="9"/>
      <w:r>
        <w:rPr>
          <w:sz w:val="28"/>
          <w:szCs w:val="28"/>
        </w:rPr>
        <w:t xml:space="preserve"> </w:t>
      </w:r>
    </w:p>
    <w:p w:rsidR="006414E1">
      <w:pPr>
        <w:adjustRightInd w:val="0"/>
        <w:snapToGrid w:val="0"/>
        <w:spacing w:line="360" w:lineRule="auto"/>
        <w:ind w:firstLine="118" w:firstLineChars="49"/>
        <w:outlineLvl w:val="0"/>
        <w:rPr>
          <w:rFonts w:ascii="仿宋_GB2312" w:eastAsia="仿宋_GB2312" w:hAnsi="宋体" w:hint="eastAsia"/>
          <w:color w:val="000000"/>
          <w:sz w:val="24"/>
        </w:rPr>
      </w:pPr>
      <w:bookmarkStart w:id="10" w:name="_Toc141341121"/>
      <w:bookmarkStart w:id="11" w:name="_Toc141341257"/>
      <w:bookmarkStart w:id="12" w:name="_Toc302510597"/>
      <w:bookmarkStart w:id="13" w:name="_Toc302511291"/>
      <w:r>
        <w:rPr>
          <w:rFonts w:ascii="仿宋_GB2312" w:eastAsia="仿宋_GB2312" w:hAnsi="宋体" w:hint="eastAsia"/>
          <w:color w:val="000000"/>
          <w:sz w:val="24"/>
        </w:rPr>
        <w:t>〔</w:t>
      </w:r>
      <w:r>
        <w:rPr>
          <w:rFonts w:ascii="仿宋_GB2312" w:eastAsia="仿宋_GB2312" w:hAnsi="宋体" w:hint="eastAsia"/>
          <w:color w:val="000000"/>
          <w:sz w:val="24"/>
        </w:rPr>
        <w:t>1</w:t>
      </w:r>
      <w:r>
        <w:rPr>
          <w:rFonts w:ascii="仿宋_GB2312" w:eastAsia="仿宋_GB2312" w:hAnsi="宋体" w:hint="eastAsia"/>
          <w:color w:val="000000"/>
          <w:sz w:val="24"/>
        </w:rPr>
        <w:t>〕</w:t>
      </w:r>
      <w:r>
        <w:rPr>
          <w:rFonts w:ascii="仿宋_GB2312" w:eastAsia="仿宋_GB2312" w:hAnsi="宋体" w:hint="eastAsia"/>
          <w:color w:val="000000"/>
          <w:sz w:val="24"/>
        </w:rPr>
        <w:t>材料</w:t>
      </w:r>
      <w:r>
        <w:rPr>
          <w:rFonts w:ascii="仿宋_GB2312" w:eastAsia="仿宋_GB2312" w:hAnsi="宋体" w:hint="eastAsia"/>
          <w:color w:val="000000"/>
          <w:sz w:val="24"/>
        </w:rPr>
        <w:t>方案</w:t>
      </w:r>
      <w:bookmarkEnd w:id="10"/>
      <w:bookmarkEnd w:id="11"/>
      <w:bookmarkEnd w:id="12"/>
      <w:bookmarkEnd w:id="13"/>
    </w:p>
    <w:p w:rsidR="006414E1">
      <w:pPr>
        <w:adjustRightInd w:val="0"/>
        <w:snapToGrid w:val="0"/>
        <w:spacing w:line="360" w:lineRule="auto"/>
        <w:ind w:firstLine="480" w:firstLineChars="200"/>
        <w:rPr>
          <w:rFonts w:ascii="仿宋_GB2312" w:eastAsia="仿宋_GB2312" w:hAnsi="宋体" w:hint="eastAsia"/>
          <w:color w:val="000000"/>
          <w:sz w:val="24"/>
        </w:rPr>
      </w:pPr>
      <w:r>
        <w:rPr>
          <w:rFonts w:ascii="仿宋_GB2312" w:eastAsia="仿宋_GB2312" w:hAnsi="宋体" w:hint="eastAsia"/>
          <w:color w:val="000000"/>
          <w:sz w:val="24"/>
        </w:rPr>
        <w:t>根据施工进度</w:t>
      </w:r>
      <w:r>
        <w:rPr>
          <w:rFonts w:ascii="仿宋_GB2312" w:eastAsia="仿宋_GB2312" w:hAnsi="宋体" w:hint="eastAsia"/>
          <w:color w:val="000000"/>
          <w:sz w:val="24"/>
        </w:rPr>
        <w:t>方案</w:t>
      </w:r>
      <w:r>
        <w:rPr>
          <w:rFonts w:ascii="仿宋_GB2312" w:eastAsia="仿宋_GB2312" w:hAnsi="宋体" w:hint="eastAsia"/>
          <w:color w:val="000000"/>
          <w:sz w:val="24"/>
        </w:rPr>
        <w:t>，编制原材料使用</w:t>
      </w:r>
      <w:r>
        <w:rPr>
          <w:rFonts w:ascii="仿宋_GB2312" w:eastAsia="仿宋_GB2312" w:hAnsi="宋体" w:hint="eastAsia"/>
          <w:color w:val="000000"/>
          <w:sz w:val="24"/>
        </w:rPr>
        <w:t>方案</w:t>
      </w:r>
      <w:r>
        <w:rPr>
          <w:rFonts w:ascii="仿宋_GB2312" w:eastAsia="仿宋_GB2312" w:hAnsi="宋体" w:hint="eastAsia"/>
          <w:color w:val="000000"/>
          <w:sz w:val="24"/>
        </w:rPr>
        <w:t>。在每单项工程开工前，及时提出</w:t>
      </w:r>
      <w:r>
        <w:rPr>
          <w:rFonts w:ascii="仿宋_GB2312" w:eastAsia="仿宋_GB2312" w:hAnsi="宋体" w:hint="eastAsia"/>
          <w:color w:val="000000"/>
          <w:sz w:val="24"/>
        </w:rPr>
        <w:t>供给</w:t>
      </w:r>
      <w:r>
        <w:rPr>
          <w:rFonts w:ascii="仿宋_GB2312" w:eastAsia="仿宋_GB2312" w:hAnsi="宋体" w:hint="eastAsia"/>
          <w:color w:val="000000"/>
          <w:sz w:val="24"/>
        </w:rPr>
        <w:t>材料的分批量入场</w:t>
      </w:r>
      <w:r>
        <w:rPr>
          <w:rFonts w:ascii="仿宋_GB2312" w:eastAsia="仿宋_GB2312" w:hAnsi="宋体" w:hint="eastAsia"/>
          <w:color w:val="000000"/>
          <w:sz w:val="24"/>
        </w:rPr>
        <w:t>方案</w:t>
      </w:r>
      <w:r>
        <w:rPr>
          <w:rFonts w:ascii="仿宋_GB2312" w:eastAsia="仿宋_GB2312" w:hAnsi="宋体" w:hint="eastAsia"/>
          <w:color w:val="000000"/>
          <w:sz w:val="24"/>
        </w:rPr>
        <w:t>。建立各单位工程和分单位工程材料</w:t>
      </w:r>
      <w:r>
        <w:rPr>
          <w:rFonts w:ascii="仿宋_GB2312" w:eastAsia="仿宋_GB2312" w:hAnsi="宋体" w:hint="eastAsia"/>
          <w:color w:val="000000"/>
          <w:sz w:val="24"/>
        </w:rPr>
        <w:t>供给</w:t>
      </w:r>
      <w:r>
        <w:rPr>
          <w:rFonts w:ascii="仿宋_GB2312" w:eastAsia="仿宋_GB2312" w:hAnsi="宋体" w:hint="eastAsia"/>
          <w:color w:val="000000"/>
          <w:sz w:val="24"/>
        </w:rPr>
        <w:t>卡，并组织其他物资材料的采购工作和前期周转材料进场，以确保工程施工的顺利进行。</w:t>
      </w:r>
    </w:p>
    <w:p w:rsidR="006414E1">
      <w:pPr>
        <w:adjustRightInd w:val="0"/>
        <w:snapToGrid w:val="0"/>
        <w:spacing w:line="360" w:lineRule="auto"/>
        <w:ind w:firstLine="118" w:firstLineChars="49"/>
        <w:rPr>
          <w:rFonts w:ascii="仿宋_GB2312" w:eastAsia="仿宋_GB2312" w:hAnsi="宋体" w:hint="eastAsia"/>
          <w:snapToGrid w:val="0"/>
          <w:color w:val="000000"/>
          <w:sz w:val="24"/>
        </w:rPr>
      </w:pPr>
      <w:r>
        <w:rPr>
          <w:rFonts w:ascii="仿宋_GB2312" w:eastAsia="仿宋_GB2312" w:hAnsi="宋体" w:hint="eastAsia"/>
          <w:bCs/>
          <w:color w:val="000000"/>
          <w:sz w:val="24"/>
        </w:rPr>
        <w:t>〔</w:t>
      </w:r>
      <w:r>
        <w:rPr>
          <w:rFonts w:ascii="仿宋_GB2312" w:eastAsia="仿宋_GB2312" w:hAnsi="宋体" w:hint="eastAsia"/>
          <w:bCs/>
          <w:color w:val="000000"/>
          <w:sz w:val="24"/>
        </w:rPr>
        <w:t>2</w:t>
      </w:r>
      <w:r>
        <w:rPr>
          <w:rFonts w:ascii="仿宋_GB2312" w:eastAsia="仿宋_GB2312" w:hAnsi="宋体" w:hint="eastAsia"/>
          <w:bCs/>
          <w:color w:val="000000"/>
          <w:sz w:val="24"/>
        </w:rPr>
        <w:t>〕</w:t>
      </w:r>
      <w:r>
        <w:rPr>
          <w:rFonts w:ascii="仿宋_GB2312" w:eastAsia="仿宋_GB2312" w:hAnsi="宋体" w:hint="eastAsia"/>
          <w:snapToGrid w:val="0"/>
          <w:color w:val="000000"/>
          <w:sz w:val="24"/>
        </w:rPr>
        <w:t>材料运到施工现场的的方法</w:t>
      </w:r>
    </w:p>
    <w:p w:rsidR="006414E1">
      <w:pPr>
        <w:spacing w:line="360" w:lineRule="auto"/>
        <w:ind w:firstLine="480" w:firstLineChars="200"/>
        <w:rPr>
          <w:rFonts w:ascii="仿宋_GB2312" w:eastAsia="仿宋_GB2312" w:hAnsi="宋体" w:hint="eastAsia"/>
          <w:color w:val="000000"/>
          <w:sz w:val="24"/>
        </w:rPr>
      </w:pPr>
      <w:r>
        <w:rPr>
          <w:rFonts w:ascii="仿宋_GB2312" w:eastAsia="仿宋_GB2312" w:hAnsi="宋体" w:hint="eastAsia"/>
          <w:color w:val="000000"/>
          <w:sz w:val="24"/>
        </w:rPr>
        <w:t>主要材料钢筋、水泥等在就近选定厂家</w:t>
      </w:r>
      <w:r>
        <w:rPr>
          <w:rFonts w:ascii="仿宋_GB2312" w:eastAsia="仿宋_GB2312" w:hAnsi="宋体" w:hint="eastAsia"/>
          <w:color w:val="000000"/>
          <w:sz w:val="24"/>
        </w:rPr>
        <w:t>购置</w:t>
      </w:r>
      <w:r>
        <w:rPr>
          <w:rFonts w:ascii="仿宋_GB2312" w:eastAsia="仿宋_GB2312" w:hAnsi="宋体" w:hint="eastAsia"/>
          <w:color w:val="000000"/>
          <w:sz w:val="24"/>
        </w:rPr>
        <w:t>，直接送货到场。片石、砂、碎石等材料在指定料场采购，自卸汽车运输至现场。</w:t>
      </w:r>
    </w:p>
    <w:p w:rsidR="006414E1">
      <w:pPr>
        <w:adjustRightInd w:val="0"/>
        <w:snapToGrid w:val="0"/>
        <w:spacing w:line="360" w:lineRule="auto"/>
        <w:ind w:firstLine="118" w:firstLineChars="49"/>
        <w:rPr>
          <w:rFonts w:ascii="仿宋_GB2312" w:eastAsia="仿宋_GB2312" w:hAnsi="宋体" w:hint="eastAsia"/>
          <w:bCs/>
          <w:color w:val="000000"/>
          <w:sz w:val="24"/>
        </w:rPr>
      </w:pPr>
      <w:r>
        <w:rPr>
          <w:rFonts w:ascii="仿宋_GB2312" w:eastAsia="仿宋_GB2312" w:hAnsi="宋体" w:hint="eastAsia"/>
          <w:bCs/>
          <w:color w:val="000000"/>
          <w:sz w:val="24"/>
        </w:rPr>
        <w:t>〔</w:t>
      </w:r>
      <w:r>
        <w:rPr>
          <w:rFonts w:ascii="仿宋_GB2312" w:eastAsia="仿宋_GB2312" w:hAnsi="宋体" w:hint="eastAsia"/>
          <w:bCs/>
          <w:color w:val="000000"/>
          <w:sz w:val="24"/>
        </w:rPr>
        <w:t>3</w:t>
      </w:r>
      <w:r>
        <w:rPr>
          <w:rFonts w:ascii="仿宋_GB2312" w:eastAsia="仿宋_GB2312" w:hAnsi="宋体" w:hint="eastAsia"/>
          <w:bCs/>
          <w:color w:val="000000"/>
          <w:sz w:val="24"/>
        </w:rPr>
        <w:t>〕</w:t>
      </w:r>
      <w:r>
        <w:rPr>
          <w:rFonts w:ascii="仿宋_GB2312" w:eastAsia="仿宋_GB2312" w:hAnsi="宋体" w:hint="eastAsia"/>
          <w:bCs/>
          <w:color w:val="000000"/>
          <w:sz w:val="24"/>
        </w:rPr>
        <w:t>材料管理</w:t>
      </w:r>
    </w:p>
    <w:p w:rsidR="006414E1">
      <w:pPr>
        <w:adjustRightInd w:val="0"/>
        <w:snapToGrid w:val="0"/>
        <w:spacing w:line="360" w:lineRule="auto"/>
        <w:ind w:firstLine="530" w:firstLineChars="221"/>
        <w:rPr>
          <w:rFonts w:hint="eastAsia"/>
          <w:sz w:val="24"/>
        </w:rPr>
      </w:pPr>
      <w:r>
        <w:rPr>
          <w:rFonts w:ascii="仿宋_GB2312" w:eastAsia="仿宋_GB2312" w:hAnsi="宋体" w:hint="eastAsia"/>
          <w:bCs/>
          <w:color w:val="000000"/>
          <w:sz w:val="24"/>
        </w:rPr>
        <w:t>所有进场材料，必须经试验室根据试验规程进行检验合格后，由材料人员进行分类储存、标识，并定期检查，发现过期、变质、损坏的材料及时处理。</w:t>
      </w:r>
    </w:p>
    <w:p w:rsidR="006414E1">
      <w:pPr>
        <w:autoSpaceDE w:val="0"/>
        <w:autoSpaceDN w:val="0"/>
        <w:adjustRightInd w:val="0"/>
        <w:spacing w:line="360" w:lineRule="auto"/>
        <w:ind w:left="420"/>
        <w:rPr>
          <w:rFonts w:hint="eastAsia"/>
          <w:sz w:val="24"/>
        </w:rPr>
      </w:pPr>
      <w:r>
        <w:rPr>
          <w:rFonts w:ascii="宋体" w:hAnsi="宋体"/>
          <w:sz w:val="24"/>
        </w:rPr>
        <w:t>(</w:t>
      </w:r>
      <w:r>
        <w:rPr>
          <w:rFonts w:ascii="宋体" w:hAnsi="宋体" w:hint="eastAsia"/>
          <w:sz w:val="24"/>
        </w:rPr>
        <w:t>4</w:t>
      </w:r>
      <w:r>
        <w:rPr>
          <w:rFonts w:ascii="宋体" w:hAnsi="宋体"/>
          <w:sz w:val="24"/>
        </w:rPr>
        <w:t xml:space="preserve">) </w:t>
      </w:r>
      <w:r>
        <w:rPr>
          <w:rFonts w:ascii="宋体" w:hAnsi="宋体" w:hint="eastAsia"/>
          <w:sz w:val="24"/>
        </w:rPr>
        <w:t>砂石料</w:t>
      </w:r>
      <w:r>
        <w:rPr>
          <w:rFonts w:ascii="宋体" w:hAnsi="宋体"/>
          <w:sz w:val="24"/>
        </w:rPr>
        <w:t xml:space="preserve"> </w:t>
      </w:r>
    </w:p>
    <w:p w:rsidR="006414E1">
      <w:pPr>
        <w:pStyle w:val="Default"/>
        <w:spacing w:line="360" w:lineRule="auto"/>
        <w:ind w:firstLine="480" w:firstLineChars="200"/>
        <w:rPr>
          <w:rFonts w:ascii="宋体" w:eastAsia="宋体" w:hAnsi="宋体"/>
        </w:rPr>
      </w:pPr>
      <w:r>
        <w:rPr>
          <w:rFonts w:ascii="宋体" w:eastAsia="宋体" w:hAnsi="宋体" w:hint="eastAsia"/>
        </w:rPr>
        <w:t>工程所用砂石料采用沿线生产碎石和机制砂的厂家，汽车运输至工地。</w:t>
      </w:r>
      <w:r>
        <w:rPr>
          <w:rFonts w:ascii="宋体" w:eastAsia="宋体" w:hAnsi="宋体"/>
        </w:rPr>
        <w:t xml:space="preserve"> </w:t>
      </w:r>
    </w:p>
    <w:p w:rsidR="006414E1">
      <w:pPr>
        <w:autoSpaceDE w:val="0"/>
        <w:autoSpaceDN w:val="0"/>
        <w:adjustRightInd w:val="0"/>
        <w:spacing w:line="360" w:lineRule="auto"/>
        <w:outlineLvl w:val="2"/>
        <w:rPr>
          <w:rFonts w:ascii="宋体" w:hAnsi="宋体" w:hint="eastAsia"/>
          <w:b/>
          <w:sz w:val="28"/>
          <w:szCs w:val="28"/>
        </w:rPr>
      </w:pPr>
      <w:bookmarkStart w:id="14" w:name="_Toc242849347"/>
      <w:smartTag w:uri="urn:schemas-microsoft-com:office:smarttags" w:element="chsdate">
        <w:smartTagPr>
          <w:attr w:name="Day" w:val="30"/>
          <w:attr w:name="IsLunarDate" w:val="False"/>
          <w:attr w:name="IsROCDate" w:val="False"/>
          <w:attr w:name="Month" w:val="12"/>
          <w:attr w:name="Year" w:val="1899"/>
        </w:smartTagPr>
      </w:smartTag>
      <w:r>
        <w:rPr>
          <w:rFonts w:ascii="宋体" w:hAnsi="宋体" w:hint="eastAsia"/>
          <w:b/>
          <w:sz w:val="28"/>
          <w:szCs w:val="28"/>
        </w:rPr>
        <w:t xml:space="preserve"> 施工通讯</w:t>
      </w:r>
      <w:bookmarkEnd w:id="14"/>
      <w:r>
        <w:rPr>
          <w:rFonts w:ascii="宋体" w:hAnsi="宋体"/>
          <w:b/>
          <w:sz w:val="28"/>
          <w:szCs w:val="28"/>
        </w:rPr>
        <w:t xml:space="preserve"> </w:t>
      </w:r>
    </w:p>
    <w:p w:rsidR="006414E1">
      <w:pPr>
        <w:autoSpaceDE w:val="0"/>
        <w:autoSpaceDN w:val="0"/>
        <w:adjustRightInd w:val="0"/>
        <w:spacing w:line="360" w:lineRule="auto"/>
        <w:ind w:firstLine="480" w:firstLineChars="200"/>
        <w:rPr>
          <w:rFonts w:ascii="宋体" w:hAnsi="宋体" w:hint="eastAsia"/>
          <w:sz w:val="24"/>
        </w:rPr>
      </w:pPr>
      <w:r>
        <w:rPr>
          <w:rFonts w:ascii="宋体" w:hAnsi="宋体" w:hint="eastAsia"/>
          <w:sz w:val="24"/>
        </w:rPr>
        <w:t>沿线公共通讯设施较</w:t>
      </w:r>
      <w:r>
        <w:rPr>
          <w:rFonts w:ascii="宋体" w:hAnsi="宋体" w:hint="eastAsia"/>
          <w:sz w:val="24"/>
        </w:rPr>
        <w:t>兴旺</w:t>
      </w:r>
      <w:r>
        <w:rPr>
          <w:rFonts w:ascii="宋体" w:hAnsi="宋体" w:hint="eastAsia"/>
          <w:sz w:val="24"/>
        </w:rPr>
        <w:t>，均处于无线通讯网络覆盖之下，施工中可采用程控</w:t>
      </w:r>
      <w:r>
        <w:rPr>
          <w:rFonts w:ascii="宋体" w:hAnsi="宋体" w:hint="eastAsia"/>
          <w:sz w:val="24"/>
        </w:rPr>
        <w:t xml:space="preserve">   </w:t>
      </w:r>
      <w:r>
        <w:rPr>
          <w:rFonts w:ascii="宋体" w:hAnsi="宋体" w:hint="eastAsia"/>
          <w:sz w:val="24"/>
        </w:rPr>
        <w:t>和移动</w:t>
      </w:r>
      <w:r>
        <w:rPr>
          <w:rFonts w:ascii="宋体" w:hAnsi="宋体" w:hint="eastAsia"/>
          <w:sz w:val="24"/>
        </w:rPr>
        <w:t xml:space="preserve">   </w:t>
      </w:r>
      <w:r>
        <w:rPr>
          <w:rFonts w:ascii="宋体" w:hAnsi="宋体" w:hint="eastAsia"/>
          <w:sz w:val="24"/>
        </w:rPr>
        <w:t>相结合的方法实现对外联络。测量、调度等要求现场保护即时通讯的，配备对讲机，并可通过对讲机与调度值班室联系。</w:t>
      </w:r>
      <w:r>
        <w:rPr>
          <w:rFonts w:ascii="宋体" w:hAnsi="宋体"/>
          <w:sz w:val="24"/>
        </w:rPr>
        <w:t xml:space="preserve"> </w:t>
      </w:r>
      <w:r>
        <w:rPr>
          <w:rFonts w:ascii="宋体" w:hAnsi="宋体" w:hint="eastAsia"/>
          <w:sz w:val="24"/>
        </w:rPr>
        <w:t>工程</w:t>
      </w:r>
      <w:r>
        <w:rPr>
          <w:rFonts w:ascii="宋体" w:hAnsi="宋体" w:hint="eastAsia"/>
          <w:sz w:val="24"/>
        </w:rPr>
        <w:t>经理部开通宽带网线，通过互联网与总部、业主相连，实现信息双向沟通。</w:t>
      </w:r>
    </w:p>
    <w:p w:rsidR="006414E1">
      <w:pPr>
        <w:spacing w:line="360" w:lineRule="auto"/>
        <w:jc w:val="center"/>
        <w:outlineLvl w:val="1"/>
        <w:rPr>
          <w:rFonts w:ascii="宋体" w:hAnsi="宋体" w:hint="eastAsia"/>
          <w:b/>
          <w:sz w:val="30"/>
          <w:szCs w:val="30"/>
        </w:rPr>
      </w:pPr>
      <w:bookmarkStart w:id="15" w:name="_Toc242849348"/>
      <w:r>
        <w:rPr>
          <w:rFonts w:ascii="宋体" w:hAnsi="宋体" w:hint="eastAsia"/>
          <w:b/>
          <w:sz w:val="30"/>
          <w:szCs w:val="30"/>
        </w:rPr>
        <w:t>第五节 工程特点、重点及难点</w:t>
      </w:r>
      <w:bookmarkEnd w:id="15"/>
    </w:p>
    <w:p w:rsidR="006414E1">
      <w:pPr>
        <w:spacing w:line="360" w:lineRule="auto"/>
        <w:outlineLvl w:val="2"/>
        <w:rPr>
          <w:rFonts w:ascii="宋体" w:hAnsi="宋体" w:hint="eastAsia"/>
          <w:b/>
          <w:sz w:val="28"/>
          <w:szCs w:val="28"/>
        </w:rPr>
      </w:pPr>
      <w:bookmarkStart w:id="16" w:name="_Toc242849349"/>
      <w:smartTag w:uri="urn:schemas-microsoft-com:office:smarttags" w:element="chsdate">
        <w:smartTagPr>
          <w:attr w:name="Day" w:val="30"/>
          <w:attr w:name="IsLunarDate" w:val="False"/>
          <w:attr w:name="IsROCDate" w:val="False"/>
          <w:attr w:name="Month" w:val="12"/>
          <w:attr w:name="Year" w:val="1899"/>
        </w:smartTagPr>
      </w:smartTag>
      <w:r>
        <w:rPr>
          <w:rFonts w:ascii="宋体" w:hAnsi="宋体" w:hint="eastAsia"/>
          <w:b/>
          <w:sz w:val="28"/>
          <w:szCs w:val="28"/>
        </w:rPr>
        <w:t xml:space="preserve"> 工程特点</w:t>
      </w:r>
      <w:bookmarkEnd w:id="16"/>
    </w:p>
    <w:p w:rsidR="006414E1">
      <w:pPr>
        <w:pStyle w:val="Default"/>
        <w:spacing w:line="360" w:lineRule="auto"/>
        <w:ind w:firstLine="585"/>
        <w:rPr>
          <w:rFonts w:ascii="宋体" w:eastAsia="宋体" w:hAnsi="宋体" w:hint="eastAsia"/>
        </w:rPr>
      </w:pPr>
      <w:r>
        <w:rPr>
          <w:rFonts w:ascii="宋体" w:eastAsia="宋体" w:hAnsi="宋体" w:hint="eastAsia"/>
        </w:rPr>
        <w:t>⑴</w:t>
      </w:r>
      <w:r>
        <w:rPr>
          <w:rFonts w:ascii="宋体" w:eastAsia="宋体" w:hAnsi="宋体"/>
        </w:rPr>
        <w:t xml:space="preserve"> </w:t>
      </w:r>
      <w:r>
        <w:rPr>
          <w:rFonts w:ascii="宋体" w:eastAsia="宋体" w:hAnsi="宋体" w:hint="eastAsia"/>
        </w:rPr>
        <w:t>地形、地质条件复杂</w:t>
      </w:r>
      <w:r>
        <w:rPr>
          <w:rFonts w:ascii="宋体" w:eastAsia="宋体" w:hAnsi="宋体"/>
        </w:rPr>
        <w:t xml:space="preserve"> </w:t>
      </w:r>
    </w:p>
    <w:p w:rsidR="006414E1">
      <w:pPr>
        <w:pStyle w:val="Default"/>
        <w:spacing w:line="360" w:lineRule="auto"/>
        <w:ind w:firstLine="585"/>
        <w:rPr>
          <w:rFonts w:ascii="宋体" w:eastAsia="宋体" w:hAnsi="宋体" w:hint="eastAsia"/>
        </w:rPr>
      </w:pPr>
      <w:r>
        <w:rPr>
          <w:rFonts w:ascii="宋体" w:eastAsia="宋体" w:hAnsi="宋体" w:hint="eastAsia"/>
        </w:rPr>
        <w:t>本标段沿线地质构造复杂，岩体破碎，不良地质发育，主要有岩堆、危岩落石、顺层、顺层偏压等，给施工过程带来很多不确定因素。</w:t>
      </w:r>
      <w:r>
        <w:rPr>
          <w:rFonts w:ascii="宋体" w:eastAsia="宋体" w:hAnsi="宋体"/>
        </w:rPr>
        <w:t xml:space="preserve"> </w:t>
      </w:r>
    </w:p>
    <w:p w:rsidR="006414E1">
      <w:pPr>
        <w:pStyle w:val="Default"/>
        <w:spacing w:line="360" w:lineRule="auto"/>
        <w:ind w:firstLine="585"/>
        <w:rPr>
          <w:rFonts w:ascii="宋体" w:eastAsia="宋体" w:hAnsi="宋体"/>
        </w:rPr>
      </w:pPr>
      <w:r>
        <w:rPr>
          <w:rFonts w:ascii="宋体" w:eastAsia="宋体" w:hAnsi="宋体" w:hint="eastAsia"/>
        </w:rPr>
        <w:t>⑵</w:t>
      </w:r>
      <w:r>
        <w:rPr>
          <w:rFonts w:ascii="宋体" w:eastAsia="宋体" w:hAnsi="宋体" w:hint="eastAsia"/>
        </w:rPr>
        <w:t>线路技术标准高</w:t>
      </w:r>
      <w:r>
        <w:rPr>
          <w:rFonts w:ascii="宋体" w:eastAsia="宋体" w:hAnsi="宋体"/>
        </w:rPr>
        <w:t xml:space="preserve"> </w:t>
      </w:r>
    </w:p>
    <w:p w:rsidR="006414E1">
      <w:pPr>
        <w:spacing w:line="360" w:lineRule="auto"/>
        <w:ind w:firstLine="480" w:firstLineChars="200"/>
        <w:rPr>
          <w:rFonts w:ascii="宋体" w:hAnsi="宋体" w:hint="eastAsia"/>
          <w:sz w:val="24"/>
        </w:rPr>
        <w:sectPr w:rsidSect="006414E1">
          <w:headerReference w:type="default" r:id="rId25"/>
          <w:footerReference w:type="even" r:id="rId26"/>
          <w:footerReference w:type="default" r:id="rId27"/>
          <w:type w:val="nextPage"/>
          <w:pgSz w:w="11906" w:h="16838"/>
          <w:pgMar w:top="1361" w:right="1134" w:bottom="1134" w:left="1531" w:header="851" w:footer="992" w:gutter="0"/>
          <w:pgNumType w:start="8"/>
          <w:cols w:space="720"/>
          <w:titlePg w:val="0"/>
          <w:docGrid w:type="lines" w:linePitch="312"/>
        </w:sectPr>
      </w:pPr>
      <w:r>
        <w:rPr>
          <w:rFonts w:ascii="宋体" w:hAnsi="宋体" w:hint="eastAsia"/>
          <w:sz w:val="24"/>
        </w:rPr>
        <w:t>根底</w:t>
      </w:r>
      <w:r>
        <w:rPr>
          <w:rFonts w:ascii="宋体" w:hAnsi="宋体" w:hint="eastAsia"/>
          <w:sz w:val="24"/>
        </w:rPr>
        <w:t>设施设计速度目标值高，全线采用高性能耐久性混凝土，主体结</w:t>
      </w:r>
      <w:r>
        <w:rPr>
          <w:rFonts w:hint="eastAsia"/>
          <w:sz w:val="28"/>
          <w:szCs w:val="28"/>
        </w:rPr>
        <w:t>构设</w:t>
      </w:r>
      <w:r>
        <w:rPr>
          <w:rFonts w:ascii="宋体" w:hAnsi="宋体" w:hint="eastAsia"/>
          <w:sz w:val="24"/>
        </w:rPr>
        <w:t>计寿命</w:t>
      </w:r>
      <w:r>
        <w:rPr>
          <w:rFonts w:ascii="宋体" w:hAnsi="宋体"/>
          <w:sz w:val="24"/>
        </w:rPr>
        <w:t>100</w:t>
      </w:r>
    </w:p>
    <w:p w:rsidR="006414E1">
      <w:pPr>
        <w:spacing w:line="360" w:lineRule="auto"/>
        <w:ind w:firstLine="480" w:firstLineChars="200"/>
        <w:rPr>
          <w:rFonts w:ascii="宋体" w:hAnsi="宋体" w:hint="eastAsia"/>
          <w:sz w:val="24"/>
        </w:rPr>
      </w:pPr>
      <w:r>
        <w:rPr>
          <w:rFonts w:ascii="宋体" w:hAnsi="宋体" w:hint="eastAsia"/>
          <w:sz w:val="24"/>
        </w:rPr>
        <w:t>年，对混凝土材料、配合比设计、施工工艺、质量控制提出了更高要求；路基、结构物工后沉降和不均匀沉降控制要求高。</w:t>
      </w:r>
    </w:p>
    <w:p w:rsidR="006414E1">
      <w:pPr>
        <w:numPr>
          <w:ilvl w:val="0"/>
          <w:numId w:val="4"/>
        </w:numPr>
        <w:spacing w:line="360" w:lineRule="auto"/>
        <w:rPr>
          <w:rFonts w:ascii="宋体" w:hAnsi="宋体" w:hint="eastAsia"/>
          <w:sz w:val="24"/>
        </w:rPr>
      </w:pPr>
      <w:r>
        <w:rPr>
          <w:rFonts w:ascii="宋体" w:hAnsi="宋体" w:hint="eastAsia"/>
          <w:sz w:val="24"/>
        </w:rPr>
        <w:t>工程规模大、管理要求高</w:t>
      </w:r>
      <w:r>
        <w:rPr>
          <w:rFonts w:ascii="宋体" w:hAnsi="宋体"/>
          <w:sz w:val="24"/>
        </w:rPr>
        <w:t xml:space="preserve"> </w:t>
      </w:r>
    </w:p>
    <w:p w:rsidR="006414E1">
      <w:pPr>
        <w:spacing w:line="360" w:lineRule="auto"/>
        <w:ind w:firstLine="480" w:firstLineChars="200"/>
        <w:rPr>
          <w:rFonts w:ascii="宋体" w:hAnsi="宋体" w:hint="eastAsia"/>
          <w:sz w:val="24"/>
        </w:rPr>
      </w:pPr>
      <w:r>
        <w:rPr>
          <w:rFonts w:ascii="宋体" w:hAnsi="宋体" w:hint="eastAsia"/>
          <w:sz w:val="24"/>
        </w:rPr>
        <w:t>本</w:t>
      </w:r>
      <w:r>
        <w:rPr>
          <w:rFonts w:ascii="宋体" w:hAnsi="宋体" w:hint="eastAsia"/>
          <w:sz w:val="24"/>
        </w:rPr>
        <w:t>工程</w:t>
      </w:r>
      <w:r>
        <w:rPr>
          <w:rFonts w:ascii="宋体" w:hAnsi="宋体" w:hint="eastAsia"/>
          <w:sz w:val="24"/>
        </w:rPr>
        <w:t>部施工工程量大，施工管理要求高，</w:t>
      </w:r>
      <w:r>
        <w:rPr>
          <w:rFonts w:ascii="宋体" w:hAnsi="宋体" w:hint="eastAsia"/>
          <w:sz w:val="24"/>
        </w:rPr>
        <w:t>工程</w:t>
      </w:r>
      <w:r>
        <w:rPr>
          <w:rFonts w:ascii="宋体" w:hAnsi="宋体" w:hint="eastAsia"/>
          <w:sz w:val="24"/>
        </w:rPr>
        <w:t>施工时，必须建立</w:t>
      </w:r>
      <w:r>
        <w:rPr>
          <w:rFonts w:ascii="宋体" w:hAnsi="宋体" w:hint="eastAsia"/>
          <w:sz w:val="24"/>
        </w:rPr>
        <w:t>工程</w:t>
      </w:r>
      <w:r>
        <w:rPr>
          <w:rFonts w:ascii="宋体" w:hAnsi="宋体" w:hint="eastAsia"/>
          <w:sz w:val="24"/>
        </w:rPr>
        <w:t>信息管理和</w:t>
      </w:r>
      <w:r>
        <w:rPr>
          <w:rFonts w:ascii="宋体" w:hAnsi="宋体" w:hint="eastAsia"/>
          <w:sz w:val="24"/>
        </w:rPr>
        <w:t>工程</w:t>
      </w:r>
      <w:r>
        <w:rPr>
          <w:rFonts w:ascii="宋体" w:hAnsi="宋体" w:hint="eastAsia"/>
          <w:sz w:val="24"/>
        </w:rPr>
        <w:t>监控系统，利用现代化的科学管理手段实施管理。</w:t>
      </w:r>
      <w:r>
        <w:rPr>
          <w:rFonts w:ascii="宋体" w:hAnsi="宋体"/>
          <w:sz w:val="24"/>
        </w:rPr>
        <w:t xml:space="preserve"> </w:t>
      </w:r>
    </w:p>
    <w:p w:rsidR="006414E1">
      <w:pPr>
        <w:numPr>
          <w:ilvl w:val="0"/>
          <w:numId w:val="4"/>
        </w:numPr>
        <w:spacing w:line="360" w:lineRule="auto"/>
        <w:rPr>
          <w:rFonts w:ascii="宋体" w:hAnsi="宋体" w:hint="eastAsia"/>
          <w:sz w:val="24"/>
        </w:rPr>
      </w:pPr>
      <w:r>
        <w:rPr>
          <w:rFonts w:ascii="宋体" w:hAnsi="宋体" w:hint="eastAsia"/>
          <w:sz w:val="24"/>
        </w:rPr>
        <w:t>施工工期紧</w:t>
      </w:r>
    </w:p>
    <w:p w:rsidR="006414E1">
      <w:pPr>
        <w:spacing w:line="360" w:lineRule="auto"/>
        <w:ind w:firstLine="480" w:firstLineChars="200"/>
        <w:rPr>
          <w:rFonts w:ascii="宋体" w:hAnsi="宋体" w:hint="eastAsia"/>
          <w:sz w:val="24"/>
        </w:rPr>
      </w:pPr>
      <w:r>
        <w:rPr>
          <w:rFonts w:ascii="宋体" w:hAnsi="宋体" w:hint="eastAsia"/>
          <w:sz w:val="24"/>
        </w:rPr>
        <w:t>本标段总体</w:t>
      </w:r>
      <w:r>
        <w:rPr>
          <w:rFonts w:ascii="宋体" w:hAnsi="宋体" w:hint="eastAsia"/>
          <w:sz w:val="24"/>
        </w:rPr>
        <w:t>方案</w:t>
      </w:r>
      <w:r>
        <w:rPr>
          <w:rFonts w:ascii="宋体" w:hAnsi="宋体" w:hint="eastAsia"/>
          <w:sz w:val="24"/>
        </w:rPr>
        <w:t>于</w:t>
      </w:r>
      <w:r w:rsidR="00A21F0D">
        <w:rPr>
          <w:rFonts w:ascii="宋体" w:hAnsi="宋体" w:hint="eastAsia"/>
          <w:sz w:val="24"/>
        </w:rPr>
        <w:t>2021</w:t>
      </w:r>
      <w:r>
        <w:rPr>
          <w:rFonts w:ascii="宋体" w:hAnsi="宋体" w:hint="eastAsia"/>
          <w:sz w:val="24"/>
        </w:rPr>
        <w:t xml:space="preserve"> 年</w:t>
      </w:r>
      <w:r w:rsidR="00A21F0D">
        <w:rPr>
          <w:rFonts w:ascii="宋体" w:hAnsi="宋体" w:hint="eastAsia"/>
          <w:sz w:val="24"/>
        </w:rPr>
        <w:t>8</w:t>
      </w:r>
      <w:r>
        <w:rPr>
          <w:rFonts w:ascii="宋体" w:hAnsi="宋体" w:hint="eastAsia"/>
          <w:sz w:val="24"/>
        </w:rPr>
        <w:t>月</w:t>
      </w:r>
      <w:r w:rsidR="00A21F0D">
        <w:rPr>
          <w:rFonts w:ascii="宋体" w:hAnsi="宋体" w:hint="eastAsia"/>
          <w:sz w:val="24"/>
        </w:rPr>
        <w:t>30</w:t>
      </w:r>
      <w:r>
        <w:rPr>
          <w:rFonts w:ascii="宋体" w:hAnsi="宋体" w:hint="eastAsia"/>
          <w:sz w:val="24"/>
        </w:rPr>
        <w:t>日</w:t>
      </w:r>
      <w:r w:rsidR="00A21F0D">
        <w:rPr>
          <w:rFonts w:ascii="宋体" w:hAnsi="宋体" w:hint="eastAsia"/>
          <w:sz w:val="24"/>
        </w:rPr>
        <w:t>要求</w:t>
      </w:r>
      <w:r>
        <w:rPr>
          <w:rFonts w:ascii="宋体" w:hAnsi="宋体" w:hint="eastAsia"/>
          <w:sz w:val="24"/>
        </w:rPr>
        <w:t>全部完工，加速施工进度，工期压力大。</w:t>
      </w:r>
    </w:p>
    <w:p w:rsidR="006414E1" w:rsidP="00A21F0D">
      <w:pPr>
        <w:spacing w:line="360" w:lineRule="auto"/>
        <w:ind w:firstLine="360" w:firstLineChars="150"/>
        <w:rPr>
          <w:rFonts w:hint="eastAsia"/>
          <w:sz w:val="24"/>
        </w:rPr>
      </w:pPr>
      <w:r>
        <w:rPr>
          <w:rFonts w:ascii="宋体" w:hAnsi="宋体"/>
          <w:sz w:val="24"/>
        </w:rPr>
        <w:t xml:space="preserve"> </w:t>
      </w:r>
      <w:r>
        <w:rPr>
          <w:rFonts w:ascii="宋体" w:hAnsi="宋体" w:hint="eastAsia"/>
          <w:sz w:val="24"/>
        </w:rPr>
        <w:t>⑸</w:t>
      </w:r>
      <w:r>
        <w:rPr>
          <w:rFonts w:hint="eastAsia"/>
          <w:sz w:val="24"/>
        </w:rPr>
        <w:t>环境保护、水土保持要求高</w:t>
      </w:r>
      <w:r>
        <w:rPr>
          <w:sz w:val="24"/>
        </w:rPr>
        <w:t xml:space="preserve"> </w:t>
      </w:r>
    </w:p>
    <w:p w:rsidR="006414E1">
      <w:pPr>
        <w:spacing w:line="360" w:lineRule="auto"/>
        <w:ind w:firstLine="480" w:firstLineChars="200"/>
        <w:rPr>
          <w:rFonts w:ascii="宋体" w:hAnsi="宋体" w:hint="eastAsia"/>
          <w:b/>
          <w:sz w:val="24"/>
        </w:rPr>
      </w:pPr>
      <w:r>
        <w:rPr>
          <w:rFonts w:hint="eastAsia"/>
          <w:sz w:val="24"/>
        </w:rPr>
        <w:t>本标段线路经由地区河流水系众多，必须妥善处理好施工对环境的影响，特别是桥梁钻孔桩泥浆排放、基坑弃方等，必须满足环保要求，施工中做好路基边坡绿化及生活垃圾处理等，</w:t>
      </w:r>
      <w:r>
        <w:rPr>
          <w:rFonts w:hint="eastAsia"/>
          <w:sz w:val="24"/>
        </w:rPr>
        <w:t>防止</w:t>
      </w:r>
      <w:r>
        <w:rPr>
          <w:rFonts w:hint="eastAsia"/>
          <w:sz w:val="24"/>
        </w:rPr>
        <w:t>对地下、地表水、河流、环境造成影响。做好环保、水保工作将本工程修建为绿色、环保之路是工程实施过程中的一项重要工作。</w:t>
      </w:r>
    </w:p>
    <w:p w:rsidR="006414E1">
      <w:pPr>
        <w:spacing w:line="360" w:lineRule="auto"/>
        <w:outlineLvl w:val="2"/>
        <w:rPr>
          <w:rFonts w:ascii="宋体" w:hAnsi="宋体" w:hint="eastAsia"/>
          <w:b/>
          <w:sz w:val="28"/>
          <w:szCs w:val="28"/>
        </w:rPr>
      </w:pPr>
      <w:bookmarkStart w:id="17" w:name="_Toc242849350"/>
      <w:smartTag w:uri="urn:schemas-microsoft-com:office:smarttags" w:element="chsdate">
        <w:smartTagPr>
          <w:attr w:name="Day" w:val="30"/>
          <w:attr w:name="IsLunarDate" w:val="False"/>
          <w:attr w:name="IsROCDate" w:val="False"/>
          <w:attr w:name="Month" w:val="12"/>
          <w:attr w:name="Year" w:val="1899"/>
        </w:smartTagPr>
      </w:smartTag>
      <w:r>
        <w:rPr>
          <w:rFonts w:ascii="宋体" w:hAnsi="宋体" w:hint="eastAsia"/>
          <w:b/>
          <w:sz w:val="28"/>
          <w:szCs w:val="28"/>
        </w:rPr>
        <w:t>重点及难点工程</w:t>
      </w:r>
      <w:bookmarkEnd w:id="17"/>
    </w:p>
    <w:p w:rsidR="006414E1">
      <w:pPr>
        <w:spacing w:line="360" w:lineRule="auto"/>
        <w:ind w:firstLine="480" w:firstLineChars="200"/>
        <w:rPr>
          <w:rFonts w:ascii="宋体" w:hAnsi="宋体" w:hint="eastAsia"/>
          <w:sz w:val="24"/>
        </w:rPr>
      </w:pPr>
      <w:r>
        <w:rPr>
          <w:rFonts w:ascii="宋体" w:hAnsi="宋体" w:hint="eastAsia"/>
          <w:sz w:val="24"/>
        </w:rPr>
        <w:t>根底</w:t>
      </w:r>
      <w:r>
        <w:rPr>
          <w:rFonts w:ascii="宋体" w:hAnsi="宋体" w:hint="eastAsia"/>
          <w:sz w:val="24"/>
        </w:rPr>
        <w:t>采用</w:t>
      </w:r>
      <w:r w:rsidR="00F91852">
        <w:rPr>
          <w:rFonts w:ascii="宋体" w:hAnsi="宋体" w:hint="eastAsia"/>
          <w:sz w:val="24"/>
        </w:rPr>
        <w:t>扩大</w:t>
      </w:r>
      <w:r>
        <w:rPr>
          <w:rFonts w:ascii="宋体" w:hAnsi="宋体" w:hint="eastAsia"/>
          <w:sz w:val="24"/>
        </w:rPr>
        <w:t>根底</w:t>
      </w:r>
      <w:r>
        <w:rPr>
          <w:rFonts w:ascii="宋体" w:hAnsi="宋体" w:hint="eastAsia"/>
          <w:sz w:val="24"/>
        </w:rPr>
        <w:t>。如何组织本桥的水下</w:t>
      </w:r>
      <w:r w:rsidR="00F91852">
        <w:rPr>
          <w:rFonts w:ascii="宋体" w:hAnsi="宋体" w:hint="eastAsia"/>
          <w:sz w:val="24"/>
        </w:rPr>
        <w:t>扩大</w:t>
      </w:r>
      <w:r w:rsidR="00F91852">
        <w:rPr>
          <w:rFonts w:ascii="宋体" w:hAnsi="宋体" w:hint="eastAsia"/>
          <w:sz w:val="24"/>
        </w:rPr>
        <w:t>根底</w:t>
      </w:r>
      <w:r>
        <w:rPr>
          <w:rFonts w:ascii="宋体" w:hAnsi="宋体" w:hint="eastAsia"/>
          <w:sz w:val="24"/>
        </w:rPr>
        <w:t>施工</w:t>
      </w:r>
      <w:r>
        <w:rPr>
          <w:rFonts w:hint="eastAsia"/>
          <w:sz w:val="24"/>
        </w:rPr>
        <w:t>的影响，确保砼施工质量</w:t>
      </w:r>
      <w:r>
        <w:rPr>
          <w:rFonts w:ascii="宋体" w:hAnsi="宋体" w:hint="eastAsia"/>
          <w:sz w:val="24"/>
        </w:rPr>
        <w:t>是工程的重点和难点。</w:t>
      </w:r>
      <w:r w:rsidRPr="00F91852" w:rsidR="00F91852">
        <w:rPr>
          <w:rFonts w:ascii="宋体" w:hAnsi="宋体" w:hint="eastAsia"/>
          <w:sz w:val="24"/>
        </w:rPr>
        <w:t>箱梁的受地形条件的影响，梁场位置及运输是本桥梁的施工难点</w:t>
      </w:r>
      <w:r w:rsidRPr="00F91852">
        <w:rPr>
          <w:rFonts w:ascii="宋体" w:hAnsi="宋体" w:hint="eastAsia"/>
          <w:sz w:val="24"/>
        </w:rPr>
        <w:t>。</w:t>
      </w:r>
    </w:p>
    <w:p w:rsidR="006414E1">
      <w:pPr>
        <w:numPr>
          <w:ilvl w:val="0"/>
          <w:numId w:val="3"/>
        </w:numPr>
        <w:spacing w:line="360" w:lineRule="auto"/>
        <w:jc w:val="center"/>
        <w:outlineLvl w:val="0"/>
        <w:rPr>
          <w:rFonts w:ascii="宋体" w:hAnsi="宋体" w:hint="eastAsia"/>
          <w:b/>
          <w:sz w:val="32"/>
          <w:szCs w:val="32"/>
        </w:rPr>
      </w:pPr>
      <w:bookmarkStart w:id="18" w:name="_Toc242849351"/>
      <w:r>
        <w:rPr>
          <w:rFonts w:ascii="宋体" w:hAnsi="宋体" w:hint="eastAsia"/>
          <w:b/>
          <w:sz w:val="32"/>
          <w:szCs w:val="32"/>
        </w:rPr>
        <w:t>施工</w:t>
      </w:r>
      <w:r w:rsidR="000C3239">
        <w:rPr>
          <w:rFonts w:ascii="宋体" w:hAnsi="宋体" w:hint="eastAsia"/>
          <w:b/>
          <w:sz w:val="30"/>
          <w:szCs w:val="30"/>
        </w:rPr>
        <w:t>组织</w:t>
      </w:r>
      <w:bookmarkEnd w:id="18"/>
      <w:r w:rsidR="000C3239">
        <w:rPr>
          <w:rFonts w:ascii="宋体" w:hAnsi="宋体" w:hint="eastAsia"/>
          <w:b/>
          <w:sz w:val="32"/>
          <w:szCs w:val="32"/>
        </w:rPr>
        <w:t>设置</w:t>
      </w:r>
    </w:p>
    <w:p w:rsidR="006414E1">
      <w:pPr>
        <w:spacing w:line="360" w:lineRule="auto"/>
        <w:jc w:val="center"/>
        <w:outlineLvl w:val="1"/>
        <w:rPr>
          <w:rFonts w:ascii="宋体" w:hAnsi="宋体" w:hint="eastAsia"/>
          <w:b/>
          <w:sz w:val="30"/>
          <w:szCs w:val="30"/>
        </w:rPr>
      </w:pPr>
      <w:bookmarkStart w:id="19" w:name="_Toc242849352"/>
      <w:r>
        <w:rPr>
          <w:rFonts w:ascii="宋体" w:hAnsi="宋体" w:hint="eastAsia"/>
          <w:b/>
          <w:sz w:val="30"/>
          <w:szCs w:val="30"/>
        </w:rPr>
        <w:t>第一节 施工组织机构</w:t>
      </w:r>
      <w:bookmarkEnd w:id="19"/>
    </w:p>
    <w:p w:rsidR="006414E1">
      <w:pPr>
        <w:adjustRightInd w:val="0"/>
        <w:snapToGrid w:val="0"/>
        <w:spacing w:line="300" w:lineRule="auto"/>
        <w:rPr>
          <w:rFonts w:ascii="宋体" w:hAnsi="宋体" w:hint="eastAsia"/>
          <w:sz w:val="24"/>
        </w:rPr>
      </w:pPr>
      <w:r w:rsidR="00F91852">
        <w:rPr>
          <w:rFonts w:ascii="宋体" w:hAnsi="宋体" w:hint="eastAsia"/>
          <w:sz w:val="24"/>
        </w:rPr>
        <w:t xml:space="preserve">     </w:t>
      </w:r>
      <w:r>
        <w:rPr>
          <w:rFonts w:ascii="宋体" w:hAnsi="宋体" w:hint="eastAsia"/>
          <w:sz w:val="24"/>
        </w:rPr>
        <w:t>针对地质条件复杂、工程</w:t>
      </w:r>
      <w:r>
        <w:rPr>
          <w:rFonts w:ascii="宋体" w:hAnsi="宋体" w:hint="eastAsia"/>
          <w:sz w:val="24"/>
        </w:rPr>
        <w:t>工程</w:t>
      </w:r>
      <w:r>
        <w:rPr>
          <w:rFonts w:ascii="宋体" w:hAnsi="宋体" w:hint="eastAsia"/>
          <w:sz w:val="24"/>
        </w:rPr>
        <w:t>多、技术含量高的特点，为实现对施工全过程的有效管理，按照</w:t>
      </w:r>
      <w:r>
        <w:rPr>
          <w:rFonts w:ascii="宋体" w:hAnsi="宋体"/>
          <w:sz w:val="24"/>
        </w:rPr>
        <w:t>“</w:t>
      </w:r>
      <w:r>
        <w:rPr>
          <w:rFonts w:ascii="宋体" w:hAnsi="宋体" w:hint="eastAsia"/>
          <w:sz w:val="24"/>
        </w:rPr>
        <w:t>集中领导、职责明确、提高效率、有利协调</w:t>
      </w:r>
      <w:r>
        <w:rPr>
          <w:rFonts w:ascii="宋体" w:hAnsi="宋体"/>
          <w:sz w:val="24"/>
        </w:rPr>
        <w:t>〞</w:t>
      </w:r>
      <w:r>
        <w:rPr>
          <w:rFonts w:ascii="宋体" w:hAnsi="宋体" w:hint="eastAsia"/>
          <w:sz w:val="24"/>
        </w:rPr>
        <w:t>的原</w:t>
      </w:r>
      <w:r>
        <w:rPr>
          <w:rFonts w:ascii="宋体" w:hAnsi="宋体" w:hint="eastAsia"/>
          <w:sz w:val="24"/>
        </w:rPr>
        <w:t>那么</w:t>
      </w:r>
      <w:r>
        <w:rPr>
          <w:rFonts w:ascii="宋体" w:hAnsi="宋体" w:hint="eastAsia"/>
          <w:sz w:val="24"/>
        </w:rPr>
        <w:t>，成立</w:t>
      </w:r>
      <w:r>
        <w:rPr>
          <w:rFonts w:ascii="宋体" w:hAnsi="宋体"/>
          <w:sz w:val="24"/>
        </w:rPr>
        <w:t>“</w:t>
      </w:r>
      <w:r>
        <w:rPr>
          <w:rFonts w:ascii="宋体" w:hAnsi="宋体" w:hint="eastAsia"/>
          <w:bCs/>
          <w:sz w:val="28"/>
          <w:szCs w:val="28"/>
        </w:rPr>
        <w:t>核工业西南建设集团</w:t>
      </w:r>
      <w:r>
        <w:rPr>
          <w:rFonts w:ascii="宋体" w:hAnsi="宋体" w:hint="eastAsia"/>
          <w:bCs/>
          <w:sz w:val="28"/>
          <w:szCs w:val="28"/>
        </w:rPr>
        <w:t>G318线东海段D13标段</w:t>
      </w:r>
      <w:r>
        <w:rPr>
          <w:rFonts w:ascii="宋体" w:hAnsi="宋体" w:hint="eastAsia"/>
          <w:bCs/>
          <w:sz w:val="28"/>
          <w:szCs w:val="28"/>
        </w:rPr>
        <w:t>工程</w:t>
      </w:r>
      <w:r>
        <w:rPr>
          <w:rFonts w:ascii="宋体" w:hAnsi="宋体" w:hint="eastAsia"/>
          <w:bCs/>
          <w:sz w:val="28"/>
          <w:szCs w:val="28"/>
        </w:rPr>
        <w:t>经理部，</w:t>
      </w:r>
      <w:r>
        <w:rPr>
          <w:rFonts w:ascii="宋体" w:hAnsi="宋体" w:hint="eastAsia"/>
          <w:sz w:val="24"/>
        </w:rPr>
        <w:t>负责组织、协调、管理</w:t>
      </w:r>
      <w:r>
        <w:rPr>
          <w:rFonts w:ascii="宋体" w:hAnsi="宋体" w:hint="eastAsia"/>
          <w:sz w:val="24"/>
        </w:rPr>
        <w:t>承当</w:t>
      </w:r>
      <w:r>
        <w:rPr>
          <w:rFonts w:ascii="宋体" w:hAnsi="宋体" w:hint="eastAsia"/>
          <w:sz w:val="24"/>
        </w:rPr>
        <w:t>工程</w:t>
      </w:r>
      <w:r>
        <w:rPr>
          <w:rFonts w:ascii="宋体" w:hAnsi="宋体" w:hint="eastAsia"/>
          <w:sz w:val="24"/>
        </w:rPr>
        <w:t>工程</w:t>
      </w:r>
      <w:r>
        <w:rPr>
          <w:rFonts w:ascii="宋体" w:hAnsi="宋体" w:hint="eastAsia"/>
          <w:sz w:val="24"/>
        </w:rPr>
        <w:t>的施工。</w:t>
      </w:r>
      <w:r>
        <w:rPr>
          <w:rFonts w:ascii="宋体" w:hAnsi="宋体"/>
          <w:sz w:val="24"/>
        </w:rPr>
        <w:t xml:space="preserve"> </w:t>
      </w:r>
    </w:p>
    <w:p w:rsidR="002D3432" w:rsidP="002D3432">
      <w:pPr>
        <w:spacing w:line="520" w:lineRule="exact"/>
        <w:ind w:firstLine="420" w:firstLineChars="150"/>
        <w:jc w:val="center"/>
        <w:rPr>
          <w:rFonts w:ascii="宋体" w:hAnsi="宋体" w:hint="eastAsia"/>
          <w:b/>
          <w:bCs/>
          <w:sz w:val="28"/>
          <w:szCs w:val="28"/>
        </w:rPr>
      </w:pPr>
      <w:r>
        <w:rPr>
          <w:rFonts w:ascii="宋体" w:hAnsi="宋体" w:hint="eastAsia"/>
          <w:b/>
          <w:bCs/>
          <w:sz w:val="28"/>
          <w:szCs w:val="28"/>
        </w:rPr>
        <w:t>工程</w:t>
      </w:r>
      <w:r>
        <w:rPr>
          <w:rFonts w:ascii="宋体" w:hAnsi="宋体" w:hint="eastAsia"/>
          <w:b/>
          <w:bCs/>
          <w:sz w:val="28"/>
          <w:szCs w:val="28"/>
        </w:rPr>
        <w:t>管理组织机构图</w:t>
      </w:r>
    </w:p>
    <w:p w:rsidR="002D3432" w:rsidP="002D3432">
      <w:pPr>
        <w:spacing w:line="520" w:lineRule="exact"/>
        <w:ind w:firstLine="420" w:firstLineChars="150"/>
        <w:rPr>
          <w:rFonts w:ascii="宋体" w:hAnsi="宋体" w:hint="eastAsia"/>
          <w:b/>
          <w:bCs/>
          <w:sz w:val="28"/>
          <w:szCs w:val="28"/>
        </w:rPr>
      </w:pPr>
      <w:r>
        <w:rPr>
          <w:rFonts w:ascii="宋体" w:hAnsi="宋体" w:hint="eastAsia"/>
          <w:b/>
          <w:bCs/>
          <w:sz w:val="28"/>
          <w:szCs w:val="28"/>
        </w:rPr>
        <w:pict>
          <v:group id="_x0000_s1025" style="width:482.55pt;height:546.35pt;margin-top:19.95pt;margin-left:5.45pt;position:absolute;z-index:251658240" coordorigin="0,0" coordsize="9651,10927">
            <o:lock v:ext="edit" aspectratio="f"/>
            <v:line id="_x0000_s1026" style="position:absolute" from="2560,7993" to="2560,8560" stroked="t">
              <v:stroke endarrow="block"/>
              <o:lock v:ext="edit" aspectratio="f"/>
            </v:line>
            <v:group id="_x0000_s1027" style="width:9651;height:10927;position:absolute" coordorigin="0,0" coordsize="9651,10927">
              <o:lock v:ext="edit" aspectratio="f"/>
              <v:shapetype id="_x0000_t202" coordsize="21600,21600" o:spt="202" path="m,l,21600r21600,l21600,xe">
                <v:stroke joinstyle="miter"/>
                <v:path gradientshapeok="t" o:connecttype="rect"/>
              </v:shapetype>
              <v:shape id="_x0000_s1028" type="#_x0000_t202" style="width:3750;height:545;left:5901;position:absolute;top:1672" stroked="t">
                <o:lock v:ext="edit" aspectratio="f"/>
                <v:textbox>
                  <w:txbxContent>
                    <w:p w:rsidR="006414E1" w:rsidP="002D3432">
                      <w:pPr>
                        <w:pStyle w:val="xl44"/>
                        <w:widowControl w:val="0"/>
                        <w:pBdr>
                          <w:left w:val="none" w:sz="0" w:space="0" w:color="auto"/>
                        </w:pBdr>
                        <w:spacing w:before="0" w:beforeAutospacing="0" w:after="0" w:afterAutospacing="0"/>
                        <w:rPr>
                          <w:rFonts w:hAnsi="Times New Roman" w:hint="eastAsia"/>
                          <w:kern w:val="2"/>
                        </w:rPr>
                      </w:pPr>
                      <w:r>
                        <w:rPr>
                          <w:rFonts w:hAnsi="Times New Roman" w:hint="eastAsia"/>
                          <w:kern w:val="2"/>
                        </w:rPr>
                        <w:t>工程</w:t>
                      </w:r>
                      <w:r>
                        <w:rPr>
                          <w:rFonts w:hAnsi="Times New Roman" w:hint="eastAsia"/>
                          <w:kern w:val="2"/>
                        </w:rPr>
                        <w:t>总工：李周</w:t>
                      </w:r>
                    </w:p>
                    <w:p w:rsidR="006414E1" w:rsidP="002D3432">
                      <w:pPr>
                        <w:pStyle w:val="xl44"/>
                        <w:widowControl w:val="0"/>
                        <w:pBdr>
                          <w:left w:val="none" w:sz="0" w:space="0" w:color="auto"/>
                        </w:pBdr>
                        <w:spacing w:before="0" w:beforeAutospacing="0" w:after="0" w:afterAutospacing="0"/>
                        <w:rPr>
                          <w:rFonts w:hAnsi="Times New Roman" w:hint="eastAsia"/>
                          <w:kern w:val="2"/>
                        </w:rPr>
                      </w:pPr>
                    </w:p>
                  </w:txbxContent>
                </v:textbox>
              </v:shape>
              <v:shape id="_x0000_s1029" type="#_x0000_t202" style="width:3499;height:545;left:2994;position:absolute" stroked="t">
                <o:lock v:ext="edit" aspectratio="f"/>
                <v:textbox>
                  <w:txbxContent>
                    <w:p w:rsidR="006414E1" w:rsidP="002D3432">
                      <w:pPr>
                        <w:pStyle w:val="xl44"/>
                        <w:widowControl w:val="0"/>
                        <w:pBdr>
                          <w:left w:val="none" w:sz="0" w:space="0" w:color="auto"/>
                        </w:pBdr>
                        <w:spacing w:before="0" w:beforeAutospacing="0" w:after="0" w:afterAutospacing="0"/>
                        <w:rPr>
                          <w:rFonts w:hAnsi="Times New Roman" w:hint="eastAsia"/>
                          <w:kern w:val="2"/>
                        </w:rPr>
                      </w:pPr>
                      <w:r>
                        <w:rPr>
                          <w:rFonts w:hAnsi="Times New Roman" w:hint="eastAsia"/>
                          <w:kern w:val="2"/>
                        </w:rPr>
                        <w:t>工程</w:t>
                      </w:r>
                      <w:r>
                        <w:rPr>
                          <w:rFonts w:hAnsi="Times New Roman" w:hint="eastAsia"/>
                          <w:kern w:val="2"/>
                        </w:rPr>
                        <w:t>经理：张爱中</w:t>
                      </w:r>
                    </w:p>
                    <w:p w:rsidR="006414E1" w:rsidP="002D3432">
                      <w:pPr>
                        <w:rPr>
                          <w:rFonts w:hint="eastAsia"/>
                        </w:rPr>
                      </w:pPr>
                    </w:p>
                  </w:txbxContent>
                </v:textbox>
              </v:shape>
              <v:line id="_x0000_s1030" style="position:absolute" from="4720,545" to="4720,1112" stroked="t">
                <v:stroke endarrow="block"/>
                <o:lock v:ext="edit" aspectratio="f"/>
              </v:line>
              <v:line id="_x0000_s1031" style="flip:x;position:absolute" from="1480,1106" to="7960,1106" stroked="t">
                <o:lock v:ext="edit" aspectratio="f"/>
              </v:line>
              <v:line id="_x0000_s1032" style="position:absolute" from="1480,1112" to="1480,1679" stroked="t">
                <v:stroke endarrow="block"/>
                <o:lock v:ext="edit" aspectratio="f"/>
              </v:line>
              <v:line id="_x0000_s1033" style="position:absolute" from="7957,1112" to="7957,1679" stroked="t">
                <v:stroke endarrow="block"/>
                <o:lock v:ext="edit" aspectratio="f"/>
              </v:line>
              <v:shape id="_x0000_s1034" type="#_x0000_t202" style="width:2960;height:545;position:absolute;top:1672" stroked="t">
                <o:lock v:ext="edit" aspectratio="f"/>
                <v:textbox>
                  <w:txbxContent>
                    <w:p w:rsidR="006414E1" w:rsidP="002D3432">
                      <w:r>
                        <w:rPr>
                          <w:rFonts w:hint="eastAsia"/>
                        </w:rPr>
                        <w:t>工程</w:t>
                      </w:r>
                      <w:r>
                        <w:rPr>
                          <w:rFonts w:hint="eastAsia"/>
                        </w:rPr>
                        <w:t>副经理：吴刚</w:t>
                      </w:r>
                    </w:p>
                  </w:txbxContent>
                </v:textbox>
              </v:shape>
              <v:line id="_x0000_s1035" style="position:absolute" from="7973,2217" to="7973,2784" stroked="t">
                <v:stroke endarrow="block"/>
                <o:lock v:ext="edit" aspectratio="f"/>
              </v:line>
              <v:line id="_x0000_s1036" style="position:absolute" from="1480,2217" to="1480,2784" stroked="t">
                <v:stroke endarrow="block"/>
                <o:lock v:ext="edit" aspectratio="f"/>
              </v:line>
              <v:line id="_x0000_s1037" style="position:absolute" from="400,2781" to="8860,2781" stroked="t">
                <o:lock v:ext="edit" aspectratio="f"/>
              </v:line>
              <v:line id="_x0000_s1038" style="position:absolute" from="400,2781" to="400,3348" stroked="t">
                <v:stroke endarrow="block"/>
                <o:lock v:ext="edit" aspectratio="f"/>
              </v:line>
              <v:line id="_x0000_s1039" style="position:absolute" from="2560,2781" to="2560,3348" stroked="t">
                <v:stroke endarrow="block"/>
                <o:lock v:ext="edit" aspectratio="f"/>
              </v:line>
              <v:line id="_x0000_s1040" style="position:absolute" from="4540,2781" to="4540,3348" stroked="t">
                <v:stroke endarrow="block"/>
                <o:lock v:ext="edit" aspectratio="f"/>
              </v:line>
              <v:line id="_x0000_s1041" style="position:absolute" from="6700,2781" to="6700,3348" stroked="t">
                <v:stroke endarrow="block"/>
                <o:lock v:ext="edit" aspectratio="f"/>
              </v:line>
              <v:line id="_x0000_s1042" style="position:absolute" from="8860,2781" to="8860,3348" stroked="t">
                <v:stroke endarrow="block"/>
                <o:lock v:ext="edit" aspectratio="f"/>
              </v:line>
              <v:shape id="_x0000_s1043" type="#_x0000_t202" style="width:794;height:1999;position:absolute;top:3377" stroked="t">
                <o:lock v:ext="edit" aspectratio="f"/>
                <v:textbox style="layout-flow:vertical-ideographic">
                  <w:txbxContent>
                    <w:p w:rsidR="006414E1" w:rsidP="002D3432">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工程技术部</w:t>
                      </w:r>
                    </w:p>
                    <w:p w:rsidR="006414E1" w:rsidP="002D3432">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闫玉城</w:t>
                      </w:r>
                    </w:p>
                  </w:txbxContent>
                </v:textbox>
              </v:shape>
              <v:shape id="_x0000_s1044" type="#_x0000_t202" style="width:794;height:1999;left:2200;position:absolute;top:3377" stroked="t">
                <o:lock v:ext="edit" aspectratio="f"/>
                <v:textbox style="layout-flow:vertical-ideographic">
                  <w:txbxContent>
                    <w:p w:rsidR="006414E1" w:rsidP="002D3432">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平安</w:t>
                      </w:r>
                      <w:r>
                        <w:rPr>
                          <w:rFonts w:hAnsi="Times New Roman" w:hint="eastAsia"/>
                          <w:kern w:val="2"/>
                        </w:rPr>
                        <w:t>质量部</w:t>
                      </w:r>
                    </w:p>
                    <w:p w:rsidR="006414E1" w:rsidP="002D3432">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李保全</w:t>
                      </w:r>
                    </w:p>
                  </w:txbxContent>
                </v:textbox>
              </v:shape>
              <v:shape id="_x0000_s1045" type="#_x0000_t202" style="width:794;height:1999;left:4180;position:absolute;top:3377" stroked="t">
                <o:lock v:ext="edit" aspectratio="f"/>
                <v:textbox style="layout-flow:vertical-ideographic">
                  <w:txbxContent>
                    <w:p w:rsidR="006414E1" w:rsidP="002D3432">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物资设备部</w:t>
                      </w:r>
                    </w:p>
                    <w:p w:rsidR="006414E1" w:rsidP="002D3432">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李正江</w:t>
                      </w:r>
                    </w:p>
                  </w:txbxContent>
                </v:textbox>
              </v:shape>
              <v:shape id="_x0000_s1046" type="#_x0000_t202" style="width:794;height:1999;left:6340;position:absolute;top:3377" stroked="t">
                <o:lock v:ext="edit" aspectratio="f"/>
                <v:textbox style="layout-flow:vertical-ideographic">
                  <w:txbxContent>
                    <w:p w:rsidR="006414E1" w:rsidP="002D3432">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方案</w:t>
                      </w:r>
                      <w:r>
                        <w:rPr>
                          <w:rFonts w:hAnsi="Times New Roman" w:hint="eastAsia"/>
                          <w:kern w:val="2"/>
                        </w:rPr>
                        <w:t>财务部</w:t>
                      </w:r>
                    </w:p>
                    <w:p w:rsidR="006414E1" w:rsidP="002D3432">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郭    建</w:t>
                      </w:r>
                    </w:p>
                  </w:txbxContent>
                </v:textbox>
              </v:shape>
              <v:shape id="_x0000_s1047" type="#_x0000_t202" style="width:794;height:1999;left:8500;position:absolute;top:3377" stroked="t">
                <o:lock v:ext="edit" aspectratio="f"/>
                <v:textbox style="layout-flow:vertical-ideographic">
                  <w:txbxContent>
                    <w:p w:rsidR="006414E1" w:rsidP="002D3432">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综合办公室</w:t>
                      </w:r>
                    </w:p>
                    <w:p w:rsidR="006414E1" w:rsidP="002D3432">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胡序德</w:t>
                      </w:r>
                    </w:p>
                  </w:txbxContent>
                </v:textbox>
              </v:shape>
              <v:line id="_x0000_s1048" style="position:absolute" from="4100,1112" to="4100,1679" stroked="f">
                <v:stroke endarrow="block"/>
                <o:lock v:ext="edit" aspectratio="f"/>
              </v:line>
              <v:shape id="_x0000_s1049" type="#_x0000_t202" style="width:2342;height:545;left:3409;position:absolute;top:1672" stroked="f">
                <o:lock v:ext="edit" aspectratio="f"/>
                <v:textbox>
                  <w:txbxContent>
                    <w:p w:rsidR="006414E1" w:rsidP="002D3432">
                      <w:pPr>
                        <w:rPr>
                          <w:rFonts w:hint="eastAsia"/>
                        </w:rPr>
                      </w:pPr>
                    </w:p>
                  </w:txbxContent>
                </v:textbox>
              </v:shape>
              <v:line id="_x0000_s1050" style="position:absolute" from="4100,2217" to="4100,2784" stroked="f">
                <v:stroke endarrow="block"/>
                <o:lock v:ext="edit" aspectratio="f"/>
              </v:line>
              <v:line id="_x0000_s1051" style="position:absolute" from="400,5383" to="400,8558" stroked="t">
                <v:stroke endarrow="block"/>
                <o:lock v:ext="edit" aspectratio="f"/>
              </v:line>
              <v:line id="_x0000_s1052" style="position:absolute" from="400,8561" to="8860,8561" stroked="t">
                <o:lock v:ext="edit" aspectratio="f"/>
              </v:line>
              <v:line id="_x0000_s1053" style="position:absolute" from="2560,5383" to="2560,5950" stroked="t">
                <v:stroke endarrow="block"/>
                <o:lock v:ext="edit" aspectratio="f"/>
              </v:line>
              <v:shape id="_x0000_s1054" type="#_x0000_t202" style="width:794;height:1999;left:2200;position:absolute;top:5979" stroked="t">
                <o:lock v:ext="edit" aspectratio="f"/>
                <v:textbox style="layout-flow:vertical-ideographic">
                  <w:txbxContent>
                    <w:p w:rsidR="006414E1" w:rsidP="002D3432">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质检工程师</w:t>
                      </w:r>
                    </w:p>
                    <w:p w:rsidR="006414E1" w:rsidP="002D3432">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陈学军</w:t>
                      </w:r>
                    </w:p>
                  </w:txbxContent>
                </v:textbox>
              </v:shape>
              <v:line id="_x0000_s1055" style="flip:x;position:absolute" from="4530,5383" to="4572,8615" stroked="t">
                <v:stroke endarrow="block"/>
                <o:lock v:ext="edit" aspectratio="f"/>
              </v:line>
              <v:line id="_x0000_s1056" style="position:absolute" from="6779,5383" to="6779,8558" stroked="t">
                <v:stroke endarrow="block"/>
                <o:lock v:ext="edit" aspectratio="f"/>
              </v:line>
              <v:line id="_x0000_s1057" style="position:absolute" from="8878,5383" to="8878,8558" stroked="t">
                <v:stroke endarrow="block"/>
                <o:lock v:ext="edit" aspectratio="f"/>
              </v:line>
              <v:line id="_x0000_s1058" style="position:absolute" from="2560,8561" to="2560,9128" stroked="t">
                <v:stroke endarrow="block"/>
                <o:lock v:ext="edit" aspectratio="f"/>
              </v:line>
              <v:shape id="_x0000_s1059" type="#_x0000_t202" style="width:896;height:1771;left:2099;position:absolute;top:9156" stroked="t">
                <o:lock v:ext="edit" aspectratio="f"/>
                <v:textbox>
                  <w:txbxContent>
                    <w:p w:rsidR="006414E1" w:rsidP="002D3432">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作</w:t>
                      </w:r>
                    </w:p>
                    <w:p w:rsidR="006414E1" w:rsidP="002D3432">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业</w:t>
                      </w:r>
                    </w:p>
                    <w:p w:rsidR="006414E1" w:rsidP="002D3432">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一</w:t>
                      </w:r>
                    </w:p>
                    <w:p w:rsidR="006414E1" w:rsidP="002D3432">
                      <w:pPr>
                        <w:rPr>
                          <w:rFonts w:hint="eastAsia"/>
                        </w:rPr>
                      </w:pPr>
                      <w:r>
                        <w:rPr>
                          <w:rFonts w:hint="eastAsia"/>
                        </w:rPr>
                        <w:t xml:space="preserve">  队</w:t>
                      </w:r>
                    </w:p>
                  </w:txbxContent>
                </v:textbox>
              </v:shape>
              <v:line id="_x0000_s1060" style="position:absolute" from="4100,8544" to="4100,9111" stroked="f">
                <v:stroke endarrow="block"/>
                <o:lock v:ext="edit" aspectratio="f"/>
              </v:line>
              <v:shape id="_x0000_s1061" type="#_x0000_t202" style="width:896;height:1771;left:3639;position:absolute;top:9139" stroked="f">
                <o:lock v:ext="edit" aspectratio="f"/>
                <v:textbox>
                  <w:txbxContent>
                    <w:p w:rsidR="006414E1" w:rsidP="002D3432">
                      <w:pPr>
                        <w:pStyle w:val="xl44"/>
                        <w:widowControl w:val="0"/>
                        <w:pBdr>
                          <w:left w:val="none" w:sz="0" w:space="0" w:color="auto"/>
                        </w:pBdr>
                        <w:spacing w:before="0" w:beforeAutospacing="0" w:after="0" w:afterAutospacing="0" w:line="320" w:lineRule="exact"/>
                        <w:rPr>
                          <w:rFonts w:hAnsi="Times New Roman" w:hint="eastAsia"/>
                          <w:kern w:val="2"/>
                        </w:rPr>
                      </w:pPr>
                    </w:p>
                  </w:txbxContent>
                </v:textbox>
              </v:shape>
              <v:line id="_x0000_s1062" style="position:absolute" from="5466,8555" to="5466,9122" stroked="f">
                <v:stroke endarrow="block"/>
                <o:lock v:ext="edit" aspectratio="f"/>
              </v:line>
              <v:shape id="_x0000_s1063" type="#_x0000_t202" style="width:896;height:1771;left:5005;position:absolute;top:9150" filled="f" stroked="f">
                <o:lock v:ext="edit" aspectratio="f"/>
                <v:textbox>
                  <w:txbxContent>
                    <w:p w:rsidR="006414E1" w:rsidP="002D3432">
                      <w:pPr>
                        <w:rPr>
                          <w:rFonts w:hint="eastAsia"/>
                        </w:rPr>
                      </w:pPr>
                    </w:p>
                  </w:txbxContent>
                </v:textbox>
              </v:shape>
              <v:line id="_x0000_s1064" style="position:absolute" from="7041,8555" to="7041,9122" stroked="t">
                <v:stroke endarrow="block"/>
                <o:lock v:ext="edit" aspectratio="f"/>
              </v:line>
              <v:shape id="_x0000_s1065" type="#_x0000_t202" style="width:896;height:1771;left:6580;position:absolute;top:9150" stroked="t">
                <o:lock v:ext="edit" aspectratio="f"/>
                <v:textbox>
                  <w:txbxContent>
                    <w:p w:rsidR="006414E1" w:rsidP="002D3432">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作</w:t>
                      </w:r>
                    </w:p>
                    <w:p w:rsidR="006414E1" w:rsidP="002D3432">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业</w:t>
                      </w:r>
                    </w:p>
                    <w:p w:rsidR="006414E1" w:rsidP="002D3432">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二</w:t>
                      </w:r>
                    </w:p>
                    <w:p w:rsidR="006414E1" w:rsidP="002D3432">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队</w:t>
                      </w:r>
                    </w:p>
                  </w:txbxContent>
                </v:textbox>
              </v:shape>
            </v:group>
          </v:group>
        </w:pict>
      </w:r>
    </w:p>
    <w:p w:rsidR="002D3432" w:rsidP="002D3432">
      <w:pPr>
        <w:spacing w:line="520" w:lineRule="exact"/>
        <w:ind w:firstLine="420" w:firstLineChars="150"/>
        <w:rPr>
          <w:rFonts w:ascii="宋体" w:hAnsi="宋体" w:hint="eastAsia"/>
          <w:b/>
          <w:bCs/>
          <w:sz w:val="28"/>
          <w:szCs w:val="28"/>
        </w:rPr>
      </w:pPr>
    </w:p>
    <w:p w:rsidR="002D3432" w:rsidP="002D3432">
      <w:pPr>
        <w:spacing w:line="520" w:lineRule="exact"/>
        <w:ind w:firstLine="420" w:firstLineChars="150"/>
        <w:rPr>
          <w:rFonts w:ascii="宋体" w:hAnsi="宋体" w:hint="eastAsia"/>
          <w:b/>
          <w:bCs/>
          <w:sz w:val="28"/>
          <w:szCs w:val="28"/>
        </w:rPr>
      </w:pPr>
    </w:p>
    <w:p w:rsidR="002D3432" w:rsidP="002D3432">
      <w:pPr>
        <w:spacing w:line="520" w:lineRule="exact"/>
        <w:ind w:firstLine="420" w:firstLineChars="150"/>
        <w:rPr>
          <w:rFonts w:ascii="宋体" w:hAnsi="宋体" w:hint="eastAsia"/>
          <w:b/>
          <w:bCs/>
          <w:sz w:val="28"/>
          <w:szCs w:val="28"/>
        </w:rPr>
      </w:pPr>
    </w:p>
    <w:p w:rsidR="002D3432" w:rsidP="002D3432">
      <w:pPr>
        <w:spacing w:line="520" w:lineRule="exact"/>
        <w:ind w:firstLine="420" w:firstLineChars="150"/>
        <w:rPr>
          <w:rFonts w:ascii="宋体" w:hAnsi="宋体" w:hint="eastAsia"/>
          <w:b/>
          <w:bCs/>
          <w:sz w:val="28"/>
          <w:szCs w:val="28"/>
        </w:rPr>
      </w:pPr>
    </w:p>
    <w:p w:rsidR="002D3432" w:rsidP="002D3432">
      <w:pPr>
        <w:spacing w:line="520" w:lineRule="exact"/>
        <w:ind w:firstLine="420" w:firstLineChars="150"/>
        <w:rPr>
          <w:rFonts w:ascii="宋体" w:hAnsi="宋体" w:hint="eastAsia"/>
          <w:b/>
          <w:bCs/>
          <w:sz w:val="28"/>
          <w:szCs w:val="28"/>
        </w:rPr>
      </w:pPr>
    </w:p>
    <w:p w:rsidR="002D3432" w:rsidP="002D3432">
      <w:pPr>
        <w:spacing w:line="520" w:lineRule="exact"/>
        <w:ind w:firstLine="420" w:firstLineChars="150"/>
        <w:rPr>
          <w:rFonts w:ascii="宋体" w:hAnsi="宋体" w:hint="eastAsia"/>
          <w:b/>
          <w:bCs/>
          <w:sz w:val="28"/>
          <w:szCs w:val="28"/>
        </w:rPr>
        <w:sectPr w:rsidSect="006414E1">
          <w:headerReference w:type="default" r:id="rId28"/>
          <w:footerReference w:type="even" r:id="rId29"/>
          <w:footerReference w:type="default" r:id="rId30"/>
          <w:type w:val="nextPage"/>
          <w:pgSz w:w="11906" w:h="16838"/>
          <w:pgMar w:top="1361" w:right="1134" w:bottom="1134" w:left="1531" w:header="851" w:footer="992" w:gutter="0"/>
          <w:pgNumType w:start="9"/>
          <w:cols w:space="720"/>
          <w:titlePg w:val="0"/>
          <w:docGrid w:type="lines" w:linePitch="312"/>
        </w:sectPr>
      </w:pPr>
    </w:p>
    <w:p w:rsidR="002D3432" w:rsidP="002D3432">
      <w:pPr>
        <w:spacing w:line="520" w:lineRule="exact"/>
        <w:ind w:firstLine="420" w:firstLineChars="150"/>
        <w:rPr>
          <w:rFonts w:ascii="宋体" w:hAnsi="宋体" w:hint="eastAsia"/>
          <w:b/>
          <w:bCs/>
          <w:sz w:val="28"/>
          <w:szCs w:val="28"/>
        </w:rPr>
      </w:pPr>
    </w:p>
    <w:p w:rsidR="002D3432" w:rsidP="002D3432">
      <w:pPr>
        <w:spacing w:line="520" w:lineRule="exact"/>
        <w:ind w:firstLine="420" w:firstLineChars="150"/>
        <w:rPr>
          <w:rFonts w:ascii="宋体" w:hAnsi="宋体" w:hint="eastAsia"/>
          <w:b/>
          <w:color w:val="000000"/>
          <w:sz w:val="28"/>
          <w:szCs w:val="28"/>
        </w:rPr>
      </w:pPr>
    </w:p>
    <w:p w:rsidR="002D3432" w:rsidP="002D3432">
      <w:pPr>
        <w:spacing w:line="520" w:lineRule="exact"/>
        <w:ind w:firstLine="420" w:firstLineChars="150"/>
        <w:rPr>
          <w:rFonts w:ascii="宋体" w:hAnsi="宋体" w:hint="eastAsia"/>
          <w:b/>
          <w:color w:val="000000"/>
          <w:sz w:val="28"/>
          <w:szCs w:val="28"/>
        </w:rPr>
      </w:pPr>
    </w:p>
    <w:p w:rsidR="002D3432" w:rsidP="002D3432">
      <w:pPr>
        <w:spacing w:line="520" w:lineRule="exact"/>
        <w:ind w:firstLine="420" w:firstLineChars="150"/>
        <w:rPr>
          <w:rFonts w:ascii="宋体" w:hAnsi="宋体" w:hint="eastAsia"/>
          <w:b/>
          <w:color w:val="000000"/>
          <w:sz w:val="28"/>
          <w:szCs w:val="28"/>
        </w:rPr>
      </w:pPr>
    </w:p>
    <w:p w:rsidR="002D3432" w:rsidP="002D3432">
      <w:pPr>
        <w:spacing w:line="520" w:lineRule="exact"/>
        <w:ind w:firstLine="420" w:firstLineChars="150"/>
        <w:rPr>
          <w:rFonts w:ascii="宋体" w:hAnsi="宋体" w:hint="eastAsia"/>
          <w:b/>
          <w:color w:val="000000"/>
          <w:sz w:val="28"/>
          <w:szCs w:val="28"/>
        </w:rPr>
      </w:pPr>
    </w:p>
    <w:p w:rsidR="002D3432" w:rsidP="002D3432">
      <w:pPr>
        <w:spacing w:line="520" w:lineRule="exact"/>
        <w:ind w:firstLine="420" w:firstLineChars="150"/>
        <w:rPr>
          <w:rFonts w:ascii="宋体" w:hAnsi="宋体" w:hint="eastAsia"/>
          <w:b/>
          <w:color w:val="000000"/>
          <w:sz w:val="28"/>
          <w:szCs w:val="28"/>
        </w:rPr>
      </w:pPr>
    </w:p>
    <w:p w:rsidR="002D3432" w:rsidP="002D3432">
      <w:pPr>
        <w:spacing w:line="520" w:lineRule="exact"/>
        <w:ind w:firstLine="420" w:firstLineChars="150"/>
        <w:rPr>
          <w:rFonts w:ascii="宋体" w:hAnsi="宋体" w:hint="eastAsia"/>
          <w:b/>
          <w:color w:val="000000"/>
          <w:sz w:val="28"/>
          <w:szCs w:val="28"/>
        </w:rPr>
      </w:pPr>
    </w:p>
    <w:p w:rsidR="002D3432" w:rsidP="002D3432">
      <w:pPr>
        <w:spacing w:line="520" w:lineRule="exact"/>
        <w:ind w:firstLine="420" w:firstLineChars="150"/>
        <w:rPr>
          <w:rFonts w:ascii="宋体" w:hAnsi="宋体" w:hint="eastAsia"/>
          <w:b/>
          <w:color w:val="000000"/>
          <w:sz w:val="28"/>
          <w:szCs w:val="28"/>
        </w:rPr>
      </w:pPr>
    </w:p>
    <w:p w:rsidR="002D3432" w:rsidP="002D3432">
      <w:pPr>
        <w:spacing w:line="520" w:lineRule="exact"/>
        <w:ind w:firstLine="420" w:firstLineChars="150"/>
        <w:rPr>
          <w:rFonts w:ascii="宋体" w:hAnsi="宋体" w:hint="eastAsia"/>
          <w:b/>
          <w:color w:val="000000"/>
          <w:sz w:val="28"/>
          <w:szCs w:val="28"/>
        </w:rPr>
      </w:pPr>
    </w:p>
    <w:p w:rsidR="002D3432" w:rsidP="002D3432">
      <w:pPr>
        <w:spacing w:line="520" w:lineRule="exact"/>
        <w:ind w:firstLine="420" w:firstLineChars="150"/>
        <w:rPr>
          <w:rFonts w:ascii="宋体" w:hAnsi="宋体" w:hint="eastAsia"/>
          <w:b/>
          <w:color w:val="000000"/>
          <w:sz w:val="28"/>
          <w:szCs w:val="28"/>
        </w:rPr>
      </w:pPr>
    </w:p>
    <w:p w:rsidR="002D3432" w:rsidP="002D3432">
      <w:pPr>
        <w:spacing w:line="520" w:lineRule="exact"/>
        <w:ind w:firstLine="420" w:firstLineChars="150"/>
        <w:rPr>
          <w:rFonts w:ascii="宋体" w:hAnsi="宋体" w:hint="eastAsia"/>
          <w:b/>
          <w:color w:val="000000"/>
          <w:sz w:val="28"/>
          <w:szCs w:val="28"/>
        </w:rPr>
      </w:pPr>
    </w:p>
    <w:p w:rsidR="006414E1" w:rsidP="002D3432">
      <w:pPr>
        <w:spacing w:line="360" w:lineRule="auto"/>
        <w:outlineLvl w:val="1"/>
        <w:rPr>
          <w:rFonts w:ascii="宋体" w:hAnsi="宋体" w:hint="eastAsia"/>
          <w:b/>
          <w:sz w:val="32"/>
          <w:szCs w:val="32"/>
        </w:rPr>
      </w:pPr>
      <w:bookmarkStart w:id="20" w:name="_Toc242849353"/>
      <w:r>
        <w:rPr>
          <w:rFonts w:ascii="宋体" w:hAnsi="宋体" w:hint="eastAsia"/>
          <w:b/>
          <w:sz w:val="32"/>
          <w:szCs w:val="32"/>
        </w:rPr>
        <w:t xml:space="preserve">               </w:t>
      </w:r>
      <w:bookmarkStart w:id="21" w:name="_Toc242849354"/>
      <w:bookmarkEnd w:id="20"/>
      <w:r>
        <w:rPr>
          <w:rFonts w:ascii="宋体" w:hAnsi="宋体" w:hint="eastAsia"/>
          <w:b/>
          <w:sz w:val="32"/>
          <w:szCs w:val="32"/>
        </w:rPr>
        <w:t>第</w:t>
      </w:r>
      <w:r w:rsidR="002D3432">
        <w:rPr>
          <w:rFonts w:ascii="宋体" w:hAnsi="宋体" w:hint="eastAsia"/>
          <w:b/>
          <w:sz w:val="32"/>
          <w:szCs w:val="32"/>
        </w:rPr>
        <w:t>二</w:t>
      </w:r>
      <w:r>
        <w:rPr>
          <w:rFonts w:ascii="宋体" w:hAnsi="宋体" w:hint="eastAsia"/>
          <w:b/>
          <w:sz w:val="32"/>
          <w:szCs w:val="32"/>
        </w:rPr>
        <w:t>节</w:t>
      </w:r>
      <w:r w:rsidR="000C3239">
        <w:rPr>
          <w:rFonts w:ascii="宋体" w:hAnsi="宋体" w:hint="eastAsia"/>
          <w:b/>
          <w:sz w:val="32"/>
          <w:szCs w:val="32"/>
        </w:rPr>
        <w:t xml:space="preserve">   </w:t>
      </w:r>
      <w:r w:rsidR="000C3239">
        <w:rPr>
          <w:rFonts w:ascii="宋体" w:hAnsi="宋体" w:hint="eastAsia"/>
          <w:b/>
          <w:sz w:val="28"/>
          <w:szCs w:val="28"/>
        </w:rPr>
        <w:t>平安</w:t>
      </w:r>
      <w:r w:rsidR="000C3239">
        <w:rPr>
          <w:rFonts w:ascii="宋体" w:hAnsi="宋体" w:hint="eastAsia"/>
          <w:b/>
          <w:sz w:val="28"/>
          <w:szCs w:val="28"/>
        </w:rPr>
        <w:t>管理机构</w:t>
      </w:r>
      <w:bookmarkEnd w:id="21"/>
    </w:p>
    <w:p w:rsidR="00B6374D" w:rsidP="00B6374D">
      <w:pPr>
        <w:pStyle w:val="TOC1"/>
        <w:tabs>
          <w:tab w:val="right" w:leader="dot" w:pos="9628"/>
        </w:tabs>
        <w:ind w:left="-178" w:firstLine="450" w:firstLineChars="150"/>
        <w:rPr>
          <w:rFonts w:hint="eastAsia"/>
          <w:b/>
          <w:sz w:val="30"/>
          <w:szCs w:val="30"/>
          <w:lang w:eastAsia="zh-CN"/>
        </w:rPr>
      </w:pPr>
      <w:bookmarkStart w:id="22" w:name="_Toc242849365"/>
    </w:p>
    <w:p w:rsidR="00B6374D" w:rsidP="00B6374D">
      <w:pPr>
        <w:pStyle w:val="TOC1"/>
        <w:tabs>
          <w:tab w:val="right" w:leader="dot" w:pos="9628"/>
        </w:tabs>
        <w:ind w:left="-178" w:firstLine="450" w:firstLineChars="150"/>
        <w:rPr>
          <w:rFonts w:hint="eastAsia"/>
          <w:b/>
          <w:sz w:val="30"/>
          <w:szCs w:val="30"/>
          <w:lang w:eastAsia="zh-CN"/>
        </w:rPr>
      </w:pPr>
    </w:p>
    <w:p w:rsidR="000C3239" w:rsidP="00B6374D">
      <w:pPr>
        <w:pStyle w:val="TOC1"/>
        <w:tabs>
          <w:tab w:val="right" w:leader="dot" w:pos="9628"/>
        </w:tabs>
        <w:ind w:left="-178" w:firstLine="450" w:firstLineChars="150"/>
        <w:rPr>
          <w:rFonts w:hint="eastAsia"/>
          <w:b/>
          <w:bCs w:val="0"/>
          <w:sz w:val="28"/>
        </w:rPr>
      </w:pPr>
      <w:r w:rsidR="00B6374D">
        <w:rPr>
          <w:rFonts w:hint="eastAsia"/>
          <w:b/>
          <w:sz w:val="30"/>
          <w:szCs w:val="30"/>
        </w:rPr>
        <w:t>第</w:t>
      </w:r>
      <w:r w:rsidR="00B6374D">
        <w:rPr>
          <w:rFonts w:hint="eastAsia"/>
          <w:b/>
          <w:sz w:val="30"/>
          <w:szCs w:val="30"/>
          <w:lang w:eastAsia="zh-CN"/>
        </w:rPr>
        <w:t>二</w:t>
      </w:r>
      <w:r w:rsidR="00B6374D">
        <w:rPr>
          <w:rFonts w:hint="eastAsia"/>
          <w:b/>
          <w:sz w:val="30"/>
          <w:szCs w:val="30"/>
        </w:rPr>
        <w:t>节</w:t>
      </w:r>
      <w:r>
        <w:rPr>
          <w:rFonts w:hint="eastAsia"/>
          <w:b/>
          <w:bCs w:val="0"/>
          <w:sz w:val="28"/>
        </w:rPr>
        <w:t>平安</w:t>
      </w:r>
      <w:r>
        <w:rPr>
          <w:rFonts w:hint="eastAsia"/>
          <w:b/>
          <w:bCs w:val="0"/>
          <w:sz w:val="28"/>
        </w:rPr>
        <w:t>管理组织机构图</w:t>
      </w:r>
    </w:p>
    <w:p w:rsidR="000C3239" w:rsidP="000C3239">
      <w:pPr>
        <w:jc w:val="center"/>
        <w:rPr>
          <w:rFonts w:ascii="宋体" w:hAnsi="宋体" w:hint="eastAsia"/>
          <w:b/>
          <w:bCs/>
          <w:sz w:val="28"/>
          <w:szCs w:val="27"/>
        </w:rPr>
      </w:pPr>
      <w:r>
        <w:rPr>
          <w:rFonts w:ascii="宋体" w:hAnsi="宋体" w:hint="eastAsia"/>
          <w:b/>
          <w:bCs/>
          <w:sz w:val="28"/>
          <w:szCs w:val="27"/>
        </w:rPr>
        <w:pict>
          <v:group id="_x0000_s1066" style="width:482.55pt;height:546.35pt;margin-top:14.5pt;margin-left:-8.65pt;position:absolute;z-index:251659264" coordorigin="0,0" coordsize="9651,10927">
            <o:lock v:ext="edit" aspectratio="f"/>
            <v:line id="_x0000_s1067" style="position:absolute" from="2560,7993" to="2560,8560">
              <v:stroke endarrow="block"/>
              <o:lock v:ext="edit" aspectratio="f"/>
            </v:line>
            <v:group id="_x0000_s1068" style="width:9651;height:10927;position:absolute" coordorigin="0,0" coordsize="9651,10927">
              <o:lock v:ext="edit" aspectratio="f"/>
              <v:shape id="_x0000_s1069" type="#_x0000_t202" style="width:3750;height:545;left:5901;position:absolute;top:1672">
                <o:lock v:ext="edit" aspectratio="f"/>
                <v:textbox>
                  <w:txbxContent>
                    <w:p w:rsidR="000C3239" w:rsidP="000C3239">
                      <w:pPr>
                        <w:pStyle w:val="xl44"/>
                        <w:widowControl w:val="0"/>
                        <w:pBdr>
                          <w:left w:val="none" w:sz="0" w:space="0" w:color="auto"/>
                        </w:pBdr>
                        <w:spacing w:before="0" w:beforeAutospacing="0" w:after="0" w:afterAutospacing="0"/>
                        <w:rPr>
                          <w:rFonts w:hAnsi="Times New Roman" w:hint="eastAsia"/>
                          <w:kern w:val="2"/>
                        </w:rPr>
                      </w:pPr>
                      <w:r>
                        <w:rPr>
                          <w:rFonts w:hAnsi="Times New Roman" w:hint="eastAsia"/>
                          <w:kern w:val="2"/>
                        </w:rPr>
                        <w:t>工程</w:t>
                      </w:r>
                      <w:r>
                        <w:rPr>
                          <w:rFonts w:hAnsi="Times New Roman" w:hint="eastAsia"/>
                          <w:kern w:val="2"/>
                        </w:rPr>
                        <w:t>总工：李周</w:t>
                      </w:r>
                    </w:p>
                    <w:p w:rsidR="000C3239" w:rsidP="000C3239">
                      <w:pPr>
                        <w:pStyle w:val="xl44"/>
                        <w:widowControl w:val="0"/>
                        <w:pBdr>
                          <w:left w:val="none" w:sz="0" w:space="0" w:color="auto"/>
                        </w:pBdr>
                        <w:spacing w:before="0" w:beforeAutospacing="0" w:after="0" w:afterAutospacing="0"/>
                        <w:rPr>
                          <w:rFonts w:hAnsi="Times New Roman" w:hint="eastAsia"/>
                          <w:kern w:val="2"/>
                        </w:rPr>
                      </w:pPr>
                    </w:p>
                    <w:p w:rsidR="000C3239" w:rsidP="000C3239">
                      <w:pPr>
                        <w:pStyle w:val="xl44"/>
                        <w:widowControl w:val="0"/>
                        <w:pBdr>
                          <w:left w:val="none" w:sz="0" w:space="0" w:color="auto"/>
                        </w:pBdr>
                        <w:spacing w:before="0" w:beforeAutospacing="0" w:after="0" w:afterAutospacing="0"/>
                        <w:rPr>
                          <w:rFonts w:hAnsi="Times New Roman" w:hint="eastAsia"/>
                          <w:kern w:val="2"/>
                        </w:rPr>
                      </w:pPr>
                    </w:p>
                  </w:txbxContent>
                </v:textbox>
              </v:shape>
              <v:shape id="_x0000_s1070" type="#_x0000_t202" style="width:3499;height:545;left:2994;position:absolute">
                <o:lock v:ext="edit" aspectratio="f"/>
                <v:textbox>
                  <w:txbxContent>
                    <w:p w:rsidR="000C3239" w:rsidP="000C3239">
                      <w:pPr>
                        <w:pStyle w:val="xl44"/>
                        <w:widowControl w:val="0"/>
                        <w:pBdr>
                          <w:left w:val="none" w:sz="0" w:space="0" w:color="auto"/>
                        </w:pBdr>
                        <w:spacing w:before="0" w:beforeAutospacing="0" w:after="0" w:afterAutospacing="0"/>
                        <w:rPr>
                          <w:rFonts w:hAnsi="Times New Roman" w:hint="eastAsia"/>
                          <w:kern w:val="2"/>
                        </w:rPr>
                      </w:pPr>
                      <w:r w:rsidR="00B6374D">
                        <w:rPr>
                          <w:rFonts w:hAnsi="Times New Roman" w:hint="eastAsia"/>
                          <w:kern w:val="2"/>
                        </w:rPr>
                        <w:t>工程</w:t>
                      </w:r>
                      <w:r>
                        <w:rPr>
                          <w:rFonts w:hAnsi="Times New Roman" w:hint="eastAsia"/>
                          <w:kern w:val="2"/>
                        </w:rPr>
                        <w:t>经理：张爱中</w:t>
                      </w:r>
                    </w:p>
                    <w:p w:rsidR="000C3239" w:rsidP="000C3239">
                      <w:pPr>
                        <w:rPr>
                          <w:rFonts w:hint="eastAsia"/>
                        </w:rPr>
                      </w:pPr>
                    </w:p>
                  </w:txbxContent>
                </v:textbox>
              </v:shape>
              <v:line id="_x0000_s1071" style="position:absolute" from="4720,545" to="4720,1112">
                <v:stroke endarrow="block"/>
                <o:lock v:ext="edit" aspectratio="f"/>
              </v:line>
              <v:line id="_x0000_s1072" style="flip:x;position:absolute" from="1480,1106" to="7960,1106">
                <o:lock v:ext="edit" aspectratio="f"/>
              </v:line>
              <v:line id="_x0000_s1073" style="position:absolute" from="1480,1112" to="1480,1679">
                <v:stroke endarrow="block"/>
                <o:lock v:ext="edit" aspectratio="f"/>
              </v:line>
              <v:line id="_x0000_s1074" style="position:absolute" from="7957,1112" to="7957,1679">
                <v:stroke endarrow="block"/>
                <o:lock v:ext="edit" aspectratio="f"/>
              </v:line>
              <v:shape id="_x0000_s1075" type="#_x0000_t202" style="width:2960;height:545;position:absolute;top:1672">
                <o:lock v:ext="edit" aspectratio="f"/>
                <v:textbox>
                  <w:txbxContent>
                    <w:p w:rsidR="000C3239" w:rsidP="000C3239">
                      <w:r>
                        <w:rPr>
                          <w:rFonts w:hint="eastAsia"/>
                        </w:rPr>
                        <w:t>工程</w:t>
                      </w:r>
                      <w:r>
                        <w:rPr>
                          <w:rFonts w:hint="eastAsia"/>
                        </w:rPr>
                        <w:t>副经理：吴刚</w:t>
                      </w:r>
                    </w:p>
                    <w:p w:rsidR="000C3239" w:rsidRPr="00032628" w:rsidP="000C3239"/>
                  </w:txbxContent>
                </v:textbox>
              </v:shape>
              <v:line id="_x0000_s1076" style="position:absolute" from="7973,2217" to="7973,2784">
                <v:stroke endarrow="block"/>
                <o:lock v:ext="edit" aspectratio="f"/>
              </v:line>
              <v:line id="_x0000_s1077" style="position:absolute" from="1480,2217" to="1480,2784">
                <v:stroke endarrow="block"/>
                <o:lock v:ext="edit" aspectratio="f"/>
              </v:line>
              <v:line id="_x0000_s1078" style="position:absolute" from="400,2781" to="8860,2781">
                <o:lock v:ext="edit" aspectratio="f"/>
              </v:line>
              <v:line id="_x0000_s1079" style="position:absolute" from="400,2781" to="400,3348">
                <v:stroke endarrow="block"/>
                <o:lock v:ext="edit" aspectratio="f"/>
              </v:line>
              <v:line id="_x0000_s1080" style="position:absolute" from="2560,2781" to="2560,3348">
                <v:stroke endarrow="block"/>
                <o:lock v:ext="edit" aspectratio="f"/>
              </v:line>
              <v:line id="_x0000_s1081" style="position:absolute" from="4540,2781" to="4540,3348">
                <v:stroke endarrow="block"/>
                <o:lock v:ext="edit" aspectratio="f"/>
              </v:line>
              <v:line id="_x0000_s1082" style="position:absolute" from="6700,2781" to="6700,3348">
                <v:stroke endarrow="block"/>
                <o:lock v:ext="edit" aspectratio="f"/>
              </v:line>
              <v:line id="_x0000_s1083" style="position:absolute" from="8860,2781" to="8860,3348">
                <v:stroke endarrow="block"/>
                <o:lock v:ext="edit" aspectratio="f"/>
              </v:line>
              <v:shape id="_x0000_s1084" type="#_x0000_t202" style="width:794;height:1999;position:absolute;top:3377">
                <o:lock v:ext="edit" aspectratio="f"/>
                <v:textbox style="layout-flow:vertical-ideographic">
                  <w:txbxContent>
                    <w:p w:rsidR="000C3239" w:rsidP="000C3239">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工程技术部</w:t>
                      </w:r>
                    </w:p>
                    <w:p w:rsidR="000C3239" w:rsidP="000C3239">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闫玉城</w:t>
                      </w:r>
                    </w:p>
                  </w:txbxContent>
                </v:textbox>
              </v:shape>
              <v:shape id="_x0000_s1085" type="#_x0000_t202" style="width:794;height:1999;left:2200;position:absolute;top:3377">
                <o:lock v:ext="edit" aspectratio="f"/>
                <v:textbox style="layout-flow:vertical-ideographic">
                  <w:txbxContent>
                    <w:p w:rsidR="000C3239" w:rsidP="000C3239">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平安</w:t>
                      </w:r>
                      <w:r>
                        <w:rPr>
                          <w:rFonts w:hAnsi="Times New Roman" w:hint="eastAsia"/>
                          <w:kern w:val="2"/>
                        </w:rPr>
                        <w:t>质量部</w:t>
                      </w:r>
                    </w:p>
                    <w:p w:rsidR="000C3239" w:rsidP="000C3239">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李保全</w:t>
                      </w:r>
                    </w:p>
                  </w:txbxContent>
                </v:textbox>
              </v:shape>
              <v:shape id="_x0000_s1086" type="#_x0000_t202" style="width:794;height:1999;left:4180;position:absolute;top:3377">
                <o:lock v:ext="edit" aspectratio="f"/>
                <v:textbox style="layout-flow:vertical-ideographic">
                  <w:txbxContent>
                    <w:p w:rsidR="000C3239" w:rsidP="000C3239">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物资设备部</w:t>
                      </w:r>
                    </w:p>
                    <w:p w:rsidR="000C3239" w:rsidP="000C3239">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李正江</w:t>
                      </w:r>
                    </w:p>
                  </w:txbxContent>
                </v:textbox>
              </v:shape>
              <v:shape id="_x0000_s1087" type="#_x0000_t202" style="width:794;height:1999;left:6340;position:absolute;top:3377">
                <o:lock v:ext="edit" aspectratio="f"/>
                <v:textbox style="layout-flow:vertical-ideographic">
                  <w:txbxContent>
                    <w:p w:rsidR="000C3239" w:rsidP="000C3239">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方案</w:t>
                      </w:r>
                      <w:r>
                        <w:rPr>
                          <w:rFonts w:hAnsi="Times New Roman" w:hint="eastAsia"/>
                          <w:kern w:val="2"/>
                        </w:rPr>
                        <w:t>财务部</w:t>
                      </w:r>
                    </w:p>
                    <w:p w:rsidR="000C3239" w:rsidP="000C3239">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郭建</w:t>
                      </w:r>
                    </w:p>
                  </w:txbxContent>
                </v:textbox>
              </v:shape>
              <v:shape id="_x0000_s1088" type="#_x0000_t202" style="width:794;height:1999;left:8500;position:absolute;top:3377">
                <o:lock v:ext="edit" aspectratio="f"/>
                <v:textbox style="layout-flow:vertical-ideographic">
                  <w:txbxContent>
                    <w:p w:rsidR="000C3239" w:rsidP="000C3239">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综合办公室</w:t>
                      </w:r>
                    </w:p>
                    <w:p w:rsidR="000C3239" w:rsidP="000C3239">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胡序德</w:t>
                      </w:r>
                    </w:p>
                  </w:txbxContent>
                </v:textbox>
              </v:shape>
              <v:line id="_x0000_s1089" style="position:absolute" from="4100,1112" to="4100,1679" stroked="t" strokecolor="#ffc">
                <v:stroke endarrow="block"/>
                <o:lock v:ext="edit" aspectratio="f"/>
              </v:line>
              <v:shape id="_x0000_s1090" type="#_x0000_t202" style="width:2342;height:545;left:3409;position:absolute;top:1672" stroked="t" strokecolor="#ffc">
                <o:lock v:ext="edit" aspectratio="f"/>
                <v:textbox>
                  <w:txbxContent>
                    <w:p w:rsidR="000C3239" w:rsidP="000C3239"/>
                  </w:txbxContent>
                </v:textbox>
              </v:shape>
              <v:line id="_x0000_s1091" style="position:absolute" from="4100,2217" to="4100,2784" stroked="t" strokecolor="#ffc">
                <v:stroke endarrow="block"/>
                <o:lock v:ext="edit" aspectratio="f"/>
              </v:line>
              <v:line id="_x0000_s1092" style="position:absolute" from="400,5383" to="400,8558">
                <v:stroke endarrow="block"/>
                <o:lock v:ext="edit" aspectratio="f"/>
              </v:line>
              <v:line id="_x0000_s1093" style="position:absolute" from="400,8561" to="8860,8561">
                <o:lock v:ext="edit" aspectratio="f"/>
              </v:line>
              <v:line id="_x0000_s1094" style="position:absolute" from="2560,5383" to="2560,5950">
                <v:stroke endarrow="block"/>
                <o:lock v:ext="edit" aspectratio="f"/>
              </v:line>
              <v:shape id="_x0000_s1095" type="#_x0000_t202" style="width:794;height:1999;left:2200;position:absolute;top:5979">
                <o:lock v:ext="edit" aspectratio="f"/>
                <v:textbox style="layout-flow:vertical-ideographic">
                  <w:txbxContent>
                    <w:p w:rsidR="000C3239" w:rsidP="000C3239">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专职</w:t>
                      </w:r>
                      <w:r>
                        <w:rPr>
                          <w:rFonts w:hAnsi="Times New Roman" w:hint="eastAsia"/>
                          <w:kern w:val="2"/>
                        </w:rPr>
                        <w:t>平安</w:t>
                      </w:r>
                      <w:r>
                        <w:rPr>
                          <w:rFonts w:hAnsi="Times New Roman" w:hint="eastAsia"/>
                          <w:kern w:val="2"/>
                        </w:rPr>
                        <w:t>员</w:t>
                      </w:r>
                    </w:p>
                    <w:p w:rsidR="000C3239" w:rsidP="000C3239">
                      <w:pPr>
                        <w:pStyle w:val="xl44"/>
                        <w:widowControl w:val="0"/>
                        <w:pBdr>
                          <w:left w:val="none" w:sz="0" w:space="0" w:color="auto"/>
                        </w:pBdr>
                        <w:spacing w:before="0" w:beforeAutospacing="0" w:after="0" w:afterAutospacing="0" w:line="240" w:lineRule="exact"/>
                        <w:rPr>
                          <w:rFonts w:hAnsi="Times New Roman" w:hint="eastAsia"/>
                          <w:kern w:val="2"/>
                        </w:rPr>
                      </w:pPr>
                      <w:r>
                        <w:rPr>
                          <w:rFonts w:hAnsi="Times New Roman" w:hint="eastAsia"/>
                          <w:kern w:val="2"/>
                        </w:rPr>
                        <w:t>彭昌福</w:t>
                      </w:r>
                    </w:p>
                  </w:txbxContent>
                </v:textbox>
              </v:shape>
              <v:line id="_x0000_s1096" style="flip:x;position:absolute" from="4530,5383" to="4572,8615">
                <v:stroke endarrow="block"/>
                <o:lock v:ext="edit" aspectratio="f"/>
              </v:line>
              <v:line id="_x0000_s1097" style="position:absolute" from="6779,5383" to="6779,8558">
                <v:stroke endarrow="block"/>
                <o:lock v:ext="edit" aspectratio="f"/>
              </v:line>
              <v:line id="_x0000_s1098" style="position:absolute" from="8878,5383" to="8878,8558">
                <v:stroke endarrow="block"/>
                <o:lock v:ext="edit" aspectratio="f"/>
              </v:line>
              <v:line id="_x0000_s1099" style="position:absolute" from="2560,8561" to="2560,9128">
                <v:stroke endarrow="block"/>
                <o:lock v:ext="edit" aspectratio="f"/>
              </v:line>
              <v:shape id="_x0000_s1100" type="#_x0000_t202" style="width:896;height:1771;left:2099;position:absolute;top:9156">
                <o:lock v:ext="edit" aspectratio="f"/>
                <v:textbox>
                  <w:txbxContent>
                    <w:p w:rsidR="000C3239" w:rsidP="000C3239">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作</w:t>
                      </w:r>
                    </w:p>
                    <w:p w:rsidR="000C3239" w:rsidP="000C3239">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业</w:t>
                      </w:r>
                    </w:p>
                    <w:p w:rsidR="000C3239" w:rsidP="000C3239">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一</w:t>
                      </w:r>
                    </w:p>
                    <w:p w:rsidR="000C3239" w:rsidP="000C3239">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队</w:t>
                      </w:r>
                    </w:p>
                  </w:txbxContent>
                </v:textbox>
              </v:shape>
              <v:line id="_x0000_s1101" style="position:absolute" from="4100,8544" to="4100,9111" stroked="t" strokecolor="#ffc">
                <v:stroke endarrow="block"/>
                <o:lock v:ext="edit" aspectratio="f"/>
              </v:line>
              <v:shape id="_x0000_s1102" type="#_x0000_t202" style="width:896;height:1771;left:3639;position:absolute;top:9139" stroked="t" strokecolor="#ffc">
                <o:lock v:ext="edit" aspectratio="f"/>
                <v:textbox>
                  <w:txbxContent>
                    <w:p w:rsidR="000C3239" w:rsidP="000C3239">
                      <w:pPr>
                        <w:rPr>
                          <w:rFonts w:hint="eastAsia"/>
                        </w:rPr>
                      </w:pPr>
                    </w:p>
                  </w:txbxContent>
                </v:textbox>
              </v:shape>
              <v:line id="_x0000_s1103" style="position:absolute" from="5466,8555" to="5466,9122" stroked="t" strokecolor="#ffc">
                <v:stroke endarrow="block"/>
                <o:lock v:ext="edit" aspectratio="f"/>
              </v:line>
              <v:shape id="_x0000_s1104" type="#_x0000_t202" style="width:896;height:1771;left:5005;position:absolute;top:9150" stroked="t" strokecolor="#ffc">
                <o:lock v:ext="edit" aspectratio="f"/>
                <v:textbox>
                  <w:txbxContent>
                    <w:p w:rsidR="000C3239" w:rsidP="000C3239">
                      <w:pPr>
                        <w:pStyle w:val="xl44"/>
                        <w:widowControl w:val="0"/>
                        <w:pBdr>
                          <w:left w:val="none" w:sz="0" w:space="0" w:color="auto"/>
                        </w:pBdr>
                        <w:spacing w:before="0" w:beforeAutospacing="0" w:after="0" w:afterAutospacing="0" w:line="320" w:lineRule="exact"/>
                        <w:rPr>
                          <w:rFonts w:hAnsi="Times New Roman" w:hint="eastAsia"/>
                          <w:kern w:val="2"/>
                        </w:rPr>
                      </w:pPr>
                    </w:p>
                  </w:txbxContent>
                </v:textbox>
              </v:shape>
              <v:line id="_x0000_s1105" style="position:absolute" from="7041,8555" to="7041,9122">
                <v:stroke endarrow="block"/>
                <o:lock v:ext="edit" aspectratio="f"/>
              </v:line>
              <v:shape id="_x0000_s1106" type="#_x0000_t202" style="width:896;height:1771;left:6580;position:absolute;top:9150">
                <o:lock v:ext="edit" aspectratio="f"/>
                <v:textbox>
                  <w:txbxContent>
                    <w:p w:rsidR="000C3239" w:rsidP="000C3239">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作</w:t>
                      </w:r>
                    </w:p>
                    <w:p w:rsidR="000C3239" w:rsidP="000C3239">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业</w:t>
                      </w:r>
                    </w:p>
                    <w:p w:rsidR="000C3239" w:rsidP="000C3239">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二</w:t>
                      </w:r>
                    </w:p>
                    <w:p w:rsidR="000C3239" w:rsidP="000C3239">
                      <w:pPr>
                        <w:pStyle w:val="xl44"/>
                        <w:widowControl w:val="0"/>
                        <w:pBdr>
                          <w:left w:val="none" w:sz="0" w:space="0" w:color="auto"/>
                        </w:pBdr>
                        <w:spacing w:before="0" w:beforeAutospacing="0" w:after="0" w:afterAutospacing="0" w:line="320" w:lineRule="exact"/>
                        <w:rPr>
                          <w:rFonts w:hAnsi="Times New Roman" w:hint="eastAsia"/>
                          <w:kern w:val="2"/>
                        </w:rPr>
                      </w:pPr>
                      <w:r>
                        <w:rPr>
                          <w:rFonts w:hAnsi="Times New Roman" w:hint="eastAsia"/>
                          <w:kern w:val="2"/>
                        </w:rPr>
                        <w:t>队</w:t>
                      </w:r>
                    </w:p>
                  </w:txbxContent>
                </v:textbox>
              </v:shape>
            </v:group>
          </v:group>
        </w:pict>
      </w:r>
    </w:p>
    <w:p w:rsidR="000C3239" w:rsidP="000C3239">
      <w:pPr>
        <w:ind w:firstLine="420" w:firstLineChars="150"/>
        <w:rPr>
          <w:rFonts w:ascii="宋体" w:hAnsi="宋体" w:hint="eastAsia"/>
          <w:b/>
          <w:bCs/>
          <w:sz w:val="28"/>
          <w:szCs w:val="27"/>
        </w:rPr>
      </w:pPr>
    </w:p>
    <w:p w:rsidR="000C3239" w:rsidP="000C3239">
      <w:pPr>
        <w:ind w:firstLine="420" w:firstLineChars="150"/>
        <w:rPr>
          <w:rFonts w:ascii="宋体" w:hAnsi="宋体" w:hint="eastAsia"/>
          <w:b/>
          <w:bCs/>
          <w:sz w:val="28"/>
          <w:szCs w:val="27"/>
        </w:rPr>
      </w:pPr>
    </w:p>
    <w:p w:rsidR="000C3239" w:rsidP="000C3239">
      <w:pPr>
        <w:ind w:firstLine="420" w:firstLineChars="150"/>
        <w:rPr>
          <w:rFonts w:ascii="宋体" w:hAnsi="宋体" w:hint="eastAsia"/>
          <w:b/>
          <w:bCs/>
          <w:sz w:val="28"/>
          <w:szCs w:val="27"/>
        </w:rPr>
      </w:pPr>
    </w:p>
    <w:p w:rsidR="000C3239" w:rsidP="000C3239">
      <w:pPr>
        <w:ind w:firstLine="420" w:firstLineChars="150"/>
        <w:rPr>
          <w:rFonts w:ascii="宋体" w:hAnsi="宋体" w:hint="eastAsia"/>
          <w:b/>
          <w:bCs/>
          <w:sz w:val="28"/>
          <w:szCs w:val="27"/>
        </w:rPr>
      </w:pPr>
    </w:p>
    <w:p w:rsidR="000C3239" w:rsidP="000C3239">
      <w:pPr>
        <w:ind w:firstLine="420" w:firstLineChars="150"/>
        <w:rPr>
          <w:rFonts w:ascii="宋体" w:hAnsi="宋体" w:hint="eastAsia"/>
          <w:b/>
          <w:bCs/>
          <w:sz w:val="28"/>
          <w:szCs w:val="27"/>
        </w:rPr>
      </w:pPr>
    </w:p>
    <w:p w:rsidR="000C3239" w:rsidP="000C3239">
      <w:pPr>
        <w:ind w:firstLine="420" w:firstLineChars="150"/>
        <w:rPr>
          <w:rFonts w:ascii="宋体" w:hAnsi="宋体" w:hint="eastAsia"/>
          <w:b/>
          <w:bCs/>
          <w:sz w:val="28"/>
          <w:szCs w:val="27"/>
        </w:rPr>
      </w:pPr>
    </w:p>
    <w:p w:rsidR="000C3239" w:rsidP="000C3239">
      <w:pPr>
        <w:ind w:firstLine="420" w:firstLineChars="150"/>
        <w:rPr>
          <w:rFonts w:ascii="宋体" w:hAnsi="宋体" w:hint="eastAsia"/>
          <w:b/>
          <w:bCs/>
          <w:sz w:val="28"/>
          <w:szCs w:val="27"/>
        </w:rPr>
        <w:sectPr w:rsidSect="006414E1">
          <w:headerReference w:type="default" r:id="rId31"/>
          <w:footerReference w:type="even" r:id="rId32"/>
          <w:footerReference w:type="default" r:id="rId33"/>
          <w:type w:val="nextPage"/>
          <w:pgSz w:w="11906" w:h="16838"/>
          <w:pgMar w:top="1361" w:right="1134" w:bottom="1134" w:left="1531" w:header="851" w:footer="992" w:gutter="0"/>
          <w:pgNumType w:start="10"/>
          <w:cols w:space="720"/>
          <w:titlePg w:val="0"/>
          <w:docGrid w:type="lines" w:linePitch="312"/>
        </w:sectPr>
      </w:pPr>
    </w:p>
    <w:p w:rsidR="000C3239" w:rsidP="000C3239">
      <w:pPr>
        <w:spacing w:line="520" w:lineRule="exact"/>
        <w:ind w:firstLine="420" w:firstLineChars="150"/>
        <w:rPr>
          <w:rFonts w:ascii="宋体" w:hAnsi="宋体" w:hint="eastAsia"/>
          <w:b/>
          <w:bCs/>
          <w:sz w:val="28"/>
          <w:szCs w:val="28"/>
        </w:rPr>
      </w:pPr>
    </w:p>
    <w:p w:rsidR="000C3239" w:rsidP="000C3239">
      <w:pPr>
        <w:spacing w:line="520" w:lineRule="exact"/>
        <w:ind w:firstLine="420" w:firstLineChars="150"/>
        <w:rPr>
          <w:rFonts w:ascii="宋体" w:hAnsi="宋体" w:hint="eastAsia"/>
          <w:b/>
          <w:bCs/>
          <w:sz w:val="28"/>
          <w:szCs w:val="28"/>
        </w:rPr>
      </w:pPr>
    </w:p>
    <w:p w:rsidR="000C3239" w:rsidP="000C3239">
      <w:pPr>
        <w:spacing w:line="520" w:lineRule="exact"/>
        <w:ind w:firstLine="420" w:firstLineChars="150"/>
        <w:rPr>
          <w:rFonts w:ascii="宋体" w:hAnsi="宋体" w:hint="eastAsia"/>
          <w:b/>
          <w:bCs/>
          <w:sz w:val="28"/>
          <w:szCs w:val="28"/>
        </w:rPr>
      </w:pPr>
    </w:p>
    <w:p w:rsidR="000C3239" w:rsidP="000C3239">
      <w:pPr>
        <w:spacing w:line="520" w:lineRule="exact"/>
        <w:ind w:firstLine="420" w:firstLineChars="150"/>
        <w:rPr>
          <w:rFonts w:ascii="宋体" w:hAnsi="宋体" w:hint="eastAsia"/>
          <w:b/>
          <w:bCs/>
          <w:sz w:val="28"/>
          <w:szCs w:val="28"/>
        </w:rPr>
      </w:pPr>
    </w:p>
    <w:p w:rsidR="000C3239" w:rsidP="000C3239">
      <w:pPr>
        <w:spacing w:line="520" w:lineRule="exact"/>
        <w:ind w:firstLine="420" w:firstLineChars="150"/>
        <w:rPr>
          <w:rFonts w:ascii="宋体" w:hAnsi="宋体" w:hint="eastAsia"/>
          <w:b/>
          <w:bCs/>
          <w:sz w:val="28"/>
          <w:szCs w:val="28"/>
        </w:rPr>
      </w:pPr>
    </w:p>
    <w:p w:rsidR="000C3239" w:rsidP="000C3239">
      <w:pPr>
        <w:spacing w:line="520" w:lineRule="exact"/>
        <w:ind w:firstLine="420" w:firstLineChars="150"/>
        <w:rPr>
          <w:rFonts w:ascii="宋体" w:hAnsi="宋体" w:hint="eastAsia"/>
          <w:b/>
          <w:bCs/>
          <w:sz w:val="28"/>
          <w:szCs w:val="28"/>
        </w:rPr>
      </w:pPr>
    </w:p>
    <w:p w:rsidR="000C3239" w:rsidP="000C3239">
      <w:pPr>
        <w:spacing w:line="520" w:lineRule="exact"/>
        <w:ind w:firstLine="420" w:firstLineChars="150"/>
        <w:rPr>
          <w:rFonts w:ascii="宋体" w:hAnsi="宋体" w:hint="eastAsia"/>
          <w:b/>
          <w:bCs/>
          <w:sz w:val="28"/>
          <w:szCs w:val="28"/>
        </w:rPr>
      </w:pPr>
    </w:p>
    <w:p w:rsidR="000C3239" w:rsidP="000C3239">
      <w:pPr>
        <w:spacing w:line="520" w:lineRule="exact"/>
        <w:ind w:firstLine="420" w:firstLineChars="150"/>
        <w:rPr>
          <w:rFonts w:ascii="宋体" w:hAnsi="宋体" w:hint="eastAsia"/>
          <w:b/>
          <w:bCs/>
          <w:sz w:val="28"/>
          <w:szCs w:val="28"/>
        </w:rPr>
      </w:pPr>
    </w:p>
    <w:p w:rsidR="000C3239" w:rsidP="000C3239">
      <w:pPr>
        <w:spacing w:line="520" w:lineRule="exact"/>
        <w:ind w:firstLine="420" w:firstLineChars="150"/>
        <w:rPr>
          <w:rFonts w:ascii="宋体" w:hAnsi="宋体" w:hint="eastAsia"/>
          <w:b/>
          <w:bCs/>
          <w:sz w:val="28"/>
          <w:szCs w:val="28"/>
        </w:rPr>
      </w:pPr>
    </w:p>
    <w:p w:rsidR="000C3239" w:rsidP="000C3239">
      <w:pPr>
        <w:spacing w:line="520" w:lineRule="exact"/>
        <w:ind w:firstLine="420" w:firstLineChars="150"/>
        <w:rPr>
          <w:rFonts w:ascii="宋体" w:hAnsi="宋体" w:hint="eastAsia"/>
          <w:b/>
          <w:bCs/>
          <w:sz w:val="28"/>
          <w:szCs w:val="28"/>
        </w:rPr>
      </w:pPr>
    </w:p>
    <w:p w:rsidR="000C3239" w:rsidP="000C3239">
      <w:pPr>
        <w:spacing w:line="400" w:lineRule="exact"/>
        <w:ind w:firstLine="420" w:firstLineChars="150"/>
        <w:rPr>
          <w:rFonts w:ascii="宋体" w:hAnsi="宋体" w:hint="eastAsia"/>
          <w:b/>
          <w:bCs/>
          <w:sz w:val="28"/>
          <w:szCs w:val="28"/>
        </w:rPr>
      </w:pPr>
    </w:p>
    <w:p w:rsidR="000C3239" w:rsidP="000C3239">
      <w:pPr>
        <w:spacing w:line="520" w:lineRule="exact"/>
        <w:ind w:firstLine="420" w:firstLineChars="150"/>
        <w:rPr>
          <w:rFonts w:ascii="宋体" w:hAnsi="宋体" w:hint="eastAsia"/>
          <w:b/>
          <w:sz w:val="28"/>
          <w:szCs w:val="28"/>
        </w:rPr>
      </w:pPr>
    </w:p>
    <w:p w:rsidR="000C3239" w:rsidP="000C3239">
      <w:pPr>
        <w:spacing w:line="520" w:lineRule="exact"/>
        <w:ind w:firstLine="420" w:firstLineChars="150"/>
        <w:rPr>
          <w:rFonts w:ascii="宋体" w:hAnsi="宋体" w:hint="eastAsia"/>
          <w:b/>
          <w:sz w:val="28"/>
          <w:szCs w:val="28"/>
        </w:rPr>
      </w:pPr>
    </w:p>
    <w:p w:rsidR="000C3239" w:rsidP="000C3239">
      <w:pPr>
        <w:spacing w:line="520" w:lineRule="exact"/>
        <w:ind w:firstLine="420" w:firstLineChars="150"/>
        <w:rPr>
          <w:rFonts w:ascii="宋体" w:hAnsi="宋体" w:hint="eastAsia"/>
          <w:b/>
          <w:sz w:val="28"/>
          <w:szCs w:val="28"/>
        </w:rPr>
      </w:pPr>
    </w:p>
    <w:p w:rsidR="000C3239" w:rsidP="000C3239">
      <w:pPr>
        <w:spacing w:line="520" w:lineRule="exact"/>
        <w:ind w:firstLine="420" w:firstLineChars="150"/>
        <w:rPr>
          <w:rFonts w:ascii="宋体" w:hAnsi="宋体" w:hint="eastAsia"/>
          <w:b/>
          <w:sz w:val="28"/>
          <w:szCs w:val="28"/>
        </w:rPr>
      </w:pPr>
    </w:p>
    <w:p w:rsidR="006414E1">
      <w:pPr>
        <w:numPr>
          <w:ilvl w:val="0"/>
          <w:numId w:val="3"/>
        </w:numPr>
        <w:autoSpaceDE w:val="0"/>
        <w:autoSpaceDN w:val="0"/>
        <w:adjustRightInd w:val="0"/>
        <w:spacing w:line="480" w:lineRule="auto"/>
        <w:jc w:val="center"/>
        <w:outlineLvl w:val="0"/>
        <w:rPr>
          <w:rFonts w:ascii="宋体" w:hAnsi="宋体" w:hint="eastAsia"/>
          <w:b/>
          <w:sz w:val="32"/>
          <w:szCs w:val="32"/>
        </w:rPr>
      </w:pPr>
      <w:r>
        <w:rPr>
          <w:rFonts w:ascii="宋体" w:hAnsi="宋体" w:hint="eastAsia"/>
          <w:b/>
          <w:sz w:val="32"/>
          <w:szCs w:val="32"/>
        </w:rPr>
        <w:t>总体施工目标及施工方案</w:t>
      </w:r>
      <w:bookmarkEnd w:id="22"/>
    </w:p>
    <w:p w:rsidR="006414E1">
      <w:pPr>
        <w:autoSpaceDE w:val="0"/>
        <w:autoSpaceDN w:val="0"/>
        <w:adjustRightInd w:val="0"/>
        <w:spacing w:line="480" w:lineRule="auto"/>
        <w:jc w:val="center"/>
        <w:outlineLvl w:val="1"/>
        <w:rPr>
          <w:rFonts w:ascii="宋体" w:hAnsi="宋体" w:hint="eastAsia"/>
          <w:b/>
          <w:sz w:val="30"/>
          <w:szCs w:val="30"/>
        </w:rPr>
      </w:pPr>
      <w:bookmarkStart w:id="23" w:name="_Toc242849366"/>
      <w:r>
        <w:rPr>
          <w:rFonts w:ascii="宋体" w:hAnsi="宋体" w:hint="eastAsia"/>
          <w:b/>
          <w:sz w:val="30"/>
          <w:szCs w:val="30"/>
        </w:rPr>
        <w:t>第一节 总体施工目标</w:t>
      </w:r>
      <w:bookmarkEnd w:id="23"/>
    </w:p>
    <w:p w:rsidR="006414E1">
      <w:pPr>
        <w:autoSpaceDE w:val="0"/>
        <w:autoSpaceDN w:val="0"/>
        <w:adjustRightInd w:val="0"/>
        <w:spacing w:line="480" w:lineRule="auto"/>
        <w:outlineLvl w:val="2"/>
        <w:rPr>
          <w:rFonts w:ascii="宋体" w:hAnsi="宋体" w:hint="eastAsia"/>
          <w:b/>
          <w:sz w:val="28"/>
          <w:szCs w:val="28"/>
        </w:rPr>
      </w:pPr>
      <w:bookmarkStart w:id="24" w:name="_Toc242849367"/>
      <w:smartTag w:uri="urn:schemas-microsoft-com:office:smarttags" w:element="chsdate">
        <w:smartTagPr>
          <w:attr w:name="Day" w:val="30"/>
          <w:attr w:name="IsLunarDate" w:val="False"/>
          <w:attr w:name="IsROCDate" w:val="False"/>
          <w:attr w:name="Month" w:val="12"/>
          <w:attr w:name="Year" w:val="1899"/>
        </w:smartTagPr>
      </w:smartTag>
      <w:r>
        <w:rPr>
          <w:rFonts w:ascii="宋体" w:hAnsi="宋体" w:hint="eastAsia"/>
          <w:b/>
          <w:sz w:val="28"/>
          <w:szCs w:val="28"/>
        </w:rPr>
        <w:t xml:space="preserve"> 质量目标</w:t>
      </w:r>
      <w:bookmarkEnd w:id="24"/>
    </w:p>
    <w:p w:rsidR="006414E1">
      <w:pPr>
        <w:autoSpaceDE w:val="0"/>
        <w:autoSpaceDN w:val="0"/>
        <w:adjustRightInd w:val="0"/>
        <w:spacing w:line="360" w:lineRule="auto"/>
        <w:ind w:firstLine="585"/>
        <w:rPr>
          <w:rFonts w:ascii="宋体" w:hAnsi="宋体" w:hint="eastAsia"/>
          <w:sz w:val="24"/>
        </w:rPr>
      </w:pPr>
      <w:r>
        <w:rPr>
          <w:rFonts w:ascii="宋体" w:hAnsi="宋体"/>
          <w:sz w:val="24"/>
        </w:rPr>
        <w:t>满足国家和铁道部现行的设计、施工、验收等采用的</w:t>
      </w:r>
      <w:r>
        <w:rPr>
          <w:rFonts w:ascii="宋体" w:hAnsi="宋体"/>
          <w:sz w:val="24"/>
        </w:rPr>
        <w:t>标准</w:t>
      </w:r>
      <w:r>
        <w:rPr>
          <w:rFonts w:ascii="宋体" w:hAnsi="宋体"/>
          <w:sz w:val="24"/>
        </w:rPr>
        <w:t>标准，一次成优、全面创优，确保部优，争创国优；单位工程一次验收合格率100%，一次开通速度</w:t>
      </w:r>
      <w:r>
        <w:rPr>
          <w:rFonts w:ascii="宋体" w:hAnsi="宋体"/>
          <w:sz w:val="24"/>
        </w:rPr>
        <w:t>到达</w:t>
      </w:r>
      <w:r>
        <w:rPr>
          <w:rFonts w:ascii="宋体" w:hAnsi="宋体"/>
          <w:sz w:val="24"/>
        </w:rPr>
        <w:t xml:space="preserve">设计速度目标值，主体工程质量零缺陷。 </w:t>
      </w:r>
    </w:p>
    <w:p w:rsidR="006414E1">
      <w:pPr>
        <w:autoSpaceDE w:val="0"/>
        <w:autoSpaceDN w:val="0"/>
        <w:adjustRightInd w:val="0"/>
        <w:spacing w:line="360" w:lineRule="auto"/>
        <w:ind w:firstLine="585"/>
        <w:rPr>
          <w:rFonts w:ascii="宋体" w:hAnsi="宋体" w:hint="eastAsia"/>
          <w:sz w:val="24"/>
        </w:rPr>
      </w:pPr>
      <w:r>
        <w:rPr>
          <w:rFonts w:ascii="宋体" w:hAnsi="宋体"/>
          <w:sz w:val="24"/>
        </w:rPr>
        <w:t>(1)杜绝</w:t>
      </w:r>
      <w:r>
        <w:rPr>
          <w:rFonts w:ascii="宋体" w:hAnsi="宋体" w:hint="eastAsia"/>
          <w:sz w:val="24"/>
        </w:rPr>
        <w:t>工程</w:t>
      </w:r>
      <w:r>
        <w:rPr>
          <w:rFonts w:ascii="宋体" w:hAnsi="宋体"/>
          <w:sz w:val="24"/>
        </w:rPr>
        <w:t xml:space="preserve">质量事故，努力克服质量通病； </w:t>
      </w:r>
    </w:p>
    <w:p w:rsidR="006414E1">
      <w:pPr>
        <w:autoSpaceDE w:val="0"/>
        <w:autoSpaceDN w:val="0"/>
        <w:adjustRightInd w:val="0"/>
        <w:spacing w:line="360" w:lineRule="auto"/>
        <w:ind w:firstLine="585"/>
        <w:rPr>
          <w:rFonts w:ascii="宋体" w:hAnsi="宋体" w:hint="eastAsia"/>
          <w:sz w:val="24"/>
        </w:rPr>
      </w:pPr>
      <w:r>
        <w:rPr>
          <w:rFonts w:ascii="宋体" w:hAnsi="宋体"/>
          <w:sz w:val="24"/>
        </w:rPr>
        <w:t xml:space="preserve">(2)实现主体工程质量零缺陷； </w:t>
      </w:r>
    </w:p>
    <w:p w:rsidR="006414E1">
      <w:pPr>
        <w:autoSpaceDE w:val="0"/>
        <w:autoSpaceDN w:val="0"/>
        <w:adjustRightInd w:val="0"/>
        <w:spacing w:line="360" w:lineRule="auto"/>
        <w:ind w:firstLine="585"/>
        <w:rPr>
          <w:rFonts w:ascii="宋体" w:hAnsi="宋体" w:hint="eastAsia"/>
          <w:sz w:val="24"/>
        </w:rPr>
      </w:pPr>
      <w:r>
        <w:rPr>
          <w:rFonts w:ascii="宋体" w:hAnsi="宋体"/>
          <w:sz w:val="24"/>
        </w:rPr>
        <w:t xml:space="preserve">(3)单位工程一次验收合格率100%； </w:t>
      </w:r>
    </w:p>
    <w:p w:rsidR="006414E1">
      <w:pPr>
        <w:autoSpaceDE w:val="0"/>
        <w:autoSpaceDN w:val="0"/>
        <w:adjustRightInd w:val="0"/>
        <w:spacing w:line="360" w:lineRule="auto"/>
        <w:ind w:firstLine="585"/>
        <w:rPr>
          <w:rFonts w:ascii="宋体" w:hAnsi="宋体" w:hint="eastAsia"/>
          <w:sz w:val="24"/>
        </w:rPr>
      </w:pPr>
      <w:r>
        <w:rPr>
          <w:rFonts w:ascii="宋体" w:hAnsi="宋体"/>
          <w:sz w:val="24"/>
        </w:rPr>
        <w:t>(4)一次开通成功，</w:t>
      </w:r>
      <w:r>
        <w:rPr>
          <w:rFonts w:ascii="宋体" w:hAnsi="宋体"/>
          <w:sz w:val="24"/>
        </w:rPr>
        <w:t>根底</w:t>
      </w:r>
      <w:r>
        <w:rPr>
          <w:rFonts w:ascii="宋体" w:hAnsi="宋体"/>
          <w:sz w:val="24"/>
        </w:rPr>
        <w:t>设施</w:t>
      </w:r>
      <w:r>
        <w:rPr>
          <w:rFonts w:ascii="宋体" w:hAnsi="宋体"/>
          <w:sz w:val="24"/>
        </w:rPr>
        <w:t>到达</w:t>
      </w:r>
      <w:r>
        <w:rPr>
          <w:rFonts w:ascii="宋体" w:hAnsi="宋体"/>
          <w:sz w:val="24"/>
        </w:rPr>
        <w:t xml:space="preserve">设计速度目标值要求； </w:t>
      </w:r>
    </w:p>
    <w:p w:rsidR="006414E1">
      <w:pPr>
        <w:autoSpaceDE w:val="0"/>
        <w:autoSpaceDN w:val="0"/>
        <w:adjustRightInd w:val="0"/>
        <w:spacing w:line="360" w:lineRule="auto"/>
        <w:ind w:firstLine="585"/>
        <w:rPr>
          <w:rFonts w:ascii="宋体" w:hAnsi="宋体" w:hint="eastAsia"/>
          <w:sz w:val="24"/>
        </w:rPr>
      </w:pPr>
      <w:r>
        <w:rPr>
          <w:rFonts w:ascii="宋体" w:hAnsi="宋体"/>
          <w:sz w:val="24"/>
        </w:rPr>
        <w:t>(5)竣工文件真实可靠，</w:t>
      </w:r>
      <w:r>
        <w:rPr>
          <w:rFonts w:ascii="宋体" w:hAnsi="宋体"/>
          <w:sz w:val="24"/>
        </w:rPr>
        <w:t>标准</w:t>
      </w:r>
      <w:r>
        <w:rPr>
          <w:rFonts w:ascii="宋体" w:hAnsi="宋体"/>
          <w:sz w:val="24"/>
        </w:rPr>
        <w:t>齐全，实现一次交接合格。</w:t>
      </w:r>
    </w:p>
    <w:p w:rsidR="006414E1">
      <w:pPr>
        <w:autoSpaceDE w:val="0"/>
        <w:autoSpaceDN w:val="0"/>
        <w:adjustRightInd w:val="0"/>
        <w:spacing w:line="360" w:lineRule="auto"/>
        <w:outlineLvl w:val="2"/>
        <w:rPr>
          <w:rFonts w:hint="eastAsia"/>
          <w:sz w:val="28"/>
          <w:szCs w:val="28"/>
        </w:rPr>
        <w:sectPr w:rsidSect="006414E1">
          <w:headerReference w:type="default" r:id="rId34"/>
          <w:footerReference w:type="even" r:id="rId35"/>
          <w:footerReference w:type="default" r:id="rId36"/>
          <w:type w:val="nextPage"/>
          <w:pgSz w:w="11906" w:h="16838"/>
          <w:pgMar w:top="1361" w:right="1134" w:bottom="1134" w:left="1531" w:header="851" w:footer="992" w:gutter="0"/>
          <w:pgNumType w:start="11"/>
          <w:cols w:space="720"/>
          <w:titlePg w:val="0"/>
          <w:docGrid w:type="lines" w:linePitch="312"/>
        </w:sectPr>
      </w:pPr>
      <w:bookmarkStart w:id="25" w:name="_Toc242849368"/>
      <w:smartTag w:uri="urn:schemas-microsoft-com:office:smarttags" w:element="chsdate">
        <w:smartTagPr>
          <w:attr w:name="Day" w:val="30"/>
          <w:attr w:name="IsLunarDate" w:val="False"/>
          <w:attr w:name="IsROCDate" w:val="False"/>
          <w:attr w:name="Month" w:val="12"/>
          <w:attr w:name="Year" w:val="1899"/>
        </w:smartTagPr>
      </w:smartTag>
      <w:r>
        <w:rPr>
          <w:b/>
          <w:sz w:val="28"/>
          <w:szCs w:val="28"/>
        </w:rPr>
        <w:t xml:space="preserve"> </w:t>
      </w:r>
      <w:r>
        <w:rPr>
          <w:rFonts w:hint="eastAsia"/>
          <w:b/>
          <w:sz w:val="28"/>
          <w:szCs w:val="28"/>
        </w:rPr>
        <w:t>平安</w:t>
      </w:r>
      <w:r>
        <w:rPr>
          <w:rFonts w:hint="eastAsia"/>
          <w:b/>
          <w:sz w:val="28"/>
          <w:szCs w:val="28"/>
        </w:rPr>
        <w:t>目标</w:t>
      </w:r>
      <w:bookmarkEnd w:id="25"/>
      <w:r>
        <w:rPr>
          <w:sz w:val="28"/>
          <w:szCs w:val="28"/>
        </w:rPr>
        <w:t xml:space="preserve"> </w:t>
      </w:r>
    </w:p>
    <w:p w:rsidR="006414E1">
      <w:pPr>
        <w:pStyle w:val="NormalWeb"/>
        <w:spacing w:before="0" w:beforeAutospacing="0" w:after="0" w:afterAutospacing="0" w:line="360" w:lineRule="auto"/>
        <w:ind w:firstLine="480" w:firstLineChars="200"/>
        <w:jc w:val="both"/>
      </w:pPr>
      <w:r>
        <w:rPr>
          <w:rFonts w:ascii="仿宋" w:eastAsia="仿宋" w:cs="仿宋" w:hint="eastAsia"/>
        </w:rPr>
        <w:t>坚持</w:t>
      </w:r>
      <w:r>
        <w:rPr>
          <w:rFonts w:ascii="仿宋" w:eastAsia="仿宋" w:cs="仿宋"/>
        </w:rPr>
        <w:t>“</w:t>
      </w:r>
      <w:r>
        <w:rPr>
          <w:rFonts w:ascii="仿宋" w:eastAsia="仿宋" w:cs="仿宋" w:hint="eastAsia"/>
        </w:rPr>
        <w:t>平安</w:t>
      </w:r>
      <w:r>
        <w:rPr>
          <w:rFonts w:ascii="仿宋" w:eastAsia="仿宋" w:cs="仿宋" w:hint="eastAsia"/>
        </w:rPr>
        <w:t>第一，预防为主，综合治理</w:t>
      </w:r>
      <w:r>
        <w:rPr>
          <w:rFonts w:ascii="仿宋" w:eastAsia="仿宋" w:cs="仿宋"/>
        </w:rPr>
        <w:t>〞</w:t>
      </w:r>
      <w:r>
        <w:rPr>
          <w:rFonts w:ascii="仿宋" w:eastAsia="仿宋" w:cs="仿宋" w:hint="eastAsia"/>
        </w:rPr>
        <w:t>的方针，建立健全</w:t>
      </w:r>
      <w:r>
        <w:rPr>
          <w:rFonts w:ascii="仿宋" w:eastAsia="仿宋" w:cs="仿宋" w:hint="eastAsia"/>
        </w:rPr>
        <w:t>平安</w:t>
      </w:r>
      <w:r>
        <w:rPr>
          <w:rFonts w:ascii="仿宋" w:eastAsia="仿宋" w:cs="仿宋" w:hint="eastAsia"/>
        </w:rPr>
        <w:t>管理组织机构完善</w:t>
      </w:r>
      <w:r>
        <w:rPr>
          <w:rFonts w:ascii="仿宋" w:eastAsia="仿宋" w:cs="仿宋" w:hint="eastAsia"/>
        </w:rPr>
        <w:t>平安</w:t>
      </w:r>
      <w:r>
        <w:rPr>
          <w:rFonts w:ascii="仿宋" w:eastAsia="仿宋" w:cs="仿宋" w:hint="eastAsia"/>
        </w:rPr>
        <w:t>生产保证体系。国家</w:t>
      </w:r>
      <w:r>
        <w:rPr>
          <w:rFonts w:ascii="仿宋" w:eastAsia="仿宋" w:cs="仿宋" w:hint="eastAsia"/>
        </w:rPr>
        <w:t>平安</w:t>
      </w:r>
      <w:r>
        <w:rPr>
          <w:rFonts w:ascii="仿宋" w:eastAsia="仿宋" w:cs="仿宋" w:hint="eastAsia"/>
        </w:rPr>
        <w:t>质量监督总局</w:t>
      </w:r>
      <w:r>
        <w:t>?</w:t>
      </w:r>
      <w:r>
        <w:t>规定</w:t>
      </w:r>
      <w:r>
        <w:t>?</w:t>
      </w:r>
      <w:r>
        <w:t>明确：根据事故造成的人员伤亡或者直接经济损失，事故分为以下等级：</w:t>
      </w:r>
    </w:p>
    <w:p w:rsidR="006414E1">
      <w:pPr>
        <w:widowControl/>
        <w:spacing w:line="360" w:lineRule="auto"/>
        <w:rPr>
          <w:rFonts w:ascii="宋体" w:hAnsi="宋体" w:cs="宋体"/>
          <w:kern w:val="0"/>
          <w:sz w:val="24"/>
        </w:rPr>
      </w:pPr>
      <w:r>
        <w:rPr>
          <w:rFonts w:ascii="宋体" w:hAnsi="宋体" w:cs="宋体"/>
          <w:kern w:val="0"/>
          <w:sz w:val="24"/>
        </w:rPr>
        <w:t>　　(一)特别重大事故，是指造成30人以上死亡，或者100人以上重伤(包括急性工业中毒，下同)，或者1亿元以上直接经济损失的事故；</w:t>
      </w:r>
    </w:p>
    <w:p w:rsidR="006414E1">
      <w:pPr>
        <w:widowControl/>
        <w:spacing w:line="360" w:lineRule="auto"/>
        <w:rPr>
          <w:rFonts w:ascii="宋体" w:hAnsi="宋体" w:cs="宋体"/>
          <w:kern w:val="0"/>
          <w:sz w:val="24"/>
        </w:rPr>
      </w:pPr>
      <w:r>
        <w:rPr>
          <w:rFonts w:ascii="宋体" w:hAnsi="宋体" w:cs="宋体"/>
          <w:kern w:val="0"/>
          <w:sz w:val="24"/>
        </w:rPr>
        <w:t>　　(二)重大事故，是指造成10人以上30人以下死亡，或者50人以上100人以下重伤，或者5000万元以上1亿元以下直接经济损失的事故；</w:t>
      </w:r>
    </w:p>
    <w:p w:rsidR="006414E1">
      <w:pPr>
        <w:widowControl/>
        <w:spacing w:line="360" w:lineRule="auto"/>
        <w:ind w:firstLine="480"/>
        <w:rPr>
          <w:rFonts w:ascii="宋体" w:hAnsi="宋体" w:cs="宋体" w:hint="eastAsia"/>
          <w:kern w:val="0"/>
          <w:sz w:val="24"/>
        </w:rPr>
      </w:pPr>
      <w:r>
        <w:rPr>
          <w:rFonts w:ascii="宋体" w:hAnsi="宋体" w:cs="宋体"/>
          <w:kern w:val="0"/>
          <w:sz w:val="24"/>
        </w:rPr>
        <w:t>(三)较大事故，是指造成3人以上10人以下死亡，或者10人以上50人以下重伤，或者1000万元以上5000万元以下直接经济损失的事故；</w:t>
      </w:r>
    </w:p>
    <w:p w:rsidR="006414E1">
      <w:pPr>
        <w:widowControl/>
        <w:spacing w:line="360" w:lineRule="auto"/>
        <w:ind w:firstLine="480"/>
        <w:rPr>
          <w:rFonts w:ascii="宋体" w:hAnsi="宋体" w:cs="宋体" w:hint="eastAsia"/>
          <w:kern w:val="0"/>
          <w:sz w:val="24"/>
        </w:rPr>
      </w:pPr>
      <w:r>
        <w:rPr>
          <w:rFonts w:ascii="宋体" w:hAnsi="宋体" w:cs="宋体"/>
          <w:kern w:val="0"/>
          <w:sz w:val="24"/>
        </w:rPr>
        <w:t>(四)一般事故，是指造成3人以下死亡，或者10人以下重伤，或者1000万元以下直接经济损失的事故。</w:t>
      </w:r>
    </w:p>
    <w:p w:rsidR="006414E1">
      <w:pPr>
        <w:widowControl/>
        <w:spacing w:line="360" w:lineRule="auto"/>
        <w:ind w:firstLine="480"/>
        <w:rPr>
          <w:rFonts w:ascii="宋体" w:hAnsi="宋体" w:cs="宋体" w:hint="eastAsia"/>
          <w:kern w:val="0"/>
          <w:sz w:val="24"/>
        </w:rPr>
      </w:pPr>
      <w:r>
        <w:rPr>
          <w:rFonts w:ascii="仿宋" w:eastAsia="仿宋" w:cs="仿宋" w:hint="eastAsia"/>
          <w:sz w:val="24"/>
        </w:rPr>
        <w:t>杜绝一般</w:t>
      </w:r>
      <w:r>
        <w:rPr>
          <w:rFonts w:ascii="仿宋" w:eastAsia="仿宋" w:cs="仿宋"/>
          <w:sz w:val="24"/>
        </w:rPr>
        <w:t>(</w:t>
      </w:r>
      <w:r>
        <w:rPr>
          <w:rFonts w:ascii="仿宋" w:eastAsia="仿宋" w:cs="仿宋" w:hint="eastAsia"/>
          <w:sz w:val="24"/>
        </w:rPr>
        <w:t>及以上</w:t>
      </w:r>
      <w:r>
        <w:rPr>
          <w:rFonts w:ascii="仿宋" w:eastAsia="仿宋" w:cs="仿宋"/>
          <w:sz w:val="24"/>
        </w:rPr>
        <w:t>)</w:t>
      </w:r>
      <w:r>
        <w:rPr>
          <w:rFonts w:ascii="仿宋" w:eastAsia="仿宋" w:cs="仿宋" w:hint="eastAsia"/>
          <w:sz w:val="24"/>
        </w:rPr>
        <w:t>施工</w:t>
      </w:r>
      <w:r>
        <w:rPr>
          <w:rFonts w:ascii="仿宋" w:eastAsia="仿宋" w:cs="仿宋" w:hint="eastAsia"/>
          <w:sz w:val="24"/>
        </w:rPr>
        <w:t>平安</w:t>
      </w:r>
      <w:r>
        <w:rPr>
          <w:rFonts w:ascii="仿宋" w:eastAsia="仿宋" w:cs="仿宋" w:hint="eastAsia"/>
          <w:sz w:val="24"/>
        </w:rPr>
        <w:t>事故；杜绝一般</w:t>
      </w:r>
      <w:r>
        <w:rPr>
          <w:rFonts w:ascii="仿宋" w:eastAsia="仿宋" w:cs="仿宋"/>
          <w:sz w:val="24"/>
        </w:rPr>
        <w:t>(</w:t>
      </w:r>
      <w:r>
        <w:rPr>
          <w:rFonts w:ascii="仿宋" w:eastAsia="仿宋" w:cs="仿宋" w:hint="eastAsia"/>
          <w:sz w:val="24"/>
        </w:rPr>
        <w:t>及以上</w:t>
      </w:r>
      <w:r>
        <w:rPr>
          <w:rFonts w:ascii="仿宋" w:eastAsia="仿宋" w:cs="仿宋"/>
          <w:sz w:val="24"/>
        </w:rPr>
        <w:t>)</w:t>
      </w:r>
      <w:r>
        <w:rPr>
          <w:rFonts w:ascii="仿宋" w:eastAsia="仿宋" w:cs="仿宋" w:hint="eastAsia"/>
          <w:sz w:val="24"/>
        </w:rPr>
        <w:t>道路交通责任事故；杜绝一般</w:t>
      </w:r>
      <w:r>
        <w:rPr>
          <w:rFonts w:ascii="仿宋" w:eastAsia="仿宋" w:cs="仿宋"/>
          <w:sz w:val="24"/>
        </w:rPr>
        <w:t>(</w:t>
      </w:r>
      <w:r>
        <w:rPr>
          <w:rFonts w:ascii="仿宋" w:eastAsia="仿宋" w:cs="仿宋" w:hint="eastAsia"/>
          <w:sz w:val="24"/>
        </w:rPr>
        <w:t>及以上</w:t>
      </w:r>
      <w:r>
        <w:rPr>
          <w:rFonts w:ascii="仿宋" w:eastAsia="仿宋" w:cs="仿宋"/>
          <w:sz w:val="24"/>
        </w:rPr>
        <w:t>)</w:t>
      </w:r>
      <w:r>
        <w:rPr>
          <w:rFonts w:ascii="仿宋" w:eastAsia="仿宋" w:cs="仿宋" w:hint="eastAsia"/>
          <w:sz w:val="24"/>
        </w:rPr>
        <w:t>火灾事故；控制和减少一般责任事故。</w:t>
      </w:r>
      <w:r>
        <w:rPr>
          <w:rFonts w:ascii="仿宋" w:eastAsia="仿宋" w:cs="仿宋"/>
          <w:sz w:val="24"/>
        </w:rPr>
        <w:t xml:space="preserve"> </w:t>
      </w:r>
    </w:p>
    <w:p w:rsidR="006414E1">
      <w:pPr>
        <w:autoSpaceDE w:val="0"/>
        <w:autoSpaceDN w:val="0"/>
        <w:adjustRightInd w:val="0"/>
        <w:spacing w:line="360" w:lineRule="auto"/>
        <w:ind w:firstLine="360" w:firstLineChars="150"/>
        <w:rPr>
          <w:rFonts w:ascii="仿宋" w:eastAsia="仿宋" w:cs="仿宋" w:hint="eastAsia"/>
          <w:sz w:val="24"/>
        </w:rPr>
      </w:pPr>
      <w:r>
        <w:rPr>
          <w:rFonts w:ascii="仿宋" w:eastAsia="仿宋" w:cs="仿宋"/>
          <w:sz w:val="24"/>
        </w:rPr>
        <w:t xml:space="preserve"> (</w:t>
      </w:r>
      <w:r>
        <w:rPr>
          <w:rFonts w:ascii="仿宋" w:eastAsia="仿宋" w:cs="仿宋" w:hint="eastAsia"/>
          <w:sz w:val="24"/>
        </w:rPr>
        <w:t>1</w:t>
      </w:r>
      <w:r>
        <w:rPr>
          <w:rFonts w:ascii="仿宋" w:eastAsia="仿宋" w:cs="仿宋"/>
          <w:sz w:val="24"/>
        </w:rPr>
        <w:t>)</w:t>
      </w:r>
      <w:r>
        <w:rPr>
          <w:rFonts w:ascii="仿宋" w:eastAsia="仿宋" w:cs="仿宋" w:hint="eastAsia"/>
          <w:sz w:val="24"/>
        </w:rPr>
        <w:t>杜绝责任人员伤亡事故；</w:t>
      </w:r>
      <w:r>
        <w:rPr>
          <w:rFonts w:ascii="仿宋" w:eastAsia="仿宋" w:cs="仿宋"/>
          <w:sz w:val="24"/>
        </w:rPr>
        <w:t xml:space="preserve"> </w:t>
      </w:r>
    </w:p>
    <w:p w:rsidR="006414E1">
      <w:pPr>
        <w:autoSpaceDE w:val="0"/>
        <w:autoSpaceDN w:val="0"/>
        <w:adjustRightInd w:val="0"/>
        <w:spacing w:line="360" w:lineRule="auto"/>
        <w:ind w:firstLine="480" w:firstLineChars="200"/>
        <w:rPr>
          <w:rFonts w:ascii="仿宋" w:eastAsia="仿宋" w:cs="仿宋" w:hint="eastAsia"/>
          <w:sz w:val="24"/>
        </w:rPr>
      </w:pPr>
      <w:r>
        <w:rPr>
          <w:rFonts w:ascii="仿宋" w:eastAsia="仿宋" w:cs="仿宋"/>
          <w:sz w:val="24"/>
        </w:rPr>
        <w:t>(</w:t>
      </w:r>
      <w:r>
        <w:rPr>
          <w:rFonts w:ascii="仿宋" w:eastAsia="仿宋" w:cs="仿宋" w:hint="eastAsia"/>
          <w:sz w:val="24"/>
        </w:rPr>
        <w:t>2</w:t>
      </w:r>
      <w:r>
        <w:rPr>
          <w:rFonts w:ascii="仿宋" w:eastAsia="仿宋" w:cs="仿宋"/>
          <w:sz w:val="24"/>
        </w:rPr>
        <w:t>)</w:t>
      </w:r>
      <w:r>
        <w:rPr>
          <w:rFonts w:ascii="仿宋" w:eastAsia="仿宋" w:cs="仿宋" w:hint="eastAsia"/>
          <w:sz w:val="24"/>
        </w:rPr>
        <w:t>杜绝一般行车</w:t>
      </w:r>
      <w:r>
        <w:rPr>
          <w:rFonts w:ascii="仿宋" w:eastAsia="仿宋" w:cs="仿宋" w:hint="eastAsia"/>
          <w:sz w:val="24"/>
        </w:rPr>
        <w:t>平安</w:t>
      </w:r>
      <w:r>
        <w:rPr>
          <w:rFonts w:ascii="仿宋" w:eastAsia="仿宋" w:cs="仿宋" w:hint="eastAsia"/>
          <w:sz w:val="24"/>
        </w:rPr>
        <w:t>事故；</w:t>
      </w:r>
      <w:r>
        <w:rPr>
          <w:rFonts w:ascii="仿宋" w:eastAsia="仿宋" w:cs="仿宋"/>
          <w:sz w:val="24"/>
        </w:rPr>
        <w:t xml:space="preserve"> </w:t>
      </w:r>
    </w:p>
    <w:p w:rsidR="006414E1">
      <w:pPr>
        <w:autoSpaceDE w:val="0"/>
        <w:autoSpaceDN w:val="0"/>
        <w:adjustRightInd w:val="0"/>
        <w:spacing w:line="360" w:lineRule="auto"/>
        <w:ind w:firstLine="480" w:firstLineChars="200"/>
        <w:rPr>
          <w:rFonts w:ascii="仿宋" w:eastAsia="仿宋" w:cs="仿宋" w:hint="eastAsia"/>
          <w:sz w:val="24"/>
        </w:rPr>
      </w:pPr>
      <w:r>
        <w:rPr>
          <w:rFonts w:ascii="仿宋" w:eastAsia="仿宋" w:cs="仿宋"/>
          <w:sz w:val="24"/>
        </w:rPr>
        <w:t>(</w:t>
      </w:r>
      <w:r>
        <w:rPr>
          <w:rFonts w:ascii="仿宋" w:eastAsia="仿宋" w:cs="仿宋" w:hint="eastAsia"/>
          <w:sz w:val="24"/>
        </w:rPr>
        <w:t>3</w:t>
      </w:r>
      <w:r>
        <w:rPr>
          <w:rFonts w:ascii="仿宋" w:eastAsia="仿宋" w:cs="仿宋"/>
          <w:sz w:val="24"/>
        </w:rPr>
        <w:t>)</w:t>
      </w:r>
      <w:r>
        <w:rPr>
          <w:rFonts w:ascii="仿宋" w:eastAsia="仿宋" w:cs="仿宋" w:hint="eastAsia"/>
          <w:sz w:val="24"/>
        </w:rPr>
        <w:t>消灭责任设备、火灾、爆炸等事故。</w:t>
      </w:r>
    </w:p>
    <w:p w:rsidR="006414E1">
      <w:pPr>
        <w:autoSpaceDE w:val="0"/>
        <w:autoSpaceDN w:val="0"/>
        <w:adjustRightInd w:val="0"/>
        <w:jc w:val="left"/>
        <w:outlineLvl w:val="2"/>
        <w:rPr>
          <w:rFonts w:ascii="黑体" w:eastAsia="黑体" w:cs="黑体" w:hint="eastAsia"/>
          <w:color w:val="000000"/>
          <w:kern w:val="0"/>
          <w:sz w:val="28"/>
          <w:szCs w:val="28"/>
        </w:rPr>
      </w:pPr>
      <w:bookmarkStart w:id="26" w:name="_Toc242849370"/>
      <w:smartTag w:uri="urn:schemas-microsoft-com:office:smarttags" w:element="chsdate">
        <w:smartTagPr>
          <w:attr w:name="Day" w:val="30"/>
          <w:attr w:name="IsLunarDate" w:val="False"/>
          <w:attr w:name="IsROCDate" w:val="False"/>
          <w:attr w:name="Month" w:val="12"/>
          <w:attr w:name="Year" w:val="1899"/>
        </w:smartTagPr>
        <w:r>
          <w:rPr>
            <w:rFonts w:ascii="宋体" w:hAnsi="宋体" w:cs="黑体"/>
            <w:b/>
            <w:color w:val="000000"/>
            <w:kern w:val="0"/>
            <w:sz w:val="28"/>
            <w:szCs w:val="28"/>
          </w:rPr>
          <w:t>3.1.</w:t>
        </w:r>
        <w:r>
          <w:rPr>
            <w:rFonts w:ascii="宋体" w:hAnsi="宋体" w:cs="黑体" w:hint="eastAsia"/>
            <w:b/>
            <w:color w:val="000000"/>
            <w:kern w:val="0"/>
            <w:sz w:val="28"/>
            <w:szCs w:val="28"/>
          </w:rPr>
          <w:t>3</w:t>
        </w:r>
      </w:smartTag>
      <w:r>
        <w:rPr>
          <w:rFonts w:ascii="宋体" w:hAnsi="宋体" w:cs="黑体" w:hint="eastAsia"/>
          <w:b/>
          <w:color w:val="000000"/>
          <w:kern w:val="0"/>
          <w:sz w:val="28"/>
          <w:szCs w:val="28"/>
        </w:rPr>
        <w:t>本钱</w:t>
      </w:r>
      <w:r>
        <w:rPr>
          <w:rFonts w:ascii="宋体" w:hAnsi="宋体" w:cs="黑体" w:hint="eastAsia"/>
          <w:b/>
          <w:color w:val="000000"/>
          <w:kern w:val="0"/>
          <w:sz w:val="28"/>
          <w:szCs w:val="28"/>
        </w:rPr>
        <w:t>目标</w:t>
      </w:r>
      <w:bookmarkEnd w:id="26"/>
      <w:r>
        <w:rPr>
          <w:rFonts w:ascii="黑体" w:eastAsia="黑体" w:cs="黑体"/>
          <w:color w:val="000000"/>
          <w:kern w:val="0"/>
          <w:sz w:val="28"/>
          <w:szCs w:val="28"/>
        </w:rPr>
        <w:t xml:space="preserve"> </w:t>
      </w:r>
    </w:p>
    <w:p w:rsidR="006414E1">
      <w:pPr>
        <w:autoSpaceDE w:val="0"/>
        <w:autoSpaceDN w:val="0"/>
        <w:adjustRightInd w:val="0"/>
        <w:spacing w:line="360" w:lineRule="auto"/>
        <w:ind w:firstLine="480" w:firstLineChars="200"/>
        <w:jc w:val="left"/>
        <w:rPr>
          <w:rFonts w:ascii="宋体" w:hAnsi="宋体" w:cs="仿宋"/>
          <w:color w:val="000000"/>
          <w:kern w:val="0"/>
          <w:sz w:val="24"/>
        </w:rPr>
      </w:pPr>
      <w:r>
        <w:rPr>
          <w:rFonts w:ascii="宋体" w:hAnsi="宋体" w:cs="仿宋" w:hint="eastAsia"/>
          <w:color w:val="000000"/>
          <w:kern w:val="0"/>
          <w:sz w:val="24"/>
        </w:rPr>
        <w:t>根据设计和施工环境，认真做好现场核对，在确保使用功能的前提下，选用</w:t>
      </w:r>
      <w:r>
        <w:rPr>
          <w:rFonts w:ascii="宋体" w:hAnsi="宋体" w:cs="仿宋" w:hint="eastAsia"/>
          <w:color w:val="000000"/>
          <w:kern w:val="0"/>
          <w:sz w:val="24"/>
        </w:rPr>
        <w:t>最正确</w:t>
      </w:r>
      <w:r>
        <w:rPr>
          <w:rFonts w:ascii="宋体" w:hAnsi="宋体" w:cs="仿宋" w:hint="eastAsia"/>
          <w:color w:val="000000"/>
          <w:kern w:val="0"/>
          <w:sz w:val="24"/>
        </w:rPr>
        <w:t>施工方案，在施工过程中不断优化施工组织设计；按照</w:t>
      </w:r>
      <w:r>
        <w:rPr>
          <w:rFonts w:ascii="宋体" w:hAnsi="宋体" w:cs="仿宋" w:hint="eastAsia"/>
          <w:color w:val="000000"/>
          <w:kern w:val="0"/>
          <w:sz w:val="24"/>
        </w:rPr>
        <w:t>工程</w:t>
      </w:r>
      <w:r>
        <w:rPr>
          <w:rFonts w:ascii="宋体" w:hAnsi="宋体" w:cs="仿宋" w:hint="eastAsia"/>
          <w:color w:val="000000"/>
          <w:kern w:val="0"/>
          <w:sz w:val="24"/>
        </w:rPr>
        <w:t>法施工，实行责任</w:t>
      </w:r>
      <w:r>
        <w:rPr>
          <w:rFonts w:ascii="宋体" w:hAnsi="宋体" w:cs="仿宋" w:hint="eastAsia"/>
          <w:color w:val="000000"/>
          <w:kern w:val="0"/>
          <w:sz w:val="24"/>
        </w:rPr>
        <w:t>本钱</w:t>
      </w:r>
      <w:r>
        <w:rPr>
          <w:rFonts w:ascii="宋体" w:hAnsi="宋体" w:cs="仿宋" w:hint="eastAsia"/>
          <w:color w:val="000000"/>
          <w:kern w:val="0"/>
          <w:sz w:val="24"/>
        </w:rPr>
        <w:t>管理，降低工费、料费、机械使用费、管理费，把</w:t>
      </w:r>
      <w:r>
        <w:rPr>
          <w:rFonts w:ascii="宋体" w:hAnsi="宋体" w:cs="仿宋" w:hint="eastAsia"/>
          <w:color w:val="000000"/>
          <w:kern w:val="0"/>
          <w:sz w:val="24"/>
        </w:rPr>
        <w:t>本钱</w:t>
      </w:r>
      <w:r>
        <w:rPr>
          <w:rFonts w:ascii="宋体" w:hAnsi="宋体" w:cs="仿宋" w:hint="eastAsia"/>
          <w:color w:val="000000"/>
          <w:kern w:val="0"/>
          <w:sz w:val="24"/>
        </w:rPr>
        <w:t>控制在合同约定的范围内，最大限度的降低工程</w:t>
      </w:r>
      <w:r>
        <w:rPr>
          <w:rFonts w:ascii="宋体" w:hAnsi="宋体" w:cs="仿宋" w:hint="eastAsia"/>
          <w:color w:val="000000"/>
          <w:kern w:val="0"/>
          <w:sz w:val="24"/>
        </w:rPr>
        <w:t>本钱</w:t>
      </w:r>
      <w:r>
        <w:rPr>
          <w:rFonts w:ascii="宋体" w:hAnsi="宋体" w:cs="仿宋" w:hint="eastAsia"/>
          <w:color w:val="000000"/>
          <w:kern w:val="0"/>
          <w:sz w:val="24"/>
        </w:rPr>
        <w:t>。</w:t>
      </w:r>
      <w:r>
        <w:rPr>
          <w:rFonts w:ascii="宋体" w:hAnsi="宋体" w:cs="仿宋"/>
          <w:color w:val="000000"/>
          <w:kern w:val="0"/>
          <w:sz w:val="24"/>
        </w:rPr>
        <w:t xml:space="preserve"> </w:t>
      </w:r>
    </w:p>
    <w:p w:rsidR="006414E1">
      <w:pPr>
        <w:autoSpaceDE w:val="0"/>
        <w:autoSpaceDN w:val="0"/>
        <w:adjustRightInd w:val="0"/>
        <w:jc w:val="left"/>
        <w:outlineLvl w:val="2"/>
        <w:rPr>
          <w:rFonts w:ascii="宋体" w:hAnsi="宋体" w:cs="黑体" w:hint="eastAsia"/>
          <w:b/>
          <w:color w:val="000000"/>
          <w:kern w:val="0"/>
          <w:sz w:val="28"/>
          <w:szCs w:val="28"/>
        </w:rPr>
      </w:pPr>
      <w:bookmarkStart w:id="27" w:name="_Toc242849371"/>
      <w:smartTag w:uri="urn:schemas-microsoft-com:office:smarttags" w:element="chsdate">
        <w:smartTagPr>
          <w:attr w:name="Day" w:val="30"/>
          <w:attr w:name="IsLunarDate" w:val="False"/>
          <w:attr w:name="IsROCDate" w:val="False"/>
          <w:attr w:name="Month" w:val="12"/>
          <w:attr w:name="Year" w:val="1899"/>
        </w:smartTagPr>
        <w:r>
          <w:rPr>
            <w:rFonts w:ascii="宋体" w:hAnsi="宋体" w:cs="黑体"/>
            <w:b/>
            <w:color w:val="000000"/>
            <w:kern w:val="0"/>
            <w:sz w:val="28"/>
            <w:szCs w:val="28"/>
          </w:rPr>
          <w:t>3.1.</w:t>
        </w:r>
        <w:r>
          <w:rPr>
            <w:rFonts w:ascii="宋体" w:hAnsi="宋体" w:cs="黑体" w:hint="eastAsia"/>
            <w:b/>
            <w:color w:val="000000"/>
            <w:kern w:val="0"/>
            <w:sz w:val="28"/>
            <w:szCs w:val="28"/>
          </w:rPr>
          <w:t>4</w:t>
        </w:r>
      </w:smartTag>
      <w:r>
        <w:rPr>
          <w:rFonts w:ascii="宋体" w:hAnsi="宋体" w:cs="黑体"/>
          <w:b/>
          <w:color w:val="000000"/>
          <w:kern w:val="0"/>
          <w:sz w:val="28"/>
          <w:szCs w:val="28"/>
        </w:rPr>
        <w:t xml:space="preserve"> </w:t>
      </w:r>
      <w:r>
        <w:rPr>
          <w:rFonts w:ascii="宋体" w:hAnsi="宋体" w:cs="黑体" w:hint="eastAsia"/>
          <w:b/>
          <w:color w:val="000000"/>
          <w:kern w:val="0"/>
          <w:sz w:val="28"/>
          <w:szCs w:val="28"/>
        </w:rPr>
        <w:t>文明施工、环境保护及水土保持目标</w:t>
      </w:r>
      <w:bookmarkEnd w:id="27"/>
      <w:r>
        <w:rPr>
          <w:rFonts w:ascii="宋体" w:hAnsi="宋体" w:cs="黑体"/>
          <w:b/>
          <w:color w:val="000000"/>
          <w:kern w:val="0"/>
          <w:sz w:val="28"/>
          <w:szCs w:val="28"/>
        </w:rPr>
        <w:t xml:space="preserve"> </w:t>
      </w:r>
    </w:p>
    <w:p w:rsidR="006414E1">
      <w:pPr>
        <w:spacing w:line="360" w:lineRule="auto"/>
        <w:ind w:firstLine="480" w:firstLineChars="200"/>
        <w:rPr>
          <w:rFonts w:ascii="宋体" w:hAnsi="宋体" w:hint="eastAsia"/>
          <w:bCs/>
          <w:sz w:val="24"/>
        </w:rPr>
      </w:pPr>
      <w:r>
        <w:rPr>
          <w:rFonts w:ascii="宋体" w:hAnsi="宋体" w:hint="eastAsia"/>
          <w:bCs/>
          <w:sz w:val="24"/>
        </w:rPr>
        <w:t>方针：全面规划，合理布局，预防为主，综合治理，强化管理。严格贯彻执行</w:t>
      </w:r>
      <w:r>
        <w:rPr>
          <w:rFonts w:ascii="宋体" w:hAnsi="宋体" w:hint="eastAsia"/>
          <w:bCs/>
          <w:sz w:val="24"/>
        </w:rPr>
        <w:t>“</w:t>
      </w:r>
      <w:r>
        <w:rPr>
          <w:rFonts w:ascii="宋体" w:hAnsi="宋体" w:hint="eastAsia"/>
          <w:bCs/>
          <w:sz w:val="24"/>
        </w:rPr>
        <w:t>谁污染谁治理，谁破坏谁恢复</w:t>
      </w:r>
      <w:r>
        <w:rPr>
          <w:rFonts w:ascii="宋体" w:hAnsi="宋体" w:hint="eastAsia"/>
          <w:bCs/>
          <w:sz w:val="24"/>
        </w:rPr>
        <w:t>〞</w:t>
      </w:r>
      <w:r>
        <w:rPr>
          <w:rFonts w:ascii="宋体" w:hAnsi="宋体" w:hint="eastAsia"/>
          <w:bCs/>
          <w:sz w:val="24"/>
        </w:rPr>
        <w:t>的环保原</w:t>
      </w:r>
      <w:r>
        <w:rPr>
          <w:rFonts w:ascii="宋体" w:hAnsi="宋体" w:hint="eastAsia"/>
          <w:bCs/>
          <w:sz w:val="24"/>
        </w:rPr>
        <w:t>那么</w:t>
      </w:r>
      <w:r>
        <w:rPr>
          <w:rFonts w:ascii="宋体" w:hAnsi="宋体" w:hint="eastAsia"/>
          <w:bCs/>
          <w:sz w:val="24"/>
        </w:rPr>
        <w:t>。</w:t>
      </w:r>
    </w:p>
    <w:p w:rsidR="006414E1">
      <w:pPr>
        <w:spacing w:line="360" w:lineRule="auto"/>
        <w:ind w:firstLine="480" w:firstLineChars="200"/>
        <w:rPr>
          <w:rFonts w:ascii="宋体" w:hAnsi="宋体" w:hint="eastAsia"/>
          <w:sz w:val="24"/>
        </w:rPr>
      </w:pPr>
      <w:r>
        <w:rPr>
          <w:rFonts w:ascii="宋体" w:hAnsi="宋体" w:hint="eastAsia"/>
          <w:sz w:val="24"/>
        </w:rPr>
        <w:t>坚持做到</w:t>
      </w:r>
      <w:r>
        <w:rPr>
          <w:rFonts w:ascii="宋体" w:hAnsi="宋体" w:hint="eastAsia"/>
          <w:sz w:val="24"/>
        </w:rPr>
        <w:t>“</w:t>
      </w:r>
      <w:r>
        <w:rPr>
          <w:rFonts w:ascii="宋体" w:hAnsi="宋体" w:hint="eastAsia"/>
          <w:sz w:val="24"/>
        </w:rPr>
        <w:t>少破环、多保护，少扰动、多防护，少污染、多防治</w:t>
      </w:r>
      <w:r>
        <w:rPr>
          <w:rFonts w:ascii="宋体" w:hAnsi="宋体" w:hint="eastAsia"/>
          <w:sz w:val="24"/>
        </w:rPr>
        <w:t>〞</w:t>
      </w:r>
      <w:r>
        <w:rPr>
          <w:rFonts w:ascii="宋体" w:hAnsi="宋体" w:hint="eastAsia"/>
          <w:sz w:val="24"/>
        </w:rPr>
        <w:t>，使环境保护和水土保持监控</w:t>
      </w:r>
      <w:r>
        <w:rPr>
          <w:rFonts w:ascii="宋体" w:hAnsi="宋体" w:hint="eastAsia"/>
          <w:sz w:val="24"/>
        </w:rPr>
        <w:t>工程</w:t>
      </w:r>
      <w:r>
        <w:rPr>
          <w:rFonts w:ascii="宋体" w:hAnsi="宋体" w:hint="eastAsia"/>
          <w:sz w:val="24"/>
        </w:rPr>
        <w:t>与监控结果有关规定。</w:t>
      </w:r>
    </w:p>
    <w:p w:rsidR="006414E1">
      <w:pPr>
        <w:autoSpaceDE w:val="0"/>
        <w:autoSpaceDN w:val="0"/>
        <w:adjustRightInd w:val="0"/>
        <w:spacing w:line="360" w:lineRule="auto"/>
        <w:ind w:firstLine="480" w:firstLineChars="200"/>
        <w:jc w:val="left"/>
        <w:rPr>
          <w:rFonts w:ascii="仿宋" w:eastAsia="仿宋" w:cs="仿宋" w:hint="eastAsia"/>
          <w:color w:val="000000"/>
          <w:kern w:val="0"/>
          <w:sz w:val="24"/>
        </w:rPr>
        <w:sectPr w:rsidSect="006414E1">
          <w:headerReference w:type="default" r:id="rId37"/>
          <w:footerReference w:type="even" r:id="rId38"/>
          <w:footerReference w:type="default" r:id="rId39"/>
          <w:type w:val="nextPage"/>
          <w:pgSz w:w="11906" w:h="16838"/>
          <w:pgMar w:top="1361" w:right="1134" w:bottom="1134" w:left="1531" w:header="851" w:footer="992" w:gutter="0"/>
          <w:pgNumType w:start="12"/>
          <w:cols w:space="720"/>
          <w:titlePg w:val="0"/>
          <w:docGrid w:type="lines" w:linePitch="312"/>
        </w:sectPr>
      </w:pPr>
      <w:r>
        <w:rPr>
          <w:rFonts w:ascii="仿宋" w:eastAsia="仿宋" w:cs="仿宋" w:hint="eastAsia"/>
          <w:color w:val="000000"/>
          <w:kern w:val="0"/>
          <w:sz w:val="24"/>
        </w:rPr>
        <w:t>采取一切合理措施，保护现场内外环境，</w:t>
      </w:r>
      <w:r>
        <w:rPr>
          <w:rFonts w:ascii="仿宋" w:eastAsia="仿宋" w:cs="仿宋" w:hint="eastAsia"/>
          <w:color w:val="000000"/>
          <w:kern w:val="0"/>
          <w:sz w:val="24"/>
        </w:rPr>
        <w:t>防止</w:t>
      </w:r>
      <w:r>
        <w:rPr>
          <w:rFonts w:ascii="仿宋" w:eastAsia="仿宋" w:cs="仿宋" w:hint="eastAsia"/>
          <w:color w:val="000000"/>
          <w:kern w:val="0"/>
          <w:sz w:val="24"/>
        </w:rPr>
        <w:t>由施工作业引起的粉尘、有害气体、噪音等环境污染，或其他由于环境污染的原因造成的人身伤害和财产损失，确保气体排放、地面排水及排污不超过规定数值，同时满足国家及工程所在地方政府主管部门</w:t>
      </w:r>
      <w:r>
        <w:rPr>
          <w:rFonts w:ascii="仿宋" w:eastAsia="仿宋" w:cs="仿宋" w:hint="eastAsia"/>
          <w:color w:val="000000"/>
          <w:kern w:val="0"/>
          <w:sz w:val="24"/>
        </w:rPr>
        <w:t>公布</w:t>
      </w:r>
      <w:r>
        <w:rPr>
          <w:rFonts w:ascii="仿宋" w:eastAsia="仿宋" w:cs="仿宋" w:hint="eastAsia"/>
          <w:color w:val="000000"/>
          <w:kern w:val="0"/>
          <w:sz w:val="24"/>
        </w:rPr>
        <w:t>的法律规定的数值。</w:t>
      </w:r>
      <w:r>
        <w:rPr>
          <w:rFonts w:ascii="仿宋" w:eastAsia="仿宋" w:cs="仿宋"/>
          <w:color w:val="000000"/>
          <w:kern w:val="0"/>
          <w:sz w:val="24"/>
        </w:rPr>
        <w:t xml:space="preserve"> </w:t>
      </w:r>
      <w:r>
        <w:rPr>
          <w:rFonts w:ascii="仿宋" w:eastAsia="仿宋" w:cs="仿宋" w:hint="eastAsia"/>
          <w:color w:val="000000"/>
          <w:kern w:val="0"/>
          <w:sz w:val="24"/>
        </w:rPr>
        <w:t>努力把施工对环境的不利影响减至最低限度，确保</w:t>
      </w:r>
      <w:r w:rsidR="00A71F1C">
        <w:rPr>
          <w:rFonts w:ascii="仿宋" w:eastAsia="仿宋" w:cs="仿宋" w:hint="eastAsia"/>
          <w:color w:val="000000"/>
          <w:kern w:val="0"/>
          <w:sz w:val="24"/>
        </w:rPr>
        <w:t>公路</w:t>
      </w:r>
    </w:p>
    <w:p w:rsidR="006414E1">
      <w:pPr>
        <w:autoSpaceDE w:val="0"/>
        <w:autoSpaceDN w:val="0"/>
        <w:adjustRightInd w:val="0"/>
        <w:spacing w:line="360" w:lineRule="auto"/>
        <w:ind w:firstLine="480" w:firstLineChars="200"/>
        <w:jc w:val="left"/>
        <w:rPr>
          <w:rFonts w:ascii="仿宋" w:eastAsia="仿宋" w:cs="仿宋" w:hint="eastAsia"/>
          <w:color w:val="000000"/>
          <w:kern w:val="0"/>
          <w:sz w:val="24"/>
        </w:rPr>
      </w:pPr>
      <w:r>
        <w:rPr>
          <w:rFonts w:ascii="仿宋" w:eastAsia="仿宋" w:cs="仿宋" w:hint="eastAsia"/>
          <w:color w:val="000000"/>
          <w:kern w:val="0"/>
          <w:sz w:val="24"/>
        </w:rPr>
        <w:t>沿线景观不受破坏，江河水质不受污染，植被有效保护。加强各种防范工作，减少突发事件损失。搞好水土保持，防止水土流失。</w:t>
      </w:r>
      <w:r>
        <w:rPr>
          <w:rFonts w:ascii="仿宋" w:eastAsia="仿宋" w:cs="仿宋"/>
          <w:color w:val="000000"/>
          <w:kern w:val="0"/>
          <w:sz w:val="24"/>
        </w:rPr>
        <w:t xml:space="preserve"> </w:t>
      </w:r>
      <w:r>
        <w:rPr>
          <w:rFonts w:ascii="仿宋" w:eastAsia="仿宋" w:cs="仿宋" w:hint="eastAsia"/>
          <w:color w:val="000000"/>
          <w:kern w:val="0"/>
          <w:sz w:val="24"/>
        </w:rPr>
        <w:t>施工过程中制定完善的环保和环境风险防范措施，确保工程所处的环境不受污染和破坏。环保本着</w:t>
      </w:r>
      <w:r>
        <w:rPr>
          <w:rFonts w:ascii="仿宋" w:eastAsia="仿宋" w:cs="仿宋"/>
          <w:color w:val="000000"/>
          <w:kern w:val="0"/>
          <w:sz w:val="24"/>
        </w:rPr>
        <w:t>“</w:t>
      </w:r>
      <w:r>
        <w:rPr>
          <w:rFonts w:ascii="仿宋" w:eastAsia="仿宋" w:cs="仿宋" w:hint="eastAsia"/>
          <w:color w:val="000000"/>
          <w:kern w:val="0"/>
          <w:sz w:val="24"/>
        </w:rPr>
        <w:t>三同时</w:t>
      </w:r>
      <w:r>
        <w:rPr>
          <w:rFonts w:ascii="仿宋" w:eastAsia="仿宋" w:cs="仿宋"/>
          <w:color w:val="000000"/>
          <w:kern w:val="0"/>
          <w:sz w:val="24"/>
        </w:rPr>
        <w:t>〞</w:t>
      </w:r>
      <w:r>
        <w:rPr>
          <w:rFonts w:ascii="仿宋" w:eastAsia="仿宋" w:cs="仿宋" w:hint="eastAsia"/>
          <w:color w:val="000000"/>
          <w:kern w:val="0"/>
          <w:sz w:val="24"/>
        </w:rPr>
        <w:t>原</w:t>
      </w:r>
      <w:r>
        <w:rPr>
          <w:rFonts w:ascii="仿宋" w:eastAsia="仿宋" w:cs="仿宋" w:hint="eastAsia"/>
          <w:color w:val="000000"/>
          <w:kern w:val="0"/>
          <w:sz w:val="24"/>
        </w:rPr>
        <w:t>那么</w:t>
      </w:r>
      <w:r>
        <w:rPr>
          <w:rFonts w:ascii="仿宋" w:eastAsia="仿宋" w:cs="仿宋" w:hint="eastAsia"/>
          <w:color w:val="000000"/>
          <w:kern w:val="0"/>
          <w:sz w:val="24"/>
        </w:rPr>
        <w:t>与工程本体同步实施。</w:t>
      </w:r>
      <w:r>
        <w:rPr>
          <w:rFonts w:ascii="仿宋" w:eastAsia="仿宋" w:cs="仿宋"/>
          <w:color w:val="000000"/>
          <w:kern w:val="0"/>
          <w:sz w:val="24"/>
        </w:rPr>
        <w:t xml:space="preserve"> </w:t>
      </w:r>
    </w:p>
    <w:p w:rsidR="006414E1">
      <w:pPr>
        <w:autoSpaceDE w:val="0"/>
        <w:autoSpaceDN w:val="0"/>
        <w:adjustRightInd w:val="0"/>
        <w:spacing w:line="360" w:lineRule="auto"/>
        <w:ind w:firstLine="480" w:firstLineChars="200"/>
        <w:jc w:val="left"/>
        <w:rPr>
          <w:rFonts w:ascii="仿宋" w:eastAsia="仿宋" w:cs="仿宋"/>
          <w:color w:val="000000"/>
          <w:kern w:val="0"/>
          <w:sz w:val="24"/>
        </w:rPr>
      </w:pPr>
      <w:r>
        <w:rPr>
          <w:rFonts w:ascii="仿宋" w:eastAsia="仿宋" w:cs="仿宋" w:hint="eastAsia"/>
          <w:color w:val="000000"/>
          <w:kern w:val="0"/>
          <w:sz w:val="24"/>
        </w:rPr>
        <w:t>严格按照施工组织设计及有关文明施工要求组织施工，</w:t>
      </w:r>
      <w:r>
        <w:rPr>
          <w:rFonts w:ascii="仿宋" w:eastAsia="仿宋" w:cs="仿宋" w:hint="eastAsia"/>
          <w:color w:val="000000"/>
          <w:kern w:val="0"/>
          <w:sz w:val="24"/>
        </w:rPr>
        <w:t>创立</w:t>
      </w:r>
      <w:r>
        <w:rPr>
          <w:rFonts w:ascii="仿宋" w:eastAsia="仿宋" w:cs="仿宋" w:hint="eastAsia"/>
          <w:color w:val="000000"/>
          <w:kern w:val="0"/>
          <w:sz w:val="24"/>
        </w:rPr>
        <w:t>文明</w:t>
      </w:r>
      <w:r>
        <w:rPr>
          <w:rFonts w:ascii="仿宋" w:eastAsia="仿宋" w:cs="仿宋" w:hint="eastAsia"/>
          <w:color w:val="000000"/>
          <w:kern w:val="0"/>
          <w:sz w:val="24"/>
        </w:rPr>
        <w:t>平安</w:t>
      </w:r>
      <w:r>
        <w:rPr>
          <w:rFonts w:ascii="仿宋" w:eastAsia="仿宋" w:cs="仿宋" w:hint="eastAsia"/>
          <w:color w:val="000000"/>
          <w:kern w:val="0"/>
          <w:sz w:val="24"/>
        </w:rPr>
        <w:t>工地标准。做到工地现场施工材料堆放整齐；工地生活设施清洁文明；现场开展以创文明工地为内容的思想政治工作。</w:t>
      </w:r>
      <w:r>
        <w:rPr>
          <w:rFonts w:ascii="仿宋" w:eastAsia="仿宋" w:cs="仿宋"/>
          <w:color w:val="000000"/>
          <w:kern w:val="0"/>
          <w:sz w:val="24"/>
        </w:rPr>
        <w:t xml:space="preserve"> </w:t>
      </w:r>
    </w:p>
    <w:p w:rsidR="006414E1">
      <w:pPr>
        <w:autoSpaceDE w:val="0"/>
        <w:autoSpaceDN w:val="0"/>
        <w:adjustRightInd w:val="0"/>
        <w:spacing w:line="360" w:lineRule="auto"/>
        <w:outlineLvl w:val="2"/>
        <w:rPr>
          <w:rFonts w:ascii="宋体" w:hAnsi="宋体" w:cs="黑体" w:hint="eastAsia"/>
          <w:b/>
          <w:color w:val="000000"/>
          <w:kern w:val="0"/>
          <w:sz w:val="28"/>
          <w:szCs w:val="28"/>
        </w:rPr>
      </w:pPr>
      <w:bookmarkStart w:id="28" w:name="_Toc242849372"/>
      <w:smartTag w:uri="urn:schemas-microsoft-com:office:smarttags" w:element="chsdate">
        <w:smartTagPr>
          <w:attr w:name="Day" w:val="30"/>
          <w:attr w:name="IsLunarDate" w:val="False"/>
          <w:attr w:name="IsROCDate" w:val="False"/>
          <w:attr w:name="Month" w:val="12"/>
          <w:attr w:name="Year" w:val="1899"/>
        </w:smartTagPr>
        <w:r>
          <w:rPr>
            <w:rFonts w:ascii="宋体" w:hAnsi="宋体" w:cs="黑体"/>
            <w:b/>
            <w:color w:val="000000"/>
            <w:kern w:val="0"/>
            <w:sz w:val="28"/>
            <w:szCs w:val="28"/>
          </w:rPr>
          <w:t>3.1.</w:t>
        </w:r>
        <w:r>
          <w:rPr>
            <w:rFonts w:ascii="宋体" w:hAnsi="宋体" w:cs="黑体" w:hint="eastAsia"/>
            <w:b/>
            <w:color w:val="000000"/>
            <w:kern w:val="0"/>
            <w:sz w:val="28"/>
            <w:szCs w:val="28"/>
          </w:rPr>
          <w:t>5</w:t>
        </w:r>
      </w:smartTag>
      <w:r>
        <w:rPr>
          <w:rFonts w:ascii="宋体" w:hAnsi="宋体" w:cs="黑体"/>
          <w:b/>
          <w:color w:val="000000"/>
          <w:kern w:val="0"/>
          <w:sz w:val="28"/>
          <w:szCs w:val="28"/>
        </w:rPr>
        <w:t xml:space="preserve"> </w:t>
      </w:r>
      <w:r>
        <w:rPr>
          <w:rFonts w:ascii="宋体" w:hAnsi="宋体" w:cs="黑体" w:hint="eastAsia"/>
          <w:b/>
          <w:color w:val="000000"/>
          <w:kern w:val="0"/>
          <w:sz w:val="28"/>
          <w:szCs w:val="28"/>
        </w:rPr>
        <w:t>职业健康</w:t>
      </w:r>
      <w:r>
        <w:rPr>
          <w:rFonts w:ascii="宋体" w:hAnsi="宋体" w:cs="黑体" w:hint="eastAsia"/>
          <w:b/>
          <w:color w:val="000000"/>
          <w:kern w:val="0"/>
          <w:sz w:val="28"/>
          <w:szCs w:val="28"/>
        </w:rPr>
        <w:t>平安</w:t>
      </w:r>
      <w:r>
        <w:rPr>
          <w:rFonts w:ascii="宋体" w:hAnsi="宋体" w:cs="黑体" w:hint="eastAsia"/>
          <w:b/>
          <w:color w:val="000000"/>
          <w:kern w:val="0"/>
          <w:sz w:val="28"/>
          <w:szCs w:val="28"/>
        </w:rPr>
        <w:t>目标</w:t>
      </w:r>
      <w:bookmarkEnd w:id="28"/>
    </w:p>
    <w:p w:rsidR="006414E1">
      <w:pPr>
        <w:autoSpaceDE w:val="0"/>
        <w:autoSpaceDN w:val="0"/>
        <w:adjustRightInd w:val="0"/>
        <w:spacing w:line="360" w:lineRule="auto"/>
        <w:ind w:firstLine="480" w:firstLineChars="200"/>
        <w:rPr>
          <w:rFonts w:ascii="宋体" w:hAnsi="宋体" w:hint="eastAsia"/>
          <w:sz w:val="24"/>
        </w:rPr>
      </w:pPr>
      <w:r>
        <w:rPr>
          <w:rFonts w:ascii="宋体" w:hAnsi="宋体" w:hint="eastAsia"/>
          <w:sz w:val="24"/>
        </w:rPr>
        <w:t>从业人员上岗职业健康体检率</w:t>
      </w:r>
      <w:r>
        <w:rPr>
          <w:rFonts w:ascii="宋体" w:hAnsi="宋体"/>
          <w:sz w:val="24"/>
        </w:rPr>
        <w:t>100%</w:t>
      </w:r>
      <w:r>
        <w:rPr>
          <w:rFonts w:ascii="宋体" w:hAnsi="宋体" w:hint="eastAsia"/>
          <w:sz w:val="24"/>
        </w:rPr>
        <w:t>；</w:t>
      </w:r>
      <w:r>
        <w:rPr>
          <w:rFonts w:ascii="宋体" w:hAnsi="宋体"/>
          <w:sz w:val="24"/>
        </w:rPr>
        <w:t xml:space="preserve"> </w:t>
      </w:r>
    </w:p>
    <w:p w:rsidR="006414E1">
      <w:pPr>
        <w:autoSpaceDE w:val="0"/>
        <w:autoSpaceDN w:val="0"/>
        <w:adjustRightInd w:val="0"/>
        <w:spacing w:line="360" w:lineRule="auto"/>
        <w:ind w:firstLine="480" w:firstLineChars="200"/>
        <w:rPr>
          <w:rFonts w:ascii="宋体" w:hAnsi="宋体" w:hint="eastAsia"/>
          <w:sz w:val="24"/>
        </w:rPr>
      </w:pPr>
      <w:r>
        <w:rPr>
          <w:rFonts w:ascii="宋体" w:hAnsi="宋体" w:hint="eastAsia"/>
          <w:sz w:val="24"/>
        </w:rPr>
        <w:t>有毒有害作业场所监测率</w:t>
      </w:r>
      <w:r>
        <w:rPr>
          <w:rFonts w:ascii="宋体" w:hAnsi="宋体"/>
          <w:sz w:val="24"/>
        </w:rPr>
        <w:t>100%</w:t>
      </w:r>
      <w:r>
        <w:rPr>
          <w:rFonts w:ascii="宋体" w:hAnsi="宋体" w:hint="eastAsia"/>
          <w:sz w:val="24"/>
        </w:rPr>
        <w:t>；</w:t>
      </w:r>
      <w:r>
        <w:rPr>
          <w:rFonts w:ascii="宋体" w:hAnsi="宋体"/>
          <w:sz w:val="24"/>
        </w:rPr>
        <w:t xml:space="preserve"> </w:t>
      </w:r>
    </w:p>
    <w:p w:rsidR="006414E1">
      <w:pPr>
        <w:autoSpaceDE w:val="0"/>
        <w:autoSpaceDN w:val="0"/>
        <w:adjustRightInd w:val="0"/>
        <w:spacing w:line="360" w:lineRule="auto"/>
        <w:ind w:firstLine="480" w:firstLineChars="200"/>
        <w:rPr>
          <w:rFonts w:ascii="宋体" w:hAnsi="宋体" w:hint="eastAsia"/>
          <w:sz w:val="24"/>
        </w:rPr>
      </w:pPr>
      <w:r>
        <w:rPr>
          <w:rFonts w:ascii="宋体" w:hAnsi="宋体" w:hint="eastAsia"/>
          <w:sz w:val="24"/>
        </w:rPr>
        <w:t>从业人员职业健康普及率</w:t>
      </w:r>
      <w:r>
        <w:rPr>
          <w:rFonts w:ascii="宋体" w:hAnsi="宋体"/>
          <w:sz w:val="24"/>
        </w:rPr>
        <w:t>100%</w:t>
      </w:r>
      <w:r>
        <w:rPr>
          <w:rFonts w:ascii="宋体" w:hAnsi="宋体" w:hint="eastAsia"/>
          <w:sz w:val="24"/>
        </w:rPr>
        <w:t>；</w:t>
      </w:r>
    </w:p>
    <w:p w:rsidR="006414E1">
      <w:pPr>
        <w:autoSpaceDE w:val="0"/>
        <w:autoSpaceDN w:val="0"/>
        <w:adjustRightInd w:val="0"/>
        <w:spacing w:line="360" w:lineRule="auto"/>
        <w:ind w:firstLine="480" w:firstLineChars="200"/>
        <w:rPr>
          <w:rFonts w:ascii="宋体" w:hAnsi="宋体" w:hint="eastAsia"/>
          <w:sz w:val="24"/>
        </w:rPr>
      </w:pPr>
      <w:r>
        <w:rPr>
          <w:rFonts w:ascii="宋体" w:hAnsi="宋体" w:hint="eastAsia"/>
          <w:sz w:val="24"/>
        </w:rPr>
        <w:t>无职业病发生；</w:t>
      </w:r>
      <w:r>
        <w:rPr>
          <w:rFonts w:ascii="宋体" w:hAnsi="宋体"/>
          <w:sz w:val="24"/>
        </w:rPr>
        <w:t xml:space="preserve"> </w:t>
      </w:r>
    </w:p>
    <w:p w:rsidR="006414E1">
      <w:pPr>
        <w:autoSpaceDE w:val="0"/>
        <w:autoSpaceDN w:val="0"/>
        <w:adjustRightInd w:val="0"/>
        <w:spacing w:line="360" w:lineRule="auto"/>
        <w:ind w:firstLine="480" w:firstLineChars="200"/>
        <w:rPr>
          <w:rFonts w:ascii="宋体" w:hAnsi="宋体" w:hint="eastAsia"/>
          <w:sz w:val="24"/>
        </w:rPr>
      </w:pPr>
      <w:r>
        <w:rPr>
          <w:rFonts w:ascii="宋体" w:hAnsi="宋体" w:hint="eastAsia"/>
          <w:sz w:val="24"/>
        </w:rPr>
        <w:t>特殊工种持证上岗率</w:t>
      </w:r>
      <w:r>
        <w:rPr>
          <w:rFonts w:ascii="宋体" w:hAnsi="宋体"/>
          <w:sz w:val="24"/>
        </w:rPr>
        <w:t>100%</w:t>
      </w:r>
      <w:r>
        <w:rPr>
          <w:rFonts w:ascii="宋体" w:hAnsi="宋体" w:hint="eastAsia"/>
          <w:sz w:val="24"/>
        </w:rPr>
        <w:t>。</w:t>
      </w:r>
    </w:p>
    <w:p w:rsidR="006414E1">
      <w:pPr>
        <w:autoSpaceDE w:val="0"/>
        <w:autoSpaceDN w:val="0"/>
        <w:adjustRightInd w:val="0"/>
        <w:spacing w:line="360" w:lineRule="auto"/>
        <w:jc w:val="center"/>
        <w:outlineLvl w:val="1"/>
        <w:rPr>
          <w:rFonts w:ascii="宋体" w:hAnsi="宋体" w:hint="eastAsia"/>
          <w:b/>
          <w:sz w:val="30"/>
          <w:szCs w:val="30"/>
        </w:rPr>
      </w:pPr>
      <w:bookmarkStart w:id="29" w:name="_Toc242849373"/>
      <w:r>
        <w:rPr>
          <w:rFonts w:ascii="宋体" w:hAnsi="宋体" w:hint="eastAsia"/>
          <w:b/>
          <w:sz w:val="30"/>
          <w:szCs w:val="30"/>
        </w:rPr>
        <w:t>第二节 总体施工方案</w:t>
      </w:r>
      <w:bookmarkEnd w:id="29"/>
    </w:p>
    <w:p w:rsidR="006414E1">
      <w:pPr>
        <w:spacing w:line="360" w:lineRule="auto"/>
        <w:outlineLvl w:val="3"/>
        <w:rPr>
          <w:rFonts w:ascii="仿宋_GB2312" w:eastAsia="仿宋_GB2312" w:hAnsi="宋体" w:hint="eastAsia"/>
          <w:b/>
          <w:bCs/>
          <w:sz w:val="24"/>
        </w:rPr>
      </w:pPr>
      <w:smartTag w:uri="urn:schemas-microsoft-com:office:smarttags" w:element="chsdate">
        <w:smartTagPr>
          <w:attr w:name="Day" w:val="30"/>
          <w:attr w:name="IsLunarDate" w:val="False"/>
          <w:attr w:name="IsROCDate" w:val="False"/>
          <w:attr w:name="Month" w:val="12"/>
          <w:attr w:name="Year" w:val="1899"/>
        </w:smartTagPr>
      </w:smartTag>
      <w:r>
        <w:rPr>
          <w:rFonts w:ascii="仿宋_GB2312" w:eastAsia="仿宋_GB2312" w:hAnsi="宋体" w:hint="eastAsia"/>
          <w:b/>
          <w:bCs/>
          <w:sz w:val="24"/>
        </w:rPr>
        <w:t>下部结构施工</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1. 控制网复测及桥轴线测设</w:t>
      </w:r>
    </w:p>
    <w:p w:rsidR="006414E1">
      <w:pPr>
        <w:spacing w:line="360" w:lineRule="auto"/>
        <w:ind w:firstLine="600" w:firstLineChars="25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(1) 平面控制网复测</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包括基线复测、角度复测、成果复算、</w:t>
      </w:r>
      <w:r>
        <w:rPr>
          <w:rFonts w:ascii="仿宋_GB2312" w:eastAsia="仿宋_GB2312" w:hAnsi="宋体" w:hint="eastAsia"/>
          <w:snapToGrid w:val="0"/>
          <w:color w:val="000000"/>
          <w:kern w:val="0"/>
          <w:sz w:val="24"/>
        </w:rPr>
        <w:t>比照</w:t>
      </w:r>
      <w:r>
        <w:rPr>
          <w:rFonts w:ascii="仿宋_GB2312" w:eastAsia="仿宋_GB2312" w:hAnsi="宋体" w:hint="eastAsia"/>
          <w:snapToGrid w:val="0"/>
          <w:color w:val="000000"/>
          <w:kern w:val="0"/>
          <w:sz w:val="24"/>
        </w:rPr>
        <w:t>等。复测时尽可能保持原测网的图形。基线可只复测一条，并以复测结果为准。当复测结果与原测相差较大，</w:t>
      </w:r>
      <w:r>
        <w:rPr>
          <w:rFonts w:ascii="仿宋_GB2312" w:eastAsia="仿宋_GB2312" w:hAnsi="宋体" w:hint="eastAsia"/>
          <w:snapToGrid w:val="0"/>
          <w:color w:val="000000"/>
          <w:kern w:val="0"/>
          <w:sz w:val="24"/>
        </w:rPr>
        <w:t>那么</w:t>
      </w:r>
      <w:r>
        <w:rPr>
          <w:rFonts w:ascii="仿宋_GB2312" w:eastAsia="仿宋_GB2312" w:hAnsi="宋体" w:hint="eastAsia"/>
          <w:snapToGrid w:val="0"/>
          <w:color w:val="000000"/>
          <w:kern w:val="0"/>
          <w:sz w:val="24"/>
        </w:rPr>
        <w:t>在原起算点坐标不变的情况下，重新计算控制网的坐标，并据以重新编算施工交会用表。</w:t>
      </w:r>
      <w:r>
        <w:rPr>
          <w:rFonts w:ascii="仿宋_GB2312" w:eastAsia="仿宋_GB2312" w:hAnsi="宋体" w:hint="eastAsia"/>
          <w:snapToGrid w:val="0"/>
          <w:color w:val="000000"/>
          <w:kern w:val="0"/>
          <w:sz w:val="24"/>
        </w:rPr>
        <w:t>假设</w:t>
      </w:r>
      <w:r>
        <w:rPr>
          <w:rFonts w:ascii="仿宋_GB2312" w:eastAsia="仿宋_GB2312" w:hAnsi="宋体" w:hint="eastAsia"/>
          <w:snapToGrid w:val="0"/>
          <w:color w:val="000000"/>
          <w:kern w:val="0"/>
          <w:sz w:val="24"/>
        </w:rPr>
        <w:t>在限差之内可按原测值使用，否</w:t>
      </w:r>
      <w:r>
        <w:rPr>
          <w:rFonts w:ascii="仿宋_GB2312" w:eastAsia="仿宋_GB2312" w:hAnsi="宋体" w:hint="eastAsia"/>
          <w:snapToGrid w:val="0"/>
          <w:color w:val="000000"/>
          <w:kern w:val="0"/>
          <w:sz w:val="24"/>
        </w:rPr>
        <w:t>那么</w:t>
      </w:r>
      <w:r>
        <w:rPr>
          <w:rFonts w:ascii="仿宋_GB2312" w:eastAsia="仿宋_GB2312" w:hAnsi="宋体" w:hint="eastAsia"/>
          <w:snapToGrid w:val="0"/>
          <w:color w:val="000000"/>
          <w:kern w:val="0"/>
          <w:sz w:val="24"/>
        </w:rPr>
        <w:t>应提高检测等级，扩大检测范围，如仍超限</w:t>
      </w:r>
      <w:r>
        <w:rPr>
          <w:rFonts w:ascii="仿宋_GB2312" w:eastAsia="仿宋_GB2312" w:hAnsi="宋体" w:hint="eastAsia"/>
          <w:snapToGrid w:val="0"/>
          <w:color w:val="000000"/>
          <w:kern w:val="0"/>
          <w:sz w:val="24"/>
        </w:rPr>
        <w:t>那么</w:t>
      </w:r>
      <w:r>
        <w:rPr>
          <w:rFonts w:ascii="仿宋_GB2312" w:eastAsia="仿宋_GB2312" w:hAnsi="宋体" w:hint="eastAsia"/>
          <w:snapToGrid w:val="0"/>
          <w:color w:val="000000"/>
          <w:kern w:val="0"/>
          <w:sz w:val="24"/>
        </w:rPr>
        <w:t>采用新的观测成果。</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 xml:space="preserve"> (2) 水准控制网复测</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按原测路线、原测等级进行。跨河水准与两岸水准测量独立进行。</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跨河水准复测以原跨河水准测量路线中的一条作为复测路线，单线过河。两岸水准点仍用原测点，当所测高差变化较小可用原测高程值。否</w:t>
      </w:r>
      <w:r>
        <w:rPr>
          <w:rFonts w:ascii="仿宋_GB2312" w:eastAsia="仿宋_GB2312" w:hAnsi="宋体" w:hint="eastAsia"/>
          <w:snapToGrid w:val="0"/>
          <w:color w:val="000000"/>
          <w:kern w:val="0"/>
          <w:sz w:val="24"/>
        </w:rPr>
        <w:t>那么</w:t>
      </w:r>
      <w:r>
        <w:rPr>
          <w:rFonts w:ascii="仿宋_GB2312" w:eastAsia="仿宋_GB2312" w:hAnsi="宋体" w:hint="eastAsia"/>
          <w:snapToGrid w:val="0"/>
          <w:color w:val="000000"/>
          <w:kern w:val="0"/>
          <w:sz w:val="24"/>
        </w:rPr>
        <w:t>应重测跨河水准一次，并以原引测的国家水准点或其他</w:t>
      </w:r>
      <w:r>
        <w:rPr>
          <w:rFonts w:ascii="仿宋_GB2312" w:eastAsia="仿宋_GB2312" w:hAnsi="宋体" w:hint="eastAsia"/>
          <w:snapToGrid w:val="0"/>
          <w:color w:val="000000"/>
          <w:kern w:val="0"/>
          <w:sz w:val="24"/>
        </w:rPr>
        <w:t>水准点进行联测，重新计算并核定最后采用的高程值。两岸其他水准点</w:t>
      </w:r>
      <w:r>
        <w:rPr>
          <w:rFonts w:ascii="仿宋_GB2312" w:eastAsia="仿宋_GB2312" w:hAnsi="宋体" w:hint="eastAsia"/>
          <w:snapToGrid w:val="0"/>
          <w:color w:val="000000"/>
          <w:kern w:val="0"/>
          <w:sz w:val="24"/>
        </w:rPr>
        <w:t>那么</w:t>
      </w:r>
      <w:r>
        <w:rPr>
          <w:rFonts w:ascii="仿宋_GB2312" w:eastAsia="仿宋_GB2312" w:hAnsi="宋体" w:hint="eastAsia"/>
          <w:snapToGrid w:val="0"/>
          <w:color w:val="000000"/>
          <w:kern w:val="0"/>
          <w:sz w:val="24"/>
        </w:rPr>
        <w:t>分别进行复测，其观测精度与原测相同。</w:t>
      </w:r>
    </w:p>
    <w:p w:rsidR="006414E1">
      <w:pPr>
        <w:spacing w:line="360" w:lineRule="auto"/>
        <w:ind w:firstLine="600" w:firstLineChars="25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(3)  桥梁墩、台定位</w:t>
      </w:r>
    </w:p>
    <w:p w:rsidR="006414E1">
      <w:pPr>
        <w:spacing w:line="360" w:lineRule="auto"/>
        <w:ind w:firstLine="480" w:firstLineChars="200"/>
        <w:rPr>
          <w:rFonts w:ascii="仿宋_GB2312" w:eastAsia="仿宋_GB2312" w:hAnsi="宋体" w:hint="eastAsia"/>
          <w:snapToGrid w:val="0"/>
          <w:color w:val="000000"/>
          <w:kern w:val="0"/>
          <w:sz w:val="24"/>
        </w:rPr>
        <w:sectPr w:rsidSect="006414E1">
          <w:headerReference w:type="default" r:id="rId40"/>
          <w:footerReference w:type="even" r:id="rId41"/>
          <w:footerReference w:type="default" r:id="rId42"/>
          <w:type w:val="nextPage"/>
          <w:pgSz w:w="11906" w:h="16838"/>
          <w:pgMar w:top="1361" w:right="1134" w:bottom="1134" w:left="1531" w:header="851" w:footer="992" w:gutter="0"/>
          <w:pgNumType w:start="13"/>
          <w:cols w:space="720"/>
          <w:titlePg w:val="0"/>
          <w:docGrid w:type="lines" w:linePitch="312"/>
        </w:sectPr>
      </w:pPr>
      <w:r>
        <w:rPr>
          <w:rFonts w:ascii="仿宋_GB2312" w:eastAsia="仿宋_GB2312" w:hAnsi="宋体" w:hint="eastAsia"/>
          <w:snapToGrid w:val="0"/>
          <w:color w:val="000000"/>
          <w:kern w:val="0"/>
          <w:sz w:val="24"/>
        </w:rPr>
        <w:t>测设前将所使用的棱镜参数和当时的气象参数</w:t>
      </w:r>
      <w:r>
        <w:rPr>
          <w:rFonts w:ascii="仿宋_GB2312" w:eastAsia="仿宋_GB2312" w:hAnsi="宋体" w:hint="eastAsia"/>
          <w:snapToGrid w:val="0"/>
          <w:color w:val="000000"/>
          <w:kern w:val="0"/>
          <w:sz w:val="24"/>
        </w:rPr>
        <w:t>——</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温度和气压输入仪器，仪器会自动对所测距离进行修正。控制网为三角控制网，测设时将仪器置于一个控制桩上，后视另一控制桩，用极坐标法，通过计算坐标方位角及边长距离以定出各墩、台中心。如在桥轴线控制桩上测设遇有障碍，可将仪器置于任何一个控制点上，利用墩、台中心坐标进行测设。为确保测设点位的准确，测后将仪器迁至另一控制点上再测设一次进行校核。</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(4) 桥墩、台纵、横轴线的测设</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墩、台的纵轴线与横轴线垂直，测纵轴线时，墩台中心点上安置全站仪，以桥轴线方向为准测设90</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角，即为纵轴线方向。由于在施工过程中经常需要恢复墩、台的纵横轴线的位置，因此需要用桩标志将其准确标定在地面上</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护桩</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。为消除仪器轴系误差的影响，用盘左、盘右测设两次而取其平均位置。在设出的轴线方向上，于桥轴线两侧各设置2～3 个护桩。这样在个别护桩</w:t>
      </w:r>
      <w:r>
        <w:rPr>
          <w:rFonts w:ascii="仿宋_GB2312" w:eastAsia="仿宋_GB2312" w:hAnsi="宋体" w:hint="eastAsia"/>
          <w:snapToGrid w:val="0"/>
          <w:color w:val="000000"/>
          <w:kern w:val="0"/>
          <w:sz w:val="24"/>
        </w:rPr>
        <w:t>丧失</w:t>
      </w:r>
      <w:r>
        <w:rPr>
          <w:rFonts w:ascii="仿宋_GB2312" w:eastAsia="仿宋_GB2312" w:hAnsi="宋体" w:hint="eastAsia"/>
          <w:snapToGrid w:val="0"/>
          <w:color w:val="000000"/>
          <w:kern w:val="0"/>
          <w:sz w:val="24"/>
        </w:rPr>
        <w:t>、损坏后能及时恢复，并在墩台施工到一定高度影响到两侧护桩的通视时，能利用同一侧的护桩恢复轴线。护桩的位置选在离开施工场地一段距离，通视良好，地质稳定之处。位于水中的桥墩，不能安置仪器，可在初步定出的墩位处围堰，然后用全站仪测设墩位并设置轴线。</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极坐标法定位</w:t>
      </w:r>
      <w:r>
        <w:rPr>
          <w:rFonts w:ascii="仿宋_GB2312" w:eastAsia="仿宋_GB2312" w:hAnsi="宋体" w:hint="eastAsia"/>
          <w:snapToGrid w:val="0"/>
          <w:color w:val="000000"/>
          <w:kern w:val="0"/>
          <w:sz w:val="24"/>
        </w:rPr>
        <w:t>〕</w:t>
      </w:r>
    </w:p>
    <w:p w:rsidR="006414E1">
      <w:pPr>
        <w:spacing w:line="360" w:lineRule="auto"/>
        <w:jc w:val="left"/>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2.</w:t>
      </w:r>
      <w:r>
        <w:rPr>
          <w:rFonts w:ascii="仿宋_GB2312" w:eastAsia="仿宋_GB2312" w:hAnsi="宋体" w:hint="eastAsia"/>
          <w:b/>
          <w:sz w:val="24"/>
        </w:rPr>
        <w:t xml:space="preserve"> </w:t>
      </w:r>
      <w:r>
        <w:rPr>
          <w:rFonts w:ascii="仿宋_GB2312" w:eastAsia="仿宋_GB2312" w:hAnsi="宋体" w:hint="eastAsia"/>
          <w:snapToGrid w:val="0"/>
          <w:color w:val="000000"/>
          <w:kern w:val="0"/>
          <w:sz w:val="24"/>
        </w:rPr>
        <w:t>桥台施工</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施工工艺流程：测量放样</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施工前期工作</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基坑开挖</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模板支设</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砼浇筑</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砼养护</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台身模板支设</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台身砼浇筑</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台身砼养护</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台帽钢筋制作、安装</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台帽模板支设</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台帽砼浇筑</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台帽砼养护</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台帽模板</w:t>
      </w:r>
      <w:r>
        <w:rPr>
          <w:rFonts w:ascii="仿宋_GB2312" w:eastAsia="仿宋_GB2312" w:hAnsi="宋体" w:hint="eastAsia"/>
          <w:snapToGrid w:val="0"/>
          <w:color w:val="000000"/>
          <w:kern w:val="0"/>
          <w:sz w:val="24"/>
        </w:rPr>
        <w:t>撤除</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台背回填</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桥台锥体护坡施工</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检验验收</w:t>
      </w:r>
    </w:p>
    <w:p w:rsidR="006414E1">
      <w:pPr>
        <w:spacing w:line="360" w:lineRule="auto"/>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1</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基坑开挖</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①</w:t>
      </w:r>
      <w:r>
        <w:rPr>
          <w:rFonts w:ascii="仿宋_GB2312" w:eastAsia="仿宋_GB2312" w:hAnsi="宋体" w:hint="eastAsia"/>
          <w:snapToGrid w:val="0"/>
          <w:color w:val="000000"/>
          <w:kern w:val="0"/>
          <w:sz w:val="24"/>
        </w:rPr>
        <w:t>测量放样：进入现场后，根据设计图纸和导线点资料，对桥台中轴线及后背墙中轴线进行中点测量，并向两端各延伸20m及40m的地方设置中轴线控制点，以备在施工过程中随时对桥台轴线复测。</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②</w:t>
      </w:r>
      <w:r>
        <w:rPr>
          <w:rFonts w:ascii="仿宋_GB2312" w:eastAsia="仿宋_GB2312" w:hAnsi="宋体" w:hint="eastAsia"/>
          <w:snapToGrid w:val="0"/>
          <w:color w:val="000000"/>
          <w:kern w:val="0"/>
          <w:sz w:val="24"/>
        </w:rPr>
        <w:t>开挖前的准备：根据测量放样资料、</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开挖深度及土质放坡坡率定出开挖宽度，准确放出桥台</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的位置，并用石灰撒出开挖边线，根据开挖边线在边坡上部开挖排水沟及截水沟，防止地面水流入基坑内或冲刷边坡，造成坍方和破坏基土。报监理工程师复测认可后可进行</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开挖工作。</w:t>
      </w:r>
    </w:p>
    <w:p w:rsidR="006414E1">
      <w:pPr>
        <w:spacing w:line="360" w:lineRule="auto"/>
        <w:ind w:firstLine="480" w:firstLineChars="200"/>
        <w:rPr>
          <w:rFonts w:ascii="仿宋_GB2312" w:eastAsia="仿宋_GB2312" w:hAnsi="宋体" w:hint="eastAsia"/>
          <w:snapToGrid w:val="0"/>
          <w:color w:val="000000"/>
          <w:kern w:val="0"/>
          <w:sz w:val="24"/>
        </w:rPr>
        <w:sectPr w:rsidSect="006414E1">
          <w:headerReference w:type="default" r:id="rId43"/>
          <w:footerReference w:type="even" r:id="rId44"/>
          <w:footerReference w:type="default" r:id="rId45"/>
          <w:type w:val="nextPage"/>
          <w:pgSz w:w="11906" w:h="16838"/>
          <w:pgMar w:top="1361" w:right="1134" w:bottom="1134" w:left="1531" w:header="851" w:footer="992" w:gutter="0"/>
          <w:pgNumType w:start="14"/>
          <w:cols w:space="720"/>
          <w:titlePg w:val="0"/>
          <w:docGrid w:type="lines" w:linePitch="312"/>
        </w:sectPr>
      </w:pPr>
      <w:r>
        <w:rPr>
          <w:rFonts w:ascii="仿宋_GB2312" w:eastAsia="仿宋_GB2312" w:hAnsi="宋体" w:hint="eastAsia"/>
          <w:snapToGrid w:val="0"/>
          <w:color w:val="000000"/>
          <w:kern w:val="0"/>
          <w:sz w:val="24"/>
        </w:rPr>
        <w:t>③</w:t>
      </w:r>
      <w:r>
        <w:rPr>
          <w:rFonts w:ascii="仿宋_GB2312" w:eastAsia="仿宋_GB2312" w:hAnsi="宋体" w:hint="eastAsia"/>
          <w:snapToGrid w:val="0"/>
          <w:color w:val="000000"/>
          <w:kern w:val="0"/>
          <w:sz w:val="24"/>
        </w:rPr>
        <w:t>基坑开挖：采用人工配合挖掘机放坡开挖。基坑开挖坡度根据岩石地质情况在1：0.3～1：0.5之间选择；土方基坑</w:t>
      </w:r>
      <w:r>
        <w:rPr>
          <w:rFonts w:ascii="仿宋_GB2312" w:eastAsia="仿宋_GB2312" w:hAnsi="宋体" w:hint="eastAsia"/>
          <w:snapToGrid w:val="0"/>
          <w:color w:val="000000"/>
          <w:kern w:val="0"/>
          <w:sz w:val="24"/>
        </w:rPr>
        <w:t>局部</w:t>
      </w:r>
      <w:r>
        <w:rPr>
          <w:rFonts w:ascii="仿宋_GB2312" w:eastAsia="仿宋_GB2312" w:hAnsi="宋体" w:hint="eastAsia"/>
          <w:snapToGrid w:val="0"/>
          <w:color w:val="000000"/>
          <w:kern w:val="0"/>
          <w:sz w:val="24"/>
        </w:rPr>
        <w:t>开挖在1:1～1:1.25之间选择，为</w:t>
      </w:r>
      <w:r>
        <w:rPr>
          <w:rFonts w:ascii="仿宋_GB2312" w:eastAsia="仿宋_GB2312" w:hAnsi="宋体" w:hint="eastAsia"/>
          <w:snapToGrid w:val="0"/>
          <w:color w:val="000000"/>
          <w:kern w:val="0"/>
          <w:sz w:val="24"/>
        </w:rPr>
        <w:t>防止</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下雨时雨水冲塌坑壁，基坑顶缘四周1.5米处设截水沟，并防止水沟渗漏，影响坑壁稳定。在开挖过程中，如基坑因岩石较硬，需爆破开挖时，只能采取人工放小炮松动岩石，在开挖至基底标高以上20-30cm厘米时，停止爆破，人工凿平至基底标高，以防对地基土的扰动，然后检平并将废渣全部</w:t>
      </w:r>
      <w:r>
        <w:rPr>
          <w:rFonts w:ascii="仿宋_GB2312" w:eastAsia="仿宋_GB2312" w:hAnsi="宋体" w:hint="eastAsia"/>
          <w:snapToGrid w:val="0"/>
          <w:color w:val="000000"/>
          <w:kern w:val="0"/>
          <w:sz w:val="24"/>
        </w:rPr>
        <w:t>去除</w:t>
      </w:r>
      <w:r>
        <w:rPr>
          <w:rFonts w:ascii="仿宋_GB2312" w:eastAsia="仿宋_GB2312" w:hAnsi="宋体" w:hint="eastAsia"/>
          <w:snapToGrid w:val="0"/>
          <w:color w:val="000000"/>
          <w:kern w:val="0"/>
          <w:sz w:val="24"/>
        </w:rPr>
        <w:t>干净，并检测基底承载力。在基底平面位置、几何尺寸、标高、承载力满足设计和</w:t>
      </w:r>
      <w:r>
        <w:rPr>
          <w:rFonts w:ascii="仿宋_GB2312" w:eastAsia="仿宋_GB2312" w:hAnsi="宋体" w:hint="eastAsia"/>
          <w:snapToGrid w:val="0"/>
          <w:color w:val="000000"/>
          <w:kern w:val="0"/>
          <w:sz w:val="24"/>
        </w:rPr>
        <w:t>标准</w:t>
      </w:r>
      <w:r>
        <w:rPr>
          <w:rFonts w:ascii="仿宋_GB2312" w:eastAsia="仿宋_GB2312" w:hAnsi="宋体" w:hint="eastAsia"/>
          <w:snapToGrid w:val="0"/>
          <w:color w:val="000000"/>
          <w:kern w:val="0"/>
          <w:sz w:val="24"/>
        </w:rPr>
        <w:t>要求，并经监理工程师检查同意后，立即进行</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浇筑，浇筑前将基岩湿润，铺一层2～3cm厚的水泥砂浆，在砂浆凝结前浇筑第一层。</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基坑开挖在施工中应注意以下几个问题：</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其一：在开挖过程中，应对坑底平面尺寸四周各增宽50厘米，以便在基底安置模板，设置排水沟和集水坑。</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其二：基坑四周严禁出现重荷载，同时施工过程中应随时注意坑壁有无裂缝及松散石块等，确保</w:t>
      </w:r>
      <w:r>
        <w:rPr>
          <w:rFonts w:ascii="仿宋_GB2312" w:eastAsia="仿宋_GB2312" w:hAnsi="宋体" w:hint="eastAsia"/>
          <w:snapToGrid w:val="0"/>
          <w:color w:val="000000"/>
          <w:kern w:val="0"/>
          <w:sz w:val="24"/>
        </w:rPr>
        <w:t>平安</w:t>
      </w:r>
      <w:r>
        <w:rPr>
          <w:rFonts w:ascii="仿宋_GB2312" w:eastAsia="仿宋_GB2312" w:hAnsi="宋体" w:hint="eastAsia"/>
          <w:snapToGrid w:val="0"/>
          <w:color w:val="000000"/>
          <w:kern w:val="0"/>
          <w:sz w:val="24"/>
        </w:rPr>
        <w:t>施工。</w:t>
      </w:r>
    </w:p>
    <w:p w:rsidR="006414E1">
      <w:pPr>
        <w:spacing w:line="360" w:lineRule="auto"/>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2</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模板安设</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模板采用标准钢模板拼装，利用销钉在现场连接并用</w:t>
      </w:r>
      <w:r>
        <w:rPr>
          <w:rFonts w:ascii="仿宋_GB2312" w:eastAsia="仿宋_GB2312" w:hAnsi="宋体" w:hint="eastAsia"/>
          <w:snapToGrid w:val="0"/>
          <w:color w:val="000000"/>
          <w:kern w:val="0"/>
          <w:sz w:val="24"/>
        </w:rPr>
        <w:t>φ</w:t>
      </w:r>
      <w:r>
        <w:rPr>
          <w:rFonts w:ascii="仿宋_GB2312" w:eastAsia="仿宋_GB2312" w:hAnsi="宋体" w:hint="eastAsia"/>
          <w:snapToGrid w:val="0"/>
          <w:color w:val="000000"/>
          <w:kern w:val="0"/>
          <w:sz w:val="24"/>
        </w:rPr>
        <w:t>48钢管架做拉杆及加劲支撑。组成的</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模板，应严格按</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结构尺寸立模。模板应支撑牢固、板面平整、接缝严密不漏浆，并应防止因跑模引起结构砼外形缺陷。</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模板安装在施工中应注意以下几个问题：</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vertAlign w:val="superscript"/>
        </w:rPr>
        <w:t>2</w:t>
      </w:r>
      <w:r>
        <w:rPr>
          <w:rFonts w:ascii="仿宋_GB2312" w:eastAsia="仿宋_GB2312" w:hAnsi="宋体" w:hint="eastAsia"/>
          <w:snapToGrid w:val="0"/>
          <w:color w:val="000000"/>
          <w:kern w:val="0"/>
          <w:sz w:val="24"/>
        </w:rPr>
        <w:t>。</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B、模板正式安装前，在现场组拼好，并保证模板的局部和整体强度与刚度。</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 xml:space="preserve">C、在现场组合好大块钢模后，检查接缝及平整度。 </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D、在基坑顶面</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外边线处钻孔，预埋钢筋，以便在侧模安装时，侧模内边底边缘靠紧该钢筋，便于固定</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 xml:space="preserve">的侧模底线。 </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E、通过对拉螺杆或钢管架固定钢模外背楞。同时在外侧加枋木或钢管斜支撑。</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F、模板安装完成后，在顶标高处标注。</w:t>
      </w:r>
    </w:p>
    <w:p w:rsidR="006414E1">
      <w:pPr>
        <w:spacing w:line="360" w:lineRule="auto"/>
        <w:rPr>
          <w:rFonts w:ascii="仿宋_GB2312" w:eastAsia="仿宋_GB2312" w:hAnsi="宋体" w:hint="eastAsia"/>
          <w:color w:val="00000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3</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根底</w:t>
      </w:r>
      <w:r>
        <w:rPr>
          <w:rFonts w:ascii="仿宋_GB2312" w:eastAsia="仿宋_GB2312" w:hAnsi="宋体" w:hint="eastAsia"/>
          <w:color w:val="000000"/>
          <w:sz w:val="24"/>
        </w:rPr>
        <w:t>砼浇筑</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采用JDY550C型搅拌机拌合，砼罐车运送</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或泵机运输</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，溜槽、串筒直接输送混凝土入仓，插入式振捣器振捣。</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桥台</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混凝土浇筑分为两次浇注。第一次浇注第一层，第二次浇注第二层。在浇筑砼前，首先对桥台基底进行检查放线，检查其嵌入岩层深度和地基承载力，以及道路中心线和模板位置是否正确，基底情况是否干净，再浇筑第一层砼。</w:t>
      </w:r>
    </w:p>
    <w:p w:rsidR="006414E1">
      <w:pPr>
        <w:autoSpaceDE w:val="0"/>
        <w:spacing w:line="360" w:lineRule="auto"/>
        <w:ind w:right="2" w:firstLine="480" w:firstLineChars="200"/>
        <w:rPr>
          <w:rFonts w:ascii="仿宋_GB2312" w:eastAsia="仿宋_GB2312" w:hAnsi="宋体" w:hint="eastAsia"/>
          <w:snapToGrid w:val="0"/>
          <w:color w:val="000000"/>
          <w:kern w:val="0"/>
          <w:sz w:val="24"/>
        </w:rPr>
        <w:sectPr w:rsidSect="006414E1">
          <w:headerReference w:type="default" r:id="rId46"/>
          <w:footerReference w:type="even" r:id="rId47"/>
          <w:footerReference w:type="default" r:id="rId48"/>
          <w:type w:val="nextPage"/>
          <w:pgSz w:w="11906" w:h="16838"/>
          <w:pgMar w:top="1361" w:right="1134" w:bottom="1134" w:left="1531" w:header="851" w:footer="992" w:gutter="0"/>
          <w:pgNumType w:start="15"/>
          <w:cols w:space="720"/>
          <w:titlePg w:val="0"/>
          <w:docGrid w:type="lines" w:linePitch="312"/>
        </w:sectPr>
      </w:pPr>
      <w:r>
        <w:rPr>
          <w:rFonts w:ascii="仿宋_GB2312" w:eastAsia="仿宋_GB2312" w:hAnsi="宋体" w:hint="eastAsia"/>
          <w:snapToGrid w:val="0"/>
          <w:color w:val="000000"/>
          <w:kern w:val="0"/>
          <w:sz w:val="24"/>
        </w:rPr>
        <w:t>现场的混凝土坍落度控制在5cm左右，浇筑混凝土采用水平分层连续浇筑，分层厚度为30cm，插入式振捣器振捣，振捣时振动棒应插入下层砼5cm-10cm。浇筑过程中如出现机械事故不能继续浇筑时，及时按施工缝进行处理，然后再继续浇筑。浇筑过程中，随时测量模板顶面、轴线偏位，并及时调整。浇筑至</w:t>
      </w:r>
      <w:r>
        <w:rPr>
          <w:rFonts w:ascii="仿宋_GB2312" w:eastAsia="仿宋_GB2312" w:hAnsi="宋体" w:hint="eastAsia"/>
          <w:snapToGrid w:val="0"/>
          <w:color w:val="000000"/>
          <w:kern w:val="0"/>
          <w:sz w:val="24"/>
        </w:rPr>
        <w:t>根底</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顶面时，注意标高的准确。混凝土浇筑完成后，及时进行洒水养护。</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混凝土施工时现场人员从混凝土拌和、运输、振捣到养护整个过程施行有效监控。并特别注意以下方面：</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A、混凝土拌制前，各种仪器请计量部门进行计量标定。</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B、浇筑前对模板、钢筋、预埋件等进行检查，同时检查基坑内是否有碎碴异物等，检验合格后即可开盘。</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C、混凝土按一定厚度、顺序和方向分层浇筑，在下层混凝土初凝前浇筑完毕上层混凝土。混凝土分层厚度取0.3m。</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D、浇筑混凝土时，将每一部位混凝土振捣密实。</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E、混凝土浇筑连续进行，如因故停歇，时间超过混凝土初凝时间时，接面混凝土按施工缝处理</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设连接筋调整混凝土接面为凹凸较明显的楔形断面</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w:t>
      </w:r>
    </w:p>
    <w:p w:rsidR="006414E1">
      <w:pPr>
        <w:spacing w:line="360" w:lineRule="auto"/>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 xml:space="preserve">    F、在</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上适当位置预埋钢筋环，用于后续台身模板支立加固。待砼浇筑完毕后，顶部应覆盖麻袋并洒水养护。</w:t>
      </w:r>
    </w:p>
    <w:p w:rsidR="006414E1">
      <w:pPr>
        <w:spacing w:line="360" w:lineRule="auto"/>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4</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台身砼浇筑</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为确保全桥台身的外观光洁、美观，桥台台身均采用定型钢模板，且每块钢模板的面积不小于1.0平方米。钢模板加工的技术要求除应满足相关技术</w:t>
      </w:r>
      <w:r>
        <w:rPr>
          <w:rFonts w:ascii="仿宋_GB2312" w:eastAsia="仿宋_GB2312" w:hAnsi="宋体" w:hint="eastAsia"/>
          <w:snapToGrid w:val="0"/>
          <w:color w:val="000000"/>
          <w:kern w:val="0"/>
          <w:sz w:val="24"/>
        </w:rPr>
        <w:t>标准</w:t>
      </w:r>
      <w:r>
        <w:rPr>
          <w:rFonts w:ascii="仿宋_GB2312" w:eastAsia="仿宋_GB2312" w:hAnsi="宋体" w:hint="eastAsia"/>
          <w:snapToGrid w:val="0"/>
          <w:color w:val="000000"/>
          <w:kern w:val="0"/>
          <w:sz w:val="24"/>
        </w:rPr>
        <w:t>外，还应尽量减少模板接头数量，背肋完全采用角钢或槽钢，面板采用3mm钢板，要求骨架组焊后的整体刚度以及面板的平整度必须满足相关</w:t>
      </w:r>
      <w:r>
        <w:rPr>
          <w:rFonts w:ascii="仿宋_GB2312" w:eastAsia="仿宋_GB2312" w:hAnsi="宋体" w:hint="eastAsia"/>
          <w:snapToGrid w:val="0"/>
          <w:color w:val="000000"/>
          <w:kern w:val="0"/>
          <w:sz w:val="24"/>
        </w:rPr>
        <w:t>标准</w:t>
      </w:r>
      <w:r>
        <w:rPr>
          <w:rFonts w:ascii="仿宋_GB2312" w:eastAsia="仿宋_GB2312" w:hAnsi="宋体" w:hint="eastAsia"/>
          <w:snapToGrid w:val="0"/>
          <w:color w:val="000000"/>
          <w:kern w:val="0"/>
          <w:sz w:val="24"/>
        </w:rPr>
        <w:t>要求，质量应符合</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钢模板质量标准</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，采用公母榫，螺栓连接，保证不漏浆。</w:t>
      </w:r>
    </w:p>
    <w:p w:rsidR="006414E1">
      <w:pPr>
        <w:autoSpaceDE w:val="0"/>
        <w:spacing w:line="360" w:lineRule="auto"/>
        <w:ind w:right="2" w:firstLine="480" w:firstLineChars="200"/>
        <w:rPr>
          <w:rFonts w:ascii="仿宋_GB2312" w:eastAsia="仿宋_GB2312" w:hAnsi="宋体" w:hint="eastAsia"/>
          <w:snapToGrid w:val="0"/>
          <w:color w:val="000000"/>
          <w:kern w:val="0"/>
          <w:sz w:val="24"/>
        </w:rPr>
        <w:sectPr w:rsidSect="006414E1">
          <w:headerReference w:type="default" r:id="rId49"/>
          <w:footerReference w:type="even" r:id="rId50"/>
          <w:footerReference w:type="default" r:id="rId51"/>
          <w:type w:val="nextPage"/>
          <w:pgSz w:w="11906" w:h="16838"/>
          <w:pgMar w:top="1361" w:right="1134" w:bottom="1134" w:left="1531" w:header="851" w:footer="992" w:gutter="0"/>
          <w:pgNumType w:start="16"/>
          <w:cols w:space="720"/>
          <w:titlePg w:val="0"/>
          <w:docGrid w:type="lines" w:linePitch="312"/>
        </w:sectPr>
      </w:pPr>
      <w:r>
        <w:rPr>
          <w:rFonts w:ascii="仿宋_GB2312" w:eastAsia="仿宋_GB2312" w:hAnsi="宋体" w:hint="eastAsia"/>
          <w:snapToGrid w:val="0"/>
          <w:color w:val="000000"/>
          <w:kern w:val="0"/>
          <w:sz w:val="24"/>
        </w:rPr>
        <w:t>考虑到施工的</w:t>
      </w:r>
      <w:r>
        <w:rPr>
          <w:rFonts w:ascii="仿宋_GB2312" w:eastAsia="仿宋_GB2312" w:hAnsi="宋体" w:hint="eastAsia"/>
          <w:snapToGrid w:val="0"/>
          <w:color w:val="000000"/>
          <w:kern w:val="0"/>
          <w:sz w:val="24"/>
        </w:rPr>
        <w:t>本钱</w:t>
      </w:r>
      <w:r>
        <w:rPr>
          <w:rFonts w:ascii="仿宋_GB2312" w:eastAsia="仿宋_GB2312" w:hAnsi="宋体" w:hint="eastAsia"/>
          <w:snapToGrid w:val="0"/>
          <w:color w:val="000000"/>
          <w:kern w:val="0"/>
          <w:sz w:val="24"/>
        </w:rPr>
        <w:t>，从经济节约的角度出发，在保证台身的外观光洁、美观的</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上，墙身外露的模板也可采用拼装式组合钢模内衬竹胶板，在拼装标准钢模中间夹与钢模肋板等厚的木条，中间用螺杆连接牢固组成大面模板。竹胶板平头螺丝镶钉在方木条上形成大面模板。其组成详见</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组合模板结构图</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w:t>
      </w:r>
    </w:p>
    <w:p w:rsidR="006414E1">
      <w:pPr>
        <w:autoSpaceDE w:val="0"/>
        <w:spacing w:line="360" w:lineRule="auto"/>
        <w:ind w:right="2" w:firstLine="480" w:firstLineChars="200"/>
        <w:rPr>
          <w:rFonts w:ascii="仿宋_GB2312" w:eastAsia="仿宋_GB2312" w:hAnsi="宋体" w:hint="eastAsia"/>
          <w:color w:val="000000"/>
          <w:sz w:val="24"/>
        </w:rPr>
      </w:pPr>
      <w:r>
        <w:rPr>
          <w:rFonts w:ascii="仿宋_GB2312" w:eastAsia="仿宋_GB2312" w:hAnsi="宋体" w:hint="eastAsia"/>
          <w:snapToGrid w:val="0"/>
          <w:color w:val="000000"/>
          <w:kern w:val="0"/>
          <w:sz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359.06pt;height:263.49pt;mso-position-horizontal-relative:page;mso-position-vertical-relative:page" o:oleicon="f" o:ole="" o:preferrelative="t" filled="f" stroked="f">
            <v:imagedata r:id="rId52" o:title=""/>
            <v:path o:extrusionok="f"/>
            <o:lock v:ext="edit" aspectratio="t"/>
          </v:shape>
          <o:OLEObject Type="Embed" ProgID="AutoCAD.Drawing.16" ShapeID="_x0000_i1107" DrawAspect="Content" ObjectID="_1234567890" r:id="rId53"/>
        </w:objec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组合模板支设时先将</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顶面清洗干净，然后用全站仪测量放样，标出桥台底面轮廓线。利用先前预埋的钢筋环固定模板位置，将整块模板整块进行拼装，并用</w:t>
      </w:r>
      <w:r>
        <w:rPr>
          <w:rFonts w:ascii="仿宋_GB2312" w:eastAsia="仿宋_GB2312" w:hAnsi="宋体" w:hint="eastAsia"/>
          <w:snapToGrid w:val="0"/>
          <w:color w:val="000000"/>
          <w:kern w:val="0"/>
          <w:sz w:val="24"/>
        </w:rPr>
        <w:t>φ</w:t>
      </w:r>
      <w:r>
        <w:rPr>
          <w:rFonts w:ascii="仿宋_GB2312" w:eastAsia="仿宋_GB2312" w:hAnsi="宋体" w:hint="eastAsia"/>
          <w:snapToGrid w:val="0"/>
          <w:color w:val="000000"/>
          <w:kern w:val="0"/>
          <w:sz w:val="24"/>
        </w:rPr>
        <w:t>48钢管作为横向及竖向支撑，在模板底部及中间设对拉筋以防涨模。模板两边加以钢管斜撑。使支架稳固不变形，模板支设详见</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组合模板支设图</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桥台台身模板的刚度、尺寸、光洁度符合设计要求。模板接缝塞海绵条，同时为了保证砼的外观质量，模板辅以钢管支架加强支撑固定。采用</w:t>
      </w:r>
      <w:r>
        <w:rPr>
          <w:rFonts w:ascii="仿宋_GB2312" w:eastAsia="仿宋_GB2312" w:hAnsi="宋体" w:hint="eastAsia"/>
          <w:snapToGrid w:val="0"/>
          <w:color w:val="000000"/>
          <w:kern w:val="0"/>
          <w:sz w:val="24"/>
        </w:rPr>
        <w:t>屡次</w:t>
      </w:r>
      <w:r>
        <w:rPr>
          <w:rFonts w:ascii="仿宋_GB2312" w:eastAsia="仿宋_GB2312" w:hAnsi="宋体" w:hint="eastAsia"/>
          <w:snapToGrid w:val="0"/>
          <w:color w:val="000000"/>
          <w:kern w:val="0"/>
          <w:sz w:val="24"/>
        </w:rPr>
        <w:t>立模，每次立模高度不大于4米，浇筑成型施工。</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采用现场JDY550C型搅拌站拌合，砼罐车运送</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或泵机运输</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，配备8T吊机吊送，溜槽、串筒直接输送混凝土入模，插入式振捣器振捣。</w:t>
      </w:r>
    </w:p>
    <w:p w:rsidR="006414E1">
      <w:pPr>
        <w:autoSpaceDE w:val="0"/>
        <w:spacing w:line="360" w:lineRule="auto"/>
        <w:ind w:right="2" w:firstLine="480" w:firstLineChars="200"/>
        <w:rPr>
          <w:rFonts w:ascii="仿宋_GB2312" w:eastAsia="仿宋_GB2312" w:hAnsi="宋体" w:hint="eastAsia"/>
          <w:snapToGrid w:val="0"/>
          <w:color w:val="000000"/>
          <w:kern w:val="0"/>
          <w:sz w:val="24"/>
        </w:rPr>
        <w:sectPr w:rsidSect="006414E1">
          <w:headerReference w:type="default" r:id="rId54"/>
          <w:footerReference w:type="even" r:id="rId55"/>
          <w:footerReference w:type="default" r:id="rId56"/>
          <w:type w:val="nextPage"/>
          <w:pgSz w:w="11906" w:h="16838"/>
          <w:pgMar w:top="1361" w:right="1134" w:bottom="1134" w:left="1531" w:header="851" w:footer="992" w:gutter="0"/>
          <w:pgNumType w:start="17"/>
          <w:cols w:space="720"/>
          <w:titlePg w:val="0"/>
          <w:docGrid w:type="lines" w:linePitch="312"/>
        </w:sectPr>
      </w:pPr>
      <w:r>
        <w:rPr>
          <w:rFonts w:ascii="仿宋_GB2312" w:eastAsia="仿宋_GB2312" w:hAnsi="宋体" w:hint="eastAsia"/>
          <w:snapToGrid w:val="0"/>
          <w:color w:val="000000"/>
          <w:kern w:val="0"/>
          <w:sz w:val="24"/>
        </w:rPr>
        <w:object>
          <v:shape id="_x0000_i1108" type="#_x0000_t75" style="width:415.19pt;height:227.66pt;mso-position-horizontal-relative:page;mso-position-vertical-relative:page" o:oleicon="f" o:ole="" filled="f" stroked="f">
            <v:imagedata r:id="rId57" o:title=""/>
            <v:path o:extrusionok="f"/>
            <o:lock v:ext="edit" aspectratio="t"/>
          </v:shape>
          <o:OLEObject Type="Embed" ProgID="AutoCAD.Drawing.16" ShapeID="_x0000_i1108" DrawAspect="Content" ObjectID="_1234567891" r:id="rId58"/>
        </w:object>
      </w:r>
      <w:r>
        <w:rPr>
          <w:rFonts w:ascii="仿宋_GB2312" w:eastAsia="仿宋_GB2312" w:hAnsi="宋体" w:hint="eastAsia"/>
          <w:snapToGrid w:val="0"/>
          <w:color w:val="000000"/>
          <w:kern w:val="0"/>
          <w:sz w:val="24"/>
        </w:rPr>
        <w:t xml:space="preserve">     </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砼浇筑时，严格控制砼振捣时间，大面积砼浇筑时采用外置辅助振动器。确保施工后砼外露面的外形应线形正确、顺畅、光洁、颜色一致。外观质量符合图纸、</w:t>
      </w:r>
      <w:r>
        <w:rPr>
          <w:rFonts w:ascii="仿宋_GB2312" w:eastAsia="仿宋_GB2312" w:hAnsi="宋体" w:hint="eastAsia"/>
          <w:snapToGrid w:val="0"/>
          <w:color w:val="000000"/>
          <w:kern w:val="0"/>
          <w:sz w:val="24"/>
        </w:rPr>
        <w:t>标准</w:t>
      </w:r>
      <w:r>
        <w:rPr>
          <w:rFonts w:ascii="仿宋_GB2312" w:eastAsia="仿宋_GB2312" w:hAnsi="宋体" w:hint="eastAsia"/>
          <w:snapToGrid w:val="0"/>
          <w:color w:val="000000"/>
          <w:kern w:val="0"/>
          <w:sz w:val="24"/>
        </w:rPr>
        <w:t xml:space="preserve">要求。并根据气候条件对砼进行养护，养护期根据当地气候条件决定。养护方法采用覆盖浇水或用喷洒养护膜配合洒水养护。   </w:t>
      </w:r>
    </w:p>
    <w:p w:rsidR="006414E1">
      <w:pPr>
        <w:autoSpaceDE w:val="0"/>
        <w:spacing w:line="360" w:lineRule="auto"/>
        <w:ind w:right="2"/>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5</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台帽砼浇筑</w:t>
      </w:r>
    </w:p>
    <w:p w:rsidR="006414E1">
      <w:pPr>
        <w:autoSpaceDE w:val="0"/>
        <w:spacing w:line="360" w:lineRule="auto"/>
        <w:ind w:right="2"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台帽钢筋、模板制作及安装：台帽钢筋采用在钢筋加工房统一制作，运至现场进行人工绑扎或焊接，钢筋制作及安装应严格按相关施工技术</w:t>
      </w:r>
      <w:r>
        <w:rPr>
          <w:rFonts w:ascii="仿宋_GB2312" w:eastAsia="仿宋_GB2312" w:hAnsi="宋体" w:hint="eastAsia"/>
          <w:snapToGrid w:val="0"/>
          <w:color w:val="000000"/>
          <w:kern w:val="0"/>
          <w:sz w:val="24"/>
        </w:rPr>
        <w:t>标准</w:t>
      </w:r>
      <w:r>
        <w:rPr>
          <w:rFonts w:ascii="仿宋_GB2312" w:eastAsia="仿宋_GB2312" w:hAnsi="宋体" w:hint="eastAsia"/>
          <w:snapToGrid w:val="0"/>
          <w:color w:val="000000"/>
          <w:kern w:val="0"/>
          <w:sz w:val="24"/>
        </w:rPr>
        <w:t>进行，并应经监理工程师检验合格</w:t>
      </w:r>
      <w:r>
        <w:rPr>
          <w:rFonts w:ascii="仿宋_GB2312" w:eastAsia="仿宋_GB2312" w:hAnsi="宋体" w:hint="eastAsia"/>
          <w:snapToGrid w:val="0"/>
          <w:color w:val="000000"/>
          <w:kern w:val="0"/>
          <w:sz w:val="24"/>
        </w:rPr>
        <w:t>前方</w:t>
      </w:r>
      <w:r>
        <w:rPr>
          <w:rFonts w:ascii="仿宋_GB2312" w:eastAsia="仿宋_GB2312" w:hAnsi="宋体" w:hint="eastAsia"/>
          <w:snapToGrid w:val="0"/>
          <w:color w:val="000000"/>
          <w:kern w:val="0"/>
          <w:sz w:val="24"/>
        </w:rPr>
        <w:t>可安设台帽模板。台帽模板也采用上述台身模板方法进行制作安设。</w:t>
      </w:r>
    </w:p>
    <w:p w:rsidR="006414E1">
      <w:pPr>
        <w:spacing w:line="360" w:lineRule="auto"/>
        <w:ind w:firstLine="480" w:firstLineChars="200"/>
        <w:rPr>
          <w:rFonts w:ascii="仿宋_GB2312" w:eastAsia="仿宋_GB2312" w:hAnsi="宋体" w:hint="eastAsia"/>
          <w:sz w:val="24"/>
        </w:rPr>
      </w:pPr>
      <w:r>
        <w:rPr>
          <w:rFonts w:ascii="仿宋_GB2312" w:eastAsia="仿宋_GB2312" w:hAnsi="宋体" w:hint="eastAsia"/>
          <w:snapToGrid w:val="0"/>
          <w:color w:val="000000"/>
          <w:kern w:val="0"/>
          <w:sz w:val="24"/>
        </w:rPr>
        <w:t>台帽砼浇筑及养护: 台帽砼严格按砼配合比及坍落度进行控制，采用JDY500C型搅拌机制作。浇筑砼用插入式振动棒振捣，振捣时振动棒应插入下层砼5cm~10cm，砼每层厚度控制在30cm左右，并应分层斜向浇筑。砼浇筑完毕后，养护采用覆盖麻袋浇水的方式。</w:t>
      </w:r>
    </w:p>
    <w:p w:rsidR="006414E1">
      <w:pPr>
        <w:autoSpaceDE w:val="0"/>
        <w:spacing w:line="360" w:lineRule="auto"/>
        <w:ind w:right="2"/>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6</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台背回填</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在砌体或片石混凝土强度</w:t>
      </w:r>
      <w:r>
        <w:rPr>
          <w:rFonts w:ascii="仿宋_GB2312" w:eastAsia="仿宋_GB2312" w:hAnsi="宋体" w:hint="eastAsia"/>
          <w:snapToGrid w:val="0"/>
          <w:color w:val="000000"/>
          <w:kern w:val="0"/>
          <w:sz w:val="24"/>
        </w:rPr>
        <w:t>到达</w:t>
      </w:r>
      <w:r>
        <w:rPr>
          <w:rFonts w:ascii="仿宋_GB2312" w:eastAsia="仿宋_GB2312" w:hAnsi="宋体" w:hint="eastAsia"/>
          <w:snapToGrid w:val="0"/>
          <w:color w:val="000000"/>
          <w:kern w:val="0"/>
          <w:sz w:val="24"/>
        </w:rPr>
        <w:t>设计强度的75%后，经监理工程师认可</w:t>
      </w:r>
      <w:r>
        <w:rPr>
          <w:rFonts w:ascii="仿宋_GB2312" w:eastAsia="仿宋_GB2312" w:hAnsi="宋体" w:hint="eastAsia"/>
          <w:snapToGrid w:val="0"/>
          <w:color w:val="000000"/>
          <w:kern w:val="0"/>
          <w:sz w:val="24"/>
        </w:rPr>
        <w:t>前方</w:t>
      </w:r>
      <w:r>
        <w:rPr>
          <w:rFonts w:ascii="仿宋_GB2312" w:eastAsia="仿宋_GB2312" w:hAnsi="宋体" w:hint="eastAsia"/>
          <w:snapToGrid w:val="0"/>
          <w:color w:val="000000"/>
          <w:kern w:val="0"/>
          <w:sz w:val="24"/>
        </w:rPr>
        <w:t>可覆盖，进行基坑和台背回填。</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回填符合</w:t>
      </w:r>
      <w:r>
        <w:rPr>
          <w:rFonts w:ascii="仿宋_GB2312" w:eastAsia="仿宋_GB2312" w:hAnsi="宋体" w:hint="eastAsia"/>
          <w:snapToGrid w:val="0"/>
          <w:color w:val="000000"/>
          <w:kern w:val="0"/>
          <w:sz w:val="24"/>
        </w:rPr>
        <w:t>标准</w:t>
      </w:r>
      <w:r>
        <w:rPr>
          <w:rFonts w:ascii="仿宋_GB2312" w:eastAsia="仿宋_GB2312" w:hAnsi="宋体" w:hint="eastAsia"/>
          <w:snapToGrid w:val="0"/>
          <w:color w:val="000000"/>
          <w:kern w:val="0"/>
          <w:sz w:val="24"/>
        </w:rPr>
        <w:t>要求的材料，按规定分层并在桥台划线标注，用小型夯击机具分层夯实到规定的密实度，或用水夯法夯实</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对砂卵石或碎石砂</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。其回填压实度、范围应满足设计和</w:t>
      </w:r>
      <w:r>
        <w:rPr>
          <w:rFonts w:ascii="仿宋_GB2312" w:eastAsia="仿宋_GB2312" w:hAnsi="宋体" w:hint="eastAsia"/>
          <w:snapToGrid w:val="0"/>
          <w:color w:val="000000"/>
          <w:kern w:val="0"/>
          <w:sz w:val="24"/>
        </w:rPr>
        <w:t>标准</w:t>
      </w:r>
      <w:r>
        <w:rPr>
          <w:rFonts w:ascii="仿宋_GB2312" w:eastAsia="仿宋_GB2312" w:hAnsi="宋体" w:hint="eastAsia"/>
          <w:snapToGrid w:val="0"/>
          <w:color w:val="000000"/>
          <w:kern w:val="0"/>
          <w:sz w:val="24"/>
        </w:rPr>
        <w:t>要求。</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桥台台背回填采用满足设计图纸要求或经监理工程师批准的能够充分压实的材料。进行台背回填时，应严格控制回填材料的含水量。回填材料应分层摊铺，台背回填厚度应划线分层回填，回填厚度不得超过20cm，并按96区夯实。采用小型打夯机夯实，其压实度应满足设计及</w:t>
      </w:r>
      <w:r>
        <w:rPr>
          <w:rFonts w:ascii="仿宋_GB2312" w:eastAsia="仿宋_GB2312" w:hAnsi="宋体" w:hint="eastAsia"/>
          <w:snapToGrid w:val="0"/>
          <w:color w:val="000000"/>
          <w:kern w:val="0"/>
          <w:sz w:val="24"/>
        </w:rPr>
        <w:t>标准</w:t>
      </w:r>
      <w:r>
        <w:rPr>
          <w:rFonts w:ascii="仿宋_GB2312" w:eastAsia="仿宋_GB2312" w:hAnsi="宋体" w:hint="eastAsia"/>
          <w:snapToGrid w:val="0"/>
          <w:color w:val="000000"/>
          <w:kern w:val="0"/>
          <w:sz w:val="24"/>
        </w:rPr>
        <w:t>96区的要求。</w:t>
      </w:r>
    </w:p>
    <w:p w:rsidR="006414E1">
      <w:pPr>
        <w:autoSpaceDE w:val="0"/>
        <w:spacing w:line="360" w:lineRule="auto"/>
        <w:ind w:right="2"/>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7</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锥坡施工</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在进行桥台锥坡施工前，按设计图纸准确测量放出锥坡坡脚的椭圆形轨迹线，并作好标记。根据测量结果，在椭圆曲线上开挖锥坡</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开挖到位后，平整、夯实基底，使其大致平整并抽检压实度合格后，进行</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浆砌片石施工。</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完成锥坡</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施工后，从坡顶向椭圆曲线上各点均匀拉线，并沿线砌筑片石锥坡护坡。在施工时应注意以下几点：</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A．锥体填土应按设计图纸及坡度填筑，并分层夯实。</w:t>
      </w:r>
    </w:p>
    <w:p w:rsidR="006414E1">
      <w:pPr>
        <w:spacing w:line="360" w:lineRule="auto"/>
        <w:ind w:firstLine="480" w:firstLineChars="200"/>
        <w:rPr>
          <w:rFonts w:ascii="仿宋_GB2312" w:eastAsia="仿宋_GB2312" w:hAnsi="宋体" w:hint="eastAsia"/>
          <w:snapToGrid w:val="0"/>
          <w:color w:val="000000"/>
          <w:kern w:val="0"/>
          <w:sz w:val="24"/>
        </w:rPr>
        <w:sectPr w:rsidSect="006414E1">
          <w:headerReference w:type="default" r:id="rId59"/>
          <w:footerReference w:type="even" r:id="rId60"/>
          <w:footerReference w:type="default" r:id="rId61"/>
          <w:type w:val="nextPage"/>
          <w:pgSz w:w="11906" w:h="16838"/>
          <w:pgMar w:top="1361" w:right="1134" w:bottom="1134" w:left="1531" w:header="851" w:footer="992" w:gutter="0"/>
          <w:pgNumType w:start="18"/>
          <w:cols w:space="720"/>
          <w:titlePg w:val="0"/>
          <w:docGrid w:type="lines" w:linePitch="312"/>
        </w:sectPr>
      </w:pPr>
      <w:r>
        <w:rPr>
          <w:rFonts w:ascii="仿宋_GB2312" w:eastAsia="仿宋_GB2312" w:hAnsi="宋体" w:hint="eastAsia"/>
          <w:snapToGrid w:val="0"/>
          <w:color w:val="000000"/>
          <w:kern w:val="0"/>
          <w:sz w:val="24"/>
        </w:rPr>
        <w:t>砌筑片石厚度不够时再将土挖出，不允许填土</w:t>
      </w:r>
      <w:r>
        <w:rPr>
          <w:rFonts w:ascii="仿宋_GB2312" w:eastAsia="仿宋_GB2312" w:hAnsi="宋体" w:hint="eastAsia"/>
          <w:snapToGrid w:val="0"/>
          <w:color w:val="000000"/>
          <w:kern w:val="0"/>
          <w:sz w:val="24"/>
        </w:rPr>
        <w:t>缺乏</w:t>
      </w:r>
      <w:r>
        <w:rPr>
          <w:rFonts w:ascii="仿宋_GB2312" w:eastAsia="仿宋_GB2312" w:hAnsi="宋体" w:hint="eastAsia"/>
          <w:snapToGrid w:val="0"/>
          <w:color w:val="000000"/>
          <w:kern w:val="0"/>
          <w:sz w:val="24"/>
        </w:rPr>
        <w:t>或临时边砌筑边补填土。锥坡拉线放样时，坡顶应预先放高2～4cm，使锥坡随锥体填土沉降后，坡度仍符合设计要求。</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B．砌筑片石时，放样拉线要张紧，</w:t>
      </w:r>
      <w:r>
        <w:rPr>
          <w:rFonts w:ascii="仿宋_GB2312" w:eastAsia="仿宋_GB2312" w:hAnsi="宋体" w:hint="eastAsia"/>
          <w:snapToGrid w:val="0"/>
          <w:color w:val="000000"/>
          <w:kern w:val="0"/>
          <w:sz w:val="24"/>
        </w:rPr>
        <w:t>外表</w:t>
      </w:r>
      <w:r>
        <w:rPr>
          <w:rFonts w:ascii="仿宋_GB2312" w:eastAsia="仿宋_GB2312" w:hAnsi="宋体" w:hint="eastAsia"/>
          <w:snapToGrid w:val="0"/>
          <w:color w:val="000000"/>
          <w:kern w:val="0"/>
          <w:sz w:val="24"/>
        </w:rPr>
        <w:t>要平顺，锥坡片石背后应按规定做碎石反滤层，防止锥体土方被水侵蚀变形。</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C．锥坡与路肩或地面的连接必须平顺，以利排水，</w:t>
      </w:r>
      <w:r>
        <w:rPr>
          <w:rFonts w:ascii="仿宋_GB2312" w:eastAsia="仿宋_GB2312" w:hAnsi="宋体" w:hint="eastAsia"/>
          <w:snapToGrid w:val="0"/>
          <w:color w:val="000000"/>
          <w:kern w:val="0"/>
          <w:sz w:val="24"/>
        </w:rPr>
        <w:t>防止</w:t>
      </w:r>
      <w:r>
        <w:rPr>
          <w:rFonts w:ascii="仿宋_GB2312" w:eastAsia="仿宋_GB2312" w:hAnsi="宋体" w:hint="eastAsia"/>
          <w:snapToGrid w:val="0"/>
          <w:color w:val="000000"/>
          <w:kern w:val="0"/>
          <w:sz w:val="24"/>
        </w:rPr>
        <w:t>砌体背后冲刷或渗透，引起砌体坍塌。在施工前，应检查锥坡基底及其附近有无空洞，并彻底进行处理，保证锥坡稳定。</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D．待锥坡护坡稳定后，用砂浆勾缝处理片石缝。</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E．锥坡回填及砌筑片石时，应按</w:t>
      </w:r>
      <w:r>
        <w:rPr>
          <w:rFonts w:ascii="仿宋_GB2312" w:eastAsia="仿宋_GB2312" w:hAnsi="宋体" w:hint="eastAsia"/>
          <w:snapToGrid w:val="0"/>
          <w:color w:val="000000"/>
          <w:kern w:val="0"/>
          <w:sz w:val="24"/>
        </w:rPr>
        <w:t>标准</w:t>
      </w:r>
      <w:r>
        <w:rPr>
          <w:rFonts w:ascii="仿宋_GB2312" w:eastAsia="仿宋_GB2312" w:hAnsi="宋体" w:hint="eastAsia"/>
          <w:snapToGrid w:val="0"/>
          <w:color w:val="000000"/>
          <w:kern w:val="0"/>
          <w:sz w:val="24"/>
        </w:rPr>
        <w:t>和图纸要求设置好泄水孔。</w:t>
      </w:r>
    </w:p>
    <w:p w:rsidR="006414E1">
      <w:pPr>
        <w:spacing w:line="360" w:lineRule="auto"/>
        <w:ind w:firstLine="480" w:firstLineChars="200"/>
        <w:rPr>
          <w:rFonts w:ascii="仿宋_GB2312" w:eastAsia="仿宋_GB2312" w:hAnsi="宋体" w:hint="eastAsia"/>
          <w:snapToGrid w:val="0"/>
          <w:color w:val="000000"/>
          <w:kern w:val="0"/>
          <w:sz w:val="24"/>
        </w:rPr>
      </w:pPr>
    </w:p>
    <w:p w:rsidR="006414E1">
      <w:pPr>
        <w:spacing w:line="360" w:lineRule="auto"/>
        <w:jc w:val="left"/>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7. 桥梁圆形双柱式桥墩的施工</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1</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施工工艺如下</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测量定位</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搭架</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墩柱置筋</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墩柱置模</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墩柱砼浇筑</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2</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施工准备</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施工前,将地面压实后铺一层5cm厚的碎石垫层并整平压实,创造出施工作业面。</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3</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测量墩柱中心</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采用全站仪测量墩柱中心点位，并用红油漆点出中心位置，并放出墩柱纵横方向轴线位置,现场施工人员用经纬仪校核轴线并用钢尺检验墩柱之间距离,并用钢尺量出模板安设位置,并做好标记,以使装模时严格按位置安装模板,在模板安装过程中并用十字架和吊锤随时检测模板安装中心及轴线中心。</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4</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墩柱支架及施工平台搭设</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墩柱支架搭设采用</w:t>
      </w:r>
      <w:r>
        <w:rPr>
          <w:rFonts w:ascii="仿宋_GB2312" w:eastAsia="仿宋_GB2312" w:hAnsi="宋体" w:hint="eastAsia"/>
          <w:snapToGrid w:val="0"/>
          <w:color w:val="000000"/>
          <w:kern w:val="0"/>
          <w:sz w:val="24"/>
        </w:rPr>
        <w:t>φ</w:t>
      </w:r>
      <w:r>
        <w:rPr>
          <w:rFonts w:ascii="仿宋_GB2312" w:eastAsia="仿宋_GB2312" w:hAnsi="宋体" w:hint="eastAsia"/>
          <w:snapToGrid w:val="0"/>
          <w:color w:val="000000"/>
          <w:kern w:val="0"/>
          <w:sz w:val="24"/>
        </w:rPr>
        <w:t>48钢管进行搭设,对墩大于10米者，采用每边3排立柱，小于10米者，每边两排立柱搭设，用来辅助支撑钢筋和模板。</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用钢管脚手架搭架，具体施工操作方法为离柱钢筋50cm外设立四根钢管横杆,在每排上设立四根立杆,用十字式扣件将交叉点扣牢,并在四面设立斜撑,使支架牢固不变形.在支架顶面铺上纵横向方木板,并用</w:t>
      </w:r>
      <w:r>
        <w:rPr>
          <w:rFonts w:ascii="仿宋_GB2312" w:eastAsia="仿宋_GB2312" w:hAnsi="宋体" w:hint="eastAsia"/>
          <w:snapToGrid w:val="0"/>
          <w:color w:val="000000"/>
          <w:kern w:val="0"/>
          <w:sz w:val="24"/>
        </w:rPr>
        <w:t>φ</w:t>
      </w:r>
      <w:r>
        <w:rPr>
          <w:rFonts w:ascii="仿宋_GB2312" w:eastAsia="仿宋_GB2312" w:hAnsi="宋体" w:hint="eastAsia"/>
          <w:snapToGrid w:val="0"/>
          <w:color w:val="000000"/>
          <w:kern w:val="0"/>
          <w:sz w:val="24"/>
        </w:rPr>
        <w:t>48钢管搭设高于1.5m的护栏,形成墩柱施工作业</w:t>
      </w:r>
      <w:r>
        <w:rPr>
          <w:rFonts w:ascii="仿宋_GB2312" w:eastAsia="仿宋_GB2312" w:hAnsi="宋体" w:hint="eastAsia"/>
          <w:snapToGrid w:val="0"/>
          <w:color w:val="000000"/>
          <w:kern w:val="0"/>
          <w:sz w:val="24"/>
        </w:rPr>
        <w:t>平安</w:t>
      </w:r>
      <w:r>
        <w:rPr>
          <w:rFonts w:ascii="仿宋_GB2312" w:eastAsia="仿宋_GB2312" w:hAnsi="宋体" w:hint="eastAsia"/>
          <w:snapToGrid w:val="0"/>
          <w:color w:val="000000"/>
          <w:kern w:val="0"/>
          <w:sz w:val="24"/>
        </w:rPr>
        <w:t>平台,在支架四角设立抗风荷载地锚,使支架在外力作用下稳固不变形。</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5</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钢筋骨架及箍筋安装</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 xml:space="preserve">墩柱置筋，一次性置于柱系梁顶上，设塔吊或卷扬机解决垂直运输，单根接长焊接采用双面焊或绑条焊，利用脚手架支撑。 </w:t>
      </w:r>
    </w:p>
    <w:p w:rsidR="006414E1">
      <w:pPr>
        <w:spacing w:line="360" w:lineRule="auto"/>
        <w:ind w:firstLine="480" w:firstLineChars="200"/>
        <w:rPr>
          <w:rFonts w:ascii="仿宋_GB2312" w:eastAsia="仿宋_GB2312" w:hAnsi="宋体" w:hint="eastAsia"/>
          <w:snapToGrid w:val="0"/>
          <w:color w:val="000000"/>
          <w:kern w:val="0"/>
          <w:sz w:val="24"/>
        </w:rPr>
        <w:sectPr w:rsidSect="006414E1">
          <w:headerReference w:type="default" r:id="rId62"/>
          <w:footerReference w:type="even" r:id="rId63"/>
          <w:footerReference w:type="default" r:id="rId64"/>
          <w:type w:val="nextPage"/>
          <w:pgSz w:w="11906" w:h="16838"/>
          <w:pgMar w:top="1361" w:right="1134" w:bottom="1134" w:left="1531" w:header="851" w:footer="992" w:gutter="0"/>
          <w:pgNumType w:start="19"/>
          <w:cols w:space="720"/>
          <w:titlePg w:val="0"/>
          <w:docGrid w:type="lines" w:linePitch="312"/>
        </w:sectPr>
      </w:pP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钢筋在钢筋制作棚下料加工运至施工现场安装,具体程序为先计算箍筋用箍数,直立筋根数及长度进行下料,直立筋在场外尽量焊接为整根运至现场,先将箍筋圈在桩基钢筋笼上,再用三根直立筋成120度的角度大致均匀分布并与底部桩基钢筋按</w:t>
      </w:r>
      <w:r>
        <w:rPr>
          <w:rFonts w:ascii="仿宋_GB2312" w:eastAsia="仿宋_GB2312" w:hAnsi="宋体" w:hint="eastAsia"/>
          <w:snapToGrid w:val="0"/>
          <w:color w:val="000000"/>
          <w:kern w:val="0"/>
          <w:sz w:val="24"/>
        </w:rPr>
        <w:t>标准</w:t>
      </w:r>
      <w:r>
        <w:rPr>
          <w:rFonts w:ascii="仿宋_GB2312" w:eastAsia="仿宋_GB2312" w:hAnsi="宋体" w:hint="eastAsia"/>
          <w:snapToGrid w:val="0"/>
          <w:color w:val="000000"/>
          <w:kern w:val="0"/>
          <w:sz w:val="24"/>
        </w:rPr>
        <w:t>要求焊接，在中间及顶部每隔2m间距点焊加强筋，在施工过程中随时检查直立筋垂直度及加强筋的中心偏位并进行校正，骨架完成后，在加强筋从上至下用吊锤吊出其余立筋垂直位置，并用粉笔标出立筋点焊位置，将立筋点焊成成品骨架，用底部箍筋绕制，扎丝绑扎形成整体骨架。</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6</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墩身模板安设</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模板采用定型半圆钢模板，模板一次性置于系梁底部，圆柱墩模板采用</w:t>
      </w:r>
      <w:r>
        <w:rPr>
          <w:rFonts w:ascii="仿宋_GB2312" w:eastAsia="仿宋_GB2312" w:hAnsi="宋体" w:hint="eastAsia"/>
          <w:snapToGrid w:val="0"/>
          <w:color w:val="000000"/>
          <w:kern w:val="0"/>
          <w:sz w:val="24"/>
        </w:rPr>
        <w:t>δ</w:t>
      </w:r>
      <w:r>
        <w:rPr>
          <w:rFonts w:ascii="仿宋_GB2312" w:eastAsia="仿宋_GB2312" w:hAnsi="宋体" w:hint="eastAsia"/>
          <w:snapToGrid w:val="0"/>
          <w:color w:val="000000"/>
          <w:kern w:val="0"/>
          <w:sz w:val="24"/>
        </w:rPr>
        <w:t>= 5mm厚钢板，工厂制作半圆形定型组合钢模，每节柱模长为2m和长1m一节进行调整，模板安装前应先用砂纸、油石将</w:t>
      </w:r>
      <w:r>
        <w:rPr>
          <w:rFonts w:ascii="仿宋_GB2312" w:eastAsia="仿宋_GB2312" w:hAnsi="宋体" w:hint="eastAsia"/>
          <w:snapToGrid w:val="0"/>
          <w:color w:val="000000"/>
          <w:kern w:val="0"/>
          <w:sz w:val="24"/>
        </w:rPr>
        <w:t>外表</w:t>
      </w:r>
      <w:r>
        <w:rPr>
          <w:rFonts w:ascii="仿宋_GB2312" w:eastAsia="仿宋_GB2312" w:hAnsi="宋体" w:hint="eastAsia"/>
          <w:snapToGrid w:val="0"/>
          <w:color w:val="000000"/>
          <w:kern w:val="0"/>
          <w:sz w:val="24"/>
        </w:rPr>
        <w:t>铁锈、毛刺彻底打磨干净，</w:t>
      </w:r>
      <w:r>
        <w:rPr>
          <w:rFonts w:ascii="仿宋_GB2312" w:eastAsia="仿宋_GB2312" w:hAnsi="宋体" w:hint="eastAsia"/>
          <w:snapToGrid w:val="0"/>
          <w:color w:val="000000"/>
          <w:kern w:val="0"/>
          <w:sz w:val="24"/>
        </w:rPr>
        <w:t>到达</w:t>
      </w:r>
      <w:r>
        <w:rPr>
          <w:rFonts w:ascii="仿宋_GB2312" w:eastAsia="仿宋_GB2312" w:hAnsi="宋体" w:hint="eastAsia"/>
          <w:snapToGrid w:val="0"/>
          <w:color w:val="000000"/>
          <w:kern w:val="0"/>
          <w:sz w:val="24"/>
        </w:rPr>
        <w:t>手感顺适，然后刷脱模剂进行模板安装。</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模板安装采用吊车、葫芦或滑轮提升吊运，辅以人工拼装，模板安装好后，每2m间距用</w:t>
      </w:r>
      <w:r>
        <w:rPr>
          <w:rFonts w:ascii="仿宋_GB2312" w:eastAsia="仿宋_GB2312" w:hAnsi="宋体" w:hint="eastAsia"/>
          <w:snapToGrid w:val="0"/>
          <w:color w:val="000000"/>
          <w:kern w:val="0"/>
          <w:sz w:val="24"/>
        </w:rPr>
        <w:t>φ</w:t>
      </w:r>
      <w:r>
        <w:rPr>
          <w:rFonts w:ascii="仿宋_GB2312" w:eastAsia="仿宋_GB2312" w:hAnsi="宋体" w:hint="eastAsia"/>
          <w:snapToGrid w:val="0"/>
          <w:color w:val="000000"/>
          <w:kern w:val="0"/>
          <w:sz w:val="24"/>
        </w:rPr>
        <w:t>48钢管将柱模夹紧并连接在支架上，形成整体钢架，使模板及支架在受力后不致变形。钢模采用螺栓连接，制作及架设时必须确保模板强度、刚度、稳定性、并保证不漏浆。墩柱垂直度采用全站仪控制，用全站仪进行一次性准确定位。</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墩柱模板在系梁底部下85cm纵桥向用PVC管留置8-13cm孔洞，用于穿10-</w:t>
      </w:r>
      <w:r>
        <w:rPr>
          <w:rFonts w:ascii="仿宋_GB2312" w:eastAsia="仿宋_GB2312" w:hAnsi="宋体" w:hint="eastAsia"/>
          <w:snapToGrid w:val="0"/>
          <w:color w:val="000000"/>
          <w:kern w:val="0"/>
          <w:sz w:val="24"/>
        </w:rPr>
        <w:t>φ</w:t>
      </w:r>
      <w:r>
        <w:rPr>
          <w:rFonts w:ascii="仿宋_GB2312" w:eastAsia="仿宋_GB2312" w:hAnsi="宋体" w:hint="eastAsia"/>
          <w:snapToGrid w:val="0"/>
          <w:color w:val="000000"/>
          <w:kern w:val="0"/>
          <w:sz w:val="24"/>
        </w:rPr>
        <w:t>12的优质45#炭结钢棒，用于系梁、架支撑，模板置好后在其顶部三个方向用钢丝绳加固，用花栏螺栓调紧，在模顶也用钢丝绳从三个方向加固，用花栏螺栓调紧，同时检查校核模板位置及标高。</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7</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砼浇筑</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砼原材料、砼配合比应满足设计和</w:t>
      </w:r>
      <w:r>
        <w:rPr>
          <w:rFonts w:ascii="仿宋_GB2312" w:eastAsia="仿宋_GB2312" w:hAnsi="宋体" w:hint="eastAsia"/>
          <w:snapToGrid w:val="0"/>
          <w:color w:val="000000"/>
          <w:kern w:val="0"/>
          <w:sz w:val="24"/>
        </w:rPr>
        <w:t>标准</w:t>
      </w:r>
      <w:r>
        <w:rPr>
          <w:rFonts w:ascii="仿宋_GB2312" w:eastAsia="仿宋_GB2312" w:hAnsi="宋体" w:hint="eastAsia"/>
          <w:snapToGrid w:val="0"/>
          <w:color w:val="000000"/>
          <w:kern w:val="0"/>
          <w:sz w:val="24"/>
        </w:rPr>
        <w:t>要求,砼灌注前，先用水泥浆湿润</w:t>
      </w:r>
      <w:r>
        <w:rPr>
          <w:rFonts w:ascii="仿宋_GB2312" w:eastAsia="仿宋_GB2312" w:hAnsi="宋体" w:hint="eastAsia"/>
          <w:snapToGrid w:val="0"/>
          <w:color w:val="000000"/>
          <w:kern w:val="0"/>
          <w:sz w:val="24"/>
        </w:rPr>
        <w:t>根底</w:t>
      </w:r>
      <w:r>
        <w:rPr>
          <w:rFonts w:ascii="仿宋_GB2312" w:eastAsia="仿宋_GB2312" w:hAnsi="宋体" w:hint="eastAsia"/>
          <w:snapToGrid w:val="0"/>
          <w:color w:val="000000"/>
          <w:kern w:val="0"/>
          <w:sz w:val="24"/>
        </w:rPr>
        <w:t>砼面，增加桩身砼与墩身砼粘结性。砼由配料机配料，JDY550C搅拌机拌制，砼塔吊运送料斗、或砼输送泵泵送至串筒内灌注，50型插入式振捣器振捣；砼浇注时应随浇随拆串筒节数，使砼浇筑高度小于2m，防止砼离析。砼浇筑至柱顶标高另加4-5cm，使墩柱在浇筑盖梁前凿除表层砼和在浇筑完盖梁后嵌固在盖梁内。</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在浇筑过程中，重点注意垂直度的控制，控制垂直度采用垂球测量，垂球悬挂方向为柱身直径的十字方向，使柱身垂直</w:t>
      </w:r>
      <w:r>
        <w:rPr>
          <w:rFonts w:ascii="仿宋_GB2312" w:eastAsia="仿宋_GB2312" w:hAnsi="宋体" w:hint="eastAsia"/>
          <w:snapToGrid w:val="0"/>
          <w:color w:val="000000"/>
          <w:kern w:val="0"/>
          <w:sz w:val="24"/>
        </w:rPr>
        <w:t>到达</w:t>
      </w:r>
      <w:r>
        <w:rPr>
          <w:rFonts w:ascii="仿宋_GB2312" w:eastAsia="仿宋_GB2312" w:hAnsi="宋体" w:hint="eastAsia"/>
          <w:snapToGrid w:val="0"/>
          <w:color w:val="000000"/>
          <w:kern w:val="0"/>
          <w:sz w:val="24"/>
        </w:rPr>
        <w:t>要求。 检查墩柱中心是否有偏差，如有立即进行调整，使墩柱垂直度满足设计和</w:t>
      </w:r>
      <w:r>
        <w:rPr>
          <w:rFonts w:ascii="仿宋_GB2312" w:eastAsia="仿宋_GB2312" w:hAnsi="宋体" w:hint="eastAsia"/>
          <w:snapToGrid w:val="0"/>
          <w:color w:val="000000"/>
          <w:kern w:val="0"/>
          <w:sz w:val="24"/>
        </w:rPr>
        <w:t>标准</w:t>
      </w:r>
      <w:r>
        <w:rPr>
          <w:rFonts w:ascii="仿宋_GB2312" w:eastAsia="仿宋_GB2312" w:hAnsi="宋体" w:hint="eastAsia"/>
          <w:snapToGrid w:val="0"/>
          <w:color w:val="000000"/>
          <w:kern w:val="0"/>
          <w:sz w:val="24"/>
        </w:rPr>
        <w:t>要求。</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注意如采用泵送砼时，泵送砼的管道支架独立于原支架上，以免对支架产生过大的晃动，影响模板位置偏斜。</w:t>
      </w:r>
    </w:p>
    <w:p w:rsidR="006414E1">
      <w:pPr>
        <w:spacing w:line="360" w:lineRule="auto"/>
        <w:ind w:firstLine="480" w:firstLineChars="200"/>
        <w:rPr>
          <w:rFonts w:ascii="仿宋_GB2312" w:eastAsia="仿宋_GB2312" w:hAnsi="宋体" w:hint="eastAsia"/>
          <w:snapToGrid w:val="0"/>
          <w:color w:val="000000"/>
          <w:kern w:val="0"/>
          <w:sz w:val="24"/>
        </w:rPr>
        <w:sectPr w:rsidSect="006414E1">
          <w:headerReference w:type="default" r:id="rId65"/>
          <w:footerReference w:type="even" r:id="rId66"/>
          <w:footerReference w:type="default" r:id="rId67"/>
          <w:type w:val="nextPage"/>
          <w:pgSz w:w="11906" w:h="16838"/>
          <w:pgMar w:top="1361" w:right="1134" w:bottom="1134" w:left="1531" w:header="851" w:footer="992" w:gutter="0"/>
          <w:pgNumType w:start="20"/>
          <w:cols w:space="720"/>
          <w:titlePg w:val="0"/>
          <w:docGrid w:type="lines" w:linePitch="312"/>
        </w:sect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8</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墩柱养护</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混凝土浇筑完成后</w:t>
      </w:r>
      <w:r>
        <w:rPr>
          <w:rFonts w:ascii="仿宋_GB2312" w:eastAsia="仿宋_GB2312" w:hAnsi="宋体" w:hint="eastAsia"/>
          <w:snapToGrid w:val="0"/>
          <w:color w:val="000000"/>
          <w:kern w:val="0"/>
          <w:sz w:val="24"/>
        </w:rPr>
        <w:t>到达</w:t>
      </w:r>
      <w:r>
        <w:rPr>
          <w:rFonts w:ascii="仿宋_GB2312" w:eastAsia="仿宋_GB2312" w:hAnsi="宋体" w:hint="eastAsia"/>
          <w:snapToGrid w:val="0"/>
          <w:color w:val="000000"/>
          <w:kern w:val="0"/>
          <w:sz w:val="24"/>
        </w:rPr>
        <w:t>24小时，当砼强度</w:t>
      </w:r>
      <w:r>
        <w:rPr>
          <w:rFonts w:ascii="仿宋_GB2312" w:eastAsia="仿宋_GB2312" w:hAnsi="宋体" w:hint="eastAsia"/>
          <w:snapToGrid w:val="0"/>
          <w:color w:val="000000"/>
          <w:kern w:val="0"/>
          <w:sz w:val="24"/>
        </w:rPr>
        <w:t>到达</w:t>
      </w:r>
      <w:r>
        <w:rPr>
          <w:rFonts w:ascii="仿宋_GB2312" w:eastAsia="仿宋_GB2312" w:hAnsi="宋体" w:hint="eastAsia"/>
          <w:snapToGrid w:val="0"/>
          <w:color w:val="000000"/>
          <w:kern w:val="0"/>
          <w:sz w:val="24"/>
        </w:rPr>
        <w:t>2.5MPa后即可进行模板</w:t>
      </w:r>
      <w:r>
        <w:rPr>
          <w:rFonts w:ascii="仿宋_GB2312" w:eastAsia="仿宋_GB2312" w:hAnsi="宋体" w:hint="eastAsia"/>
          <w:snapToGrid w:val="0"/>
          <w:color w:val="000000"/>
          <w:kern w:val="0"/>
          <w:sz w:val="24"/>
        </w:rPr>
        <w:t>撤除</w:t>
      </w:r>
      <w:r>
        <w:rPr>
          <w:rFonts w:ascii="仿宋_GB2312" w:eastAsia="仿宋_GB2312" w:hAnsi="宋体" w:hint="eastAsia"/>
          <w:snapToGrid w:val="0"/>
          <w:color w:val="000000"/>
          <w:kern w:val="0"/>
          <w:sz w:val="24"/>
        </w:rPr>
        <w:t xml:space="preserve">，经压试块确定强度后及时拆模，以免因雨水锈蚀影响砼外观效果。拆模后及时采用薄膜缠绕覆盖浇水养护保持柱身湿润密封养护，柱身砼的养护不少于15d以上。 </w:t>
      </w:r>
    </w:p>
    <w:p w:rsidR="006414E1">
      <w:pPr>
        <w:spacing w:line="360" w:lineRule="auto"/>
        <w:jc w:val="left"/>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8. 桥梁桥墩横系梁、盖梁施工</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1</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施工工艺流程</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测量放样</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施工前期工作准备</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支架系统及底模铺设</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系梁底模检验</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系梁钢筋加工安装</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系梁侧模板支设</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系梁砼浇筑</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系梁砼养护</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系梁支架、模板</w:t>
      </w:r>
      <w:r>
        <w:rPr>
          <w:rFonts w:ascii="仿宋_GB2312" w:eastAsia="仿宋_GB2312" w:hAnsi="宋体" w:hint="eastAsia"/>
          <w:snapToGrid w:val="0"/>
          <w:color w:val="000000"/>
          <w:kern w:val="0"/>
          <w:sz w:val="24"/>
        </w:rPr>
        <w:t>撤除</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测量放样</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墩柱模板支设。</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1、模板安装</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int="eastAsia"/>
          <w:sz w:val="24"/>
        </w:rPr>
        <w:t>横系梁、盖梁均采用无落地工字钢支架施工，模板支架采用工字钢安放于墩柱钢箍上，底模和外侧模采用大块定型钢模，</w:t>
      </w:r>
      <w:r>
        <w:rPr>
          <w:rFonts w:ascii="仿宋_GB2312" w:eastAsia="仿宋_GB2312" w:hAnsi="宋体" w:hint="eastAsia"/>
          <w:snapToGrid w:val="0"/>
          <w:color w:val="000000"/>
          <w:kern w:val="0"/>
          <w:sz w:val="24"/>
        </w:rPr>
        <w:t>模板安装采用吊车、葫芦或滑轮提升吊运，辅以人工拼装，模板安装好后，每2m间距用</w:t>
      </w:r>
      <w:r>
        <w:rPr>
          <w:rFonts w:ascii="仿宋_GB2312" w:eastAsia="仿宋_GB2312" w:hAnsi="宋体" w:hint="eastAsia"/>
          <w:snapToGrid w:val="0"/>
          <w:color w:val="000000"/>
          <w:kern w:val="0"/>
          <w:sz w:val="24"/>
        </w:rPr>
        <w:t>φ</w:t>
      </w:r>
      <w:r>
        <w:rPr>
          <w:rFonts w:ascii="仿宋_GB2312" w:eastAsia="仿宋_GB2312" w:hAnsi="宋体" w:hint="eastAsia"/>
          <w:snapToGrid w:val="0"/>
          <w:color w:val="000000"/>
          <w:kern w:val="0"/>
          <w:sz w:val="24"/>
        </w:rPr>
        <w:t>48钢管将柱模夹紧并连接在支架上，形成整体钢架，使模板及支架在受力后不致变形。钢模采用螺栓连接，制作及架设时必须确保模板强度、刚度、稳定性、并保证不漏浆。墩柱垂直度采用全站仪控制，用全站仪进行一次性准确定位。</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2、钢筋骨架制作</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钢筋制作棚下料加工运至施工现场安装，</w:t>
      </w:r>
      <w:r>
        <w:rPr>
          <w:rFonts w:ascii="仿宋_GB2312" w:eastAsia="仿宋_GB2312" w:hint="eastAsia"/>
          <w:sz w:val="24"/>
        </w:rPr>
        <w:t>钢筋在底模上绑扎</w:t>
      </w:r>
      <w:r>
        <w:rPr>
          <w:rFonts w:ascii="仿宋_GB2312" w:eastAsia="仿宋_GB2312" w:hAnsi="宋体" w:hint="eastAsia"/>
          <w:snapToGrid w:val="0"/>
          <w:color w:val="000000"/>
          <w:kern w:val="0"/>
          <w:sz w:val="24"/>
        </w:rPr>
        <w:t>钢筋</w:t>
      </w:r>
      <w:r>
        <w:rPr>
          <w:rFonts w:ascii="仿宋_GB2312" w:eastAsia="仿宋_GB2312" w:hint="eastAsia"/>
          <w:sz w:val="24"/>
        </w:rPr>
        <w:t>。</w:t>
      </w:r>
      <w:r>
        <w:rPr>
          <w:rFonts w:ascii="仿宋_GB2312" w:eastAsia="仿宋_GB2312" w:hAnsi="宋体" w:hint="eastAsia"/>
          <w:snapToGrid w:val="0"/>
          <w:color w:val="000000"/>
          <w:kern w:val="0"/>
          <w:sz w:val="24"/>
        </w:rPr>
        <w:t>钢筋按</w:t>
      </w:r>
      <w:r>
        <w:rPr>
          <w:rFonts w:ascii="仿宋_GB2312" w:eastAsia="仿宋_GB2312" w:hAnsi="宋体" w:hint="eastAsia"/>
          <w:snapToGrid w:val="0"/>
          <w:color w:val="000000"/>
          <w:kern w:val="0"/>
          <w:sz w:val="24"/>
        </w:rPr>
        <w:t>标准</w:t>
      </w:r>
      <w:r>
        <w:rPr>
          <w:rFonts w:ascii="仿宋_GB2312" w:eastAsia="仿宋_GB2312" w:hAnsi="宋体" w:hint="eastAsia"/>
          <w:snapToGrid w:val="0"/>
          <w:color w:val="000000"/>
          <w:kern w:val="0"/>
          <w:sz w:val="24"/>
        </w:rPr>
        <w:t>要求焊接，在中间及顶部每隔2m间距点焊加强筋，在施工过程中随时检查直立筋垂直度及加强筋的中心偏位并进行校正，骨架完成后，在加强筋从上至下用吊锤吊出其余立筋垂直位置，并用粉笔标出立筋点焊位置，将立筋点焊成成品骨架，用底部箍筋绕制，扎丝绑扎形成整体骨架。</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3、砼浇筑</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砼严格按砼配合比及坍落度进行控制，采用JDY550C型搅拌机制作，</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由砼罐车配合</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HBT-60拖泵泵送砼至溜槽卸落砼至模板内。砼应分层对称浇筑，用插入式振动棒振捣，振捣时振动棒应插入下层砼10cm~15cm，砼每层厚度控制在30cm左右。层层浇筑至砼完、再预埋立柱模板定位钢筋，</w:t>
      </w:r>
      <w:r>
        <w:rPr>
          <w:rFonts w:ascii="仿宋_GB2312" w:eastAsia="仿宋_GB2312" w:hint="eastAsia"/>
          <w:sz w:val="24"/>
        </w:rPr>
        <w:t>拆模后喷洒养护剂养护。</w:t>
      </w:r>
    </w:p>
    <w:p w:rsidR="006414E1">
      <w:pPr>
        <w:spacing w:line="360" w:lineRule="auto"/>
        <w:outlineLvl w:val="3"/>
        <w:rPr>
          <w:rFonts w:ascii="仿宋_GB2312" w:eastAsia="仿宋_GB2312" w:hAnsi="宋体" w:hint="eastAsia"/>
          <w:b/>
          <w:bCs/>
          <w:sz w:val="24"/>
        </w:rPr>
      </w:pPr>
      <w:r>
        <w:rPr>
          <w:rFonts w:ascii="仿宋_GB2312" w:eastAsia="仿宋_GB2312" w:hAnsi="宋体" w:hint="eastAsia"/>
          <w:b/>
          <w:bCs/>
          <w:sz w:val="24"/>
        </w:rPr>
        <w:t>〔</w:t>
      </w:r>
      <w:r>
        <w:rPr>
          <w:rFonts w:ascii="仿宋_GB2312" w:eastAsia="仿宋_GB2312" w:hAnsi="宋体" w:hint="eastAsia"/>
          <w:b/>
          <w:bCs/>
          <w:sz w:val="24"/>
        </w:rPr>
        <w:t>四</w:t>
      </w:r>
      <w:r>
        <w:rPr>
          <w:rFonts w:ascii="仿宋_GB2312" w:eastAsia="仿宋_GB2312" w:hAnsi="宋体" w:hint="eastAsia"/>
          <w:b/>
          <w:bCs/>
          <w:sz w:val="24"/>
        </w:rPr>
        <w:t>〕</w:t>
      </w:r>
      <w:r>
        <w:rPr>
          <w:rFonts w:ascii="仿宋_GB2312" w:eastAsia="仿宋_GB2312" w:hAnsi="宋体" w:hint="eastAsia"/>
          <w:b/>
          <w:bCs/>
          <w:sz w:val="24"/>
        </w:rPr>
        <w:t>上部结构施工</w:t>
      </w:r>
    </w:p>
    <w:p w:rsidR="006414E1">
      <w:pPr>
        <w:spacing w:line="360" w:lineRule="auto"/>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1. 施工概况</w:t>
      </w:r>
    </w:p>
    <w:p w:rsidR="006414E1">
      <w:pPr>
        <w:spacing w:line="360" w:lineRule="auto"/>
        <w:ind w:firstLine="480" w:firstLineChars="200"/>
        <w:rPr>
          <w:rFonts w:ascii="仿宋_GB2312" w:eastAsia="仿宋_GB2312" w:hAnsi="宋体" w:hint="eastAsia"/>
          <w:b/>
          <w:bCs/>
          <w:sz w:val="24"/>
        </w:rPr>
      </w:pPr>
      <w:r>
        <w:rPr>
          <w:rFonts w:ascii="仿宋_GB2312" w:eastAsia="仿宋_GB2312" w:hint="eastAsia"/>
          <w:sz w:val="24"/>
        </w:rPr>
        <w:t>本座桥梁</w:t>
      </w:r>
      <w:r w:rsidR="00C32D40">
        <w:rPr>
          <w:rFonts w:ascii="仿宋_GB2312" w:eastAsia="仿宋_GB2312" w:hint="eastAsia"/>
          <w:sz w:val="24"/>
        </w:rPr>
        <w:t>为</w:t>
      </w:r>
      <w:r>
        <w:rPr>
          <w:rFonts w:ascii="仿宋_GB2312" w:eastAsia="仿宋_GB2312" w:hint="eastAsia"/>
          <w:sz w:val="24"/>
        </w:rPr>
        <w:t>预应力</w:t>
      </w:r>
      <w:r w:rsidR="00C32D40">
        <w:rPr>
          <w:rFonts w:ascii="仿宋_GB2312" w:eastAsia="仿宋_GB2312" w:hint="eastAsia"/>
          <w:sz w:val="24"/>
        </w:rPr>
        <w:t>箱</w:t>
      </w:r>
      <w:r>
        <w:rPr>
          <w:rFonts w:ascii="仿宋_GB2312" w:eastAsia="仿宋_GB2312" w:hint="eastAsia"/>
          <w:sz w:val="24"/>
        </w:rPr>
        <w:t>梁</w:t>
      </w:r>
      <w:r w:rsidR="00C32D40">
        <w:rPr>
          <w:rFonts w:ascii="仿宋_GB2312" w:eastAsia="仿宋_GB2312" w:hint="eastAsia"/>
          <w:sz w:val="24"/>
        </w:rPr>
        <w:t>，箱梁</w:t>
      </w:r>
      <w:r>
        <w:rPr>
          <w:rFonts w:ascii="仿宋_GB2312" w:eastAsia="仿宋_GB2312" w:hint="eastAsia"/>
          <w:sz w:val="24"/>
        </w:rPr>
        <w:t>主要在预制场集中预制。预应力</w:t>
      </w:r>
      <w:r w:rsidR="00C32D40">
        <w:rPr>
          <w:rFonts w:ascii="仿宋_GB2312" w:eastAsia="仿宋_GB2312" w:hint="eastAsia"/>
          <w:sz w:val="24"/>
        </w:rPr>
        <w:t>箱梁</w:t>
      </w:r>
      <w:r>
        <w:rPr>
          <w:rFonts w:ascii="仿宋_GB2312" w:eastAsia="仿宋_GB2312" w:hint="eastAsia"/>
          <w:sz w:val="24"/>
        </w:rPr>
        <w:t>共有12片</w:t>
      </w:r>
      <w:r w:rsidR="00C32D40">
        <w:rPr>
          <w:rFonts w:ascii="仿宋_GB2312" w:eastAsia="仿宋_GB2312" w:hint="eastAsia"/>
          <w:sz w:val="24"/>
        </w:rPr>
        <w:t>。</w:t>
      </w:r>
    </w:p>
    <w:p w:rsidR="006414E1">
      <w:pPr>
        <w:spacing w:line="360" w:lineRule="auto"/>
        <w:rPr>
          <w:rFonts w:ascii="仿宋_GB2312" w:eastAsia="仿宋_GB2312" w:hAnsi="宋体" w:hint="eastAsia"/>
          <w:snapToGrid w:val="0"/>
          <w:color w:val="000000"/>
          <w:kern w:val="0"/>
          <w:sz w:val="24"/>
        </w:rPr>
        <w:sectPr w:rsidSect="006414E1">
          <w:headerReference w:type="default" r:id="rId68"/>
          <w:footerReference w:type="even" r:id="rId69"/>
          <w:footerReference w:type="default" r:id="rId70"/>
          <w:type w:val="nextPage"/>
          <w:pgSz w:w="11906" w:h="16838"/>
          <w:pgMar w:top="1361" w:right="1134" w:bottom="1134" w:left="1531" w:header="851" w:footer="992" w:gutter="0"/>
          <w:pgNumType w:start="21"/>
          <w:cols w:space="720"/>
          <w:titlePg w:val="0"/>
          <w:docGrid w:type="lines" w:linePitch="312"/>
        </w:sectPr>
      </w:pPr>
      <w:r>
        <w:rPr>
          <w:rFonts w:ascii="仿宋_GB2312" w:eastAsia="仿宋_GB2312" w:hAnsi="宋体" w:hint="eastAsia"/>
          <w:snapToGrid w:val="0"/>
          <w:color w:val="000000"/>
          <w:kern w:val="0"/>
          <w:sz w:val="24"/>
        </w:rPr>
        <w:t>2. 梁预制施工</w:t>
      </w:r>
    </w:p>
    <w:p w:rsidR="006414E1">
      <w:pPr>
        <w:adjustRightInd w:val="0"/>
        <w:snapToGrid w:val="0"/>
        <w:spacing w:line="300" w:lineRule="auto"/>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1</w:t>
      </w:r>
      <w:r>
        <w:rPr>
          <w:rFonts w:ascii="仿宋_GB2312" w:eastAsia="仿宋_GB2312" w:hAnsi="宋体" w:hint="eastAsia"/>
          <w:snapToGrid w:val="0"/>
          <w:color w:val="000000"/>
          <w:kern w:val="0"/>
          <w:sz w:val="24"/>
        </w:rPr>
        <w:t>〕</w:t>
      </w:r>
      <w:r>
        <w:rPr>
          <w:rFonts w:ascii="仿宋_GB2312" w:eastAsia="仿宋_GB2312" w:hAnsi="宋体" w:hint="eastAsia"/>
          <w:snapToGrid w:val="0"/>
          <w:color w:val="000000"/>
          <w:kern w:val="0"/>
          <w:sz w:val="24"/>
        </w:rPr>
        <w:t>预制场建设</w:t>
      </w:r>
    </w:p>
    <w:p w:rsidR="006414E1">
      <w:pPr>
        <w:spacing w:line="360" w:lineRule="auto"/>
        <w:ind w:firstLine="480" w:firstLineChars="200"/>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本</w:t>
      </w:r>
      <w:r>
        <w:rPr>
          <w:rFonts w:ascii="仿宋_GB2312" w:eastAsia="仿宋_GB2312" w:hAnsi="宋体" w:hint="eastAsia"/>
          <w:snapToGrid w:val="0"/>
          <w:color w:val="000000"/>
          <w:kern w:val="0"/>
          <w:sz w:val="24"/>
        </w:rPr>
        <w:t>工程</w:t>
      </w:r>
      <w:r>
        <w:rPr>
          <w:rFonts w:ascii="仿宋_GB2312" w:eastAsia="仿宋_GB2312" w:hAnsi="宋体" w:hint="eastAsia"/>
          <w:snapToGrid w:val="0"/>
          <w:color w:val="000000"/>
          <w:kern w:val="0"/>
          <w:sz w:val="24"/>
        </w:rPr>
        <w:t>在K201+</w:t>
      </w:r>
      <w:r w:rsidR="00111E15">
        <w:rPr>
          <w:rFonts w:ascii="仿宋_GB2312" w:eastAsia="仿宋_GB2312" w:hAnsi="宋体" w:hint="eastAsia"/>
          <w:snapToGrid w:val="0"/>
          <w:color w:val="000000"/>
          <w:kern w:val="0"/>
          <w:sz w:val="24"/>
        </w:rPr>
        <w:t>250</w:t>
      </w:r>
      <w:r>
        <w:rPr>
          <w:rFonts w:ascii="仿宋_GB2312" w:eastAsia="仿宋_GB2312" w:hAnsi="宋体" w:hint="eastAsia"/>
          <w:snapToGrid w:val="0"/>
          <w:color w:val="000000"/>
          <w:kern w:val="0"/>
          <w:sz w:val="24"/>
        </w:rPr>
        <w:t>处作为预制场。</w:t>
        <w:tab/>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预制场施工前，将桥分项施工方案提交监理工程师批准。预制场尽量设于挖方路段内。路基开挖完成经平整夯实处理，并用12cm厚C20砼硬化后作为预制场地，对于施工机械行走的地方采用25cm厚手摆片石铺压后作为垫层加强。同时作好预制场的排水沟渠、截水沟等临时排水措施。</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经监理工程师批准后立即进行预制场的建设，在预制场内合理布置砼台座、钢筋加工场、模板制作、梁体存放场等。每个预制场具体为：</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1</w:t>
      </w:r>
      <w:r>
        <w:rPr>
          <w:rFonts w:ascii="仿宋_GB2312" w:eastAsia="仿宋_GB2312" w:hint="eastAsia"/>
          <w:sz w:val="24"/>
        </w:rPr>
        <w:t>〕</w:t>
      </w:r>
      <w:r>
        <w:rPr>
          <w:rFonts w:ascii="仿宋_GB2312" w:eastAsia="仿宋_GB2312" w:hint="eastAsia"/>
          <w:sz w:val="24"/>
        </w:rPr>
        <w:t>、预制场尽量平行于台座轴线方向设置钢筋加工场、钢筋原材料库房、半成品房，成品房库房、木工加工房和备用发电机房、工具库房及工人用临时施工住房、供水系统等。</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2</w:t>
      </w:r>
      <w:r>
        <w:rPr>
          <w:rFonts w:ascii="仿宋_GB2312" w:eastAsia="仿宋_GB2312" w:hint="eastAsia"/>
          <w:sz w:val="24"/>
        </w:rPr>
        <w:t>〕</w:t>
      </w:r>
      <w:r>
        <w:rPr>
          <w:rFonts w:ascii="仿宋_GB2312" w:eastAsia="仿宋_GB2312" w:hint="eastAsia"/>
          <w:sz w:val="24"/>
        </w:rPr>
        <w:t>、养护用水采用在预制场内设置蓄水养护池，修建一座砖砌容量30m</w:t>
      </w:r>
      <w:r>
        <w:rPr>
          <w:rFonts w:ascii="仿宋_GB2312" w:eastAsia="仿宋_GB2312" w:hint="eastAsia"/>
          <w:sz w:val="24"/>
          <w:vertAlign w:val="superscript"/>
        </w:rPr>
        <w:t>3</w:t>
      </w:r>
      <w:r>
        <w:rPr>
          <w:rFonts w:ascii="仿宋_GB2312" w:eastAsia="仿宋_GB2312" w:hint="eastAsia"/>
          <w:sz w:val="24"/>
        </w:rPr>
        <w:t>的水池，就近抽水储存，以确保施工用水的需要。</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3</w:t>
      </w:r>
      <w:r>
        <w:rPr>
          <w:rFonts w:ascii="仿宋_GB2312" w:eastAsia="仿宋_GB2312" w:hint="eastAsia"/>
          <w:sz w:val="24"/>
        </w:rPr>
        <w:t>〕</w:t>
      </w:r>
      <w:r>
        <w:rPr>
          <w:rFonts w:ascii="仿宋_GB2312" w:eastAsia="仿宋_GB2312" w:hint="eastAsia"/>
          <w:sz w:val="24"/>
        </w:rPr>
        <w:t>、预制场施工用电主要</w:t>
      </w:r>
      <w:r w:rsidRPr="00FF2215" w:rsidR="00111E15">
        <w:rPr>
          <w:sz w:val="28"/>
          <w:szCs w:val="28"/>
        </w:rPr>
        <w:t>梁场内施工用电</w:t>
      </w:r>
      <w:r w:rsidRPr="00FF2215" w:rsidR="00111E15">
        <w:rPr>
          <w:sz w:val="28"/>
          <w:szCs w:val="28"/>
        </w:rPr>
        <w:t>供给</w:t>
      </w:r>
      <w:r w:rsidR="00111E15">
        <w:rPr>
          <w:rFonts w:hint="eastAsia"/>
          <w:sz w:val="28"/>
          <w:szCs w:val="28"/>
        </w:rPr>
        <w:t>配备</w:t>
      </w:r>
      <w:r w:rsidRPr="00FF2215" w:rsidR="00111E15">
        <w:rPr>
          <w:sz w:val="28"/>
          <w:szCs w:val="28"/>
        </w:rPr>
        <w:t>2台</w:t>
      </w:r>
      <w:r w:rsidRPr="00FF2215" w:rsidR="00111E15">
        <w:rPr>
          <w:rFonts w:hint="eastAsia"/>
          <w:sz w:val="28"/>
          <w:szCs w:val="28"/>
        </w:rPr>
        <w:t>120</w:t>
      </w:r>
      <w:r w:rsidRPr="00FF2215" w:rsidR="00111E15">
        <w:rPr>
          <w:sz w:val="28"/>
          <w:szCs w:val="28"/>
        </w:rPr>
        <w:t>KW发电机，以确保正常的施工生产、生活。</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4</w:t>
      </w:r>
      <w:r>
        <w:rPr>
          <w:rFonts w:ascii="仿宋_GB2312" w:eastAsia="仿宋_GB2312" w:hint="eastAsia"/>
          <w:sz w:val="24"/>
        </w:rPr>
        <w:t>〕</w:t>
      </w:r>
      <w:r>
        <w:rPr>
          <w:rFonts w:ascii="仿宋_GB2312" w:eastAsia="仿宋_GB2312" w:hint="eastAsia"/>
          <w:sz w:val="24"/>
        </w:rPr>
        <w:t>、在预制场内平行于台座轴线方向,配备</w:t>
      </w:r>
      <w:r>
        <w:rPr>
          <w:rFonts w:ascii="仿宋_GB2312" w:eastAsia="仿宋_GB2312" w:hint="eastAsia"/>
          <w:color w:val="FF0000"/>
          <w:sz w:val="24"/>
        </w:rPr>
        <w:t>2台25吨吊车</w:t>
      </w:r>
      <w:r>
        <w:rPr>
          <w:rFonts w:ascii="仿宋_GB2312" w:eastAsia="仿宋_GB2312" w:hint="eastAsia"/>
          <w:sz w:val="24"/>
        </w:rPr>
        <w:t xml:space="preserve"> ,用于预制梁模板的安拆、梁体起移梁、梁体的运输等。</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w:t>
      </w:r>
      <w:r>
        <w:rPr>
          <w:rFonts w:ascii="仿宋_GB2312" w:eastAsia="仿宋_GB2312" w:hint="eastAsia"/>
          <w:sz w:val="24"/>
        </w:rPr>
        <w:t>材料的采购、运输、保管、储存</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梁体预制所需的各种材料均应满足</w:t>
      </w:r>
      <w:r>
        <w:rPr>
          <w:rFonts w:ascii="仿宋_GB2312" w:eastAsia="仿宋_GB2312" w:hint="eastAsia"/>
          <w:sz w:val="24"/>
        </w:rPr>
        <w:t>标准</w:t>
      </w:r>
      <w:r>
        <w:rPr>
          <w:rFonts w:ascii="仿宋_GB2312" w:eastAsia="仿宋_GB2312" w:hint="eastAsia"/>
          <w:sz w:val="24"/>
        </w:rPr>
        <w:t>及设计要求并经监理工程师认可。材料应按</w:t>
      </w:r>
      <w:r>
        <w:rPr>
          <w:rFonts w:ascii="仿宋_GB2312" w:eastAsia="仿宋_GB2312" w:hint="eastAsia"/>
          <w:sz w:val="24"/>
        </w:rPr>
        <w:t>标准</w:t>
      </w:r>
      <w:r>
        <w:rPr>
          <w:rFonts w:ascii="仿宋_GB2312" w:eastAsia="仿宋_GB2312" w:hint="eastAsia"/>
          <w:sz w:val="24"/>
        </w:rPr>
        <w:t>频率进行抽检。钢筋和预应力钢材在搬运过程中应</w:t>
      </w:r>
      <w:r>
        <w:rPr>
          <w:rFonts w:ascii="仿宋_GB2312" w:eastAsia="仿宋_GB2312" w:hint="eastAsia"/>
          <w:sz w:val="24"/>
        </w:rPr>
        <w:t>防止</w:t>
      </w:r>
      <w:r>
        <w:rPr>
          <w:rFonts w:ascii="仿宋_GB2312" w:eastAsia="仿宋_GB2312" w:hint="eastAsia"/>
          <w:sz w:val="24"/>
        </w:rPr>
        <w:t>物理损害和腐蚀。存放在现场的各种材料应标明其产地、型号、种类、数量和检验状态。钢筋和预应力钢材、水泥、外加剂等应放在</w:t>
      </w:r>
      <w:r>
        <w:rPr>
          <w:rFonts w:ascii="仿宋_GB2312" w:eastAsia="仿宋_GB2312" w:hint="eastAsia"/>
          <w:sz w:val="24"/>
        </w:rPr>
        <w:t>枯燥</w:t>
      </w:r>
      <w:r>
        <w:rPr>
          <w:rFonts w:ascii="仿宋_GB2312" w:eastAsia="仿宋_GB2312" w:hint="eastAsia"/>
          <w:sz w:val="24"/>
        </w:rPr>
        <w:t>环境中。</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钢绞线：每批次钢绞线进场要有厂家的质量证明，进场后进行力学性能检查。钢绞线到施工现场要妥善保管，应架空放置，上面有遮盖以防锈蚀。</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预应力钢绞线采用高强度、低松驰的满足国标GB/T5225-2003标准的高强低松弛钢绞线，直径</w:t>
      </w:r>
      <w:r>
        <w:rPr>
          <w:rFonts w:ascii="仿宋_GB2312" w:eastAsia="仿宋_GB2312" w:hint="eastAsia"/>
          <w:sz w:val="24"/>
        </w:rPr>
        <w:t>φ</w:t>
      </w:r>
      <w:r>
        <w:rPr>
          <w:rFonts w:ascii="仿宋_GB2312" w:eastAsia="仿宋_GB2312" w:hint="eastAsia"/>
          <w:sz w:val="24"/>
        </w:rPr>
        <w:t>j15.20mm，公称面积为Ay=140mm2。标准强度Ryb=1860Mpa；钢绞线进场，必须具有质量证明书，</w:t>
      </w:r>
      <w:r>
        <w:rPr>
          <w:rFonts w:ascii="仿宋_GB2312" w:eastAsia="仿宋_GB2312" w:hint="eastAsia"/>
          <w:sz w:val="24"/>
        </w:rPr>
        <w:t>到达</w:t>
      </w:r>
      <w:r>
        <w:rPr>
          <w:rFonts w:ascii="仿宋_GB2312" w:eastAsia="仿宋_GB2312" w:hint="eastAsia"/>
          <w:sz w:val="24"/>
        </w:rPr>
        <w:t>和超过设计规定1860Mpa的技术条件及现行标准</w:t>
      </w:r>
      <w:r>
        <w:rPr>
          <w:rFonts w:ascii="仿宋_GB2312" w:eastAsia="仿宋_GB2312" w:hint="eastAsia"/>
          <w:sz w:val="24"/>
        </w:rPr>
        <w:t>〔</w:t>
      </w:r>
      <w:r>
        <w:rPr>
          <w:rFonts w:ascii="仿宋_GB2312" w:eastAsia="仿宋_GB2312" w:hint="eastAsia"/>
          <w:sz w:val="24"/>
        </w:rPr>
        <w:t>GB5224</w:t>
      </w:r>
      <w:r>
        <w:rPr>
          <w:rFonts w:ascii="仿宋_GB2312" w:eastAsia="仿宋_GB2312" w:hint="eastAsia"/>
          <w:sz w:val="24"/>
        </w:rPr>
        <w:t>—</w:t>
      </w:r>
      <w:r>
        <w:rPr>
          <w:rFonts w:ascii="仿宋_GB2312" w:eastAsia="仿宋_GB2312" w:hint="eastAsia"/>
          <w:sz w:val="24"/>
        </w:rPr>
        <w:t>85</w:t>
      </w:r>
      <w:r>
        <w:rPr>
          <w:rFonts w:ascii="仿宋_GB2312" w:eastAsia="仿宋_GB2312" w:hint="eastAsia"/>
          <w:sz w:val="24"/>
        </w:rPr>
        <w:t>〕</w:t>
      </w:r>
      <w:r>
        <w:rPr>
          <w:rFonts w:ascii="仿宋_GB2312" w:eastAsia="仿宋_GB2312" w:hint="eastAsia"/>
          <w:sz w:val="24"/>
        </w:rPr>
        <w:t>的规定；钢绞线进场后分批验收，检查有无损伤、锈蚀和油污，允许有轻微浮锈，但不得有肉眼可见麻坑。</w:t>
      </w:r>
    </w:p>
    <w:p w:rsidR="006414E1">
      <w:pPr>
        <w:spacing w:line="360" w:lineRule="auto"/>
        <w:ind w:firstLine="480" w:firstLineChars="200"/>
        <w:rPr>
          <w:rFonts w:ascii="仿宋_GB2312" w:eastAsia="仿宋_GB2312" w:hint="eastAsia"/>
          <w:sz w:val="24"/>
        </w:rPr>
        <w:sectPr w:rsidSect="006414E1">
          <w:headerReference w:type="default" r:id="rId71"/>
          <w:footerReference w:type="even" r:id="rId72"/>
          <w:footerReference w:type="default" r:id="rId73"/>
          <w:type w:val="nextPage"/>
          <w:pgSz w:w="11906" w:h="16838"/>
          <w:pgMar w:top="1361" w:right="1134" w:bottom="1134" w:left="1531" w:header="851" w:footer="992" w:gutter="0"/>
          <w:pgNumType w:start="22"/>
          <w:cols w:space="720"/>
          <w:titlePg w:val="0"/>
          <w:docGrid w:type="lines" w:linePitch="312"/>
        </w:sectPr>
      </w:pP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锚夹具：预制梁采用M15-4</w:t>
        <w:tab/>
        <w:t>型系列锚具，其波纹管采用D55管。每批次进场要有厂家的质量证明，除逐一检验其尺寸外，还应逐一进行探伤检验。锚夹具存放应放于木箱内，并防止机械损伤和锈蚀。</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普通钢筋及钢板：钢筋及钢板要按不同类别，不同型号分开堆存，每批钢材均要作好材料性能试验。</w:t>
      </w:r>
    </w:p>
    <w:p w:rsidR="006414E1">
      <w:pPr>
        <w:spacing w:line="360" w:lineRule="auto"/>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3</w:t>
      </w:r>
      <w:r>
        <w:rPr>
          <w:rFonts w:ascii="仿宋_GB2312" w:eastAsia="仿宋_GB2312" w:hint="eastAsia"/>
          <w:sz w:val="24"/>
        </w:rPr>
        <w:t>〕</w:t>
      </w:r>
      <w:r>
        <w:rPr>
          <w:rFonts w:ascii="仿宋_GB2312" w:eastAsia="仿宋_GB2312" w:hint="eastAsia"/>
          <w:sz w:val="24"/>
        </w:rPr>
        <w:t>设备、人员</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梁体预制所用设备必须标定经监理工程师同意</w:t>
      </w:r>
      <w:r>
        <w:rPr>
          <w:rFonts w:ascii="仿宋_GB2312" w:eastAsia="仿宋_GB2312" w:hint="eastAsia"/>
          <w:sz w:val="24"/>
        </w:rPr>
        <w:t>前方</w:t>
      </w:r>
      <w:r>
        <w:rPr>
          <w:rFonts w:ascii="仿宋_GB2312" w:eastAsia="仿宋_GB2312" w:hint="eastAsia"/>
          <w:sz w:val="24"/>
        </w:rPr>
        <w:t>可使用。各种设备、仪器应由专人使用和管理，并经常检修，保持其良好状态。计量器具应准确，并定期校核。张拉设备和仪器在使用前和使用中均应按期送监理工程师指定的单位每季度进行校验。</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1</w:t>
      </w:r>
      <w:r>
        <w:rPr>
          <w:rFonts w:ascii="仿宋_GB2312" w:eastAsia="仿宋_GB2312" w:hint="eastAsia"/>
          <w:sz w:val="24"/>
        </w:rPr>
        <w:t>〕</w:t>
      </w:r>
      <w:r>
        <w:rPr>
          <w:rFonts w:ascii="仿宋_GB2312" w:eastAsia="仿宋_GB2312" w:hint="eastAsia"/>
          <w:sz w:val="24"/>
        </w:rPr>
        <w:t>模板:</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模板采用标准化整体冷轧定型钢模，每个预制场梁各加工3套，当不能满足施工进度时立即增加。</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二</w:t>
      </w:r>
      <w:r>
        <w:rPr>
          <w:rFonts w:ascii="仿宋_GB2312" w:eastAsia="仿宋_GB2312" w:hint="eastAsia"/>
          <w:sz w:val="24"/>
        </w:rPr>
        <w:t>〕</w:t>
      </w:r>
      <w:r>
        <w:rPr>
          <w:rFonts w:ascii="仿宋_GB2312" w:eastAsia="仿宋_GB2312" w:hint="eastAsia"/>
          <w:sz w:val="24"/>
        </w:rPr>
        <w:t>横隔板用钢模板与侧模形成整体，以减少模板接缝防止漏浆。</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三</w:t>
      </w:r>
      <w:r>
        <w:rPr>
          <w:rFonts w:ascii="仿宋_GB2312" w:eastAsia="仿宋_GB2312" w:hint="eastAsia"/>
          <w:sz w:val="24"/>
        </w:rPr>
        <w:t>〕</w:t>
      </w:r>
      <w:r>
        <w:rPr>
          <w:rFonts w:ascii="仿宋_GB2312" w:eastAsia="仿宋_GB2312" w:hint="eastAsia"/>
          <w:sz w:val="24"/>
        </w:rPr>
        <w:t>端模也采用钢模，端模预应力管道位置的留设按设计图设置必须准确，并应留有预应力束的穿束架子。</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模板采用标准化整体冷轧定型钢模，接缝设置密合平顺无错台。翼缘梳型板采用5mm钢板按钢筋间距割制，用间隔50cm螺栓固定在侧模竖带上。</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模板设计必须合理，经具有长期施工经验的专业钳、焊工加工制作，模板具有足够的强度、刚度和稳定性。</w:t>
      </w:r>
      <w:r>
        <w:rPr>
          <w:rFonts w:ascii="仿宋_GB2312" w:eastAsia="仿宋_GB2312" w:hint="eastAsia"/>
          <w:sz w:val="24"/>
        </w:rPr>
        <w:t>工程</w:t>
      </w:r>
      <w:r>
        <w:rPr>
          <w:rFonts w:ascii="仿宋_GB2312" w:eastAsia="仿宋_GB2312" w:hint="eastAsia"/>
          <w:sz w:val="24"/>
        </w:rPr>
        <w:t>部指派专人负责对模板的加工质量进行中间检验，制作完成后进行试拼、编号和检验，确保其结构物强度、材质、平整度、光洁度、连接件和各部尺寸符合设计要求。</w:t>
        <w:cr/>
        <w:t>　　模板运抵施工现场前在厂家通过监理组的验收处理，关立模板前通过监理工程师的验收同意才进行吊安。模板安装前作好校模打磨工作，并指派专人负责</w:t>
      </w:r>
      <w:r>
        <w:rPr>
          <w:rFonts w:ascii="仿宋_GB2312" w:eastAsia="仿宋_GB2312" w:hint="eastAsia"/>
          <w:sz w:val="24"/>
        </w:rPr>
        <w:t>去除</w:t>
      </w:r>
      <w:r>
        <w:rPr>
          <w:rFonts w:ascii="仿宋_GB2312" w:eastAsia="仿宋_GB2312" w:hint="eastAsia"/>
          <w:sz w:val="24"/>
        </w:rPr>
        <w:t>渣去污和上油，整齐堆放平稳，之后用防雨布覆盖，防雨、防尘及防锈。</w:t>
        <w:cr/>
        <w:t xml:space="preserve">   梁张拉千斤顶：预应力张拉采用2台YCW-200型2台、YCW-350型千斤顶和YDC240Q型千斤顶2个与配套高压油泵进行，千斤顶和油压表要配套到具有专业资质的计量检测单位送检，压力表精度不得低于1.5级,千斤顶精度不得低于</w:t>
      </w:r>
      <w:r>
        <w:rPr>
          <w:rFonts w:ascii="仿宋_GB2312" w:eastAsia="仿宋_GB2312" w:hint="eastAsia"/>
          <w:sz w:val="24"/>
        </w:rPr>
        <w:t>±</w:t>
      </w:r>
      <w:r>
        <w:rPr>
          <w:rFonts w:ascii="仿宋_GB2312" w:eastAsia="仿宋_GB2312" w:hint="eastAsia"/>
          <w:sz w:val="24"/>
        </w:rPr>
        <w:t>2%。</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所有技术人员必须经过专业培训、具有丰富的相关施工经验，并持证上岗。</w:t>
      </w:r>
    </w:p>
    <w:p w:rsidR="006414E1">
      <w:pPr>
        <w:spacing w:line="360" w:lineRule="auto"/>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4</w:t>
      </w:r>
      <w:r>
        <w:rPr>
          <w:rFonts w:ascii="仿宋_GB2312" w:eastAsia="仿宋_GB2312" w:hint="eastAsia"/>
          <w:sz w:val="24"/>
        </w:rPr>
        <w:t>〕</w:t>
      </w:r>
      <w:r>
        <w:rPr>
          <w:rFonts w:ascii="仿宋_GB2312" w:eastAsia="仿宋_GB2312" w:hint="eastAsia"/>
          <w:sz w:val="24"/>
        </w:rPr>
        <w:t>梁体、砼的运输系统</w:t>
      </w:r>
    </w:p>
    <w:p w:rsidR="006414E1">
      <w:pPr>
        <w:spacing w:line="360" w:lineRule="auto"/>
        <w:ind w:firstLine="480" w:firstLineChars="200"/>
        <w:rPr>
          <w:rFonts w:ascii="仿宋_GB2312" w:eastAsia="仿宋_GB2312" w:hint="eastAsia"/>
          <w:sz w:val="24"/>
        </w:rPr>
        <w:sectPr w:rsidSect="006414E1">
          <w:headerReference w:type="default" r:id="rId74"/>
          <w:footerReference w:type="even" r:id="rId75"/>
          <w:footerReference w:type="default" r:id="rId76"/>
          <w:type w:val="nextPage"/>
          <w:pgSz w:w="11906" w:h="16838"/>
          <w:pgMar w:top="1361" w:right="1134" w:bottom="1134" w:left="1531" w:header="851" w:footer="992" w:gutter="0"/>
          <w:pgNumType w:start="23"/>
          <w:cols w:space="720"/>
          <w:titlePg w:val="0"/>
          <w:docGrid w:type="lines" w:linePitch="312"/>
        </w:sectPr>
      </w:pPr>
      <w:r>
        <w:rPr>
          <w:rFonts w:ascii="仿宋_GB2312" w:eastAsia="仿宋_GB2312" w:hint="eastAsia"/>
          <w:sz w:val="24"/>
        </w:rPr>
        <w:t>梁体及砼在预制场的运输系统采用在预制场内平行于台座轴线方向,由两辆吊车起吊走轨道,用于预制梁模板的安拆、梁体起移、运输等，运输系统由吊车和钢轨道组成。梁及砼的运输及模板</w:t>
      </w:r>
      <w:r>
        <w:rPr>
          <w:rFonts w:ascii="仿宋_GB2312" w:eastAsia="仿宋_GB2312" w:hint="eastAsia"/>
          <w:sz w:val="24"/>
        </w:rPr>
        <w:t>撤除</w:t>
      </w:r>
      <w:r>
        <w:rPr>
          <w:rFonts w:ascii="仿宋_GB2312" w:eastAsia="仿宋_GB2312" w:hint="eastAsia"/>
          <w:sz w:val="24"/>
        </w:rPr>
        <w:t>，运输均采用吊车。梁浇注砼的输送主要采用HBT-60输送泵。</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预制梁的架设运输采用轨道运输方式。架设前平整桥头路基，在路基中央沿桥机走向线每隔50cm布设一根2.5m长的枕木,然后在枕木上安设钢轨，运输轨道用43kg／m的标准轨道铺设,轨距为1.5m。当梁体进入喂梁场进行安装时，由2台吊车起运到各施工部位安装。</w:t>
      </w:r>
    </w:p>
    <w:p w:rsidR="006414E1">
      <w:pPr>
        <w:spacing w:line="360" w:lineRule="auto"/>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5</w:t>
      </w:r>
      <w:r>
        <w:rPr>
          <w:rFonts w:ascii="仿宋_GB2312" w:eastAsia="仿宋_GB2312" w:hint="eastAsia"/>
          <w:sz w:val="24"/>
        </w:rPr>
        <w:t>〕</w:t>
      </w:r>
      <w:r>
        <w:rPr>
          <w:rFonts w:ascii="仿宋_GB2312" w:eastAsia="仿宋_GB2312" w:hint="eastAsia"/>
          <w:sz w:val="24"/>
        </w:rPr>
        <w:t>钢筋、预应力钢铰线制作安装</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钢筋制作前必须要有明显的批号和材质说明书，同时要有试验室的抗拉、弯折合格资料，三证齐全</w:t>
      </w:r>
      <w:r>
        <w:rPr>
          <w:rFonts w:ascii="仿宋_GB2312" w:eastAsia="仿宋_GB2312" w:hint="eastAsia"/>
          <w:sz w:val="24"/>
        </w:rPr>
        <w:t>前方</w:t>
      </w:r>
      <w:r>
        <w:rPr>
          <w:rFonts w:ascii="仿宋_GB2312" w:eastAsia="仿宋_GB2312" w:hint="eastAsia"/>
          <w:sz w:val="24"/>
        </w:rPr>
        <w:t>可下料配筋。钢筋制作过程中，加工精度必须满足施工</w:t>
      </w:r>
      <w:r>
        <w:rPr>
          <w:rFonts w:ascii="仿宋_GB2312" w:eastAsia="仿宋_GB2312" w:hint="eastAsia"/>
          <w:sz w:val="24"/>
        </w:rPr>
        <w:t>标准</w:t>
      </w:r>
      <w:r>
        <w:rPr>
          <w:rFonts w:ascii="仿宋_GB2312" w:eastAsia="仿宋_GB2312" w:hint="eastAsia"/>
          <w:sz w:val="24"/>
        </w:rPr>
        <w:t>和设计图纸要求。</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非预应力筋在钢筋加工房制作，分类堆码，并挂上标牌，并按规定频率送检。小直径钢筋用20～22#镀锌铁丝绑扎，要求钢筋位置准确，分布均匀，绑扎要牢固，钢筋的数量，搭接长度、保护层厚度都要满足设计要求，绑扎时钢筋网外围两行钢筋交点要每点绑扎,必须保证受力钢筋不移位、钢筋接头位置要设在受力较小处，不能设在构件受弯最大处。钢筋接头位置应错开，且接头钢筋面积不得超过同一断面钢筋总面积的二分之一。</w:t>
      </w:r>
      <w:r>
        <w:rPr>
          <w:rFonts w:ascii="仿宋_GB2312" w:eastAsia="仿宋_GB2312" w:hint="eastAsia"/>
          <w:sz w:val="24"/>
        </w:rPr>
        <w:t>φ</w:t>
      </w:r>
      <w:r>
        <w:rPr>
          <w:rFonts w:ascii="仿宋_GB2312" w:eastAsia="仿宋_GB2312" w:hint="eastAsia"/>
          <w:sz w:val="24"/>
        </w:rPr>
        <w:t>16以上钢筋接头的焊接采用闪光对焊或电弧焊。电弧焊时接头的错位与焊接、接头的搭接长度必须满足</w:t>
      </w:r>
      <w:r>
        <w:rPr>
          <w:rFonts w:ascii="仿宋_GB2312" w:eastAsia="仿宋_GB2312" w:hint="eastAsia"/>
          <w:sz w:val="24"/>
        </w:rPr>
        <w:t>标准</w:t>
      </w:r>
      <w:r>
        <w:rPr>
          <w:rFonts w:ascii="仿宋_GB2312" w:eastAsia="仿宋_GB2312" w:hint="eastAsia"/>
          <w:sz w:val="24"/>
        </w:rPr>
        <w:t>和设计要求，接头全部采用双面焊，单根钢筋焊缝长度不小于5d，焊接过程中焊工必须按</w:t>
      </w:r>
      <w:r>
        <w:rPr>
          <w:rFonts w:ascii="仿宋_GB2312" w:eastAsia="仿宋_GB2312" w:hint="eastAsia"/>
          <w:sz w:val="24"/>
        </w:rPr>
        <w:t>标准</w:t>
      </w:r>
      <w:r>
        <w:rPr>
          <w:rFonts w:ascii="仿宋_GB2312" w:eastAsia="仿宋_GB2312" w:hint="eastAsia"/>
          <w:sz w:val="24"/>
        </w:rPr>
        <w:t>要求持证上岗，对上岗人员必须要有焊接试件合格的试验资料，每片梁施工中都要取足够数量的焊接试件。</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钢筋下料加工精确，主梁钢筋骨架应附在特制的活动吊架下绑扎，以防绑扎时钢筋骨架倾倒和扭曲。各种预埋件质量符合要求，位置准确，预应力筋孔道定位钢筋网片焊牢，坐标准确，保护层设塑料垫块，交错绑扎在钢筋网上，绑扎牢固。</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钢筋骨架成型应进行验收检查包括：</w:t>
      </w:r>
      <w:r>
        <w:rPr>
          <w:rFonts w:ascii="仿宋_GB2312" w:eastAsia="仿宋_GB2312" w:hint="eastAsia"/>
          <w:sz w:val="24"/>
        </w:rPr>
        <w:t>〔</w:t>
      </w:r>
      <w:r>
        <w:rPr>
          <w:rFonts w:ascii="仿宋_GB2312" w:eastAsia="仿宋_GB2312" w:hint="eastAsia"/>
          <w:sz w:val="24"/>
        </w:rPr>
        <w:t>1</w:t>
      </w:r>
      <w:r>
        <w:rPr>
          <w:rFonts w:ascii="仿宋_GB2312" w:eastAsia="仿宋_GB2312" w:hint="eastAsia"/>
          <w:sz w:val="24"/>
        </w:rPr>
        <w:t>〕</w:t>
      </w:r>
      <w:r>
        <w:rPr>
          <w:rFonts w:ascii="仿宋_GB2312" w:eastAsia="仿宋_GB2312" w:hint="eastAsia"/>
          <w:sz w:val="24"/>
        </w:rPr>
        <w:t>钢筋的级别、直径、根数、间距、位置和预埋件规格、位置、数量是否正确；</w:t>
      </w: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w:t>
      </w:r>
      <w:r>
        <w:rPr>
          <w:rFonts w:ascii="仿宋_GB2312" w:eastAsia="仿宋_GB2312" w:hint="eastAsia"/>
          <w:sz w:val="24"/>
        </w:rPr>
        <w:t>钢筋接头位置、数量、搭接长度是否符合规定；</w:t>
      </w:r>
      <w:r>
        <w:rPr>
          <w:rFonts w:ascii="仿宋_GB2312" w:eastAsia="仿宋_GB2312" w:hint="eastAsia"/>
          <w:sz w:val="24"/>
        </w:rPr>
        <w:t>〔</w:t>
      </w:r>
      <w:r>
        <w:rPr>
          <w:rFonts w:ascii="仿宋_GB2312" w:eastAsia="仿宋_GB2312" w:hint="eastAsia"/>
          <w:sz w:val="24"/>
        </w:rPr>
        <w:t>3</w:t>
      </w:r>
      <w:r>
        <w:rPr>
          <w:rFonts w:ascii="仿宋_GB2312" w:eastAsia="仿宋_GB2312" w:hint="eastAsia"/>
          <w:sz w:val="24"/>
        </w:rPr>
        <w:t>〕</w:t>
      </w:r>
      <w:r>
        <w:rPr>
          <w:rFonts w:ascii="仿宋_GB2312" w:eastAsia="仿宋_GB2312" w:hint="eastAsia"/>
          <w:sz w:val="24"/>
        </w:rPr>
        <w:t>钢筋是否绑扎牢固、钢筋</w:t>
      </w:r>
      <w:r>
        <w:rPr>
          <w:rFonts w:ascii="仿宋_GB2312" w:eastAsia="仿宋_GB2312" w:hint="eastAsia"/>
          <w:sz w:val="24"/>
        </w:rPr>
        <w:t>外表</w:t>
      </w:r>
      <w:r>
        <w:rPr>
          <w:rFonts w:ascii="仿宋_GB2312" w:eastAsia="仿宋_GB2312" w:hint="eastAsia"/>
          <w:sz w:val="24"/>
        </w:rPr>
        <w:t>是否清洁、有无油污锈蚀；</w:t>
      </w:r>
      <w:r>
        <w:rPr>
          <w:rFonts w:ascii="仿宋_GB2312" w:eastAsia="仿宋_GB2312" w:hint="eastAsia"/>
          <w:sz w:val="24"/>
        </w:rPr>
        <w:t>〔</w:t>
      </w:r>
      <w:r>
        <w:rPr>
          <w:rFonts w:ascii="仿宋_GB2312" w:eastAsia="仿宋_GB2312" w:hint="eastAsia"/>
          <w:sz w:val="24"/>
        </w:rPr>
        <w:t>4</w:t>
      </w:r>
      <w:r>
        <w:rPr>
          <w:rFonts w:ascii="仿宋_GB2312" w:eastAsia="仿宋_GB2312" w:hint="eastAsia"/>
          <w:sz w:val="24"/>
        </w:rPr>
        <w:t>〕</w:t>
      </w:r>
      <w:r>
        <w:rPr>
          <w:rFonts w:ascii="仿宋_GB2312" w:eastAsia="仿宋_GB2312" w:hint="eastAsia"/>
          <w:sz w:val="24"/>
        </w:rPr>
        <w:t>砼的保护层是否满足要求，并要做好隐蔽验收记录。</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钢筋安装顺序为支座上垫板</w:t>
      </w:r>
      <w:r>
        <w:rPr>
          <w:rFonts w:ascii="仿宋_GB2312" w:eastAsia="仿宋_GB2312" w:hint="eastAsia"/>
          <w:sz w:val="24"/>
        </w:rPr>
        <w:t>→</w:t>
      </w:r>
      <w:r>
        <w:rPr>
          <w:rFonts w:ascii="仿宋_GB2312" w:eastAsia="仿宋_GB2312" w:hint="eastAsia"/>
          <w:sz w:val="24"/>
        </w:rPr>
        <w:t>在底模上准确标出各段钢筋网片的定位线</w:t>
      </w:r>
      <w:r>
        <w:rPr>
          <w:rFonts w:ascii="仿宋_GB2312" w:eastAsia="仿宋_GB2312" w:hint="eastAsia"/>
          <w:sz w:val="24"/>
        </w:rPr>
        <w:t>→</w:t>
      </w:r>
      <w:r>
        <w:rPr>
          <w:rFonts w:ascii="仿宋_GB2312" w:eastAsia="仿宋_GB2312" w:hint="eastAsia"/>
          <w:sz w:val="24"/>
        </w:rPr>
        <w:t>安装底板钢筋与腹板钢筋</w:t>
      </w:r>
      <w:r>
        <w:rPr>
          <w:rFonts w:ascii="仿宋_GB2312" w:eastAsia="仿宋_GB2312" w:hint="eastAsia"/>
          <w:sz w:val="24"/>
        </w:rPr>
        <w:t>→</w:t>
      </w:r>
      <w:r>
        <w:rPr>
          <w:rFonts w:ascii="仿宋_GB2312" w:eastAsia="仿宋_GB2312" w:hint="eastAsia"/>
          <w:sz w:val="24"/>
        </w:rPr>
        <w:t>绑扎顶板钢筋。</w:t>
      </w:r>
    </w:p>
    <w:p w:rsidR="006414E1">
      <w:pPr>
        <w:spacing w:line="360" w:lineRule="auto"/>
        <w:ind w:firstLine="480" w:firstLineChars="200"/>
        <w:rPr>
          <w:rFonts w:ascii="仿宋_GB2312" w:eastAsia="仿宋_GB2312" w:hint="eastAsia"/>
          <w:sz w:val="24"/>
        </w:rPr>
        <w:sectPr w:rsidSect="006414E1">
          <w:headerReference w:type="default" r:id="rId77"/>
          <w:footerReference w:type="even" r:id="rId78"/>
          <w:footerReference w:type="default" r:id="rId79"/>
          <w:type w:val="nextPage"/>
          <w:pgSz w:w="11906" w:h="16838"/>
          <w:pgMar w:top="1361" w:right="1134" w:bottom="1134" w:left="1531" w:header="851" w:footer="992" w:gutter="0"/>
          <w:pgNumType w:start="24"/>
          <w:cols w:space="720"/>
          <w:titlePg w:val="0"/>
          <w:docGrid w:type="lines" w:linePitch="312"/>
        </w:sectPr>
      </w:pPr>
      <w:r>
        <w:rPr>
          <w:rFonts w:ascii="仿宋_GB2312" w:eastAsia="仿宋_GB2312" w:hint="eastAsia"/>
          <w:sz w:val="24"/>
        </w:rPr>
        <w:t>预应力钢绞线采用切割机下料,钢绞线发盘下料时应采用措施以防钢绞线弹开伤人。下料时切割口两侧5cm处先用铁丝绑扎,切割后立即扎牢，不得散头,下料长度考虑台座,千斤顶、卡环等长度按图纸要求下料。人工转运和堆放时，手携、肩抬的间距不超过3m，端部悬出长度不大于1.5m，并严禁在地上拖动或与其他构件直接接触，以</w:t>
      </w:r>
      <w:r>
        <w:rPr>
          <w:rFonts w:ascii="仿宋_GB2312" w:eastAsia="仿宋_GB2312" w:hint="eastAsia"/>
          <w:sz w:val="24"/>
        </w:rPr>
        <w:t>防止</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钢绞线下料和安装过程被污染和</w:t>
      </w:r>
      <w:r>
        <w:rPr>
          <w:rFonts w:ascii="仿宋_GB2312" w:eastAsia="仿宋_GB2312" w:hint="eastAsia"/>
          <w:sz w:val="24"/>
        </w:rPr>
        <w:t>外表</w:t>
      </w:r>
      <w:r>
        <w:rPr>
          <w:rFonts w:ascii="仿宋_GB2312" w:eastAsia="仿宋_GB2312" w:hint="eastAsia"/>
          <w:sz w:val="24"/>
        </w:rPr>
        <w:t>的损伤。</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钢绞线孔道采用直管制孔。波纹管的接头采用外套连接方式，将长度为250mm规格的波纹管旋在要接的波纹管上，并齐头将另一根要接的波纹管与之对齐，再将接头波纹管</w:t>
      </w:r>
      <w:r>
        <w:rPr>
          <w:rFonts w:ascii="仿宋_GB2312" w:eastAsia="仿宋_GB2312" w:hint="eastAsia"/>
          <w:sz w:val="24"/>
        </w:rPr>
        <w:t>盘旋</w:t>
      </w:r>
      <w:r>
        <w:rPr>
          <w:rFonts w:ascii="仿宋_GB2312" w:eastAsia="仿宋_GB2312" w:hint="eastAsia"/>
          <w:sz w:val="24"/>
        </w:rPr>
        <w:t>在对齐的另一根要接的波纹管上，各套上125mm长度，再用胶布贴封，伸出梁块段端头的波纹管一般不应小于250mm。波纹管用设计定位框定位，确保管道坐标精确。安装的波纹管</w:t>
      </w:r>
      <w:r>
        <w:rPr>
          <w:rFonts w:ascii="仿宋_GB2312" w:eastAsia="仿宋_GB2312" w:hint="eastAsia"/>
          <w:sz w:val="24"/>
        </w:rPr>
        <w:t>外表</w:t>
      </w:r>
      <w:r>
        <w:rPr>
          <w:rFonts w:ascii="仿宋_GB2312" w:eastAsia="仿宋_GB2312" w:hint="eastAsia"/>
          <w:sz w:val="24"/>
        </w:rPr>
        <w:t>必须保证无破损和锈蚀，接头顺畅牢固不漏浆。安装过程中防止尘物锐器和重物碰撞，并对锚入砼的端头部位作密闭试验，以确保预应力管道畅通。</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预应力筋波纹管位置准确性直接关系到梁各截面的应力分布情况，由于施工因素造成预应力筋波纹管位置改动将会对施工预应力力效果产生不利的影响，甚至影响到梁的起拱值。因面在施工过程中技术人员要严格检查预应力筋波纹管</w:t>
      </w:r>
      <w:r>
        <w:rPr>
          <w:rFonts w:ascii="仿宋_GB2312" w:eastAsia="仿宋_GB2312" w:hint="eastAsia"/>
          <w:sz w:val="24"/>
        </w:rPr>
        <w:t>防止</w:t>
      </w:r>
      <w:r>
        <w:rPr>
          <w:rFonts w:ascii="仿宋_GB2312" w:eastAsia="仿宋_GB2312" w:hint="eastAsia"/>
          <w:sz w:val="24"/>
        </w:rPr>
        <w:t>其在砼施工过程中被扰动。</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钢铰线的穿束在浇砼前进行，穿束时为防止钢铰线捅破波纹管，同时为减少钢铰线与孔道的磨擦便于穿束，端头用胶带包裹或加工专用的子弹头穿束。穿束后注意孔道两端的预留张拉长度，尽量使两端相等。</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足够重视应力集中区的施工，技术人员除要检查应力集中区配置的连接钢筋是否符合设计要求，还要监督操作人员采取措施充分振捣该区砼密实。在负弯矩锚垫板预埋角度及预留张拉工作区应严格遵照设计图纸执行。锚垫板预埋角度不正或张拉工作区预留过短，都会使张拉轴线与锚垫板平面不垂直，使预应力筋产生竖向受力，导致锚具滑移，同时易造成实际初始应力</w:t>
      </w:r>
      <w:r>
        <w:rPr>
          <w:rFonts w:ascii="仿宋_GB2312" w:eastAsia="仿宋_GB2312" w:hint="eastAsia"/>
          <w:sz w:val="24"/>
        </w:rPr>
        <w:t>缺乏</w:t>
      </w:r>
      <w:r>
        <w:rPr>
          <w:rFonts w:ascii="仿宋_GB2312" w:eastAsia="仿宋_GB2312" w:hint="eastAsia"/>
          <w:sz w:val="24"/>
        </w:rPr>
        <w:t>，对结构直接构成危害。</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钢绞线应逐盘进行机械性能检验，其性能符合标准；钢绞线切割下料必须使用砂轮切割机，切口两端应用20号镀锌钢丝绑扎，以免切割后松散，编束时要理顺钢绞线，用20号铅绑扎间距2</w:t>
      </w:r>
      <w:r>
        <w:rPr>
          <w:rFonts w:ascii="仿宋_GB2312" w:eastAsia="仿宋_GB2312" w:hint="eastAsia"/>
          <w:sz w:val="24"/>
        </w:rPr>
        <w:t>—</w:t>
      </w:r>
      <w:r>
        <w:rPr>
          <w:rFonts w:ascii="仿宋_GB2312" w:eastAsia="仿宋_GB2312" w:hint="eastAsia"/>
          <w:sz w:val="24"/>
        </w:rPr>
        <w:t>3米钢束两端2米间距50cm，然后按设计图顺号挂牌编号；钢束在施工过程中，严禁电焊火花碰到钢束；穿束，由于钢束较长且弯曲故须在砼浇灌前穿束，其施工步骤如下：</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首先将单根钢绞穿入孔道，出孔后将卷扬机牵引绳与钢绞线接，穿入端穿孔器与钢束连接。</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用人工将钢束送入孔内，前面卷扬机慢慢拉动，后面人工向孔内送钢束吊起，直到钢束出孔。</w:t>
      </w:r>
    </w:p>
    <w:p w:rsidR="006414E1">
      <w:pPr>
        <w:spacing w:line="360" w:lineRule="auto"/>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6</w:t>
      </w:r>
      <w:r>
        <w:rPr>
          <w:rFonts w:ascii="仿宋_GB2312" w:eastAsia="仿宋_GB2312" w:hint="eastAsia"/>
          <w:sz w:val="24"/>
        </w:rPr>
        <w:t>〕</w:t>
      </w:r>
      <w:r>
        <w:rPr>
          <w:rFonts w:ascii="仿宋_GB2312" w:eastAsia="仿宋_GB2312" w:hint="eastAsia"/>
          <w:sz w:val="24"/>
        </w:rPr>
        <w:t>模板支立、钢筋安装</w:t>
      </w:r>
    </w:p>
    <w:p w:rsidR="006414E1">
      <w:pPr>
        <w:spacing w:line="360" w:lineRule="auto"/>
        <w:ind w:firstLine="480" w:firstLineChars="200"/>
        <w:rPr>
          <w:rFonts w:ascii="仿宋_GB2312" w:eastAsia="仿宋_GB2312" w:hint="eastAsia"/>
          <w:sz w:val="24"/>
        </w:rPr>
        <w:sectPr w:rsidSect="006414E1">
          <w:headerReference w:type="default" r:id="rId80"/>
          <w:footerReference w:type="even" r:id="rId81"/>
          <w:footerReference w:type="default" r:id="rId82"/>
          <w:type w:val="nextPage"/>
          <w:pgSz w:w="11906" w:h="16838"/>
          <w:pgMar w:top="1361" w:right="1134" w:bottom="1134" w:left="1531" w:header="851" w:footer="992" w:gutter="0"/>
          <w:pgNumType w:start="25"/>
          <w:cols w:space="720"/>
          <w:titlePg w:val="0"/>
          <w:docGrid w:type="lines" w:linePitch="312"/>
        </w:sectPr>
      </w:pP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安装前严格按GTGF80/1-2004标准钢筋加工与安装检验评定要求严格检查钢筋、网片规格、根数、长度、间距、焊接情况、保护层垫块以及预埋钢筋、波纹管坐标等指标，检查满足设计和</w:t>
      </w:r>
      <w:r>
        <w:rPr>
          <w:rFonts w:ascii="仿宋_GB2312" w:eastAsia="仿宋_GB2312" w:hint="eastAsia"/>
          <w:sz w:val="24"/>
        </w:rPr>
        <w:t>标准</w:t>
      </w:r>
      <w:r>
        <w:rPr>
          <w:rFonts w:ascii="仿宋_GB2312" w:eastAsia="仿宋_GB2312" w:hint="eastAsia"/>
          <w:sz w:val="24"/>
        </w:rPr>
        <w:t>要求后组织模板安装施工。先将底模板</w:t>
      </w:r>
      <w:r>
        <w:rPr>
          <w:rFonts w:ascii="仿宋_GB2312" w:eastAsia="仿宋_GB2312" w:hint="eastAsia"/>
          <w:sz w:val="24"/>
        </w:rPr>
        <w:t>外表</w:t>
      </w:r>
      <w:r>
        <w:rPr>
          <w:rFonts w:ascii="仿宋_GB2312" w:eastAsia="仿宋_GB2312" w:hint="eastAsia"/>
          <w:sz w:val="24"/>
        </w:rPr>
        <w:t>打磨清洗干净，空压机配合</w:t>
      </w:r>
      <w:r>
        <w:rPr>
          <w:rFonts w:ascii="仿宋_GB2312" w:eastAsia="仿宋_GB2312" w:hint="eastAsia"/>
          <w:sz w:val="24"/>
        </w:rPr>
        <w:t>去除</w:t>
      </w:r>
      <w:r>
        <w:rPr>
          <w:rFonts w:ascii="仿宋_GB2312" w:eastAsia="仿宋_GB2312" w:hint="eastAsia"/>
          <w:sz w:val="24"/>
        </w:rPr>
        <w:t>渣滓。</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腹板钢筋，波纹管安装就位后，即可进行模板的安装。模板必须通过监理工程师的验收同意后才能安装使用。</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模板支立前，必须仔细校对好孔道坐标，检查预埋件是否齐全、位置是否准确。安装前，先</w:t>
      </w:r>
      <w:r>
        <w:rPr>
          <w:rFonts w:ascii="仿宋_GB2312" w:eastAsia="仿宋_GB2312" w:hint="eastAsia"/>
          <w:sz w:val="24"/>
        </w:rPr>
        <w:t>去除</w:t>
      </w:r>
      <w:r>
        <w:rPr>
          <w:rFonts w:ascii="仿宋_GB2312" w:eastAsia="仿宋_GB2312" w:hint="eastAsia"/>
          <w:sz w:val="24"/>
        </w:rPr>
        <w:t>模板</w:t>
      </w:r>
      <w:r>
        <w:rPr>
          <w:rFonts w:ascii="仿宋_GB2312" w:eastAsia="仿宋_GB2312" w:hint="eastAsia"/>
          <w:sz w:val="24"/>
        </w:rPr>
        <w:t>外表</w:t>
      </w:r>
      <w:r>
        <w:rPr>
          <w:rFonts w:ascii="仿宋_GB2312" w:eastAsia="仿宋_GB2312" w:hint="eastAsia"/>
          <w:sz w:val="24"/>
        </w:rPr>
        <w:t>杂物，打磨干净，涂刷经实践证明效果良好的色拉油或液压油砼脱模剂，脱模剂涂刷均匀，严禁使用废机油。</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模板的接缝采用企口接缝，用橡胶条或双面胶嵌缝，保证接缝紧密，以确保砼在施工中不出现漏浆。纵向线条要求平顺、几何尺寸准确，结构要牢固、并用</w:t>
      </w:r>
      <w:r>
        <w:rPr>
          <w:rFonts w:ascii="仿宋_GB2312" w:eastAsia="仿宋_GB2312" w:hint="eastAsia"/>
          <w:sz w:val="24"/>
        </w:rPr>
        <w:t>φ</w:t>
      </w:r>
      <w:r>
        <w:rPr>
          <w:rFonts w:ascii="仿宋_GB2312" w:eastAsia="仿宋_GB2312" w:hint="eastAsia"/>
          <w:sz w:val="24"/>
        </w:rPr>
        <w:t>20拉杆按75cm间距连接固定。</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立模顺序：涂脱模剂</w:t>
      </w:r>
      <w:r>
        <w:rPr>
          <w:rFonts w:ascii="仿宋_GB2312" w:eastAsia="仿宋_GB2312" w:hint="eastAsia"/>
          <w:sz w:val="24"/>
        </w:rPr>
        <w:t>——</w:t>
      </w:r>
      <w:r>
        <w:rPr>
          <w:rFonts w:ascii="仿宋_GB2312" w:eastAsia="仿宋_GB2312" w:hint="eastAsia"/>
          <w:sz w:val="24"/>
        </w:rPr>
        <w:t>粘接缝止浆橡胶条</w:t>
      </w:r>
      <w:r>
        <w:rPr>
          <w:rFonts w:ascii="仿宋_GB2312" w:eastAsia="仿宋_GB2312" w:hint="eastAsia"/>
          <w:sz w:val="24"/>
        </w:rPr>
        <w:t>——</w:t>
      </w:r>
      <w:r>
        <w:rPr>
          <w:rFonts w:ascii="仿宋_GB2312" w:eastAsia="仿宋_GB2312" w:hint="eastAsia"/>
          <w:sz w:val="24"/>
        </w:rPr>
        <w:t>安装端模</w:t>
      </w:r>
      <w:r>
        <w:rPr>
          <w:rFonts w:ascii="仿宋_GB2312" w:eastAsia="仿宋_GB2312" w:hint="eastAsia"/>
          <w:sz w:val="24"/>
        </w:rPr>
        <w:t>——</w:t>
      </w:r>
      <w:r>
        <w:rPr>
          <w:rFonts w:ascii="仿宋_GB2312" w:eastAsia="仿宋_GB2312" w:hint="eastAsia"/>
          <w:sz w:val="24"/>
        </w:rPr>
        <w:t>安装侧模</w:t>
      </w:r>
      <w:r>
        <w:rPr>
          <w:rFonts w:ascii="仿宋_GB2312" w:eastAsia="仿宋_GB2312" w:hint="eastAsia"/>
          <w:sz w:val="24"/>
        </w:rPr>
        <w:t>—</w:t>
      </w:r>
      <w:r>
        <w:rPr>
          <w:rFonts w:ascii="仿宋_GB2312" w:eastAsia="仿宋_GB2312" w:hint="eastAsia"/>
          <w:sz w:val="24"/>
        </w:rPr>
        <w:t>安装内膜模板</w:t>
      </w:r>
      <w:r>
        <w:rPr>
          <w:rFonts w:ascii="仿宋_GB2312" w:eastAsia="仿宋_GB2312" w:hint="eastAsia"/>
          <w:sz w:val="24"/>
        </w:rPr>
        <w:t>—</w:t>
      </w:r>
      <w:r>
        <w:rPr>
          <w:rFonts w:ascii="仿宋_GB2312" w:eastAsia="仿宋_GB2312" w:hint="eastAsia"/>
          <w:sz w:val="24"/>
        </w:rPr>
        <w:t>调整模板</w:t>
      </w:r>
      <w:r>
        <w:rPr>
          <w:rFonts w:ascii="仿宋_GB2312" w:eastAsia="仿宋_GB2312" w:hint="eastAsia"/>
          <w:sz w:val="24"/>
        </w:rPr>
        <w:t>—</w:t>
      </w:r>
      <w:r>
        <w:rPr>
          <w:rFonts w:ascii="仿宋_GB2312" w:eastAsia="仿宋_GB2312" w:hint="eastAsia"/>
          <w:sz w:val="24"/>
        </w:rPr>
        <w:t>模板加固。</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为确保钢筋保护层的厚度,在钢筋和模板之间应交错50cm左右放置专用塑料垫块，保证砼的保护层能满足设计要求。</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侧模板及内模板安装完毕后,即可按照图纸要求进行顶板钢筋的绑扎施工,施工工艺同前述。</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梁模板要支立稳固，安装时要注意</w:t>
      </w:r>
      <w:r>
        <w:rPr>
          <w:rFonts w:ascii="仿宋_GB2312" w:eastAsia="仿宋_GB2312" w:hint="eastAsia"/>
          <w:sz w:val="24"/>
        </w:rPr>
        <w:t>防止</w:t>
      </w:r>
      <w:r>
        <w:rPr>
          <w:rFonts w:ascii="仿宋_GB2312" w:eastAsia="仿宋_GB2312" w:hint="eastAsia"/>
          <w:sz w:val="24"/>
        </w:rPr>
        <w:t>碰撞已绑扎成型的钢筋骨架。模板安装过程中及模板安装后，注意拉线调直，确保模板安装后的顺直度，同时检查模板安装的水平度和垂直度。安装模板横隔板间间距、几何尺寸、竖直度等应符合设计及施工</w:t>
      </w:r>
      <w:r>
        <w:rPr>
          <w:rFonts w:ascii="仿宋_GB2312" w:eastAsia="仿宋_GB2312" w:hint="eastAsia"/>
          <w:sz w:val="24"/>
        </w:rPr>
        <w:t>标准</w:t>
      </w:r>
      <w:r>
        <w:rPr>
          <w:rFonts w:ascii="仿宋_GB2312" w:eastAsia="仿宋_GB2312" w:hint="eastAsia"/>
          <w:sz w:val="24"/>
        </w:rPr>
        <w:t>要求，长度方向必须每次用30m或50m钢尺检查。另外，还必须用水准仪测量顶板横断面检查其横坡度是否满足设计要求。钢筋模板经监理工程师检查合格后，才能进行下一道工序的工作。</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模板的安装均采用人力配合吊车吊安。起吊安装时，设专人指挥，严格按模板编号和起重操作程序施工，</w:t>
      </w:r>
      <w:r>
        <w:rPr>
          <w:rFonts w:ascii="仿宋_GB2312" w:eastAsia="仿宋_GB2312" w:hint="eastAsia"/>
          <w:sz w:val="24"/>
        </w:rPr>
        <w:t>防止</w:t>
      </w:r>
      <w:r>
        <w:rPr>
          <w:rFonts w:ascii="仿宋_GB2312" w:eastAsia="仿宋_GB2312" w:hint="eastAsia"/>
          <w:sz w:val="24"/>
        </w:rPr>
        <w:t>交叉作业，确保施工的</w:t>
      </w:r>
      <w:r>
        <w:rPr>
          <w:rFonts w:ascii="仿宋_GB2312" w:eastAsia="仿宋_GB2312" w:hint="eastAsia"/>
          <w:sz w:val="24"/>
        </w:rPr>
        <w:t>平安</w:t>
      </w:r>
      <w:r>
        <w:rPr>
          <w:rFonts w:ascii="仿宋_GB2312" w:eastAsia="仿宋_GB2312" w:hint="eastAsia"/>
          <w:sz w:val="24"/>
        </w:rPr>
        <w:t>。</w:t>
      </w:r>
    </w:p>
    <w:p w:rsidR="006414E1">
      <w:pPr>
        <w:spacing w:line="360" w:lineRule="auto"/>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7</w:t>
      </w:r>
      <w:r>
        <w:rPr>
          <w:rFonts w:ascii="仿宋_GB2312" w:eastAsia="仿宋_GB2312" w:hint="eastAsia"/>
          <w:sz w:val="24"/>
        </w:rPr>
        <w:t>〕</w:t>
      </w:r>
      <w:r>
        <w:rPr>
          <w:rFonts w:ascii="仿宋_GB2312" w:eastAsia="仿宋_GB2312" w:hint="eastAsia"/>
          <w:sz w:val="24"/>
        </w:rPr>
        <w:t>砼浇筑</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砼浇筑严格按照技术</w:t>
      </w:r>
      <w:r>
        <w:rPr>
          <w:rFonts w:ascii="仿宋_GB2312" w:eastAsia="仿宋_GB2312" w:hint="eastAsia"/>
          <w:sz w:val="24"/>
        </w:rPr>
        <w:t>标准</w:t>
      </w:r>
      <w:r>
        <w:rPr>
          <w:rFonts w:ascii="仿宋_GB2312" w:eastAsia="仿宋_GB2312" w:hint="eastAsia"/>
          <w:sz w:val="24"/>
        </w:rPr>
        <w:t>执行，C50砼采用总监办下发的C50批复砼配合比。现场配料时测出砂石的含水率，经换算成施工配合比，监理工程师同意后进行配料。</w:t>
      </w:r>
    </w:p>
    <w:p w:rsidR="006414E1">
      <w:pPr>
        <w:spacing w:line="360" w:lineRule="auto"/>
        <w:ind w:left="479" w:leftChars="228"/>
        <w:rPr>
          <w:rFonts w:ascii="仿宋_GB2312" w:eastAsia="仿宋_GB2312" w:hint="eastAsia"/>
          <w:sz w:val="24"/>
        </w:rPr>
        <w:sectPr w:rsidSect="006414E1">
          <w:headerReference w:type="default" r:id="rId83"/>
          <w:footerReference w:type="even" r:id="rId84"/>
          <w:footerReference w:type="default" r:id="rId85"/>
          <w:type w:val="nextPage"/>
          <w:pgSz w:w="11906" w:h="16838"/>
          <w:pgMar w:top="1361" w:right="1134" w:bottom="1134" w:left="1531" w:header="851" w:footer="992" w:gutter="0"/>
          <w:pgNumType w:start="26"/>
          <w:cols w:space="720"/>
          <w:titlePg w:val="0"/>
          <w:docGrid w:type="lines" w:linePitch="312"/>
        </w:sectPr>
      </w:pPr>
      <w:r>
        <w:rPr>
          <w:rFonts w:ascii="仿宋_GB2312" w:eastAsia="仿宋_GB2312" w:hint="eastAsia"/>
          <w:sz w:val="24"/>
        </w:rPr>
        <w:t>砼由拌合站集中拌制，人为因素相对减少。应侧重于：</w:t>
        <w:br/>
      </w:r>
      <w:r>
        <w:rPr>
          <w:rFonts w:ascii="仿宋_GB2312" w:eastAsia="仿宋_GB2312" w:hint="eastAsia"/>
          <w:sz w:val="24"/>
        </w:rPr>
        <w:t>①</w:t>
      </w:r>
      <w:r>
        <w:rPr>
          <w:rFonts w:ascii="仿宋_GB2312" w:eastAsia="仿宋_GB2312" w:hint="eastAsia"/>
          <w:sz w:val="24"/>
        </w:rPr>
        <w:t>.严格控制砼中氯离子含量、外掺剂掺加量；</w:t>
        <w:br/>
      </w:r>
      <w:r>
        <w:rPr>
          <w:rFonts w:ascii="仿宋_GB2312" w:eastAsia="仿宋_GB2312" w:hint="eastAsia"/>
          <w:sz w:val="24"/>
        </w:rPr>
        <w:t>②</w:t>
      </w:r>
      <w:r>
        <w:rPr>
          <w:rFonts w:ascii="仿宋_GB2312" w:eastAsia="仿宋_GB2312" w:hint="eastAsia"/>
          <w:sz w:val="24"/>
        </w:rPr>
        <w:t>.要警惕碱-集料</w:t>
      </w:r>
      <w:r>
        <w:rPr>
          <w:rFonts w:ascii="仿宋_GB2312" w:eastAsia="仿宋_GB2312" w:hint="eastAsia"/>
          <w:sz w:val="24"/>
        </w:rPr>
        <w:t>反响</w:t>
      </w:r>
      <w:r>
        <w:rPr>
          <w:rFonts w:ascii="仿宋_GB2312" w:eastAsia="仿宋_GB2312" w:hint="eastAsia"/>
          <w:sz w:val="24"/>
        </w:rPr>
        <w:t>〔</w:t>
      </w:r>
      <w:r>
        <w:rPr>
          <w:rFonts w:ascii="仿宋_GB2312" w:eastAsia="仿宋_GB2312" w:hint="eastAsia"/>
          <w:sz w:val="24"/>
        </w:rPr>
        <w:t>AAR</w:t>
      </w:r>
      <w:r>
        <w:rPr>
          <w:rFonts w:ascii="仿宋_GB2312" w:eastAsia="仿宋_GB2312" w:hint="eastAsia"/>
          <w:sz w:val="24"/>
        </w:rPr>
        <w:t>〕</w:t>
      </w:r>
      <w:r>
        <w:rPr>
          <w:rFonts w:ascii="仿宋_GB2312" w:eastAsia="仿宋_GB2312" w:hint="eastAsia"/>
          <w:sz w:val="24"/>
        </w:rPr>
        <w:t>给砼带来的危害。水泥中的碱性氧化物Na2O，K2O和骨料中的活性二氧化硅</w:t>
      </w:r>
      <w:r>
        <w:rPr>
          <w:rFonts w:ascii="仿宋_GB2312" w:eastAsia="仿宋_GB2312" w:hint="eastAsia"/>
          <w:sz w:val="24"/>
        </w:rPr>
        <w:t>反响</w:t>
      </w:r>
    </w:p>
    <w:p w:rsidR="006414E1">
      <w:pPr>
        <w:spacing w:line="360" w:lineRule="auto"/>
        <w:ind w:left="479" w:leftChars="228"/>
        <w:rPr>
          <w:rFonts w:ascii="仿宋_GB2312" w:eastAsia="仿宋_GB2312" w:hint="eastAsia"/>
          <w:sz w:val="24"/>
        </w:rPr>
      </w:pPr>
      <w:r>
        <w:rPr>
          <w:rFonts w:ascii="仿宋_GB2312" w:eastAsia="仿宋_GB2312" w:hint="eastAsia"/>
          <w:sz w:val="24"/>
        </w:rPr>
        <w:t>生成碱-硅酸凝胶，并吸水产生膨胀力，致使砼开裂破坏，行之有效的措施是检查所使用的水泥含碱量要小于0.6%，所用石料中的二氧化硅含量不能大于1%；</w:t>
        <w:br/>
      </w:r>
      <w:r>
        <w:rPr>
          <w:rFonts w:ascii="仿宋_GB2312" w:eastAsia="仿宋_GB2312" w:hint="eastAsia"/>
          <w:sz w:val="24"/>
        </w:rPr>
        <w:t>③</w:t>
      </w:r>
      <w:r>
        <w:rPr>
          <w:rFonts w:ascii="仿宋_GB2312" w:eastAsia="仿宋_GB2312" w:hint="eastAsia"/>
          <w:sz w:val="24"/>
        </w:rPr>
        <w:t>.不定期抽查拌和站的计量是否准确，随机抽查砼试块强度和塌落度。</w:t>
        <w:br/>
        <w:t xml:space="preserve">    浇筑前严格按GTGF80/1-2004标准模板安装检验评定要求严格检查模板断面尺寸、高程、接缝平整度、竖直度、轴线偏位及加固情况等，尤其要防止拼缝不严和预留波纹管与锚具间各种留孔洞封堵不密实造成漏浆而影响梁体质量。检查波纹管，锚具，螺旋筋等位置准确，定位牢固。同时检查伸缩缝、护栏、吊装孔，支座等预埋件及预留泄水孔的位置和数量。满足设计和</w:t>
      </w:r>
      <w:r>
        <w:rPr>
          <w:rFonts w:ascii="仿宋_GB2312" w:eastAsia="仿宋_GB2312" w:hint="eastAsia"/>
          <w:sz w:val="24"/>
        </w:rPr>
        <w:t>标准</w:t>
      </w:r>
      <w:r>
        <w:rPr>
          <w:rFonts w:ascii="仿宋_GB2312" w:eastAsia="仿宋_GB2312" w:hint="eastAsia"/>
          <w:sz w:val="24"/>
        </w:rPr>
        <w:t>要求后即可组织准备浇筑施工。</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经监理工程师对模板的支立、钢筋的绑扎经验收合格后，</w:t>
      </w:r>
      <w:r>
        <w:rPr>
          <w:rFonts w:ascii="仿宋_GB2312" w:eastAsia="仿宋_GB2312" w:hint="eastAsia"/>
          <w:sz w:val="24"/>
        </w:rPr>
        <w:t>去除</w:t>
      </w:r>
      <w:r>
        <w:rPr>
          <w:rFonts w:ascii="仿宋_GB2312" w:eastAsia="仿宋_GB2312" w:hint="eastAsia"/>
          <w:sz w:val="24"/>
        </w:rPr>
        <w:t>干净钢筋上污垢、焊渣与模内杂物及积水，即可准备好浇筑机械设备，开始砼的浇筑。</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砼搅拌时，现场专设1名试验人员控制原材料的含水量，及时抽查砼的坍落度，检查和易性，保证出机口的砼和易性、坍落度均匀一致。砼的搅拌要严格按照施工配合比进行，控制好砼搅拌时间及掺水量，检查砼的均匀性、流动性、坍落度与和易性，有异常情况应检查配合比及搅拌情况。</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梁砼采用坍落度为70-90mm的流动砼，严格控制外加剂和用水量，以保证砼质量。根据现场布置情况，砼由搅拌站集中拌和，砼搅拌运输车运输。人工配合吊车或砼输送泵直接分层下料入仓，下料厚度20～30cm，用30和50型插入式振捣棒分层振捣密实，做到既不漏振也不过振。进行砼的浇筑过程中，注意同时派人检查模板的支立情况，如有变形、移位或漏浆等现象应立即停止浇筑，待校正处理好</w:t>
      </w:r>
      <w:r>
        <w:rPr>
          <w:rFonts w:ascii="仿宋_GB2312" w:eastAsia="仿宋_GB2312" w:hint="eastAsia"/>
          <w:sz w:val="24"/>
        </w:rPr>
        <w:t>前方</w:t>
      </w:r>
      <w:r>
        <w:rPr>
          <w:rFonts w:ascii="仿宋_GB2312" w:eastAsia="仿宋_GB2312" w:hint="eastAsia"/>
          <w:sz w:val="24"/>
        </w:rPr>
        <w:t>可继续。</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砼浇注方法及</w:t>
      </w:r>
      <w:r>
        <w:rPr>
          <w:rFonts w:ascii="仿宋_GB2312" w:eastAsia="仿宋_GB2312" w:hint="eastAsia"/>
          <w:sz w:val="24"/>
        </w:rPr>
        <w:t>考前须知</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浇注顺序：底板砼</w:t>
      </w:r>
      <w:r>
        <w:rPr>
          <w:rFonts w:ascii="仿宋_GB2312" w:eastAsia="仿宋_GB2312" w:hint="eastAsia"/>
          <w:sz w:val="24"/>
        </w:rPr>
        <w:t>——</w:t>
      </w:r>
      <w:r>
        <w:rPr>
          <w:rFonts w:ascii="仿宋_GB2312" w:eastAsia="仿宋_GB2312" w:hint="eastAsia"/>
          <w:sz w:val="24"/>
        </w:rPr>
        <w:t>腹板</w:t>
      </w:r>
      <w:r>
        <w:rPr>
          <w:rFonts w:ascii="仿宋_GB2312" w:eastAsia="仿宋_GB2312" w:hint="eastAsia"/>
          <w:sz w:val="24"/>
        </w:rPr>
        <w:t>——</w:t>
      </w:r>
      <w:r>
        <w:rPr>
          <w:rFonts w:ascii="仿宋_GB2312" w:eastAsia="仿宋_GB2312" w:hint="eastAsia"/>
          <w:sz w:val="24"/>
        </w:rPr>
        <w:t>顶板。</w:t>
        <w:br/>
        <w:t>1</w:t>
      </w:r>
      <w:r>
        <w:rPr>
          <w:rFonts w:ascii="仿宋_GB2312" w:eastAsia="仿宋_GB2312" w:hint="eastAsia"/>
          <w:sz w:val="24"/>
        </w:rPr>
        <w:t>〕</w:t>
      </w:r>
      <w:r>
        <w:rPr>
          <w:rFonts w:ascii="仿宋_GB2312" w:eastAsia="仿宋_GB2312" w:hint="eastAsia"/>
          <w:sz w:val="24"/>
        </w:rPr>
        <w:t>.上面三部砼的浇筑均采用水平分层，斜向分段浇筑，其浇筑方法如下：</w:t>
        <w:br/>
        <w:t xml:space="preserve">  a.浇筑方向是从梁的另一端循序进展至另一端。在将近另一端时，为</w:t>
      </w:r>
      <w:r>
        <w:rPr>
          <w:rFonts w:ascii="仿宋_GB2312" w:eastAsia="仿宋_GB2312" w:hint="eastAsia"/>
          <w:sz w:val="24"/>
        </w:rPr>
        <w:t>防止</w:t>
      </w:r>
      <w:r>
        <w:rPr>
          <w:rFonts w:ascii="仿宋_GB2312" w:eastAsia="仿宋_GB2312" w:hint="eastAsia"/>
          <w:sz w:val="24"/>
        </w:rPr>
        <w:t>梁端砼产生蜂窝等不密实现象，应改从一端向相反方向投料，而在距该端4～5m处合拢。</w:t>
        <w:br/>
        <w:t xml:space="preserve">  b.分层下料、振捣，每层厚度不宜超过30cm厚，上下层浇筑时间不宜超过1h</w:t>
      </w:r>
      <w:r>
        <w:rPr>
          <w:rFonts w:ascii="仿宋_GB2312" w:eastAsia="仿宋_GB2312" w:hint="eastAsia"/>
          <w:sz w:val="24"/>
        </w:rPr>
        <w:t>〔</w:t>
      </w:r>
      <w:r>
        <w:rPr>
          <w:rFonts w:ascii="仿宋_GB2312" w:eastAsia="仿宋_GB2312" w:hint="eastAsia"/>
          <w:sz w:val="24"/>
        </w:rPr>
        <w:t>当气温在30</w:t>
      </w:r>
      <w:r>
        <w:rPr>
          <w:rFonts w:ascii="仿宋_GB2312" w:eastAsia="仿宋_GB2312" w:hint="eastAsia"/>
          <w:sz w:val="24"/>
        </w:rPr>
        <w:t>°</w:t>
      </w:r>
      <w:r>
        <w:rPr>
          <w:rFonts w:ascii="仿宋_GB2312" w:eastAsia="仿宋_GB2312" w:hint="eastAsia"/>
          <w:sz w:val="24"/>
        </w:rPr>
        <w:t>C以上时</w:t>
      </w:r>
      <w:r>
        <w:rPr>
          <w:rFonts w:ascii="仿宋_GB2312" w:eastAsia="仿宋_GB2312" w:hint="eastAsia"/>
          <w:sz w:val="24"/>
        </w:rPr>
        <w:t>〕</w:t>
      </w:r>
      <w:r>
        <w:rPr>
          <w:rFonts w:ascii="仿宋_GB2312" w:eastAsia="仿宋_GB2312" w:hint="eastAsia"/>
          <w:sz w:val="24"/>
        </w:rPr>
        <w:t>或1.5h</w:t>
      </w:r>
      <w:r>
        <w:rPr>
          <w:rFonts w:ascii="仿宋_GB2312" w:eastAsia="仿宋_GB2312" w:hint="eastAsia"/>
          <w:sz w:val="24"/>
        </w:rPr>
        <w:t>〔</w:t>
      </w:r>
      <w:r>
        <w:rPr>
          <w:rFonts w:ascii="仿宋_GB2312" w:eastAsia="仿宋_GB2312" w:hint="eastAsia"/>
          <w:sz w:val="24"/>
        </w:rPr>
        <w:t>当气温在30</w:t>
      </w:r>
      <w:r>
        <w:rPr>
          <w:rFonts w:ascii="仿宋_GB2312" w:eastAsia="仿宋_GB2312" w:hint="eastAsia"/>
          <w:sz w:val="24"/>
        </w:rPr>
        <w:t>°</w:t>
      </w:r>
      <w:r>
        <w:rPr>
          <w:rFonts w:ascii="仿宋_GB2312" w:eastAsia="仿宋_GB2312" w:hint="eastAsia"/>
          <w:sz w:val="24"/>
        </w:rPr>
        <w:t>C以下时</w:t>
      </w:r>
      <w:r>
        <w:rPr>
          <w:rFonts w:ascii="仿宋_GB2312" w:eastAsia="仿宋_GB2312" w:hint="eastAsia"/>
          <w:sz w:val="24"/>
        </w:rPr>
        <w:t>〕</w:t>
      </w:r>
      <w:r>
        <w:rPr>
          <w:rFonts w:ascii="仿宋_GB2312" w:eastAsia="仿宋_GB2312" w:hint="eastAsia"/>
          <w:sz w:val="24"/>
        </w:rPr>
        <w:t>。上层砼必需在下层砼振捣密实</w:t>
      </w:r>
      <w:r>
        <w:rPr>
          <w:rFonts w:ascii="仿宋_GB2312" w:eastAsia="仿宋_GB2312" w:hint="eastAsia"/>
          <w:sz w:val="24"/>
        </w:rPr>
        <w:t>前方</w:t>
      </w:r>
      <w:r>
        <w:rPr>
          <w:rFonts w:ascii="仿宋_GB2312" w:eastAsia="仿宋_GB2312" w:hint="eastAsia"/>
          <w:sz w:val="24"/>
        </w:rPr>
        <w:t>能浇筑，以保证砼有良好的密实性。</w:t>
      </w:r>
    </w:p>
    <w:p w:rsidR="006414E1">
      <w:pPr>
        <w:spacing w:line="360" w:lineRule="auto"/>
        <w:ind w:firstLine="120" w:firstLineChars="50"/>
        <w:rPr>
          <w:rFonts w:ascii="仿宋_GB2312" w:eastAsia="仿宋_GB2312" w:hint="eastAsia"/>
          <w:sz w:val="24"/>
        </w:rPr>
        <w:sectPr w:rsidSect="006414E1">
          <w:headerReference w:type="default" r:id="rId86"/>
          <w:footerReference w:type="even" r:id="rId87"/>
          <w:footerReference w:type="default" r:id="rId88"/>
          <w:type w:val="nextPage"/>
          <w:pgSz w:w="11906" w:h="16838"/>
          <w:pgMar w:top="1361" w:right="1134" w:bottom="1134" w:left="1531" w:header="851" w:footer="992" w:gutter="0"/>
          <w:pgNumType w:start="27"/>
          <w:cols w:space="720"/>
          <w:titlePg w:val="0"/>
          <w:docGrid w:type="lines" w:linePitch="312"/>
        </w:sectPr>
      </w:pPr>
      <w:r>
        <w:rPr>
          <w:rFonts w:ascii="仿宋_GB2312" w:eastAsia="仿宋_GB2312" w:hint="eastAsia"/>
          <w:sz w:val="24"/>
        </w:rPr>
        <w:t xml:space="preserve"> c</w:t>
      </w:r>
      <w:r>
        <w:rPr>
          <w:rFonts w:ascii="仿宋_GB2312" w:eastAsia="仿宋_GB2312" w:hint="eastAsia"/>
          <w:sz w:val="24"/>
        </w:rPr>
        <w:t>.</w:t>
      </w:r>
      <w:r>
        <w:rPr>
          <w:rFonts w:ascii="仿宋_GB2312" w:eastAsia="仿宋_GB2312" w:hint="eastAsia"/>
          <w:sz w:val="24"/>
        </w:rPr>
        <w:t xml:space="preserve"> 为保证底板砼有良好的密实性，底板浇筑时，要安排施工人员进入箱室施作，采用电动振动抹摊铺混凝土。在通长底板浇筑完成后，再浇筑腹板混凝土。其腹板砼浇筑时应分层，平行作业。</w:t>
        <w:br/>
      </w:r>
    </w:p>
    <w:p w:rsidR="006414E1">
      <w:pPr>
        <w:spacing w:line="360" w:lineRule="auto"/>
        <w:ind w:firstLine="120" w:firstLineChars="50"/>
        <w:rPr>
          <w:rFonts w:ascii="仿宋_GB2312" w:eastAsia="仿宋_GB2312" w:hint="eastAsia"/>
          <w:sz w:val="24"/>
        </w:rPr>
      </w:pP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 xml:space="preserve"> d.腹板较薄，除去内外保护层厚度，剩余厚度又为双层钢筋及波纹管占据，因此施工时要进一步采用人工插入钢条及采用插入式振动器，加强振捣，分层浇筑。但必须保证在腹板砼初凝前将翼板砼浇筑完毕，并及时整平、收浆。</w:t>
        <w:br/>
        <w:t>2).砼浇筑过程中应注意以下事项：</w:t>
        <w:br/>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 xml:space="preserve"> a.下料要均匀、连续，不宜集中猛投而造成挤塞。在钢筋、孔道密集部位可短时间开动插入式振捣器辅助下料。</w:t>
        <w:br/>
      </w: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 xml:space="preserve"> b.砼的振捣：附着式振动器频率必须一致，以</w:t>
      </w:r>
      <w:r>
        <w:rPr>
          <w:rFonts w:ascii="仿宋_GB2312" w:eastAsia="仿宋_GB2312" w:hint="eastAsia"/>
          <w:sz w:val="24"/>
        </w:rPr>
        <w:t>防止</w:t>
      </w:r>
      <w:r>
        <w:rPr>
          <w:rFonts w:ascii="仿宋_GB2312" w:eastAsia="仿宋_GB2312" w:hint="eastAsia"/>
          <w:sz w:val="24"/>
        </w:rPr>
        <w:t>产生干扰，减小振动力。振捣器按梅花型布置，以便振捣均匀。振捣的时间以砼不再明显下沉，无气泡上升，砼</w:t>
      </w:r>
      <w:r>
        <w:rPr>
          <w:rFonts w:ascii="仿宋_GB2312" w:eastAsia="仿宋_GB2312" w:hint="eastAsia"/>
          <w:sz w:val="24"/>
        </w:rPr>
        <w:t>外表</w:t>
      </w:r>
      <w:r>
        <w:rPr>
          <w:rFonts w:ascii="仿宋_GB2312" w:eastAsia="仿宋_GB2312" w:hint="eastAsia"/>
          <w:sz w:val="24"/>
        </w:rPr>
        <w:t>出现均匀的薄层水泥浆为止，宜短时</w:t>
      </w:r>
      <w:r>
        <w:rPr>
          <w:rFonts w:ascii="仿宋_GB2312" w:eastAsia="仿宋_GB2312" w:hint="eastAsia"/>
          <w:sz w:val="24"/>
        </w:rPr>
        <w:t>屡次</w:t>
      </w:r>
      <w:r>
        <w:rPr>
          <w:rFonts w:ascii="仿宋_GB2312" w:eastAsia="仿宋_GB2312" w:hint="eastAsia"/>
          <w:sz w:val="24"/>
        </w:rPr>
        <w:t>开动振动器，以减小振捣器的损坏。振捣的同时，应配合插钎排气。另外应用30型振捣棒加强振动锚垫板部位使之密实，而且波纹管下面混凝土应加强振动，以免出现隔离缝。</w:t>
        <w:br/>
        <w:t xml:space="preserve">   c.浇注过程中随时检查砼拌和质量，混凝土掺适量的减水剂，严格控制水灰比，以</w:t>
      </w:r>
      <w:r>
        <w:rPr>
          <w:rFonts w:ascii="仿宋_GB2312" w:eastAsia="仿宋_GB2312" w:hint="eastAsia"/>
          <w:sz w:val="24"/>
        </w:rPr>
        <w:t>防止</w:t>
      </w:r>
      <w:r>
        <w:rPr>
          <w:rFonts w:ascii="仿宋_GB2312" w:eastAsia="仿宋_GB2312" w:hint="eastAsia"/>
          <w:sz w:val="24"/>
        </w:rPr>
        <w:t>过大的收缩、徐变，保证砼的质量。施工时严格控制砼坍落度，坍落度最好控制在7～9cm左右。</w:t>
        <w:br/>
        <w:t xml:space="preserve">   d.每片梁作试件至少三组，标准养护作为梁体砼强度检验的依据，另做三组与梁体同条件养护试件，作为梁体拆模、张拉、吊装等工序强度控制的依据。</w:t>
        <w:br/>
        <w:t xml:space="preserve">   e.在混凝土浇筑过程中应</w:t>
      </w:r>
      <w:r>
        <w:rPr>
          <w:rFonts w:ascii="仿宋_GB2312" w:eastAsia="仿宋_GB2312" w:hint="eastAsia"/>
          <w:sz w:val="24"/>
        </w:rPr>
        <w:t>防止</w:t>
      </w:r>
      <w:r>
        <w:rPr>
          <w:rFonts w:ascii="仿宋_GB2312" w:eastAsia="仿宋_GB2312" w:hint="eastAsia"/>
          <w:sz w:val="24"/>
        </w:rPr>
        <w:t>振捣棒触击波纹管使其破裂，造成堵塞事故。</w:t>
        <w:br/>
        <w:t xml:space="preserve">   f.板顶面在砼初凝时横向用扫帚拉毛。</w:t>
      </w:r>
    </w:p>
    <w:p w:rsidR="006414E1">
      <w:pPr>
        <w:spacing w:line="360" w:lineRule="auto"/>
        <w:ind w:firstLine="360" w:firstLineChars="150"/>
        <w:rPr>
          <w:rFonts w:ascii="仿宋_GB2312" w:eastAsia="仿宋_GB2312" w:hint="eastAsia"/>
          <w:sz w:val="24"/>
        </w:rPr>
      </w:pPr>
      <w:r>
        <w:rPr>
          <w:rFonts w:ascii="仿宋_GB2312" w:eastAsia="仿宋_GB2312" w:hint="eastAsia"/>
          <w:sz w:val="24"/>
        </w:rPr>
        <w:t>g.负弯矩张卡槽附近振捣密实，预留小泄水孔，以利排水。或者采用棉纱封堵扁锚口的方法防止砼和水进波纹管产生危害。</w:t>
      </w:r>
    </w:p>
    <w:p w:rsidR="006414E1">
      <w:pPr>
        <w:spacing w:line="360" w:lineRule="auto"/>
        <w:ind w:firstLine="360" w:firstLineChars="150"/>
        <w:rPr>
          <w:rFonts w:ascii="仿宋_GB2312" w:eastAsia="仿宋_GB2312" w:hint="eastAsia"/>
          <w:sz w:val="24"/>
        </w:rPr>
      </w:pPr>
      <w:r>
        <w:rPr>
          <w:rFonts w:ascii="仿宋_GB2312" w:eastAsia="仿宋_GB2312" w:hint="eastAsia"/>
          <w:sz w:val="24"/>
        </w:rPr>
        <w:t>h．砼浇注全过程必须保持连续不得中断，以免形成施工缝。</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每片梁在浇筑的全过程中前后场都有专门的值班技术人员进行技术把关。砼浇注过程中随机抽取8组试块，6组作为自检和2组作为监理及中心试验室抽检使用。</w:t>
      </w:r>
    </w:p>
    <w:p w:rsidR="006414E1">
      <w:pPr>
        <w:spacing w:line="360" w:lineRule="auto"/>
        <w:ind w:firstLine="360" w:firstLineChars="150"/>
        <w:rPr>
          <w:rFonts w:ascii="仿宋_GB2312" w:eastAsia="仿宋_GB2312" w:hint="eastAsia"/>
          <w:sz w:val="24"/>
        </w:rPr>
        <w:sectPr w:rsidSect="006414E1">
          <w:headerReference w:type="default" r:id="rId89"/>
          <w:footerReference w:type="even" r:id="rId90"/>
          <w:footerReference w:type="default" r:id="rId91"/>
          <w:type w:val="nextPage"/>
          <w:pgSz w:w="11906" w:h="16838"/>
          <w:pgMar w:top="1361" w:right="1134" w:bottom="1134" w:left="1531" w:header="851" w:footer="992" w:gutter="0"/>
          <w:pgNumType w:start="28"/>
          <w:cols w:space="720"/>
          <w:titlePg w:val="0"/>
          <w:docGrid w:type="lines" w:linePitch="312"/>
        </w:sectPr>
      </w:pPr>
      <w:r>
        <w:rPr>
          <w:rFonts w:ascii="仿宋_GB2312" w:eastAsia="仿宋_GB2312" w:hint="eastAsia"/>
          <w:sz w:val="24"/>
        </w:rPr>
        <w:t>梁砼浇筑人机组合：砼拌和站6人，装载机上料1人，过磅1人，操作搅拌机2人</w:t>
      </w:r>
      <w:r>
        <w:rPr>
          <w:rFonts w:ascii="仿宋_GB2312" w:eastAsia="仿宋_GB2312" w:hint="eastAsia"/>
          <w:sz w:val="24"/>
        </w:rPr>
        <w:t>〔</w:t>
      </w:r>
      <w:r>
        <w:rPr>
          <w:rFonts w:ascii="仿宋_GB2312" w:eastAsia="仿宋_GB2312" w:hint="eastAsia"/>
          <w:sz w:val="24"/>
        </w:rPr>
        <w:t>其中1人包括操作配料机控制柜</w:t>
      </w:r>
      <w:r>
        <w:rPr>
          <w:rFonts w:ascii="仿宋_GB2312" w:eastAsia="仿宋_GB2312" w:hint="eastAsia"/>
          <w:sz w:val="24"/>
        </w:rPr>
        <w:t>〕</w:t>
      </w:r>
      <w:r>
        <w:rPr>
          <w:rFonts w:ascii="仿宋_GB2312" w:eastAsia="仿宋_GB2312" w:hint="eastAsia"/>
          <w:sz w:val="24"/>
        </w:rPr>
        <w:t>；砼运输罐车2辆2人；砼泵送机务2人，管道2人；砼浇筑现场6人，分别为振捣3人，砼料斗卸料2人，顶板收平拉毛1人，50型振捣器3台2人</w:t>
      </w:r>
      <w:r>
        <w:rPr>
          <w:rFonts w:ascii="仿宋_GB2312" w:eastAsia="仿宋_GB2312" w:hint="eastAsia"/>
          <w:sz w:val="24"/>
        </w:rPr>
        <w:t>〔</w:t>
      </w:r>
      <w:r>
        <w:rPr>
          <w:rFonts w:ascii="仿宋_GB2312" w:eastAsia="仿宋_GB2312" w:hint="eastAsia"/>
          <w:sz w:val="24"/>
        </w:rPr>
        <w:t>一台备用</w:t>
      </w:r>
      <w:r>
        <w:rPr>
          <w:rFonts w:ascii="仿宋_GB2312" w:eastAsia="仿宋_GB2312" w:hint="eastAsia"/>
          <w:sz w:val="24"/>
        </w:rPr>
        <w:t>〕</w:t>
      </w:r>
      <w:r>
        <w:rPr>
          <w:rFonts w:ascii="仿宋_GB2312" w:eastAsia="仿宋_GB2312" w:hint="eastAsia"/>
          <w:sz w:val="24"/>
        </w:rPr>
        <w:t>、30型振捣器2台1人</w:t>
      </w:r>
      <w:r>
        <w:rPr>
          <w:rFonts w:ascii="仿宋_GB2312" w:eastAsia="仿宋_GB2312" w:hint="eastAsia"/>
          <w:sz w:val="24"/>
        </w:rPr>
        <w:t>〔</w:t>
      </w:r>
      <w:r>
        <w:rPr>
          <w:rFonts w:ascii="仿宋_GB2312" w:eastAsia="仿宋_GB2312" w:hint="eastAsia"/>
          <w:sz w:val="24"/>
        </w:rPr>
        <w:t>一台备用</w:t>
      </w:r>
      <w:r>
        <w:rPr>
          <w:rFonts w:ascii="仿宋_GB2312" w:eastAsia="仿宋_GB2312" w:hint="eastAsia"/>
          <w:sz w:val="24"/>
        </w:rPr>
        <w:t>〕</w:t>
      </w:r>
      <w:r>
        <w:rPr>
          <w:rFonts w:ascii="仿宋_GB2312" w:eastAsia="仿宋_GB2312" w:hint="eastAsia"/>
          <w:sz w:val="24"/>
        </w:rPr>
        <w:t>；电工1人；25t吊机1台及操作手2名。现场砼浇注模板漏浆检查1人、技术</w:t>
      </w:r>
      <w:r>
        <w:rPr>
          <w:rFonts w:ascii="仿宋_GB2312" w:eastAsia="仿宋_GB2312" w:hint="eastAsia"/>
          <w:sz w:val="24"/>
        </w:rPr>
        <w:t>平安</w:t>
      </w:r>
      <w:r>
        <w:rPr>
          <w:rFonts w:ascii="仿宋_GB2312" w:eastAsia="仿宋_GB2312" w:hint="eastAsia"/>
          <w:sz w:val="24"/>
        </w:rPr>
        <w:t>操作指挥各1人。</w:t>
        <w:cr/>
        <w:t>　 使用设备同前述。</w:t>
        <w:cr/>
      </w:r>
      <w:r>
        <w:rPr>
          <w:rFonts w:ascii="仿宋_GB2312" w:eastAsia="仿宋_GB2312" w:hint="eastAsia"/>
          <w:sz w:val="24"/>
        </w:rPr>
        <w:t>〔</w:t>
      </w:r>
      <w:r>
        <w:rPr>
          <w:rFonts w:ascii="仿宋_GB2312" w:eastAsia="仿宋_GB2312" w:hint="eastAsia"/>
          <w:sz w:val="24"/>
        </w:rPr>
        <w:t>8</w:t>
      </w:r>
      <w:r>
        <w:rPr>
          <w:rFonts w:ascii="仿宋_GB2312" w:eastAsia="仿宋_GB2312" w:hint="eastAsia"/>
          <w:sz w:val="24"/>
        </w:rPr>
        <w:t>〕</w:t>
      </w:r>
      <w:r>
        <w:rPr>
          <w:rFonts w:ascii="仿宋_GB2312" w:eastAsia="仿宋_GB2312" w:hint="eastAsia"/>
          <w:sz w:val="24"/>
        </w:rPr>
        <w:t>.砼的养护</w:t>
        <w:br/>
      </w:r>
    </w:p>
    <w:p w:rsidR="006414E1">
      <w:pPr>
        <w:spacing w:line="360" w:lineRule="auto"/>
        <w:ind w:firstLine="360" w:firstLineChars="150"/>
        <w:rPr>
          <w:rFonts w:ascii="仿宋_GB2312" w:eastAsia="仿宋_GB2312" w:hint="eastAsia"/>
          <w:sz w:val="24"/>
        </w:rPr>
      </w:pPr>
      <w:r>
        <w:rPr>
          <w:rFonts w:ascii="仿宋_GB2312" w:eastAsia="仿宋_GB2312" w:hint="eastAsia"/>
          <w:sz w:val="24"/>
        </w:rPr>
        <w:t xml:space="preserve"> </w:t>
      </w:r>
      <w:r>
        <w:rPr>
          <w:rFonts w:ascii="仿宋_GB2312" w:eastAsia="仿宋_GB2312" w:hint="eastAsia"/>
          <w:sz w:val="24"/>
        </w:rPr>
        <w:t xml:space="preserve"> </w:t>
      </w:r>
      <w:r>
        <w:rPr>
          <w:rFonts w:ascii="仿宋_GB2312" w:eastAsia="仿宋_GB2312" w:hint="eastAsia"/>
          <w:sz w:val="24"/>
        </w:rPr>
        <w:t xml:space="preserve"> 待梁砼终凝后，开始洒水养护</w:t>
      </w:r>
      <w:r>
        <w:rPr>
          <w:rFonts w:ascii="仿宋_GB2312" w:eastAsia="仿宋_GB2312" w:hint="eastAsia"/>
          <w:sz w:val="24"/>
        </w:rPr>
        <w:t>〔</w:t>
      </w:r>
      <w:r>
        <w:rPr>
          <w:rFonts w:ascii="仿宋_GB2312" w:eastAsia="仿宋_GB2312" w:hint="eastAsia"/>
          <w:sz w:val="24"/>
        </w:rPr>
        <w:t>洒水以砼面层湿润即可，水质同搅拌用水</w:t>
      </w:r>
      <w:r>
        <w:rPr>
          <w:rFonts w:ascii="仿宋_GB2312" w:eastAsia="仿宋_GB2312" w:hint="eastAsia"/>
          <w:sz w:val="24"/>
        </w:rPr>
        <w:t>〕</w:t>
      </w:r>
      <w:r>
        <w:rPr>
          <w:rFonts w:ascii="仿宋_GB2312" w:eastAsia="仿宋_GB2312" w:hint="eastAsia"/>
          <w:sz w:val="24"/>
        </w:rPr>
        <w:t>。梁浇注2~3h以后，派专人用薄膜覆盖和粘贴缠绕洒水养护。根据试块抗压强度及混凝土性质对梁体洒水养护至少7~14天，梁体养护期间，使混凝土外露面始终处于润湿状态。夏天温度较高时，用麻袋覆盖顶板，塑料管通水喷洒侧面养护；冬季气温较低时</w:t>
      </w:r>
      <w:r>
        <w:rPr>
          <w:rFonts w:ascii="仿宋_GB2312" w:eastAsia="仿宋_GB2312" w:hint="eastAsia"/>
          <w:sz w:val="24"/>
        </w:rPr>
        <w:t>〔</w:t>
      </w:r>
      <w:r>
        <w:rPr>
          <w:rFonts w:ascii="仿宋_GB2312" w:eastAsia="仿宋_GB2312" w:hint="eastAsia"/>
          <w:sz w:val="24"/>
        </w:rPr>
        <w:t>低于5度</w:t>
      </w:r>
      <w:r>
        <w:rPr>
          <w:rFonts w:ascii="仿宋_GB2312" w:eastAsia="仿宋_GB2312" w:hint="eastAsia"/>
          <w:sz w:val="24"/>
        </w:rPr>
        <w:t>〕</w:t>
      </w:r>
      <w:r>
        <w:rPr>
          <w:rFonts w:ascii="仿宋_GB2312" w:eastAsia="仿宋_GB2312" w:hint="eastAsia"/>
          <w:sz w:val="24"/>
        </w:rPr>
        <w:t>可以采用搭棚用火炉加热并用温水养护。</w:t>
      </w:r>
    </w:p>
    <w:p w:rsidR="006414E1">
      <w:pPr>
        <w:spacing w:line="360" w:lineRule="auto"/>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9</w:t>
      </w:r>
      <w:r>
        <w:rPr>
          <w:rFonts w:ascii="仿宋_GB2312" w:eastAsia="仿宋_GB2312" w:hint="eastAsia"/>
          <w:sz w:val="24"/>
        </w:rPr>
        <w:t>〕</w:t>
      </w:r>
      <w:r>
        <w:rPr>
          <w:rFonts w:ascii="仿宋_GB2312" w:eastAsia="仿宋_GB2312" w:hint="eastAsia"/>
          <w:sz w:val="24"/>
        </w:rPr>
        <w:t>.模板</w:t>
      </w:r>
      <w:r>
        <w:rPr>
          <w:rFonts w:ascii="仿宋_GB2312" w:eastAsia="仿宋_GB2312" w:hint="eastAsia"/>
          <w:sz w:val="24"/>
        </w:rPr>
        <w:t>撤除</w:t>
      </w:r>
      <w:r>
        <w:rPr>
          <w:rFonts w:ascii="仿宋_GB2312" w:eastAsia="仿宋_GB2312" w:hint="eastAsia"/>
          <w:sz w:val="24"/>
        </w:rPr>
        <w:br/>
        <w:t xml:space="preserve">   混凝土浇筑完成后</w:t>
      </w:r>
      <w:r>
        <w:rPr>
          <w:rFonts w:ascii="仿宋_GB2312" w:eastAsia="仿宋_GB2312" w:hint="eastAsia"/>
          <w:sz w:val="24"/>
        </w:rPr>
        <w:t>到达</w:t>
      </w:r>
      <w:r>
        <w:rPr>
          <w:rFonts w:ascii="仿宋_GB2312" w:eastAsia="仿宋_GB2312" w:hint="eastAsia"/>
          <w:sz w:val="24"/>
        </w:rPr>
        <w:t>10小时即可松动侧模板拉杆螺栓，当砼强度</w:t>
      </w:r>
      <w:r>
        <w:rPr>
          <w:rFonts w:ascii="仿宋_GB2312" w:eastAsia="仿宋_GB2312" w:hint="eastAsia"/>
          <w:sz w:val="24"/>
        </w:rPr>
        <w:t>到达</w:t>
      </w:r>
      <w:r>
        <w:rPr>
          <w:rFonts w:ascii="仿宋_GB2312" w:eastAsia="仿宋_GB2312" w:hint="eastAsia"/>
          <w:sz w:val="24"/>
        </w:rPr>
        <w:t>2.5MPa后即可人工用1.5T手拉葫芦分节</w:t>
      </w:r>
      <w:r>
        <w:rPr>
          <w:rFonts w:ascii="仿宋_GB2312" w:eastAsia="仿宋_GB2312" w:hint="eastAsia"/>
          <w:sz w:val="24"/>
        </w:rPr>
        <w:t>撤除</w:t>
      </w:r>
      <w:r>
        <w:rPr>
          <w:rFonts w:ascii="仿宋_GB2312" w:eastAsia="仿宋_GB2312" w:hint="eastAsia"/>
          <w:sz w:val="24"/>
        </w:rPr>
        <w:t>侧模板。拆模时不得重撬、硬砸，以免损伤梁砼面层。拆模时，自一端向另一端进行，先将法兰螺栓卸掉，然后松掉调整丝，通过挂于龙门吊上的电动葫芦并用导链配合将模板</w:t>
      </w:r>
      <w:r>
        <w:rPr>
          <w:rFonts w:ascii="仿宋_GB2312" w:eastAsia="仿宋_GB2312" w:hint="eastAsia"/>
          <w:sz w:val="24"/>
        </w:rPr>
        <w:t>撤除</w:t>
      </w:r>
      <w:r>
        <w:rPr>
          <w:rFonts w:ascii="仿宋_GB2312" w:eastAsia="仿宋_GB2312" w:hint="eastAsia"/>
          <w:sz w:val="24"/>
        </w:rPr>
        <w:t>，两侧同步进行。</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同时将梁两端头以及现浇连续段横隔板端面及时进行凿毛处理，凿毛注意不要破坏边角。以利于下一步封端砼的浇筑。而侧模板的</w:t>
      </w:r>
      <w:r>
        <w:rPr>
          <w:rFonts w:ascii="仿宋_GB2312" w:eastAsia="仿宋_GB2312" w:hint="eastAsia"/>
          <w:sz w:val="24"/>
        </w:rPr>
        <w:t>撤除</w:t>
      </w:r>
      <w:r>
        <w:rPr>
          <w:rFonts w:ascii="仿宋_GB2312" w:eastAsia="仿宋_GB2312" w:hint="eastAsia"/>
          <w:sz w:val="24"/>
        </w:rPr>
        <w:t>在混凝土浇筑完成后</w:t>
      </w:r>
      <w:r>
        <w:rPr>
          <w:rFonts w:ascii="仿宋_GB2312" w:eastAsia="仿宋_GB2312" w:hint="eastAsia"/>
          <w:sz w:val="24"/>
        </w:rPr>
        <w:t>到达</w:t>
      </w:r>
      <w:r>
        <w:rPr>
          <w:rFonts w:ascii="仿宋_GB2312" w:eastAsia="仿宋_GB2312" w:hint="eastAsia"/>
          <w:sz w:val="24"/>
        </w:rPr>
        <w:t>24小时必须及时拆模完成，以免钢模板锈蚀影响砼外观。</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脱模后在端隔板上用油漆标明梁号、预制日期，便于张拉及落梁就位。</w:t>
      </w:r>
    </w:p>
    <w:p w:rsidR="006414E1">
      <w:pPr>
        <w:spacing w:line="360" w:lineRule="auto"/>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10</w:t>
      </w:r>
      <w:r>
        <w:rPr>
          <w:rFonts w:ascii="仿宋_GB2312" w:eastAsia="仿宋_GB2312" w:hint="eastAsia"/>
          <w:sz w:val="24"/>
        </w:rPr>
        <w:t>〕</w:t>
      </w:r>
      <w:r>
        <w:rPr>
          <w:rFonts w:ascii="仿宋_GB2312" w:eastAsia="仿宋_GB2312" w:hint="eastAsia"/>
          <w:sz w:val="24"/>
        </w:rPr>
        <w:t>预应力张拉</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张拉前进行摩阻测试，根据实际U值进行调整，由设计部门决定张拉力；</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砼强度</w:t>
      </w:r>
      <w:r>
        <w:rPr>
          <w:rFonts w:ascii="仿宋_GB2312" w:eastAsia="仿宋_GB2312" w:hint="eastAsia"/>
          <w:sz w:val="24"/>
        </w:rPr>
        <w:t>到达</w:t>
      </w:r>
      <w:r>
        <w:rPr>
          <w:rFonts w:ascii="仿宋_GB2312" w:eastAsia="仿宋_GB2312" w:hint="eastAsia"/>
          <w:sz w:val="24"/>
        </w:rPr>
        <w:t>设计强度</w:t>
      </w:r>
      <w:r>
        <w:rPr>
          <w:rFonts w:ascii="仿宋_GB2312" w:eastAsia="仿宋_GB2312" w:hint="eastAsia"/>
          <w:sz w:val="24"/>
        </w:rPr>
        <w:t>前方</w:t>
      </w:r>
      <w:r>
        <w:rPr>
          <w:rFonts w:ascii="仿宋_GB2312" w:eastAsia="仿宋_GB2312" w:hint="eastAsia"/>
          <w:sz w:val="24"/>
        </w:rPr>
        <w:t>可进行预应力张拉，张拉设备应是经过标定的配套机具。采用双控两端对称张拉，以张拉力为主。张拉力作用线与预应力筋轴线重合一致。</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按设计要求的顺序进行每榀空心板钢绞线的张拉，张拉前必须将YCW250、YCW350型千斤顶和与千斤顶配套的油压表、高压油泵在有资质的单位进行标定检查，将张拉力由KN换成Mpa。在对钢绞线预应力钢筋进行张拉时发现，现在普遍采用低松驰钢绞线，预应力钢筋的应力松驰损失都</w:t>
      </w:r>
      <w:r>
        <w:rPr>
          <w:rFonts w:ascii="仿宋_GB2312" w:eastAsia="仿宋_GB2312" w:hint="eastAsia"/>
          <w:sz w:val="24"/>
        </w:rPr>
        <w:t>比拟</w:t>
      </w:r>
      <w:r>
        <w:rPr>
          <w:rFonts w:ascii="仿宋_GB2312" w:eastAsia="仿宋_GB2312" w:hint="eastAsia"/>
          <w:sz w:val="24"/>
        </w:rPr>
        <w:t>小。一旦张拉应力</w:t>
      </w:r>
      <w:r>
        <w:rPr>
          <w:rFonts w:ascii="仿宋_GB2312" w:eastAsia="仿宋_GB2312" w:hint="eastAsia"/>
          <w:sz w:val="24"/>
        </w:rPr>
        <w:t>到达</w:t>
      </w:r>
      <w:r>
        <w:rPr>
          <w:rFonts w:ascii="仿宋_GB2312" w:eastAsia="仿宋_GB2312" w:hint="eastAsia"/>
          <w:sz w:val="24"/>
        </w:rPr>
        <w:t>105%</w:t>
      </w:r>
      <w:r>
        <w:rPr>
          <w:rFonts w:ascii="仿宋_GB2312" w:eastAsia="仿宋_GB2312" w:hint="eastAsia"/>
          <w:sz w:val="24"/>
        </w:rPr>
        <w:t>δ</w:t>
      </w:r>
      <w:r>
        <w:rPr>
          <w:rFonts w:ascii="仿宋_GB2312" w:eastAsia="仿宋_GB2312" w:hint="eastAsia"/>
          <w:sz w:val="24"/>
        </w:rPr>
        <w:t>k后就难回到</w:t>
      </w:r>
      <w:r>
        <w:rPr>
          <w:rFonts w:ascii="仿宋_GB2312" w:eastAsia="仿宋_GB2312" w:hint="eastAsia"/>
          <w:sz w:val="24"/>
        </w:rPr>
        <w:t>δ</w:t>
      </w:r>
      <w:r>
        <w:rPr>
          <w:rFonts w:ascii="仿宋_GB2312" w:eastAsia="仿宋_GB2312" w:hint="eastAsia"/>
          <w:sz w:val="24"/>
        </w:rPr>
        <w:t>k，夹片已开始工作，经回缩损失后锚固，实际上钢绞线是介于105%</w:t>
      </w:r>
      <w:r>
        <w:rPr>
          <w:rFonts w:ascii="仿宋_GB2312" w:eastAsia="仿宋_GB2312" w:hint="eastAsia"/>
          <w:sz w:val="24"/>
        </w:rPr>
        <w:t>δ</w:t>
      </w:r>
      <w:r>
        <w:rPr>
          <w:rFonts w:ascii="仿宋_GB2312" w:eastAsia="仿宋_GB2312" w:hint="eastAsia"/>
          <w:sz w:val="24"/>
        </w:rPr>
        <w:t>k和</w:t>
      </w:r>
      <w:r>
        <w:rPr>
          <w:rFonts w:ascii="仿宋_GB2312" w:eastAsia="仿宋_GB2312" w:hint="eastAsia"/>
          <w:sz w:val="24"/>
        </w:rPr>
        <w:t>δ</w:t>
      </w:r>
      <w:r>
        <w:rPr>
          <w:rFonts w:ascii="仿宋_GB2312" w:eastAsia="仿宋_GB2312" w:hint="eastAsia"/>
          <w:sz w:val="24"/>
        </w:rPr>
        <w:t>k之间锚固的。故在张拉钢绞线时采用下面的张拉程序。张拉力程序：0</w:t>
      </w:r>
      <w:r>
        <w:rPr>
          <w:rFonts w:ascii="仿宋_GB2312" w:eastAsia="仿宋_GB2312" w:hint="eastAsia"/>
          <w:sz w:val="24"/>
        </w:rPr>
        <w:t>→</w:t>
      </w:r>
      <w:r>
        <w:rPr>
          <w:rFonts w:ascii="仿宋_GB2312" w:eastAsia="仿宋_GB2312" w:hint="eastAsia"/>
          <w:sz w:val="24"/>
        </w:rPr>
        <w:t>δ</w:t>
      </w:r>
      <w:r>
        <w:rPr>
          <w:rFonts w:ascii="仿宋_GB2312" w:eastAsia="仿宋_GB2312" w:hint="eastAsia"/>
          <w:sz w:val="24"/>
        </w:rPr>
        <w:t>con</w:t>
      </w:r>
      <w:r>
        <w:rPr>
          <w:rFonts w:ascii="仿宋_GB2312" w:eastAsia="仿宋_GB2312" w:hint="eastAsia"/>
          <w:sz w:val="24"/>
        </w:rPr>
        <w:t>〕</w:t>
      </w:r>
      <w:r>
        <w:rPr>
          <w:rFonts w:ascii="仿宋_GB2312" w:eastAsia="仿宋_GB2312" w:hint="eastAsia"/>
          <w:sz w:val="24"/>
        </w:rPr>
        <w:t>→</w:t>
      </w:r>
      <w:r>
        <w:rPr>
          <w:rFonts w:ascii="仿宋_GB2312" w:eastAsia="仿宋_GB2312" w:hint="eastAsia"/>
          <w:sz w:val="24"/>
        </w:rPr>
        <w:t>δ</w:t>
      </w:r>
      <w:r>
        <w:rPr>
          <w:rFonts w:ascii="仿宋_GB2312" w:eastAsia="仿宋_GB2312" w:hint="eastAsia"/>
          <w:sz w:val="24"/>
        </w:rPr>
        <w:t>con控制力</w:t>
      </w:r>
      <w:r>
        <w:rPr>
          <w:rFonts w:ascii="仿宋_GB2312" w:eastAsia="仿宋_GB2312" w:hint="eastAsia"/>
          <w:sz w:val="24"/>
        </w:rPr>
        <w:t>〔</w:t>
      </w:r>
      <w:r>
        <w:rPr>
          <w:rFonts w:ascii="仿宋_GB2312" w:eastAsia="仿宋_GB2312" w:hint="eastAsia"/>
          <w:sz w:val="24"/>
        </w:rPr>
        <w:t>持荷5min锚固</w:t>
      </w:r>
      <w:r>
        <w:rPr>
          <w:rFonts w:ascii="仿宋_GB2312" w:eastAsia="仿宋_GB2312" w:hint="eastAsia"/>
          <w:sz w:val="24"/>
        </w:rPr>
        <w:t>〕</w:t>
      </w:r>
      <w:r>
        <w:rPr>
          <w:rFonts w:ascii="仿宋_GB2312" w:eastAsia="仿宋_GB2312" w:hint="eastAsia"/>
          <w:sz w:val="24"/>
        </w:rPr>
        <w:t>测定伸长量。张拉过程中，钢绞线容许断丝，但对同一张拉截面的断丝率不得大于1%。所有预应力张拉要求双控，伸长量误差应控制在</w:t>
      </w:r>
      <w:r>
        <w:rPr>
          <w:rFonts w:ascii="仿宋_GB2312" w:eastAsia="仿宋_GB2312" w:hint="eastAsia"/>
          <w:sz w:val="24"/>
        </w:rPr>
        <w:t>±</w:t>
      </w:r>
      <w:r>
        <w:rPr>
          <w:rFonts w:ascii="仿宋_GB2312" w:eastAsia="仿宋_GB2312" w:hint="eastAsia"/>
          <w:sz w:val="24"/>
        </w:rPr>
        <w:t>6%以内。</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预应力筋的切割应使用砂轮机切割，严禁电焊切割。张拉</w:t>
      </w:r>
      <w:r>
        <w:rPr>
          <w:rFonts w:ascii="仿宋_GB2312" w:eastAsia="仿宋_GB2312" w:hint="eastAsia"/>
          <w:sz w:val="24"/>
        </w:rPr>
        <w:t>考前须知</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sectPr w:rsidSect="006414E1">
          <w:headerReference w:type="default" r:id="rId92"/>
          <w:footerReference w:type="even" r:id="rId93"/>
          <w:footerReference w:type="default" r:id="rId94"/>
          <w:type w:val="nextPage"/>
          <w:pgSz w:w="11906" w:h="16838"/>
          <w:pgMar w:top="1361" w:right="1134" w:bottom="1134" w:left="1531" w:header="851" w:footer="992" w:gutter="0"/>
          <w:pgNumType w:start="29"/>
          <w:cols w:space="720"/>
          <w:titlePg w:val="0"/>
          <w:docGrid w:type="lines" w:linePitch="312"/>
        </w:sectPr>
      </w:pPr>
      <w:r>
        <w:rPr>
          <w:rFonts w:ascii="仿宋_GB2312" w:eastAsia="仿宋_GB2312" w:hint="eastAsia"/>
          <w:sz w:val="24"/>
        </w:rPr>
        <w:t>〔</w:t>
      </w:r>
      <w:r>
        <w:rPr>
          <w:rFonts w:ascii="仿宋_GB2312" w:eastAsia="仿宋_GB2312" w:hint="eastAsia"/>
          <w:sz w:val="24"/>
        </w:rPr>
        <w:t>1</w:t>
      </w:r>
      <w:r>
        <w:rPr>
          <w:rFonts w:ascii="仿宋_GB2312" w:eastAsia="仿宋_GB2312" w:hint="eastAsia"/>
          <w:sz w:val="24"/>
        </w:rPr>
        <w:t>〕</w:t>
      </w:r>
      <w:r>
        <w:rPr>
          <w:rFonts w:ascii="仿宋_GB2312" w:eastAsia="仿宋_GB2312" w:hint="eastAsia"/>
          <w:sz w:val="24"/>
        </w:rPr>
        <w:t>张拉前做好千斤顶的三角架，检查油压表、千斤顶是否正常、计算出张拉吨位与油压表读数的换算值、伸长值的波动范围计算请求监理工程师审核同意，千斤顶、油压表要配套送检，压力表精度不得低于1.5级，千斤顶的精度不得低于</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2%。拉动钢绞线，检查锚夹具及压浆孔用钢丝刷清洁，不得粘有杂质。一切准备工作就绪后即可张拉。</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2</w:t>
      </w:r>
      <w:r>
        <w:rPr>
          <w:rFonts w:ascii="仿宋_GB2312" w:eastAsia="仿宋_GB2312" w:hint="eastAsia"/>
          <w:sz w:val="24"/>
        </w:rPr>
        <w:t>〕</w:t>
      </w:r>
      <w:r>
        <w:rPr>
          <w:rFonts w:ascii="仿宋_GB2312" w:eastAsia="仿宋_GB2312" w:hint="eastAsia"/>
          <w:sz w:val="24"/>
        </w:rPr>
        <w:t>砼强度</w:t>
      </w:r>
      <w:r>
        <w:rPr>
          <w:rFonts w:ascii="仿宋_GB2312" w:eastAsia="仿宋_GB2312" w:hint="eastAsia"/>
          <w:sz w:val="24"/>
        </w:rPr>
        <w:t>到达</w:t>
      </w:r>
      <w:r>
        <w:rPr>
          <w:rFonts w:ascii="仿宋_GB2312" w:eastAsia="仿宋_GB2312" w:hint="eastAsia"/>
          <w:sz w:val="24"/>
        </w:rPr>
        <w:t>设计要求后，即可张拉，张拉预应力钢铰线采用应力控制法。锚固作为张拉控制应力值。</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预应力砼梁张拉应力计算：根据设计文件要求，预应力钢绞线其张拉控制应力钢绞线极限抗拉强度的75%，预应力钢绞线的极限抗拉强度为Ryb=1860Mpa，故张拉控制应力为：</w:t>
      </w:r>
      <w:r>
        <w:rPr>
          <w:rFonts w:ascii="仿宋_GB2312" w:eastAsia="仿宋_GB2312" w:hint="eastAsia"/>
          <w:sz w:val="24"/>
        </w:rPr>
        <w:t>δ</w:t>
      </w:r>
      <w:r>
        <w:rPr>
          <w:rFonts w:ascii="仿宋_GB2312" w:eastAsia="仿宋_GB2312" w:hint="eastAsia"/>
          <w:sz w:val="24"/>
        </w:rPr>
        <w:t>k=0.75*1860=1395Mpa。</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预应力砼梁伸长量计算，理论伸长量：</w:t>
      </w:r>
      <w:r>
        <w:rPr>
          <w:rFonts w:ascii="仿宋_GB2312" w:eastAsia="仿宋_GB2312" w:hint="eastAsia"/>
          <w:sz w:val="24"/>
        </w:rPr>
        <w:t>△</w:t>
      </w:r>
      <w:r>
        <w:rPr>
          <w:rFonts w:ascii="仿宋_GB2312" w:eastAsia="仿宋_GB2312" w:hint="eastAsia"/>
          <w:sz w:val="24"/>
        </w:rPr>
        <w:t>L=P/*L/</w:t>
      </w:r>
      <w:r>
        <w:rPr>
          <w:rFonts w:ascii="仿宋_GB2312" w:eastAsia="仿宋_GB2312" w:hint="eastAsia"/>
          <w:sz w:val="24"/>
        </w:rPr>
        <w:t>〔</w:t>
      </w:r>
      <w:r>
        <w:rPr>
          <w:rFonts w:ascii="仿宋_GB2312" w:eastAsia="仿宋_GB2312" w:hint="eastAsia"/>
          <w:sz w:val="24"/>
        </w:rPr>
        <w:t>Ay*Eg</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P/</w:t>
      </w:r>
      <w:r>
        <w:rPr>
          <w:rFonts w:ascii="仿宋_GB2312" w:eastAsia="仿宋_GB2312" w:hint="eastAsia"/>
          <w:sz w:val="24"/>
        </w:rPr>
        <w:t>——</w:t>
      </w:r>
      <w:r>
        <w:rPr>
          <w:rFonts w:ascii="仿宋_GB2312" w:eastAsia="仿宋_GB2312" w:hint="eastAsia"/>
          <w:sz w:val="24"/>
        </w:rPr>
        <w:t>预应力钢绞线平均张拉力</w:t>
      </w:r>
      <w:r>
        <w:rPr>
          <w:rFonts w:ascii="仿宋_GB2312" w:eastAsia="仿宋_GB2312" w:hint="eastAsia"/>
          <w:sz w:val="24"/>
        </w:rPr>
        <w:t>〔</w:t>
      </w:r>
      <w:r>
        <w:rPr>
          <w:rFonts w:ascii="仿宋_GB2312" w:eastAsia="仿宋_GB2312" w:hint="eastAsia"/>
          <w:sz w:val="24"/>
        </w:rPr>
        <w:t>N</w:t>
      </w:r>
      <w:r>
        <w:rPr>
          <w:rFonts w:ascii="仿宋_GB2312" w:eastAsia="仿宋_GB2312" w:hint="eastAsia"/>
          <w:sz w:val="24"/>
        </w:rPr>
        <w:t>〕</w:t>
      </w:r>
      <w:r>
        <w:rPr>
          <w:rFonts w:ascii="仿宋_GB2312" w:eastAsia="仿宋_GB2312" w:hint="eastAsia"/>
          <w:sz w:val="24"/>
        </w:rPr>
        <w:t>，计算方法见下式。当为直线筋时，取钢绞线张拉端的张拉力，P/=P。</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L</w:t>
      </w:r>
      <w:r>
        <w:rPr>
          <w:rFonts w:ascii="仿宋_GB2312" w:eastAsia="仿宋_GB2312" w:hint="eastAsia"/>
          <w:sz w:val="24"/>
        </w:rPr>
        <w:t>——</w:t>
      </w:r>
      <w:r>
        <w:rPr>
          <w:rFonts w:ascii="仿宋_GB2312" w:eastAsia="仿宋_GB2312" w:hint="eastAsia"/>
          <w:sz w:val="24"/>
        </w:rPr>
        <w:t>预应力钢绞线张拉长度</w:t>
      </w:r>
      <w:r>
        <w:rPr>
          <w:rFonts w:ascii="仿宋_GB2312" w:eastAsia="仿宋_GB2312" w:hint="eastAsia"/>
          <w:sz w:val="24"/>
        </w:rPr>
        <w:t>〔</w:t>
      </w:r>
      <w:r>
        <w:rPr>
          <w:rFonts w:ascii="仿宋_GB2312" w:eastAsia="仿宋_GB2312" w:hint="eastAsia"/>
          <w:sz w:val="24"/>
        </w:rPr>
        <w:t>mm</w:t>
      </w:r>
      <w:r>
        <w:rPr>
          <w:rFonts w:ascii="仿宋_GB2312" w:eastAsia="仿宋_GB2312" w:hint="eastAsia"/>
          <w:sz w:val="24"/>
        </w:rPr>
        <w:t>〕</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Eg</w:t>
      </w:r>
      <w:r>
        <w:rPr>
          <w:rFonts w:ascii="仿宋_GB2312" w:eastAsia="仿宋_GB2312" w:hint="eastAsia"/>
          <w:sz w:val="24"/>
        </w:rPr>
        <w:t>——</w:t>
      </w:r>
      <w:r>
        <w:rPr>
          <w:rFonts w:ascii="仿宋_GB2312" w:eastAsia="仿宋_GB2312" w:hint="eastAsia"/>
          <w:sz w:val="24"/>
        </w:rPr>
        <w:t>预应力钢绞线截面面积</w:t>
      </w:r>
      <w:r>
        <w:rPr>
          <w:rFonts w:ascii="仿宋_GB2312" w:eastAsia="仿宋_GB2312" w:hint="eastAsia"/>
          <w:sz w:val="24"/>
        </w:rPr>
        <w:t>〔</w:t>
      </w:r>
      <w:r>
        <w:rPr>
          <w:rFonts w:ascii="仿宋_GB2312" w:eastAsia="仿宋_GB2312" w:hint="eastAsia"/>
          <w:sz w:val="24"/>
        </w:rPr>
        <w:t>mm2</w:t>
      </w:r>
      <w:r>
        <w:rPr>
          <w:rFonts w:ascii="仿宋_GB2312" w:eastAsia="仿宋_GB2312" w:hint="eastAsia"/>
          <w:sz w:val="24"/>
        </w:rPr>
        <w:t>〕</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P/=P*</w:t>
      </w:r>
      <w:r>
        <w:rPr>
          <w:rFonts w:ascii="仿宋_GB2312" w:eastAsia="仿宋_GB2312" w:hint="eastAsia"/>
          <w:sz w:val="24"/>
        </w:rPr>
        <w:t>〔</w:t>
      </w:r>
      <w:r>
        <w:rPr>
          <w:rFonts w:ascii="仿宋_GB2312" w:eastAsia="仿宋_GB2312" w:hint="eastAsia"/>
          <w:sz w:val="24"/>
        </w:rPr>
        <w:t>1-e-</w:t>
      </w:r>
      <w:r>
        <w:rPr>
          <w:rFonts w:ascii="仿宋_GB2312" w:eastAsia="仿宋_GB2312" w:hint="eastAsia"/>
          <w:sz w:val="24"/>
        </w:rPr>
        <w:t>〔</w:t>
      </w:r>
      <w:r>
        <w:rPr>
          <w:rFonts w:ascii="仿宋_GB2312" w:eastAsia="仿宋_GB2312" w:hint="eastAsia"/>
          <w:sz w:val="24"/>
        </w:rPr>
        <w:t>K*X+</w:t>
      </w:r>
      <w:r>
        <w:rPr>
          <w:rFonts w:ascii="仿宋_GB2312" w:eastAsia="仿宋_GB2312" w:hint="eastAsia"/>
          <w:sz w:val="24"/>
        </w:rPr>
        <w:t>μ</w:t>
      </w:r>
      <w:r>
        <w:rPr>
          <w:rFonts w:ascii="仿宋_GB2312" w:eastAsia="仿宋_GB2312" w:hint="eastAsia"/>
          <w:sz w:val="24"/>
        </w:rPr>
        <w:t>*</w:t>
      </w:r>
      <w:r>
        <w:rPr>
          <w:rFonts w:ascii="仿宋_GB2312" w:eastAsia="仿宋_GB2312" w:hint="eastAsia"/>
          <w:sz w:val="24"/>
        </w:rPr>
        <w:t>θ</w:t>
      </w:r>
      <w:r>
        <w:rPr>
          <w:rFonts w:ascii="仿宋_GB2312" w:eastAsia="仿宋_GB2312" w:hint="eastAsia"/>
          <w:sz w:val="24"/>
        </w:rPr>
        <w:t>〕</w:t>
      </w:r>
      <w:r>
        <w:rPr>
          <w:rFonts w:ascii="仿宋_GB2312" w:eastAsia="仿宋_GB2312" w:hint="eastAsia"/>
          <w:sz w:val="24"/>
        </w:rPr>
        <w:t>〕</w:t>
      </w:r>
      <w:r>
        <w:rPr>
          <w:rFonts w:ascii="仿宋_GB2312" w:eastAsia="仿宋_GB2312" w:hint="eastAsia"/>
          <w:sz w:val="24"/>
        </w:rPr>
        <w:t>/</w:t>
      </w:r>
      <w:r>
        <w:rPr>
          <w:rFonts w:ascii="仿宋_GB2312" w:eastAsia="仿宋_GB2312" w:hint="eastAsia"/>
          <w:sz w:val="24"/>
        </w:rPr>
        <w:t>〔</w:t>
      </w:r>
      <w:r>
        <w:rPr>
          <w:rFonts w:ascii="仿宋_GB2312" w:eastAsia="仿宋_GB2312" w:hint="eastAsia"/>
          <w:sz w:val="24"/>
        </w:rPr>
        <w:t>K*X+</w:t>
      </w:r>
      <w:r>
        <w:rPr>
          <w:rFonts w:ascii="仿宋_GB2312" w:eastAsia="仿宋_GB2312" w:hint="eastAsia"/>
          <w:sz w:val="24"/>
        </w:rPr>
        <w:t>μ</w:t>
      </w:r>
      <w:r>
        <w:rPr>
          <w:rFonts w:ascii="仿宋_GB2312" w:eastAsia="仿宋_GB2312" w:hint="eastAsia"/>
          <w:sz w:val="24"/>
        </w:rPr>
        <w:t>*</w:t>
      </w:r>
      <w:r>
        <w:rPr>
          <w:rFonts w:ascii="仿宋_GB2312" w:eastAsia="仿宋_GB2312" w:hint="eastAsia"/>
          <w:sz w:val="24"/>
        </w:rPr>
        <w:t>θ</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P</w:t>
      </w:r>
      <w:r>
        <w:rPr>
          <w:rFonts w:ascii="仿宋_GB2312" w:eastAsia="仿宋_GB2312" w:hint="eastAsia"/>
          <w:sz w:val="24"/>
        </w:rPr>
        <w:t>——</w:t>
      </w:r>
      <w:r>
        <w:rPr>
          <w:rFonts w:ascii="仿宋_GB2312" w:eastAsia="仿宋_GB2312" w:hint="eastAsia"/>
          <w:sz w:val="24"/>
        </w:rPr>
        <w:t>预应力钢绞线张拉端的张拉力</w:t>
      </w:r>
      <w:r>
        <w:rPr>
          <w:rFonts w:ascii="仿宋_GB2312" w:eastAsia="仿宋_GB2312" w:hint="eastAsia"/>
          <w:sz w:val="24"/>
        </w:rPr>
        <w:t>〔</w:t>
      </w:r>
      <w:r>
        <w:rPr>
          <w:rFonts w:ascii="仿宋_GB2312" w:eastAsia="仿宋_GB2312" w:hint="eastAsia"/>
          <w:sz w:val="24"/>
        </w:rPr>
        <w:t>N</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X</w:t>
      </w:r>
      <w:r>
        <w:rPr>
          <w:rFonts w:ascii="仿宋_GB2312" w:eastAsia="仿宋_GB2312" w:hint="eastAsia"/>
          <w:sz w:val="24"/>
        </w:rPr>
        <w:t>——</w:t>
      </w:r>
      <w:r>
        <w:rPr>
          <w:rFonts w:ascii="仿宋_GB2312" w:eastAsia="仿宋_GB2312" w:hint="eastAsia"/>
          <w:sz w:val="24"/>
        </w:rPr>
        <w:t>从张拉端至计算截面的孔道长度</w:t>
      </w:r>
      <w:r>
        <w:rPr>
          <w:rFonts w:ascii="仿宋_GB2312" w:eastAsia="仿宋_GB2312" w:hint="eastAsia"/>
          <w:sz w:val="24"/>
        </w:rPr>
        <w:t>〔</w:t>
      </w:r>
      <w:r>
        <w:rPr>
          <w:rFonts w:ascii="仿宋_GB2312" w:eastAsia="仿宋_GB2312" w:hint="eastAsia"/>
          <w:sz w:val="24"/>
        </w:rPr>
        <w:t>m</w:t>
      </w:r>
      <w:r>
        <w:rPr>
          <w:rFonts w:ascii="仿宋_GB2312" w:eastAsia="仿宋_GB2312" w:hint="eastAsia"/>
          <w:sz w:val="24"/>
        </w:rPr>
        <w:t>〕</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K</w:t>
      </w:r>
      <w:r>
        <w:rPr>
          <w:rFonts w:ascii="仿宋_GB2312" w:eastAsia="仿宋_GB2312" w:hint="eastAsia"/>
          <w:sz w:val="24"/>
        </w:rPr>
        <w:t>——</w:t>
      </w:r>
      <w:r>
        <w:rPr>
          <w:rFonts w:ascii="仿宋_GB2312" w:eastAsia="仿宋_GB2312" w:hint="eastAsia"/>
          <w:sz w:val="24"/>
        </w:rPr>
        <w:t>孔道局部偏差对摩差的影响系数。</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μ——</w:t>
      </w:r>
      <w:r>
        <w:rPr>
          <w:rFonts w:ascii="仿宋_GB2312" w:eastAsia="仿宋_GB2312" w:hint="eastAsia"/>
          <w:sz w:val="24"/>
        </w:rPr>
        <w:t>预应力钢绞线与管道壁的摩差系数。</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θ—</w:t>
      </w:r>
      <w:r>
        <w:rPr>
          <w:rFonts w:ascii="仿宋_GB2312" w:eastAsia="仿宋_GB2312" w:hint="eastAsia"/>
          <w:sz w:val="24"/>
        </w:rPr>
        <w:t>从张拉端至计算截面曲线</w:t>
      </w:r>
      <w:r>
        <w:rPr>
          <w:rFonts w:ascii="仿宋_GB2312" w:eastAsia="仿宋_GB2312" w:hint="eastAsia"/>
          <w:sz w:val="24"/>
        </w:rPr>
        <w:t>局部</w:t>
      </w:r>
      <w:r>
        <w:rPr>
          <w:rFonts w:ascii="仿宋_GB2312" w:eastAsia="仿宋_GB2312" w:hint="eastAsia"/>
          <w:sz w:val="24"/>
        </w:rPr>
        <w:t>切线的夹角之和</w:t>
      </w:r>
      <w:r>
        <w:rPr>
          <w:rFonts w:ascii="仿宋_GB2312" w:eastAsia="仿宋_GB2312" w:hint="eastAsia"/>
          <w:sz w:val="24"/>
        </w:rPr>
        <w:t>〔</w:t>
      </w:r>
      <w:r>
        <w:rPr>
          <w:rFonts w:ascii="仿宋_GB2312" w:eastAsia="仿宋_GB2312" w:hint="eastAsia"/>
          <w:sz w:val="24"/>
        </w:rPr>
        <w:t>rad</w:t>
      </w:r>
      <w:r>
        <w:rPr>
          <w:rFonts w:ascii="仿宋_GB2312" w:eastAsia="仿宋_GB2312" w:hint="eastAsia"/>
          <w:sz w:val="24"/>
        </w:rPr>
        <w:t>〕</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实际伸长量：</w:t>
      </w:r>
      <w:r>
        <w:rPr>
          <w:rFonts w:ascii="仿宋_GB2312" w:eastAsia="仿宋_GB2312" w:hint="eastAsia"/>
          <w:sz w:val="24"/>
        </w:rPr>
        <w:t>△</w:t>
      </w:r>
      <w:r>
        <w:rPr>
          <w:rFonts w:ascii="仿宋_GB2312" w:eastAsia="仿宋_GB2312" w:hint="eastAsia"/>
          <w:sz w:val="24"/>
        </w:rPr>
        <w:t>L=</w:t>
      </w:r>
      <w:r>
        <w:rPr>
          <w:rFonts w:ascii="仿宋_GB2312" w:eastAsia="仿宋_GB2312" w:hint="eastAsia"/>
          <w:sz w:val="24"/>
        </w:rPr>
        <w:t>△</w:t>
      </w:r>
      <w:r>
        <w:rPr>
          <w:rFonts w:ascii="仿宋_GB2312" w:eastAsia="仿宋_GB2312" w:hint="eastAsia"/>
          <w:sz w:val="24"/>
        </w:rPr>
        <w:t>L 1+</w:t>
      </w:r>
      <w:r>
        <w:rPr>
          <w:rFonts w:ascii="仿宋_GB2312" w:eastAsia="仿宋_GB2312" w:hint="eastAsia"/>
          <w:sz w:val="24"/>
        </w:rPr>
        <w:t>△</w:t>
      </w:r>
      <w:r>
        <w:rPr>
          <w:rFonts w:ascii="仿宋_GB2312" w:eastAsia="仿宋_GB2312" w:hint="eastAsia"/>
          <w:sz w:val="24"/>
        </w:rPr>
        <w:t>L2</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L1</w:t>
      </w:r>
      <w:r>
        <w:rPr>
          <w:rFonts w:ascii="仿宋_GB2312" w:eastAsia="仿宋_GB2312" w:hint="eastAsia"/>
          <w:sz w:val="24"/>
        </w:rPr>
        <w:t>——</w:t>
      </w:r>
      <w:r>
        <w:rPr>
          <w:rFonts w:ascii="仿宋_GB2312" w:eastAsia="仿宋_GB2312" w:hint="eastAsia"/>
          <w:sz w:val="24"/>
        </w:rPr>
        <w:t>从初始应力至最大张拉应力之间的实测伸长量</w:t>
      </w:r>
      <w:r>
        <w:rPr>
          <w:rFonts w:ascii="仿宋_GB2312" w:eastAsia="仿宋_GB2312" w:hint="eastAsia"/>
          <w:sz w:val="24"/>
        </w:rPr>
        <w:t>〔</w:t>
      </w:r>
      <w:r>
        <w:rPr>
          <w:rFonts w:ascii="仿宋_GB2312" w:eastAsia="仿宋_GB2312" w:hint="eastAsia"/>
          <w:sz w:val="24"/>
        </w:rPr>
        <w:t>mm</w:t>
      </w:r>
      <w:r>
        <w:rPr>
          <w:rFonts w:ascii="仿宋_GB2312" w:eastAsia="仿宋_GB2312" w:hint="eastAsia"/>
          <w:sz w:val="24"/>
        </w:rPr>
        <w:t>〕</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L2</w:t>
      </w:r>
      <w:r>
        <w:rPr>
          <w:rFonts w:ascii="仿宋_GB2312" w:eastAsia="仿宋_GB2312" w:hint="eastAsia"/>
          <w:sz w:val="24"/>
        </w:rPr>
        <w:t>——</w:t>
      </w:r>
      <w:r>
        <w:rPr>
          <w:rFonts w:ascii="仿宋_GB2312" w:eastAsia="仿宋_GB2312" w:hint="eastAsia"/>
          <w:sz w:val="24"/>
        </w:rPr>
        <w:t>初始应力时的推算伸长量</w:t>
      </w:r>
      <w:r>
        <w:rPr>
          <w:rFonts w:ascii="仿宋_GB2312" w:eastAsia="仿宋_GB2312" w:hint="eastAsia"/>
          <w:sz w:val="24"/>
        </w:rPr>
        <w:t>〔</w:t>
      </w:r>
      <w:r>
        <w:rPr>
          <w:rFonts w:ascii="仿宋_GB2312" w:eastAsia="仿宋_GB2312" w:hint="eastAsia"/>
          <w:sz w:val="24"/>
        </w:rPr>
        <w:t>mm</w:t>
      </w:r>
      <w:r>
        <w:rPr>
          <w:rFonts w:ascii="仿宋_GB2312" w:eastAsia="仿宋_GB2312" w:hint="eastAsia"/>
          <w:sz w:val="24"/>
        </w:rPr>
        <w:t>〕</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L2=</w:t>
      </w:r>
      <w:r>
        <w:rPr>
          <w:rFonts w:ascii="仿宋_GB2312" w:eastAsia="仿宋_GB2312" w:hint="eastAsia"/>
          <w:sz w:val="24"/>
        </w:rPr>
        <w:t>σ</w:t>
      </w:r>
      <w:r>
        <w:rPr>
          <w:rFonts w:ascii="仿宋_GB2312" w:eastAsia="仿宋_GB2312" w:hint="eastAsia"/>
          <w:sz w:val="24"/>
        </w:rPr>
        <w:t>0*L/Eg</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σ</w:t>
      </w:r>
      <w:r>
        <w:rPr>
          <w:rFonts w:ascii="仿宋_GB2312" w:eastAsia="仿宋_GB2312" w:hint="eastAsia"/>
          <w:sz w:val="24"/>
        </w:rPr>
        <w:t>0为15%</w:t>
      </w:r>
      <w:r>
        <w:rPr>
          <w:rFonts w:ascii="仿宋_GB2312" w:eastAsia="仿宋_GB2312" w:hint="eastAsia"/>
          <w:sz w:val="24"/>
        </w:rPr>
        <w:t>σ</w:t>
      </w:r>
      <w:r>
        <w:rPr>
          <w:rFonts w:ascii="仿宋_GB2312" w:eastAsia="仿宋_GB2312" w:hint="eastAsia"/>
          <w:sz w:val="24"/>
        </w:rPr>
        <w:t>k张拉控制应力</w:t>
      </w:r>
      <w:r>
        <w:rPr>
          <w:rFonts w:ascii="仿宋_GB2312" w:eastAsia="仿宋_GB2312" w:hint="eastAsia"/>
          <w:sz w:val="24"/>
        </w:rPr>
        <w:t>〔</w:t>
      </w:r>
      <w:r>
        <w:rPr>
          <w:rFonts w:ascii="仿宋_GB2312" w:eastAsia="仿宋_GB2312" w:hint="eastAsia"/>
          <w:sz w:val="24"/>
        </w:rPr>
        <w:t>Mpa</w:t>
      </w:r>
      <w:r>
        <w:rPr>
          <w:rFonts w:ascii="仿宋_GB2312" w:eastAsia="仿宋_GB2312" w:hint="eastAsia"/>
          <w:sz w:val="24"/>
        </w:rPr>
        <w:t>〕</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3</w:t>
      </w:r>
      <w:r>
        <w:rPr>
          <w:rFonts w:ascii="仿宋_GB2312" w:eastAsia="仿宋_GB2312" w:hint="eastAsia"/>
          <w:sz w:val="24"/>
        </w:rPr>
        <w:t>〕</w:t>
      </w:r>
      <w:r>
        <w:rPr>
          <w:rFonts w:ascii="仿宋_GB2312" w:eastAsia="仿宋_GB2312" w:hint="eastAsia"/>
          <w:sz w:val="24"/>
        </w:rPr>
        <w:t>预应力张拉采用延伸量与张拉力双控，以张拉吨位为主。张拉应两端同时进行，张拉应按照设计要求顺序进行对称张拉。两端张拉时，两端应同步。即：两端千斤顶升降压、划线、测量伸长量、插垫板等工作应</w:t>
      </w:r>
      <w:r>
        <w:rPr>
          <w:rFonts w:ascii="仿宋_GB2312" w:eastAsia="仿宋_GB2312" w:hint="eastAsia"/>
          <w:sz w:val="24"/>
        </w:rPr>
        <w:t>根本</w:t>
      </w:r>
      <w:r>
        <w:rPr>
          <w:rFonts w:ascii="仿宋_GB2312" w:eastAsia="仿宋_GB2312" w:hint="eastAsia"/>
          <w:sz w:val="24"/>
        </w:rPr>
        <w:t>一致。</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钢束张拉时应在初始张拉力状态下注出标记，以便直接测定各钢绞线的延伸量，当延伸量</w:t>
      </w:r>
      <w:r>
        <w:rPr>
          <w:rFonts w:ascii="仿宋_GB2312" w:eastAsia="仿宋_GB2312" w:hint="eastAsia"/>
          <w:sz w:val="24"/>
        </w:rPr>
        <w:t>缺乏</w:t>
      </w:r>
      <w:r>
        <w:rPr>
          <w:rFonts w:ascii="仿宋_GB2312" w:eastAsia="仿宋_GB2312" w:hint="eastAsia"/>
          <w:sz w:val="24"/>
        </w:rPr>
        <w:t>时应查明原因，并采取补张拉等相应措施，当延伸量超出</w:t>
      </w:r>
      <w:r>
        <w:rPr>
          <w:rFonts w:ascii="仿宋_GB2312" w:eastAsia="仿宋_GB2312" w:hint="eastAsia"/>
          <w:sz w:val="24"/>
        </w:rPr>
        <w:t>标准</w:t>
      </w:r>
      <w:r>
        <w:rPr>
          <w:rFonts w:ascii="仿宋_GB2312" w:eastAsia="仿宋_GB2312" w:hint="eastAsia"/>
          <w:sz w:val="24"/>
        </w:rPr>
        <w:t>允许范围应停止张拉，查明原因后进行处理。</w:t>
      </w:r>
      <w:r>
        <w:rPr>
          <w:rFonts w:ascii="仿宋_GB2312" w:eastAsia="仿宋_GB2312" w:hint="eastAsia"/>
          <w:sz w:val="24"/>
        </w:rPr>
        <w:t>假设</w:t>
      </w:r>
      <w:r>
        <w:rPr>
          <w:rFonts w:ascii="仿宋_GB2312" w:eastAsia="仿宋_GB2312" w:hint="eastAsia"/>
          <w:sz w:val="24"/>
        </w:rPr>
        <w:t>发现断丝或滑丝现象，超出</w:t>
      </w:r>
      <w:r>
        <w:rPr>
          <w:rFonts w:ascii="仿宋_GB2312" w:eastAsia="仿宋_GB2312" w:hint="eastAsia"/>
          <w:sz w:val="24"/>
        </w:rPr>
        <w:t>标准</w:t>
      </w:r>
      <w:r>
        <w:rPr>
          <w:rFonts w:ascii="仿宋_GB2312" w:eastAsia="仿宋_GB2312" w:hint="eastAsia"/>
          <w:sz w:val="24"/>
        </w:rPr>
        <w:t>规定值时必须撤换钢绞线，退锚重新进行张拉。</w:t>
      </w:r>
    </w:p>
    <w:p w:rsidR="006414E1">
      <w:pPr>
        <w:spacing w:line="360" w:lineRule="auto"/>
        <w:ind w:firstLine="480" w:firstLineChars="200"/>
        <w:rPr>
          <w:rFonts w:ascii="仿宋_GB2312" w:eastAsia="仿宋_GB2312" w:hint="eastAsia"/>
          <w:sz w:val="24"/>
        </w:rPr>
        <w:sectPr w:rsidSect="006414E1">
          <w:headerReference w:type="default" r:id="rId95"/>
          <w:footerReference w:type="even" r:id="rId96"/>
          <w:footerReference w:type="default" r:id="rId97"/>
          <w:type w:val="nextPage"/>
          <w:pgSz w:w="11906" w:h="16838"/>
          <w:pgMar w:top="1361" w:right="1134" w:bottom="1134" w:left="1531" w:header="851" w:footer="992" w:gutter="0"/>
          <w:pgNumType w:start="30"/>
          <w:cols w:space="720"/>
          <w:titlePg w:val="0"/>
          <w:docGrid w:type="lines" w:linePitch="312"/>
        </w:sectPr>
      </w:pPr>
      <w:r>
        <w:rPr>
          <w:rFonts w:ascii="仿宋_GB2312" w:eastAsia="仿宋_GB2312" w:hint="eastAsia"/>
          <w:sz w:val="24"/>
        </w:rPr>
        <w:t>〔</w:t>
      </w:r>
      <w:r>
        <w:rPr>
          <w:rFonts w:ascii="仿宋_GB2312" w:eastAsia="仿宋_GB2312" w:hint="eastAsia"/>
          <w:sz w:val="24"/>
        </w:rPr>
        <w:t>4</w:t>
      </w:r>
      <w:r>
        <w:rPr>
          <w:rFonts w:ascii="仿宋_GB2312" w:eastAsia="仿宋_GB2312" w:hint="eastAsia"/>
          <w:sz w:val="24"/>
        </w:rPr>
        <w:t>〕</w:t>
      </w:r>
      <w:r>
        <w:rPr>
          <w:rFonts w:ascii="仿宋_GB2312" w:eastAsia="仿宋_GB2312" w:hint="eastAsia"/>
          <w:sz w:val="24"/>
        </w:rPr>
        <w:t>另外还需注意几点：</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A、现场有专职的电工负责施工用电，注意</w:t>
      </w:r>
      <w:r>
        <w:rPr>
          <w:rFonts w:ascii="仿宋_GB2312" w:eastAsia="仿宋_GB2312" w:hint="eastAsia"/>
          <w:sz w:val="24"/>
        </w:rPr>
        <w:t>平安</w:t>
      </w:r>
      <w:r>
        <w:rPr>
          <w:rFonts w:ascii="仿宋_GB2312" w:eastAsia="仿宋_GB2312" w:hint="eastAsia"/>
          <w:sz w:val="24"/>
        </w:rPr>
        <w:t>用电。预应力张拉必须由有经验的持证上岗人员进行，并有技术人员或张拉工长在场值班。每次张拉都坚持现场填写原始张拉记录，并请监理工程师当场签字。</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B、张拉机具由专人负责使用和管理，并应经常维修和定期检验。</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C、开始预应力张拉前，千斤顶、油泵和压力表必须编号配套，在计量站标定校验，检验合格</w:t>
      </w:r>
      <w:r>
        <w:rPr>
          <w:rFonts w:ascii="仿宋_GB2312" w:eastAsia="仿宋_GB2312" w:hint="eastAsia"/>
          <w:sz w:val="24"/>
        </w:rPr>
        <w:t>前方</w:t>
      </w:r>
      <w:r>
        <w:rPr>
          <w:rFonts w:ascii="仿宋_GB2312" w:eastAsia="仿宋_GB2312" w:hint="eastAsia"/>
          <w:sz w:val="24"/>
        </w:rPr>
        <w:t>能使用。千斤顶按</w:t>
      </w:r>
      <w:r>
        <w:rPr>
          <w:rFonts w:ascii="仿宋_GB2312" w:eastAsia="仿宋_GB2312" w:hint="eastAsia"/>
          <w:sz w:val="24"/>
        </w:rPr>
        <w:t>标准</w:t>
      </w:r>
      <w:r>
        <w:rPr>
          <w:rFonts w:ascii="仿宋_GB2312" w:eastAsia="仿宋_GB2312" w:hint="eastAsia"/>
          <w:sz w:val="24"/>
        </w:rPr>
        <w:t>规定时间定期检校，油泵严重漏油、部件损伤，以及延伸量出现系统性偏差等情况下应重新标定。</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D、张拉完成后，按</w:t>
      </w:r>
      <w:r>
        <w:rPr>
          <w:rFonts w:ascii="仿宋_GB2312" w:eastAsia="仿宋_GB2312" w:hint="eastAsia"/>
          <w:sz w:val="24"/>
        </w:rPr>
        <w:t>标准</w:t>
      </w:r>
      <w:r>
        <w:rPr>
          <w:rFonts w:ascii="仿宋_GB2312" w:eastAsia="仿宋_GB2312" w:hint="eastAsia"/>
          <w:sz w:val="24"/>
        </w:rPr>
        <w:t>要求：每束钢绞线断丝、滑移总和不超过有关</w:t>
      </w:r>
      <w:r>
        <w:rPr>
          <w:rFonts w:ascii="仿宋_GB2312" w:eastAsia="仿宋_GB2312" w:hint="eastAsia"/>
          <w:sz w:val="24"/>
        </w:rPr>
        <w:t>标准</w:t>
      </w:r>
      <w:r>
        <w:rPr>
          <w:rFonts w:ascii="仿宋_GB2312" w:eastAsia="仿宋_GB2312" w:hint="eastAsia"/>
          <w:sz w:val="24"/>
        </w:rPr>
        <w:t>规定的断丝数；每个张拉横断面断丝、滑移总和不超过该断面钢丝总数的规定百分数。</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E、锚具和夹具的类型必须符合预应力张拉时需要，利用预应力钢材与锚、夹具组合件进行张拉试验出的锚固能力，不得低于钢绞线抗拉强度的90%，锚、夹具必须经过部级技术鉴定和产品鉴定，出厂前由供方按规定进行检验并提供质量证明书。进场后对锚具，夹片由供货厂家提供质量保证书，并随机抽样送检，合格后才能使用</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工具锚、夹片应保持干净，每次完成应都要用棉纱擦干净，并涂上退锚油，工具锚工作时应定时涂一些退锚润滑油。</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锚板锥孔与夹具片锥面经常用金相沙纸加研磨膏手工研磨，使之非常光亮，从而保证夹片进退方便，可</w:t>
      </w:r>
      <w:r>
        <w:rPr>
          <w:rFonts w:ascii="仿宋_GB2312" w:eastAsia="仿宋_GB2312" w:hint="eastAsia"/>
          <w:sz w:val="24"/>
        </w:rPr>
        <w:t>屡次</w:t>
      </w:r>
      <w:r>
        <w:rPr>
          <w:rFonts w:ascii="仿宋_GB2312" w:eastAsia="仿宋_GB2312" w:hint="eastAsia"/>
          <w:sz w:val="24"/>
        </w:rPr>
        <w:t>使用。工具锚安装要与工作锚，限位板、千斤顶保持在同一轴线，使钢绞线受力均匀，保证张拉的质量。</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F、</w:t>
      </w:r>
      <w:r>
        <w:rPr>
          <w:rFonts w:ascii="仿宋_GB2312" w:eastAsia="仿宋_GB2312" w:hint="eastAsia"/>
          <w:sz w:val="24"/>
        </w:rPr>
        <w:t>平安</w:t>
      </w:r>
      <w:r>
        <w:rPr>
          <w:rFonts w:ascii="仿宋_GB2312" w:eastAsia="仿宋_GB2312" w:hint="eastAsia"/>
          <w:sz w:val="24"/>
        </w:rPr>
        <w:t>技术和</w:t>
      </w:r>
      <w:r>
        <w:rPr>
          <w:rFonts w:ascii="仿宋_GB2312" w:eastAsia="仿宋_GB2312" w:hint="eastAsia"/>
          <w:sz w:val="24"/>
        </w:rPr>
        <w:t>考前须知</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张拉三角架要搭设牢固。千斤顶安装必须与端部垫板接触良好，位置正直对称。</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操作高压油泵人员要精力集中，注意压力表，给油回油要缓慢平稳，应戴护目镜，防止油管破裂时或接头不严时喷油伤眼。高压油泵与千斤顶之间所有连接点、紫铜管的喇叭口或接头必须完好无损，并应将螺母拧紧。油压表在使用过程中发生震、跳表等情况，必须待其重新稳定才能使用。</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张拉时，千斤顶两端严禁站人，闲杂人员不得围观，预应力施工人员应在千斤顶两侧操作，不得来回穿越并应设置防护罩。高压油泵应放在构件端部的两侧；拧紧螺母时，操作人员应站在预应力钢材位置的侧面。张拉完毕后，稍等几分钟再拆卸张拉设备。</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雨天张拉时，应搭设防雨棚，防止张拉设备淋雨；冬季张拉时，张拉设备应有保暖措施，防止油管和油泵受冻、影响操作。</w:t>
      </w:r>
    </w:p>
    <w:p w:rsidR="006414E1">
      <w:pPr>
        <w:spacing w:line="360" w:lineRule="auto"/>
        <w:ind w:firstLine="480" w:firstLineChars="200"/>
        <w:rPr>
          <w:rFonts w:ascii="仿宋_GB2312" w:eastAsia="仿宋_GB2312" w:hint="eastAsia"/>
          <w:sz w:val="24"/>
        </w:rPr>
        <w:sectPr w:rsidSect="006414E1">
          <w:headerReference w:type="default" r:id="rId98"/>
          <w:footerReference w:type="even" r:id="rId99"/>
          <w:footerReference w:type="default" r:id="rId100"/>
          <w:type w:val="nextPage"/>
          <w:pgSz w:w="11906" w:h="16838"/>
          <w:pgMar w:top="1361" w:right="1134" w:bottom="1134" w:left="1531" w:header="851" w:footer="992" w:gutter="0"/>
          <w:pgNumType w:start="31"/>
          <w:cols w:space="720"/>
          <w:titlePg w:val="0"/>
          <w:docGrid w:type="lines" w:linePitch="312"/>
        </w:sectPr>
      </w:pPr>
      <w:r>
        <w:rPr>
          <w:rFonts w:ascii="仿宋_GB2312" w:eastAsia="仿宋_GB2312" w:hint="eastAsia"/>
          <w:sz w:val="24"/>
        </w:rPr>
        <w:t>张拉区域应有明显标识，禁止非工作人员进入张拉场地。</w:t>
      </w:r>
    </w:p>
    <w:p w:rsidR="006414E1">
      <w:pPr>
        <w:spacing w:line="360" w:lineRule="auto"/>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11</w:t>
      </w:r>
      <w:r>
        <w:rPr>
          <w:rFonts w:ascii="仿宋_GB2312" w:eastAsia="仿宋_GB2312" w:hint="eastAsia"/>
          <w:sz w:val="24"/>
        </w:rPr>
        <w:t>〕</w:t>
      </w:r>
      <w:r>
        <w:rPr>
          <w:rFonts w:ascii="仿宋_GB2312" w:eastAsia="仿宋_GB2312" w:hint="eastAsia"/>
          <w:sz w:val="24"/>
        </w:rPr>
        <w:t>压浆</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张拉完成后24h内必须进行压浆。钢绞线张拉完毕后，观察预应力钢绞线和锚具，待其稳定后，即可进行压浆。压浆前先用棉纱将锚圈与夹片间的空隙堵住。压浆前用压力水冲洗孔道，冲洗后须用空压机吹除孔道内所有积水。采用单向两次压浆，水泥浆的水泥标号采用52.5以上硅酸盐水泥，水灰比控制在0.38~0.45，稠度14~18s，泌水率在拌和3h后控制在2%，收缩率控制在2%，水泥浆强度不低于40Mpa。水泥浆最小压力为0.5MPa。为增加水泥浆的强度和密实度可掺入适量的膨胀剂。此项工作的关键是要保证压浆密度。</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2.5毫米的细筛,存放于存浆桶内，低速搅拌，以防沉淀。</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压灌水泥浆</w:t>
      </w:r>
      <w:r>
        <w:rPr>
          <w:rFonts w:ascii="仿宋_GB2312" w:eastAsia="仿宋_GB2312" w:hint="eastAsia"/>
          <w:sz w:val="24"/>
        </w:rPr>
        <w:t>考前须知</w:t>
      </w:r>
      <w:r>
        <w:rPr>
          <w:rFonts w:ascii="仿宋_GB2312" w:eastAsia="仿宋_GB2312" w:hint="eastAsia"/>
          <w:sz w:val="24"/>
        </w:rPr>
        <w:t>：</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为防水泥浆喷出伤人,灌浆前仔细检查胶皮管与压浆泵要牢固连接,并且掌握喷嘴的操作人员必须戴防护眼睛。</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7..07</w:t>
      </w:r>
      <w:r>
        <w:rPr>
          <w:rFonts w:ascii="仿宋_GB2312" w:eastAsia="仿宋_GB2312" w:hint="eastAsia"/>
          <w:sz w:val="24"/>
        </w:rPr>
        <w:t>×</w:t>
      </w:r>
      <w:r>
        <w:rPr>
          <w:rFonts w:ascii="仿宋_GB2312" w:eastAsia="仿宋_GB2312" w:hint="eastAsia"/>
          <w:sz w:val="24"/>
        </w:rPr>
        <w:t>7.07cm标准立方体试件,当与块件相同条件养护的试件强度</w:t>
      </w:r>
      <w:r>
        <w:rPr>
          <w:rFonts w:ascii="仿宋_GB2312" w:eastAsia="仿宋_GB2312" w:hint="eastAsia"/>
          <w:sz w:val="24"/>
        </w:rPr>
        <w:t>到达</w:t>
      </w:r>
      <w:r>
        <w:rPr>
          <w:rFonts w:ascii="仿宋_GB2312" w:eastAsia="仿宋_GB2312" w:hint="eastAsia"/>
          <w:sz w:val="24"/>
        </w:rPr>
        <w:t>标准</w:t>
      </w:r>
      <w:r>
        <w:rPr>
          <w:rFonts w:ascii="仿宋_GB2312" w:eastAsia="仿宋_GB2312" w:hint="eastAsia"/>
          <w:sz w:val="24"/>
        </w:rPr>
        <w:t>要求后，方可撤消养护，进行下一道工序。</w:t>
      </w:r>
    </w:p>
    <w:p w:rsidR="006414E1">
      <w:pPr>
        <w:spacing w:line="360" w:lineRule="auto"/>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12</w:t>
      </w:r>
      <w:r>
        <w:rPr>
          <w:rFonts w:ascii="仿宋_GB2312" w:eastAsia="仿宋_GB2312" w:hint="eastAsia"/>
          <w:sz w:val="24"/>
        </w:rPr>
        <w:t>〕</w:t>
      </w:r>
      <w:r>
        <w:rPr>
          <w:rFonts w:ascii="仿宋_GB2312" w:eastAsia="仿宋_GB2312" w:hint="eastAsia"/>
          <w:sz w:val="24"/>
        </w:rPr>
        <w:t>封端</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压浆完毕，即将梁头冲洗干净，待灌浆达规定强度后及时封锚,封锚前先用砂轮切割机切割多余的钢绞线,外露不小于3cm且不大于8cm,经梁端头凿毛处理冲洗干净后，封锚采用与梁同标号的细砼,然后绑扎钢筋并立封锚模板，经检查合格后即可浇捣封锚砼,注意对封锚砼的振捣必须密实。同时根据设计图纸的要求,对不同位置的梁需加长,封锚要与加长</w:t>
      </w:r>
      <w:r>
        <w:rPr>
          <w:rFonts w:ascii="仿宋_GB2312" w:eastAsia="仿宋_GB2312" w:hint="eastAsia"/>
          <w:sz w:val="24"/>
        </w:rPr>
        <w:t>局部</w:t>
      </w:r>
      <w:r>
        <w:rPr>
          <w:rFonts w:ascii="仿宋_GB2312" w:eastAsia="仿宋_GB2312" w:hint="eastAsia"/>
          <w:sz w:val="24"/>
        </w:rPr>
        <w:t>一并同时进行施工。在封有伸缩缝梁的端头时，按设计要求预埋钢筋，并在梁顶留伸缩缝工作槽。</w:t>
      </w:r>
    </w:p>
    <w:p w:rsidR="006414E1">
      <w:pPr>
        <w:spacing w:line="360" w:lineRule="auto"/>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13</w:t>
      </w:r>
      <w:r>
        <w:rPr>
          <w:rFonts w:ascii="仿宋_GB2312" w:eastAsia="仿宋_GB2312" w:hint="eastAsia"/>
          <w:sz w:val="24"/>
        </w:rPr>
        <w:t>〕</w:t>
      </w:r>
      <w:r>
        <w:rPr>
          <w:rFonts w:ascii="仿宋_GB2312" w:eastAsia="仿宋_GB2312" w:hint="eastAsia"/>
          <w:sz w:val="24"/>
        </w:rPr>
        <w:t>移梁存梁：</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在梁体张拉、压浆后，当梁体预应力孔道内的水泥浆强度</w:t>
      </w:r>
      <w:r>
        <w:rPr>
          <w:rFonts w:ascii="仿宋_GB2312" w:eastAsia="仿宋_GB2312" w:hint="eastAsia"/>
          <w:sz w:val="24"/>
        </w:rPr>
        <w:t>到达</w:t>
      </w:r>
      <w:r>
        <w:rPr>
          <w:rFonts w:ascii="仿宋_GB2312" w:eastAsia="仿宋_GB2312" w:hint="eastAsia"/>
          <w:sz w:val="24"/>
        </w:rPr>
        <w:t>规定值和封锚砼强度</w:t>
      </w:r>
      <w:r>
        <w:rPr>
          <w:rFonts w:ascii="仿宋_GB2312" w:eastAsia="仿宋_GB2312" w:hint="eastAsia"/>
          <w:sz w:val="24"/>
        </w:rPr>
        <w:t>到达</w:t>
      </w:r>
      <w:r>
        <w:rPr>
          <w:rFonts w:ascii="仿宋_GB2312" w:eastAsia="仿宋_GB2312" w:hint="eastAsia"/>
          <w:sz w:val="24"/>
        </w:rPr>
        <w:t>要求后，即可出坑堆放或安装。用吊车吊运,运梁车将其移运至存梁场存放，为下一片梁的预制提供场地.</w:t>
      </w:r>
    </w:p>
    <w:p w:rsidR="006414E1">
      <w:pPr>
        <w:spacing w:line="360" w:lineRule="auto"/>
        <w:rPr>
          <w:rFonts w:ascii="仿宋_GB2312" w:eastAsia="仿宋_GB2312" w:hAnsi="宋体" w:hint="eastAsia"/>
          <w:snapToGrid w:val="0"/>
          <w:color w:val="000000"/>
          <w:kern w:val="0"/>
          <w:sz w:val="24"/>
        </w:rPr>
      </w:pPr>
      <w:r>
        <w:rPr>
          <w:rFonts w:ascii="仿宋_GB2312" w:eastAsia="仿宋_GB2312" w:hAnsi="宋体" w:hint="eastAsia"/>
          <w:snapToGrid w:val="0"/>
          <w:color w:val="000000"/>
          <w:kern w:val="0"/>
          <w:sz w:val="24"/>
        </w:rPr>
        <w:t>3. 梁安装施工</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因该段桥梁长度不大，墩不高，故而采用两辆25T吊车进行梁及架设与安装施工。</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预制砼梁运输均采用车辆运输至桥头平地，铺设轨道，用25T吊车起吊至编号梁各部位。</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②</w:t>
      </w:r>
      <w:r>
        <w:rPr>
          <w:rFonts w:ascii="仿宋_GB2312" w:eastAsia="仿宋_GB2312" w:hint="eastAsia"/>
          <w:sz w:val="24"/>
        </w:rPr>
        <w:t>主要操作程序</w:t>
      </w:r>
    </w:p>
    <w:p w:rsidR="006414E1">
      <w:pPr>
        <w:spacing w:line="360" w:lineRule="auto"/>
        <w:ind w:firstLine="480" w:firstLineChars="200"/>
        <w:rPr>
          <w:rFonts w:ascii="仿宋_GB2312" w:eastAsia="仿宋_GB2312" w:hint="eastAsia"/>
          <w:sz w:val="24"/>
        </w:rPr>
        <w:sectPr w:rsidSect="006414E1">
          <w:headerReference w:type="default" r:id="rId101"/>
          <w:footerReference w:type="even" r:id="rId102"/>
          <w:footerReference w:type="default" r:id="rId103"/>
          <w:type w:val="nextPage"/>
          <w:pgSz w:w="11906" w:h="16838"/>
          <w:pgMar w:top="1361" w:right="1134" w:bottom="1134" w:left="1531" w:header="851" w:footer="992" w:gutter="0"/>
          <w:pgNumType w:start="32"/>
          <w:cols w:space="720"/>
          <w:titlePg w:val="0"/>
          <w:docGrid w:type="lines" w:linePitch="312"/>
        </w:sectPr>
      </w:pPr>
      <w:r>
        <w:rPr>
          <w:rFonts w:ascii="仿宋_GB2312" w:eastAsia="仿宋_GB2312" w:hint="eastAsia"/>
          <w:sz w:val="24"/>
        </w:rPr>
        <w:t>a.喂梁：采用自行式运梁平车喂梁，将梁从预制场地运送到桥头平地。</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b. 中梁安装：运梁轨道延伸</w:t>
      </w:r>
      <w:r>
        <w:rPr>
          <w:rFonts w:ascii="仿宋_GB2312" w:eastAsia="仿宋_GB2312" w:hint="eastAsia"/>
          <w:sz w:val="24"/>
        </w:rPr>
        <w:t>→</w:t>
      </w:r>
      <w:r>
        <w:rPr>
          <w:rFonts w:ascii="仿宋_GB2312" w:eastAsia="仿宋_GB2312" w:hint="eastAsia"/>
          <w:sz w:val="24"/>
        </w:rPr>
        <w:t>前、后吊车起吊梁</w:t>
      </w:r>
      <w:r>
        <w:rPr>
          <w:rFonts w:ascii="仿宋_GB2312" w:eastAsia="仿宋_GB2312" w:hint="eastAsia"/>
          <w:sz w:val="24"/>
        </w:rPr>
        <w:t>→</w:t>
      </w:r>
      <w:r>
        <w:rPr>
          <w:rFonts w:ascii="仿宋_GB2312" w:eastAsia="仿宋_GB2312" w:hint="eastAsia"/>
          <w:sz w:val="24"/>
        </w:rPr>
        <w:t>前后吊车将梁纵向运行到位</w:t>
      </w:r>
      <w:r>
        <w:rPr>
          <w:rFonts w:ascii="仿宋_GB2312" w:eastAsia="仿宋_GB2312" w:hint="eastAsia"/>
          <w:sz w:val="24"/>
        </w:rPr>
        <w:t>→</w:t>
      </w:r>
      <w:r>
        <w:rPr>
          <w:rFonts w:ascii="仿宋_GB2312" w:eastAsia="仿宋_GB2312" w:hint="eastAsia"/>
          <w:sz w:val="24"/>
        </w:rPr>
        <w:t>下落梁前脱开</w:t>
      </w:r>
      <w:r>
        <w:rPr>
          <w:rFonts w:ascii="仿宋_GB2312" w:eastAsia="仿宋_GB2312" w:hint="eastAsia"/>
          <w:sz w:val="24"/>
        </w:rPr>
        <w:t>→</w:t>
      </w:r>
      <w:r>
        <w:rPr>
          <w:rFonts w:ascii="仿宋_GB2312" w:eastAsia="仿宋_GB2312" w:hint="eastAsia"/>
          <w:sz w:val="24"/>
        </w:rPr>
        <w:t>完成中梁的就位安装。</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c.边梁安装：运梁轨道延伸铺轨</w:t>
      </w:r>
      <w:r>
        <w:rPr>
          <w:rFonts w:ascii="仿宋_GB2312" w:eastAsia="仿宋_GB2312" w:hint="eastAsia"/>
          <w:sz w:val="24"/>
        </w:rPr>
        <w:t>→</w:t>
      </w:r>
      <w:r>
        <w:rPr>
          <w:rFonts w:ascii="仿宋_GB2312" w:eastAsia="仿宋_GB2312" w:hint="eastAsia"/>
          <w:sz w:val="24"/>
        </w:rPr>
        <w:t>前、后吊车起吊梁</w:t>
      </w:r>
      <w:r>
        <w:rPr>
          <w:rFonts w:ascii="仿宋_GB2312" w:eastAsia="仿宋_GB2312" w:hint="eastAsia"/>
          <w:sz w:val="24"/>
        </w:rPr>
        <w:t>→</w:t>
      </w:r>
      <w:r>
        <w:rPr>
          <w:rFonts w:ascii="仿宋_GB2312" w:eastAsia="仿宋_GB2312" w:hint="eastAsia"/>
          <w:sz w:val="24"/>
        </w:rPr>
        <w:t>前后吊车将梁纵向运行到位</w:t>
      </w:r>
      <w:r>
        <w:rPr>
          <w:rFonts w:ascii="仿宋_GB2312" w:eastAsia="仿宋_GB2312" w:hint="eastAsia"/>
          <w:sz w:val="24"/>
        </w:rPr>
        <w:t>→</w:t>
      </w:r>
      <w:r>
        <w:rPr>
          <w:rFonts w:ascii="仿宋_GB2312" w:eastAsia="仿宋_GB2312" w:hint="eastAsia"/>
          <w:sz w:val="24"/>
        </w:rPr>
        <w:t>下落梁并脱开</w:t>
      </w:r>
      <w:r>
        <w:rPr>
          <w:rFonts w:ascii="仿宋_GB2312" w:eastAsia="仿宋_GB2312" w:hint="eastAsia"/>
          <w:sz w:val="24"/>
        </w:rPr>
        <w:t>→</w:t>
      </w:r>
      <w:r>
        <w:rPr>
          <w:rFonts w:ascii="仿宋_GB2312" w:eastAsia="仿宋_GB2312" w:hint="eastAsia"/>
          <w:sz w:val="24"/>
        </w:rPr>
        <w:t>吊车横向移位</w:t>
      </w:r>
      <w:r>
        <w:rPr>
          <w:rFonts w:ascii="仿宋_GB2312" w:eastAsia="仿宋_GB2312" w:hint="eastAsia"/>
          <w:sz w:val="24"/>
        </w:rPr>
        <w:t>〔</w:t>
      </w:r>
      <w:r>
        <w:rPr>
          <w:rFonts w:ascii="仿宋_GB2312" w:eastAsia="仿宋_GB2312" w:hint="eastAsia"/>
          <w:sz w:val="24"/>
        </w:rPr>
        <w:t>移至边梁挂架下部，边梁挂架起边梁</w:t>
      </w:r>
      <w:r>
        <w:rPr>
          <w:rFonts w:ascii="仿宋_GB2312" w:eastAsia="仿宋_GB2312" w:hint="eastAsia"/>
          <w:sz w:val="24"/>
        </w:rPr>
        <w:t>〕</w:t>
      </w:r>
      <w:r>
        <w:rPr>
          <w:rFonts w:ascii="仿宋_GB2312" w:eastAsia="仿宋_GB2312" w:hint="eastAsia"/>
          <w:sz w:val="24"/>
        </w:rPr>
        <w:t>→</w:t>
      </w:r>
      <w:r>
        <w:rPr>
          <w:rFonts w:ascii="仿宋_GB2312" w:eastAsia="仿宋_GB2312" w:hint="eastAsia"/>
          <w:sz w:val="24"/>
        </w:rPr>
        <w:t>吊车携梁横向移位至边梁位置下落就位</w:t>
      </w:r>
      <w:r>
        <w:rPr>
          <w:rFonts w:ascii="仿宋_GB2312" w:eastAsia="仿宋_GB2312" w:hint="eastAsia"/>
          <w:sz w:val="24"/>
        </w:rPr>
        <w:t>→</w:t>
      </w:r>
      <w:r>
        <w:rPr>
          <w:rFonts w:ascii="仿宋_GB2312" w:eastAsia="仿宋_GB2312" w:hint="eastAsia"/>
          <w:sz w:val="24"/>
        </w:rPr>
        <w:t>完成边梁就位安装。</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梁的安装程序：先1片中梁，后一侧边梁，最后另一侧边梁。</w:t>
      </w:r>
    </w:p>
    <w:p w:rsidR="006414E1">
      <w:pPr>
        <w:spacing w:line="360" w:lineRule="auto"/>
        <w:ind w:firstLine="120" w:firstLineChars="50"/>
        <w:rPr>
          <w:rFonts w:ascii="仿宋_GB2312" w:eastAsia="仿宋_GB2312" w:hint="eastAsia"/>
          <w:sz w:val="24"/>
        </w:rPr>
      </w:pPr>
      <w:r>
        <w:rPr>
          <w:rFonts w:ascii="仿宋_GB2312" w:eastAsia="仿宋_GB2312" w:hint="eastAsia"/>
          <w:sz w:val="24"/>
        </w:rPr>
        <w:t>〔</w:t>
      </w:r>
      <w:r>
        <w:rPr>
          <w:rFonts w:ascii="仿宋_GB2312" w:eastAsia="仿宋_GB2312" w:hint="eastAsia"/>
          <w:sz w:val="24"/>
        </w:rPr>
        <w:t>3</w:t>
      </w:r>
      <w:r>
        <w:rPr>
          <w:rFonts w:ascii="仿宋_GB2312" w:eastAsia="仿宋_GB2312" w:hint="eastAsia"/>
          <w:sz w:val="24"/>
        </w:rPr>
        <w:t>〕</w:t>
      </w:r>
      <w:r>
        <w:rPr>
          <w:rFonts w:ascii="仿宋_GB2312" w:eastAsia="仿宋_GB2312" w:hint="eastAsia"/>
          <w:sz w:val="24"/>
        </w:rPr>
        <w:t>梁间铰缝的施工</w:t>
      </w:r>
    </w:p>
    <w:p w:rsidR="006414E1">
      <w:pPr>
        <w:spacing w:line="360" w:lineRule="auto"/>
        <w:ind w:firstLine="480" w:firstLineChars="200"/>
        <w:rPr>
          <w:rFonts w:ascii="仿宋_GB2312" w:eastAsia="仿宋_GB2312" w:hint="eastAsia"/>
          <w:sz w:val="24"/>
        </w:rPr>
      </w:pPr>
      <w:r>
        <w:rPr>
          <w:rFonts w:ascii="仿宋_GB2312" w:eastAsia="仿宋_GB2312" w:hint="eastAsia"/>
          <w:sz w:val="24"/>
        </w:rPr>
        <w:t>梁安装就位经监理工程师检验合格后，先</w:t>
      </w:r>
      <w:r>
        <w:rPr>
          <w:rFonts w:ascii="仿宋_GB2312" w:eastAsia="仿宋_GB2312" w:hint="eastAsia"/>
          <w:sz w:val="24"/>
        </w:rPr>
        <w:t>去除</w:t>
      </w:r>
      <w:r>
        <w:rPr>
          <w:rFonts w:ascii="仿宋_GB2312" w:eastAsia="仿宋_GB2312" w:hint="eastAsia"/>
          <w:sz w:val="24"/>
        </w:rPr>
        <w:t>结合面的浮皮并凿毛，并用水冲洗干净,绑扎钢筋，M15号砂浆填底缝，砂浆底缝强度</w:t>
      </w:r>
      <w:r>
        <w:rPr>
          <w:rFonts w:ascii="仿宋_GB2312" w:eastAsia="仿宋_GB2312" w:hint="eastAsia"/>
          <w:sz w:val="24"/>
        </w:rPr>
        <w:t>到达</w:t>
      </w:r>
      <w:r>
        <w:rPr>
          <w:rFonts w:ascii="仿宋_GB2312" w:eastAsia="仿宋_GB2312" w:hint="eastAsia"/>
          <w:sz w:val="24"/>
        </w:rPr>
        <w:t>50%后且浇注铰缝砼，待砼有85%的强度后，经监理检查合格后，即可进行下道工序施工。</w:t>
      </w:r>
    </w:p>
    <w:p w:rsidR="006414E1">
      <w:pPr>
        <w:spacing w:line="360" w:lineRule="auto"/>
        <w:rPr>
          <w:rFonts w:ascii="仿宋_GB2312" w:eastAsia="仿宋_GB2312" w:hAnsi="宋体" w:hint="eastAsia"/>
          <w:b/>
          <w:bCs/>
          <w:sz w:val="24"/>
        </w:rPr>
      </w:pPr>
    </w:p>
    <w:p w:rsidR="006414E1">
      <w:pPr>
        <w:spacing w:line="360" w:lineRule="auto"/>
        <w:outlineLvl w:val="3"/>
        <w:rPr>
          <w:rFonts w:ascii="仿宋_GB2312" w:eastAsia="仿宋_GB2312" w:hAnsi="宋体" w:hint="eastAsia"/>
          <w:b/>
          <w:bCs/>
          <w:sz w:val="24"/>
        </w:rPr>
      </w:pPr>
      <w:r>
        <w:rPr>
          <w:rFonts w:ascii="仿宋_GB2312" w:eastAsia="仿宋_GB2312" w:hAnsi="宋体" w:hint="eastAsia"/>
          <w:b/>
          <w:bCs/>
          <w:sz w:val="24"/>
        </w:rPr>
        <w:t>〔</w:t>
      </w:r>
      <w:r>
        <w:rPr>
          <w:rFonts w:ascii="仿宋_GB2312" w:eastAsia="仿宋_GB2312" w:hAnsi="宋体" w:hint="eastAsia"/>
          <w:b/>
          <w:bCs/>
          <w:sz w:val="24"/>
        </w:rPr>
        <w:t>五</w:t>
      </w:r>
      <w:r>
        <w:rPr>
          <w:rFonts w:ascii="仿宋_GB2312" w:eastAsia="仿宋_GB2312" w:hAnsi="宋体" w:hint="eastAsia"/>
          <w:b/>
          <w:bCs/>
          <w:sz w:val="24"/>
        </w:rPr>
        <w:t>〕</w:t>
      </w:r>
      <w:r>
        <w:rPr>
          <w:rFonts w:ascii="仿宋_GB2312" w:eastAsia="仿宋_GB2312" w:hAnsi="宋体" w:hint="eastAsia"/>
          <w:b/>
          <w:bCs/>
          <w:sz w:val="24"/>
        </w:rPr>
        <w:t>桥面系及附属工程施工</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桥面施工不仅要满足使用功能的要求，对外观质量也有较高的要求，因此在施工中采取合理的工艺控制方法保证质量，重点要控制好线形、标高和平整度三个方面，使其协调一致，平顺美观。因此桥面系施工过程中，从模板制作、机具准备、劳动力组织、施工工艺等方面做到合理安排，精心施工。</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 xml:space="preserve">1 </w:t>
      </w:r>
      <w:r>
        <w:rPr>
          <w:rFonts w:ascii="仿宋_GB2312" w:eastAsia="仿宋_GB2312" w:hAnsi="宋体"/>
          <w:sz w:val="24"/>
          <w:szCs w:val="24"/>
        </w:rPr>
        <w:t>〕</w:t>
      </w:r>
      <w:r>
        <w:rPr>
          <w:rFonts w:ascii="仿宋_GB2312" w:eastAsia="仿宋_GB2312" w:hAnsi="宋体"/>
          <w:sz w:val="24"/>
          <w:szCs w:val="24"/>
        </w:rPr>
        <w:t>桥面铺装</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当桥梁的桥面梁体安装完成后，即可进行桥面铺装的施工。</w:t>
      </w:r>
      <w:r>
        <w:rPr>
          <w:rFonts w:ascii="仿宋_GB2312" w:eastAsia="仿宋_GB2312" w:hAnsi="ˎ̥" w:cs="宋体"/>
          <w:kern w:val="0"/>
          <w:sz w:val="24"/>
          <w:szCs w:val="24"/>
        </w:rPr>
        <w:t>桥面铺装前先用</w:t>
      </w:r>
      <w:r>
        <w:rPr>
          <w:rFonts w:ascii="仿宋_GB2312" w:eastAsia="仿宋_GB2312" w:hAnsi="宋体"/>
          <w:sz w:val="24"/>
          <w:szCs w:val="24"/>
        </w:rPr>
        <w:t>人工对桥面的</w:t>
      </w:r>
      <w:r>
        <w:rPr>
          <w:rFonts w:ascii="仿宋_GB2312" w:eastAsia="仿宋_GB2312" w:hAnsi="宋体"/>
          <w:sz w:val="24"/>
          <w:szCs w:val="24"/>
        </w:rPr>
        <w:t>外表</w:t>
      </w:r>
      <w:r>
        <w:rPr>
          <w:rFonts w:ascii="仿宋_GB2312" w:eastAsia="仿宋_GB2312" w:hAnsi="宋体"/>
          <w:sz w:val="24"/>
          <w:szCs w:val="24"/>
        </w:rPr>
        <w:t>砼凿毛，</w:t>
      </w:r>
      <w:r>
        <w:rPr>
          <w:rFonts w:ascii="仿宋_GB2312" w:eastAsia="仿宋_GB2312" w:hAnsi="ˎ̥" w:cs="宋体"/>
          <w:kern w:val="0"/>
          <w:sz w:val="24"/>
          <w:szCs w:val="24"/>
        </w:rPr>
        <w:t>高压水冲洗干净，然后测量桥面高程，布设桥面钢筋，准备桥面砼铺装</w:t>
      </w:r>
      <w:r>
        <w:rPr>
          <w:rFonts w:ascii="仿宋_GB2312" w:eastAsia="仿宋_GB2312" w:hAnsi="宋体"/>
          <w:sz w:val="24"/>
          <w:szCs w:val="24"/>
        </w:rPr>
        <w:t>。</w:t>
      </w:r>
      <w:r>
        <w:rPr>
          <w:rFonts w:ascii="仿宋_GB2312" w:eastAsia="仿宋_GB2312" w:hAnsi="ˎ̥" w:cs="宋体"/>
          <w:kern w:val="0"/>
          <w:sz w:val="24"/>
          <w:szCs w:val="24"/>
        </w:rPr>
        <w:t>铺装时要在</w:t>
      </w:r>
      <w:r>
        <w:rPr>
          <w:rFonts w:ascii="仿宋_GB2312" w:eastAsia="仿宋_GB2312" w:hAnsi="ˎ̥" w:cs="宋体"/>
          <w:kern w:val="0"/>
          <w:sz w:val="24"/>
          <w:szCs w:val="24"/>
        </w:rPr>
        <w:t>标准</w:t>
      </w:r>
      <w:r>
        <w:rPr>
          <w:rFonts w:ascii="仿宋_GB2312" w:eastAsia="仿宋_GB2312" w:hAnsi="ˎ̥" w:cs="宋体"/>
          <w:kern w:val="0"/>
          <w:sz w:val="24"/>
          <w:szCs w:val="24"/>
        </w:rPr>
        <w:t>允许温度内施工。桥面铺装按设计要求分联施工，每联一次铺完。浇筑时严格控制标高，并在桥梁全宽范围内同时摊铺。砼由机械摊铺、人工配合，振动梁压实，整平板整平，真空吸水后镘平，并做好二次收浆及桥面拉毛工作。</w:t>
      </w:r>
      <w:r>
        <w:rPr>
          <w:rFonts w:ascii="仿宋_GB2312" w:eastAsia="仿宋_GB2312" w:hAnsi="宋体"/>
          <w:sz w:val="24"/>
          <w:szCs w:val="24"/>
        </w:rPr>
        <w:t>在砼初凝前，用压纹机压纹。</w:t>
      </w:r>
      <w:r>
        <w:rPr>
          <w:rFonts w:ascii="仿宋_GB2312" w:eastAsia="仿宋_GB2312" w:hAnsi="ˎ̥" w:cs="宋体"/>
          <w:kern w:val="0"/>
          <w:sz w:val="24"/>
          <w:szCs w:val="24"/>
        </w:rPr>
        <w:t>桥面铺装时，先预留伸缩缝处预留槽，待桥面砼现浇施工完成后，再施工伸缩缝； 砼桥面铺装完成后，立即</w:t>
      </w:r>
      <w:r>
        <w:rPr>
          <w:rFonts w:ascii="仿宋_GB2312" w:eastAsia="仿宋_GB2312" w:hAnsi="宋体"/>
          <w:sz w:val="24"/>
          <w:szCs w:val="24"/>
        </w:rPr>
        <w:t>薄膜</w:t>
      </w:r>
      <w:r>
        <w:rPr>
          <w:rFonts w:ascii="仿宋_GB2312" w:eastAsia="仿宋_GB2312" w:hAnsi="ˎ̥" w:cs="宋体"/>
          <w:kern w:val="0"/>
          <w:sz w:val="24"/>
          <w:szCs w:val="24"/>
        </w:rPr>
        <w:t>覆盖养护。</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桥面铺装要按砼带的分区，一次浇筑完成，中途不得停顿。</w:t>
      </w:r>
      <w:r>
        <w:rPr>
          <w:rFonts w:ascii="仿宋_GB2312" w:eastAsia="仿宋_GB2312" w:hAnsi="ˎ̥" w:cs="宋体"/>
          <w:kern w:val="0"/>
          <w:sz w:val="24"/>
          <w:szCs w:val="24"/>
        </w:rPr>
        <w:t>桥面铺装砼</w:t>
      </w:r>
      <w:r>
        <w:rPr>
          <w:rFonts w:ascii="仿宋_GB2312" w:eastAsia="仿宋_GB2312" w:hAnsi="ˎ̥" w:cs="宋体"/>
          <w:kern w:val="0"/>
          <w:sz w:val="24"/>
          <w:szCs w:val="24"/>
        </w:rPr>
        <w:t>到达</w:t>
      </w:r>
      <w:r>
        <w:rPr>
          <w:rFonts w:ascii="仿宋_GB2312" w:eastAsia="仿宋_GB2312" w:hAnsi="ˎ̥" w:cs="宋体"/>
          <w:kern w:val="0"/>
          <w:sz w:val="24"/>
          <w:szCs w:val="24"/>
        </w:rPr>
        <w:t>设计强度后，施做防水层，以便铺装沥青砼面层。</w:t>
      </w:r>
      <w:r>
        <w:rPr>
          <w:rFonts w:ascii="仿宋_GB2312" w:eastAsia="仿宋_GB2312" w:hAnsi="宋体"/>
          <w:sz w:val="24"/>
          <w:szCs w:val="24"/>
        </w:rPr>
        <w:t>在砼</w:t>
      </w:r>
      <w:r>
        <w:rPr>
          <w:rFonts w:ascii="仿宋_GB2312" w:eastAsia="仿宋_GB2312" w:hAnsi="宋体"/>
          <w:sz w:val="24"/>
          <w:szCs w:val="24"/>
        </w:rPr>
        <w:t>到达</w:t>
      </w:r>
      <w:r>
        <w:rPr>
          <w:rFonts w:ascii="仿宋_GB2312" w:eastAsia="仿宋_GB2312" w:hAnsi="宋体"/>
          <w:sz w:val="24"/>
          <w:szCs w:val="24"/>
        </w:rPr>
        <w:t>设计强度后才放行通车。</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2.</w:t>
      </w:r>
      <w:r>
        <w:rPr>
          <w:rFonts w:ascii="仿宋_GB2312" w:eastAsia="仿宋_GB2312" w:hAnsi="宋体"/>
          <w:sz w:val="24"/>
          <w:szCs w:val="24"/>
        </w:rPr>
        <w:t>〕</w:t>
      </w:r>
      <w:r>
        <w:rPr>
          <w:rFonts w:ascii="仿宋_GB2312" w:eastAsia="仿宋_GB2312" w:hAnsi="宋体"/>
          <w:sz w:val="24"/>
          <w:szCs w:val="24"/>
        </w:rPr>
        <w:t>搭板施工</w:t>
      </w:r>
    </w:p>
    <w:p w:rsidR="006414E1">
      <w:pPr>
        <w:pStyle w:val="PlainText"/>
        <w:spacing w:line="360" w:lineRule="auto"/>
        <w:ind w:firstLine="480" w:firstLineChars="200"/>
        <w:rPr>
          <w:rFonts w:ascii="仿宋_GB2312" w:eastAsia="仿宋_GB2312" w:hAnsi="宋体"/>
          <w:sz w:val="24"/>
          <w:szCs w:val="24"/>
        </w:rPr>
        <w:sectPr w:rsidSect="006414E1">
          <w:headerReference w:type="default" r:id="rId104"/>
          <w:footerReference w:type="even" r:id="rId105"/>
          <w:footerReference w:type="default" r:id="rId106"/>
          <w:type w:val="nextPage"/>
          <w:pgSz w:w="11906" w:h="16838"/>
          <w:pgMar w:top="1361" w:right="1134" w:bottom="1134" w:left="1531" w:header="851" w:footer="992" w:gutter="0"/>
          <w:pgNumType w:start="33"/>
          <w:cols w:space="720"/>
          <w:titlePg w:val="0"/>
          <w:docGrid w:type="lines" w:linePitch="312"/>
        </w:sectPr>
      </w:pPr>
      <w:r>
        <w:rPr>
          <w:rFonts w:ascii="仿宋_GB2312" w:eastAsia="仿宋_GB2312" w:hAnsi="宋体"/>
          <w:sz w:val="24"/>
          <w:szCs w:val="24"/>
        </w:rPr>
        <w:t>台背回填完毕后，按照设计图纸进行施工放样。桥头搭板是桥梁施工的薄弱环节，台背填筑要严格按设计及</w:t>
      </w:r>
      <w:r>
        <w:rPr>
          <w:rFonts w:ascii="仿宋_GB2312" w:eastAsia="仿宋_GB2312" w:hAnsi="宋体"/>
          <w:sz w:val="24"/>
          <w:szCs w:val="24"/>
        </w:rPr>
        <w:t>标准</w:t>
      </w:r>
      <w:r>
        <w:rPr>
          <w:rFonts w:ascii="仿宋_GB2312" w:eastAsia="仿宋_GB2312" w:hAnsi="宋体"/>
          <w:sz w:val="24"/>
          <w:szCs w:val="24"/>
        </w:rPr>
        <w:t>要求施工，拱板在以背填土沉降稳定后支安组合钢模现浇，以</w:t>
      </w:r>
      <w:r>
        <w:rPr>
          <w:rFonts w:ascii="仿宋_GB2312" w:eastAsia="仿宋_GB2312" w:hAnsi="宋体"/>
          <w:sz w:val="24"/>
          <w:szCs w:val="24"/>
        </w:rPr>
        <w:t>防止</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出现下陷或开裂等质量问题，浇筑前施作二灰碎石垫层并夯实，砼采用搅拌运输车运输，插入式和平板振动器捣固密实，覆盖洒水养护。</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sz w:val="24"/>
          <w:szCs w:val="24"/>
        </w:rPr>
        <w:t>〕</w:t>
      </w:r>
      <w:r>
        <w:rPr>
          <w:rFonts w:ascii="仿宋_GB2312" w:eastAsia="仿宋_GB2312" w:hAnsi="宋体"/>
          <w:sz w:val="24"/>
          <w:szCs w:val="24"/>
        </w:rPr>
        <w:t xml:space="preserve"> 护栏施工</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在桥面铺装浇筑前，先进行护栏的施工。护栏要满足设计和</w:t>
      </w:r>
      <w:r>
        <w:rPr>
          <w:rFonts w:ascii="仿宋_GB2312" w:eastAsia="仿宋_GB2312" w:hAnsi="宋体"/>
          <w:sz w:val="24"/>
          <w:szCs w:val="24"/>
        </w:rPr>
        <w:t>标准</w:t>
      </w:r>
      <w:r>
        <w:rPr>
          <w:rFonts w:ascii="仿宋_GB2312" w:eastAsia="仿宋_GB2312" w:hAnsi="宋体"/>
          <w:sz w:val="24"/>
          <w:szCs w:val="24"/>
        </w:rPr>
        <w:t>的要求，线形要平顺、整齐、美观。</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护栏的施工采用定型钢模板。模板制作采用8mm钢板及型钢制作成1.5m—2m一节。设计模板刚度大，平整度好。</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钢筋制作安装应严格按照设计图纸及</w:t>
      </w:r>
      <w:r>
        <w:rPr>
          <w:rFonts w:ascii="仿宋_GB2312" w:eastAsia="仿宋_GB2312" w:hAnsi="宋体"/>
          <w:sz w:val="24"/>
          <w:szCs w:val="24"/>
        </w:rPr>
        <w:t>标准</w:t>
      </w:r>
      <w:r>
        <w:rPr>
          <w:rFonts w:ascii="仿宋_GB2312" w:eastAsia="仿宋_GB2312" w:hAnsi="宋体"/>
          <w:sz w:val="24"/>
          <w:szCs w:val="24"/>
        </w:rPr>
        <w:t>要求施工。</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安装钢模板时，用枋木支撑及花螺杆和拉杆螺栓对拉固定，用同标号砂浆塞缝，确保浇注混凝土时不漏浆，从而确保防护栏线条顺直，</w:t>
      </w:r>
      <w:r>
        <w:rPr>
          <w:rFonts w:ascii="仿宋_GB2312" w:eastAsia="仿宋_GB2312" w:hAnsi="宋体"/>
          <w:sz w:val="24"/>
          <w:szCs w:val="24"/>
        </w:rPr>
        <w:t>外表</w:t>
      </w:r>
      <w:r>
        <w:rPr>
          <w:rFonts w:ascii="仿宋_GB2312" w:eastAsia="仿宋_GB2312" w:hAnsi="宋体"/>
          <w:sz w:val="24"/>
          <w:szCs w:val="24"/>
        </w:rPr>
        <w:t>光洁的目的。</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防护栏的混凝土严格按照混凝土配合比生产，混凝土采用集中拌和，用小型汽车或手推车运至施工现场，用人工铲入模内，用50型振动棒振捣密实。</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所使用的水泥必须采用同一品种的水泥确保混凝土在拆模后</w:t>
      </w:r>
      <w:r>
        <w:rPr>
          <w:rFonts w:ascii="仿宋_GB2312" w:eastAsia="仿宋_GB2312" w:hAnsi="宋体"/>
          <w:sz w:val="24"/>
          <w:szCs w:val="24"/>
        </w:rPr>
        <w:t>外表</w:t>
      </w:r>
      <w:r>
        <w:rPr>
          <w:rFonts w:ascii="仿宋_GB2312" w:eastAsia="仿宋_GB2312" w:hAnsi="宋体"/>
          <w:sz w:val="24"/>
          <w:szCs w:val="24"/>
        </w:rPr>
        <w:t>光泽一致，</w:t>
      </w:r>
      <w:r>
        <w:rPr>
          <w:rFonts w:ascii="仿宋_GB2312" w:eastAsia="仿宋_GB2312" w:hAnsi="宋体"/>
          <w:sz w:val="24"/>
          <w:szCs w:val="24"/>
        </w:rPr>
        <w:t>到达</w:t>
      </w:r>
      <w:r>
        <w:rPr>
          <w:rFonts w:ascii="仿宋_GB2312" w:eastAsia="仿宋_GB2312" w:hAnsi="宋体"/>
          <w:sz w:val="24"/>
          <w:szCs w:val="24"/>
        </w:rPr>
        <w:t>内实外美的效果。</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4.</w:t>
      </w:r>
      <w:r>
        <w:rPr>
          <w:rFonts w:ascii="仿宋_GB2312" w:eastAsia="仿宋_GB2312" w:hAnsi="宋体"/>
          <w:sz w:val="24"/>
          <w:szCs w:val="24"/>
        </w:rPr>
        <w:t>〕</w:t>
      </w:r>
      <w:r>
        <w:rPr>
          <w:rFonts w:ascii="仿宋_GB2312" w:eastAsia="仿宋_GB2312" w:hAnsi="宋体"/>
          <w:sz w:val="24"/>
          <w:szCs w:val="24"/>
        </w:rPr>
        <w:t>安装伸缩缝</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桥面伸缩缝的安装必须由专业施工队伍施工，或在伸缩缝生产厂家派员指导下进行施工。</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待桥头沥青砼面层铺筑完成后施工，安装时参照厂家提供的不同温度下安装缝宽进行安装。</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首先对伸缩缝进行定位放样，按图纸要求弹出伸缩缝的宽度边线，清理伸缩缝安装基面，使之</w:t>
      </w:r>
      <w:r>
        <w:rPr>
          <w:rFonts w:ascii="仿宋_GB2312" w:eastAsia="仿宋_GB2312" w:hAnsi="宋体"/>
          <w:sz w:val="24"/>
          <w:szCs w:val="24"/>
        </w:rPr>
        <w:t>到达</w:t>
      </w:r>
      <w:r>
        <w:rPr>
          <w:rFonts w:ascii="仿宋_GB2312" w:eastAsia="仿宋_GB2312" w:hAnsi="宋体"/>
          <w:sz w:val="24"/>
          <w:szCs w:val="24"/>
        </w:rPr>
        <w:t>安装施工所要求的深度和宽度。然后根据伸缩缝的中心线位置，将伸缩缝吊装就位，并使伸缩缝中心与梁端预留坑中心线对正，伸缩缝长度方向与桥梁宽度对正。用水准仪抄平，竖焊钢筋对伸缩缝高度定位，横焊钢筋进行横向定位。伸缩缝正确定位后，进行焊接加固。最后安装模板，浇筑砼，砼坍落度不易过大，以免产生大的收缩，可掺少量膨胀剂，以补偿砼的收缩，砼边浇筑边用3m直尺检测，使砼面与伸缩缝</w:t>
      </w:r>
      <w:r>
        <w:rPr>
          <w:rFonts w:ascii="仿宋_GB2312" w:eastAsia="仿宋_GB2312" w:hAnsi="宋体"/>
          <w:sz w:val="24"/>
          <w:szCs w:val="24"/>
        </w:rPr>
        <w:t>外表</w:t>
      </w:r>
      <w:r>
        <w:rPr>
          <w:rFonts w:ascii="仿宋_GB2312" w:eastAsia="仿宋_GB2312" w:hAnsi="宋体"/>
          <w:sz w:val="24"/>
          <w:szCs w:val="24"/>
        </w:rPr>
        <w:t>平齐，砼洒水养生。</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伸缩装置的运输、安装、固定均要按安装图纸要求进行，并要符合</w:t>
      </w:r>
      <w:r>
        <w:rPr>
          <w:rFonts w:ascii="仿宋_GB2312" w:eastAsia="仿宋_GB2312" w:hAnsi="宋体"/>
          <w:sz w:val="24"/>
          <w:szCs w:val="24"/>
        </w:rPr>
        <w:t>标准</w:t>
      </w:r>
      <w:r>
        <w:rPr>
          <w:rFonts w:ascii="仿宋_GB2312" w:eastAsia="仿宋_GB2312" w:hAnsi="宋体"/>
          <w:sz w:val="24"/>
          <w:szCs w:val="24"/>
        </w:rPr>
        <w:t>及设计要求。</w:t>
      </w:r>
    </w:p>
    <w:p w:rsidR="006414E1">
      <w:pPr>
        <w:pStyle w:val="PlainText"/>
        <w:spacing w:line="360" w:lineRule="auto"/>
        <w:ind w:firstLine="480" w:firstLineChars="200"/>
        <w:rPr>
          <w:rFonts w:ascii="仿宋_GB2312" w:eastAsia="仿宋_GB2312" w:hAnsi="宋体"/>
          <w:sz w:val="24"/>
          <w:szCs w:val="24"/>
        </w:rPr>
      </w:pPr>
      <w:r>
        <w:rPr>
          <w:rFonts w:ascii="仿宋_GB2312" w:eastAsia="仿宋_GB2312" w:hAnsi="宋体"/>
          <w:sz w:val="24"/>
          <w:szCs w:val="24"/>
        </w:rPr>
        <w:t>5.</w:t>
      </w:r>
      <w:r>
        <w:rPr>
          <w:rFonts w:ascii="仿宋_GB2312" w:eastAsia="仿宋_GB2312" w:hAnsi="宋体"/>
          <w:sz w:val="24"/>
          <w:szCs w:val="24"/>
        </w:rPr>
        <w:t>〕</w:t>
      </w:r>
      <w:r>
        <w:rPr>
          <w:rFonts w:ascii="仿宋_GB2312" w:eastAsia="仿宋_GB2312" w:hAnsi="宋体"/>
          <w:sz w:val="24"/>
          <w:szCs w:val="24"/>
        </w:rPr>
        <w:t>锥坡回填和砌筑</w:t>
      </w:r>
    </w:p>
    <w:p w:rsidR="006414E1">
      <w:pPr>
        <w:pStyle w:val="PlainText"/>
        <w:spacing w:line="360" w:lineRule="auto"/>
        <w:ind w:firstLine="480" w:firstLineChars="200"/>
        <w:rPr>
          <w:rFonts w:ascii="仿宋_GB2312" w:eastAsia="仿宋_GB2312"/>
          <w:sz w:val="24"/>
          <w:szCs w:val="24"/>
        </w:rPr>
      </w:pPr>
      <w:r>
        <w:rPr>
          <w:rFonts w:ascii="仿宋_GB2312" w:eastAsia="仿宋_GB2312"/>
          <w:sz w:val="24"/>
          <w:szCs w:val="24"/>
        </w:rPr>
        <w:t>锥坡砌筑时按设计坡度拉线刷坡，边填砂砾垫层边砌筑片石，锥坡砌筑砂浆必须保满，勾缝均匀，泄水孔位置应正确，用砂浆搅拌机拌和砂浆。锥坡砌筑须确保内、</w:t>
      </w:r>
      <w:r>
        <w:t>外观</w:t>
      </w:r>
      <w:r>
        <w:rPr>
          <w:rFonts w:ascii="仿宋_GB2312" w:eastAsia="仿宋_GB2312"/>
          <w:sz w:val="24"/>
          <w:szCs w:val="24"/>
        </w:rPr>
        <w:t>质量。</w:t>
      </w:r>
    </w:p>
    <w:p w:rsidR="006414E1">
      <w:pPr>
        <w:pStyle w:val="PlainText"/>
        <w:spacing w:line="360" w:lineRule="auto"/>
        <w:rPr>
          <w:rFonts w:ascii="仿宋_GB2312" w:eastAsia="仿宋_GB2312"/>
          <w:b/>
          <w:sz w:val="24"/>
          <w:szCs w:val="24"/>
        </w:rPr>
      </w:pPr>
      <w:r>
        <w:rPr>
          <w:rFonts w:ascii="仿宋_GB2312" w:eastAsia="仿宋_GB2312"/>
          <w:b/>
          <w:sz w:val="24"/>
          <w:szCs w:val="24"/>
        </w:rPr>
        <w:br/>
      </w:r>
      <w:r>
        <w:rPr>
          <w:rFonts w:ascii="仿宋_GB2312" w:eastAsia="仿宋_GB2312"/>
          <w:b/>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07" w:history="1">
        <w:r>
          <w:rPr>
            <w:rFonts w:ascii="SimSun" w:eastAsia="SimSun" w:hAnsi="SimSun" w:cs="SimSun"/>
            <w:b/>
            <w:bCs/>
            <w:color w:val="0000EE"/>
            <w:kern w:val="0"/>
            <w:sz w:val="30"/>
            <w:szCs w:val="30"/>
            <w:u w:val="single" w:color="0000EE"/>
          </w:rPr>
          <w:t>https://d.book118.com/968000005060006045</w:t>
        </w:r>
      </w:hyperlink>
    </w:p>
    <w:p w:rsidR="006414E1">
      <w:pPr>
        <w:pStyle w:val="PlainText"/>
        <w:spacing w:line="360" w:lineRule="auto"/>
        <w:rPr>
          <w:rFonts w:ascii="仿宋_GB2312" w:eastAsia="仿宋_GB2312"/>
          <w:b/>
          <w:sz w:val="24"/>
          <w:szCs w:val="24"/>
        </w:rPr>
      </w:pPr>
    </w:p>
    <w:sectPr w:rsidSect="006414E1">
      <w:headerReference w:type="default" r:id="rId108"/>
      <w:footerReference w:type="even" r:id="rId109"/>
      <w:footerReference w:type="default" r:id="rId110"/>
      <w:type w:val="nextPage"/>
      <w:pgSz w:w="11906" w:h="16838"/>
      <w:pgMar w:top="1361" w:right="1134" w:bottom="1134" w:left="1531" w:header="851" w:footer="992" w:gutter="0"/>
      <w:pgNumType w:start="34"/>
      <w:cols w:space="720"/>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3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default"/>
    <w:sig w:usb0="00000001" w:usb1="080E0000" w:usb2="00000000" w:usb3="00000000" w:csb0="00040000" w:csb1="00000000"/>
  </w:font>
  <w:font w:name="MingLiU_HKSCS">
    <w:panose1 w:val="02020500000000000000"/>
    <w:charset w:val="88"/>
    <w:family w:val="roman"/>
    <w:pitch w:val="variable"/>
    <w:sig w:usb0="A00002FF" w:usb1="3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微软雅黑"/>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fixed"/>
    <w:sig w:usb0="E0003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3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华文细黑">
    <w:altName w:val="黑体"/>
    <w:panose1 w:val="02010600040101010101"/>
    <w:charset w:val="86"/>
    <w:family w:val="auto"/>
    <w:pitch w:val="default"/>
    <w:sig w:usb0="00000287" w:usb1="080F0000" w:usb2="00000010" w:usb3="00000000" w:csb0="0004009F" w:csb1="00000000"/>
  </w:font>
  <w:font w:name="隶书">
    <w:altName w:val="宋体"/>
    <w:panose1 w:val="02010509060101010101"/>
    <w:charset w:val="86"/>
    <w:family w:val="modern"/>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page" w:x="5941" w:y="476"/>
      <w:rPr>
        <w:rStyle w:val="PageNumber"/>
      </w:rPr>
    </w:pPr>
    <w:r>
      <w:fldChar w:fldCharType="begin"/>
    </w:r>
    <w:r>
      <w:rPr>
        <w:rStyle w:val="PageNumber"/>
      </w:rPr>
      <w:instrText xml:space="preserve">PAGE  </w:instrText>
    </w:r>
    <w:r>
      <w:fldChar w:fldCharType="separate"/>
    </w:r>
    <w:r>
      <w:rPr>
        <w:rStyle w:val="PageNumber"/>
      </w:rPr>
      <w:t>5</w:t>
    </w:r>
    <w:r>
      <w:fldChar w:fldCharType="end"/>
    </w:r>
  </w:p>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p w:rsidR="006414E1">
    <w:pPr>
      <w:pStyle w:val="Footer"/>
      <w:pBdr>
        <w:top w:val="single" w:sz="18" w:space="1" w:color="auto"/>
      </w:pBdr>
      <w:jc w:val="center"/>
      <w:rPr>
        <w:rFonts w:ascii="仿宋_GB2312" w:eastAsia="仿宋_GB2312" w:hint="eastAsia"/>
        <w:sz w:val="24"/>
        <w:szCs w:val="24"/>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page" w:x="5941" w:y="476"/>
      <w:rPr>
        <w:rStyle w:val="PageNumber"/>
      </w:rPr>
    </w:pPr>
    <w:r>
      <w:fldChar w:fldCharType="begin"/>
    </w:r>
    <w:r>
      <w:rPr>
        <w:rStyle w:val="PageNumber"/>
      </w:rPr>
      <w:instrText xml:space="preserve">PAGE  </w:instrText>
    </w:r>
    <w:r>
      <w:fldChar w:fldCharType="separate"/>
    </w:r>
    <w:r>
      <w:rPr>
        <w:rStyle w:val="PageNumber"/>
      </w:rPr>
      <w:t>6</w:t>
    </w:r>
    <w:r>
      <w:fldChar w:fldCharType="end"/>
    </w:r>
  </w:p>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p w:rsidR="006414E1">
    <w:pPr>
      <w:pStyle w:val="Footer"/>
      <w:pBdr>
        <w:top w:val="single" w:sz="18" w:space="1" w:color="auto"/>
      </w:pBdr>
      <w:jc w:val="center"/>
      <w:rPr>
        <w:rFonts w:ascii="仿宋_GB2312" w:eastAsia="仿宋_GB2312" w:hint="eastAsia"/>
        <w:sz w:val="24"/>
        <w:szCs w:val="24"/>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page" w:x="5941" w:y="476"/>
      <w:rPr>
        <w:rStyle w:val="PageNumber"/>
      </w:rPr>
    </w:pPr>
    <w:r>
      <w:fldChar w:fldCharType="begin"/>
    </w:r>
    <w:r>
      <w:rPr>
        <w:rStyle w:val="PageNumber"/>
      </w:rPr>
      <w:instrText xml:space="preserve">PAGE  </w:instrText>
    </w:r>
    <w:r>
      <w:fldChar w:fldCharType="separate"/>
    </w:r>
    <w:r>
      <w:rPr>
        <w:rStyle w:val="PageNumber"/>
      </w:rPr>
      <w:t>1</w:t>
    </w:r>
    <w:r>
      <w:fldChar w:fldCharType="end"/>
    </w:r>
  </w:p>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p w:rsidR="006414E1">
    <w:pPr>
      <w:pStyle w:val="Footer"/>
      <w:pBdr>
        <w:top w:val="single" w:sz="18" w:space="1" w:color="auto"/>
      </w:pBdr>
      <w:jc w:val="center"/>
      <w:rPr>
        <w:rFonts w:ascii="仿宋_GB2312" w:eastAsia="仿宋_GB2312" w:hint="eastAsia"/>
        <w:sz w:val="24"/>
        <w:szCs w:val="24"/>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page" w:x="5941" w:y="476"/>
      <w:rPr>
        <w:rStyle w:val="PageNumber"/>
      </w:rPr>
    </w:pPr>
    <w:r>
      <w:fldChar w:fldCharType="begin"/>
    </w:r>
    <w:r>
      <w:rPr>
        <w:rStyle w:val="PageNumber"/>
      </w:rPr>
      <w:instrText xml:space="preserve">PAGE  </w:instrText>
    </w:r>
    <w:r>
      <w:fldChar w:fldCharType="separate"/>
    </w:r>
    <w:r>
      <w:rPr>
        <w:rStyle w:val="PageNumber"/>
      </w:rPr>
      <w:t>2</w:t>
    </w:r>
    <w:r>
      <w:fldChar w:fldCharType="end"/>
    </w:r>
  </w:p>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p w:rsidR="006414E1">
    <w:pPr>
      <w:pStyle w:val="Footer"/>
      <w:pBdr>
        <w:top w:val="single" w:sz="18" w:space="1" w:color="auto"/>
      </w:pBdr>
      <w:jc w:val="center"/>
      <w:rPr>
        <w:rFonts w:ascii="仿宋_GB2312" w:eastAsia="仿宋_GB2312" w:hint="eastAsia"/>
        <w:sz w:val="24"/>
        <w:szCs w:val="24"/>
      </w:rP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page" w:x="5941" w:y="476"/>
      <w:rPr>
        <w:rStyle w:val="PageNumber"/>
      </w:rPr>
    </w:pPr>
    <w:r>
      <w:fldChar w:fldCharType="begin"/>
    </w:r>
    <w:r>
      <w:rPr>
        <w:rStyle w:val="PageNumber"/>
      </w:rPr>
      <w:instrText xml:space="preserve">PAGE  </w:instrText>
    </w:r>
    <w:r>
      <w:fldChar w:fldCharType="separate"/>
    </w:r>
    <w:r>
      <w:rPr>
        <w:rStyle w:val="PageNumber"/>
      </w:rPr>
      <w:t>3</w:t>
    </w:r>
    <w:r>
      <w:fldChar w:fldCharType="end"/>
    </w:r>
  </w:p>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p w:rsidR="006414E1">
    <w:pPr>
      <w:pStyle w:val="Footer"/>
      <w:pBdr>
        <w:top w:val="single" w:sz="18" w:space="1" w:color="auto"/>
      </w:pBdr>
      <w:jc w:val="center"/>
      <w:rPr>
        <w:rFonts w:ascii="仿宋_GB2312" w:eastAsia="仿宋_GB2312" w:hint="eastAsia"/>
        <w:sz w:val="24"/>
        <w:szCs w:val="24"/>
      </w:rPr>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RPr="0075367B" w:rsidP="0075367B">
    <w:pPr>
      <w:pStyle w:val="Footer"/>
      <w:rPr>
        <w:rFonts w:hint="eastAsia"/>
        <w:szCs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page" w:x="5941" w:y="476"/>
      <w:rPr>
        <w:rStyle w:val="PageNumber"/>
      </w:rPr>
    </w:pPr>
    <w:r>
      <w:fldChar w:fldCharType="begin"/>
    </w:r>
    <w:r>
      <w:rPr>
        <w:rStyle w:val="PageNumber"/>
      </w:rPr>
      <w:instrText xml:space="preserve">PAGE  </w:instrText>
    </w:r>
    <w:r>
      <w:fldChar w:fldCharType="separate"/>
    </w:r>
    <w:r>
      <w:rPr>
        <w:rStyle w:val="PageNumber"/>
      </w:rPr>
      <w:t>4</w:t>
    </w:r>
    <w:r>
      <w:fldChar w:fldCharType="end"/>
    </w:r>
  </w:p>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p w:rsidR="006414E1">
    <w:pPr>
      <w:pStyle w:val="Footer"/>
      <w:pBdr>
        <w:top w:val="single" w:sz="18" w:space="1" w:color="auto"/>
      </w:pBdr>
      <w:jc w:val="center"/>
      <w:rPr>
        <w:rFonts w:ascii="仿宋_GB2312" w:eastAsia="仿宋_GB2312" w:hint="eastAsia"/>
        <w:sz w:val="24"/>
        <w:szCs w:val="2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6414E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E1" w:rsidP="00F76157">
    <w:pPr>
      <w:pStyle w:val="Header"/>
      <w:ind w:firstLine="1155" w:firstLineChars="550"/>
      <w:jc w:val="both"/>
      <w:rPr>
        <w:rFonts w:ascii="仿宋_GB2312" w:eastAsia="仿宋_GB2312" w:hint="eastAsia"/>
        <w:b/>
        <w:sz w:val="21"/>
        <w:szCs w:val="21"/>
      </w:rPr>
    </w:pPr>
    <w:r>
      <w:rPr>
        <w:rFonts w:ascii="仿宋_GB2312" w:eastAsia="仿宋_GB2312" w:hint="eastAsia"/>
        <w:b/>
        <w:sz w:val="21"/>
        <w:szCs w:val="21"/>
      </w:rPr>
      <w:t>核工业西南建设集团</w:t>
    </w:r>
    <w:r>
      <w:rPr>
        <w:rFonts w:ascii="仿宋_GB2312" w:eastAsia="仿宋_GB2312" w:hint="eastAsia"/>
        <w:b/>
        <w:sz w:val="21"/>
        <w:szCs w:val="21"/>
      </w:rPr>
      <w:t>G318线东海段D13标段</w:t>
    </w:r>
    <w:r>
      <w:rPr>
        <w:rFonts w:ascii="仿宋_GB2312" w:eastAsia="仿宋_GB2312" w:hint="eastAsia"/>
        <w:b/>
        <w:sz w:val="21"/>
        <w:szCs w:val="21"/>
      </w:rPr>
      <w:t>工程</w:t>
    </w:r>
    <w:r>
      <w:rPr>
        <w:rFonts w:ascii="仿宋_GB2312" w:eastAsia="仿宋_GB2312" w:hint="eastAsia"/>
        <w:b/>
        <w:sz w:val="21"/>
        <w:szCs w:val="21"/>
      </w:rPr>
      <w:t>经理部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japaneseCounting"/>
      <w:lvlText w:val="第%1章"/>
      <w:lvlJc w:val="left"/>
      <w:pPr>
        <w:tabs>
          <w:tab w:val="num" w:pos="1125"/>
        </w:tabs>
        <w:ind w:left="1125" w:hanging="1125"/>
      </w:pPr>
      <w:rPr>
        <w:rFonts w:hint="default"/>
      </w:rPr>
    </w:lvl>
    <w:lvl w:ilvl="1">
      <w:start w:val="1"/>
      <w:numFmt w:val="decimal"/>
      <w:lvlText w:val="(%2)"/>
      <w:lvlJc w:val="left"/>
      <w:pPr>
        <w:tabs>
          <w:tab w:val="num" w:pos="810"/>
        </w:tabs>
        <w:ind w:left="810" w:hanging="390"/>
      </w:pPr>
      <w:rPr>
        <w:rFonts w:hint="default"/>
      </w:rPr>
    </w:lvl>
    <w:lvl w:ilvl="2">
      <w:start w:val="2"/>
      <w:numFmt w:val="japaneseCounting"/>
      <w:lvlText w:val="第%3节"/>
      <w:lvlJc w:val="left"/>
      <w:pPr>
        <w:tabs>
          <w:tab w:val="num" w:pos="1920"/>
        </w:tabs>
        <w:ind w:left="1920" w:hanging="108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5"/>
    <w:multiLevelType w:val="multilevel"/>
    <w:tmpl w:val="00000005"/>
    <w:lvl w:ilvl="0">
      <w:start w:val="1"/>
      <w:numFmt w:val="upperLetter"/>
      <w:lvlText w:val="%1."/>
      <w:lvlJc w:val="left"/>
      <w:pPr>
        <w:tabs>
          <w:tab w:val="num" w:pos="495"/>
        </w:tabs>
        <w:ind w:left="495" w:hanging="49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6"/>
    <w:multiLevelType w:val="multilevel"/>
    <w:tmpl w:val="00000006"/>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nsid w:val="00000007"/>
    <w:multiLevelType w:val="multilevel"/>
    <w:tmpl w:val="00000007"/>
    <w:lvl w:ilvl="0">
      <w:start w:val="6"/>
      <w:numFmt w:val="japaneseCounting"/>
      <w:lvlText w:val="第%1章"/>
      <w:lvlJc w:val="left"/>
      <w:pPr>
        <w:tabs>
          <w:tab w:val="num" w:pos="1080"/>
        </w:tabs>
        <w:ind w:left="1080" w:hanging="10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8"/>
    <w:multiLevelType w:val="multilevel"/>
    <w:tmpl w:val="00000008"/>
    <w:lvl w:ilvl="0">
      <w:start w:val="1"/>
      <w:numFmt w:val="japaneseCounting"/>
      <w:lvlText w:val="第%1节"/>
      <w:lvlJc w:val="left"/>
      <w:pPr>
        <w:tabs>
          <w:tab w:val="num" w:pos="1080"/>
        </w:tabs>
        <w:ind w:left="1080" w:hanging="10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9"/>
    <w:multiLevelType w:val="multilevel"/>
    <w:tmpl w:val="00000009"/>
    <w:lvl w:ilvl="0">
      <w:start w:val="3"/>
      <w:numFmt w:val="decimalEnclosedParen"/>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nsid w:val="0000000A"/>
    <w:multiLevelType w:val="singleLevel"/>
    <w:tmpl w:val="0000000A"/>
    <w:lvl w:ilvl="0">
      <w:start w:val="1"/>
      <w:numFmt w:val="bullet"/>
      <w:lvlText w:val=""/>
      <w:lvlJc w:val="left"/>
      <w:pPr>
        <w:tabs>
          <w:tab w:val="num" w:pos="780"/>
        </w:tabs>
        <w:ind w:left="780" w:hanging="360"/>
      </w:pPr>
      <w:rPr>
        <w:rFonts w:ascii="Wingdings" w:hAnsi="Wingdings" w:hint="default"/>
      </w:rPr>
    </w:lvl>
  </w:abstractNum>
  <w:abstractNum w:abstractNumId="7">
    <w:nsid w:val="00000010"/>
    <w:multiLevelType w:val="multilevel"/>
    <w:tmpl w:val="00000010"/>
    <w:lvl w:ilvl="0">
      <w:start w:val="5"/>
      <w:numFmt w:val="decimal"/>
      <w:lvlText w:val="%1"/>
      <w:lvlJc w:val="left"/>
      <w:pPr>
        <w:tabs>
          <w:tab w:val="num" w:pos="600"/>
        </w:tabs>
        <w:ind w:left="600" w:hanging="600"/>
      </w:pPr>
      <w:rPr>
        <w:rFonts w:hint="default"/>
      </w:rPr>
    </w:lvl>
    <w:lvl w:ilvl="1">
      <w:start w:val="3"/>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400"/>
        </w:tabs>
        <w:ind w:left="2400" w:hanging="144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3240"/>
        </w:tabs>
        <w:ind w:left="3240" w:hanging="1800"/>
      </w:pPr>
      <w:rPr>
        <w:rFonts w:hint="default"/>
      </w:rPr>
    </w:lvl>
    <w:lvl w:ilvl="7">
      <w:start w:val="1"/>
      <w:numFmt w:val="decimal"/>
      <w:lvlText w:val="%1.%2.%3.%4.%5.%6.%7.%8"/>
      <w:lvlJc w:val="left"/>
      <w:pPr>
        <w:tabs>
          <w:tab w:val="num" w:pos="3840"/>
        </w:tabs>
        <w:ind w:left="3840" w:hanging="2160"/>
      </w:pPr>
      <w:rPr>
        <w:rFonts w:hint="default"/>
      </w:rPr>
    </w:lvl>
    <w:lvl w:ilvl="8">
      <w:start w:val="1"/>
      <w:numFmt w:val="decimal"/>
      <w:lvlText w:val="%1.%2.%3.%4.%5.%6.%7.%8.%9"/>
      <w:lvlJc w:val="left"/>
      <w:pPr>
        <w:tabs>
          <w:tab w:val="num" w:pos="4080"/>
        </w:tabs>
        <w:ind w:left="4080" w:hanging="2160"/>
      </w:pPr>
      <w:rPr>
        <w:rFonts w:hint="default"/>
      </w:rPr>
    </w:lvl>
  </w:abstractNum>
  <w:abstractNum w:abstractNumId="8">
    <w:nsid w:val="00000011"/>
    <w:multiLevelType w:val="multilevel"/>
    <w:tmpl w:val="00000011"/>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6"/>
  </w:num>
  <w:num w:numId="3">
    <w:abstractNumId w:val="0"/>
  </w:num>
  <w:num w:numId="4">
    <w:abstractNumId w:val="5"/>
  </w:num>
  <w:num w:numId="5">
    <w:abstractNumId w:val="4"/>
  </w:num>
  <w:num w:numId="6">
    <w:abstractNumId w:val="3"/>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noLineBreaksAfter w:lang="en-US" w:val="([{·‘“〈《「『【〔〖（．［｛￡￥"/>
  <w:noLineBreaksBefore w:lang="en-US" w:val="!),.:;?]}¨·ˇˉ―‖’”…∶、。〃々〉》」』】〕〗！＂＇），．：；？］｀｜｝～￠"/>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032628"/>
    <w:rsid w:val="00092612"/>
    <w:rsid w:val="000C3239"/>
    <w:rsid w:val="00111E15"/>
    <w:rsid w:val="002744A0"/>
    <w:rsid w:val="002D3432"/>
    <w:rsid w:val="00455CF2"/>
    <w:rsid w:val="006414E1"/>
    <w:rsid w:val="0075367B"/>
    <w:rsid w:val="00837F52"/>
    <w:rsid w:val="00A21F0D"/>
    <w:rsid w:val="00A71F1C"/>
    <w:rsid w:val="00B6374D"/>
    <w:rsid w:val="00C32D40"/>
    <w:rsid w:val="00F76157"/>
    <w:rsid w:val="00F91852"/>
    <w:rsid w:val="00FF221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lang w:val="en-US" w:eastAsia="zh-CN" w:bidi="ar-SA"/>
    </w:rPr>
  </w:style>
  <w:style w:type="paragraph" w:styleId="Heading1">
    <w:name w:val="heading 1"/>
    <w:basedOn w:val="Normal"/>
    <w:next w:val="Normal"/>
    <w:qFormat/>
    <w:pPr>
      <w:keepNext/>
      <w:keepLines/>
      <w:spacing w:line="360" w:lineRule="auto"/>
      <w:jc w:val="center"/>
      <w:outlineLvl w:val="0"/>
    </w:pPr>
    <w:rPr>
      <w:b/>
      <w:bCs/>
      <w:color w:val="FF0000"/>
      <w:kern w:val="44"/>
      <w:sz w:val="30"/>
      <w:szCs w:val="30"/>
    </w:rPr>
  </w:style>
  <w:style w:type="paragraph" w:styleId="Heading2">
    <w:name w:val="heading 2"/>
    <w:basedOn w:val="Normal"/>
    <w:next w:val="Normal"/>
    <w:qFormat/>
    <w:pPr>
      <w:keepNext/>
      <w:keepLines/>
      <w:spacing w:line="360" w:lineRule="auto"/>
      <w:ind w:firstLine="200" w:firstLineChars="200"/>
      <w:outlineLvl w:val="1"/>
    </w:pPr>
    <w:rPr>
      <w:rFonts w:ascii="Arial" w:hAnsi="Arial"/>
      <w:b/>
      <w:bCs/>
      <w:color w:val="0000FF"/>
      <w:sz w:val="28"/>
      <w:szCs w:val="28"/>
    </w:rPr>
  </w:style>
  <w:style w:type="paragraph" w:styleId="Heading3">
    <w:name w:val="heading 3"/>
    <w:basedOn w:val="Normal"/>
    <w:next w:val="Normal"/>
    <w:qFormat/>
    <w:pPr>
      <w:keepNext/>
      <w:keepLines/>
      <w:spacing w:line="360" w:lineRule="auto"/>
      <w:ind w:firstLine="200" w:firstLineChars="200"/>
      <w:outlineLvl w:val="2"/>
    </w:pPr>
    <w:rPr>
      <w:b/>
      <w:bCs/>
      <w:color w:val="FF00FF"/>
      <w:sz w:val="24"/>
    </w:rPr>
  </w:style>
  <w:style w:type="paragraph" w:styleId="Heading4">
    <w:name w:val="heading 4"/>
    <w:basedOn w:val="Normal"/>
    <w:next w:val="Normal"/>
    <w:link w:val="4Char1"/>
    <w:qFormat/>
    <w:pPr>
      <w:keepNext/>
      <w:keepLines/>
      <w:spacing w:before="280" w:beforeLines="0" w:after="290" w:afterLines="0" w:line="372" w:lineRule="auto"/>
      <w:outlineLvl w:val="3"/>
    </w:pPr>
    <w:rPr>
      <w:rFonts w:ascii="Arial" w:eastAsia="黑体" w:hAnsi="Arial"/>
      <w:b/>
      <w:bCs/>
      <w:kern w:val="2"/>
      <w:sz w:val="28"/>
      <w:szCs w:val="28"/>
      <w:lang w:val="en-US" w:eastAsia="zh-CN" w:bidi="ar-SA"/>
    </w:rPr>
  </w:style>
  <w:style w:type="paragraph" w:styleId="Heading5">
    <w:name w:val="heading 5"/>
    <w:basedOn w:val="Normal"/>
    <w:next w:val="Normal"/>
    <w:link w:val="CharChar10"/>
    <w:qFormat/>
    <w:pPr>
      <w:keepNext/>
      <w:keepLines/>
      <w:spacing w:before="280" w:beforeLines="0" w:after="290" w:afterLines="0" w:line="372" w:lineRule="auto"/>
      <w:outlineLvl w:val="4"/>
    </w:pPr>
    <w:rPr>
      <w:rFonts w:eastAsia="宋体"/>
      <w:b/>
      <w:bCs/>
      <w:kern w:val="2"/>
      <w:sz w:val="28"/>
      <w:szCs w:val="28"/>
      <w:lang w:val="en-US" w:eastAsia="zh-CN" w:bidi="ar-SA"/>
    </w:rPr>
  </w:style>
  <w:style w:type="paragraph" w:styleId="Heading6">
    <w:name w:val="heading 6"/>
    <w:basedOn w:val="Normal"/>
    <w:next w:val="Normal"/>
    <w:qFormat/>
    <w:pPr>
      <w:keepNext/>
      <w:keepLines/>
      <w:spacing w:before="240" w:beforeLines="0" w:after="64" w:afterLines="0" w:line="317" w:lineRule="auto"/>
      <w:outlineLvl w:val="5"/>
    </w:pPr>
    <w:rPr>
      <w:rFonts w:ascii="Arial" w:eastAsia="黑体" w:hAnsi="Arial"/>
      <w:b/>
      <w:bCs/>
      <w:sz w:val="24"/>
    </w:rPr>
  </w:style>
  <w:style w:type="paragraph" w:styleId="Heading7">
    <w:name w:val="heading 7"/>
    <w:basedOn w:val="Normal"/>
    <w:next w:val="Normal"/>
    <w:qFormat/>
    <w:pPr>
      <w:keepNext/>
      <w:keepLines/>
      <w:spacing w:before="240" w:beforeLines="0" w:after="64" w:afterLines="0" w:line="317" w:lineRule="auto"/>
      <w:outlineLvl w:val="6"/>
    </w:pPr>
    <w:rPr>
      <w:b/>
      <w:bCs/>
      <w:sz w:val="24"/>
    </w:rPr>
  </w:style>
  <w:style w:type="paragraph" w:styleId="Heading8">
    <w:name w:val="heading 8"/>
    <w:basedOn w:val="Normal"/>
    <w:next w:val="Normal"/>
    <w:qFormat/>
    <w:pPr>
      <w:keepNext/>
      <w:numPr>
        <w:ilvl w:val="0"/>
        <w:numId w:val="1"/>
      </w:numPr>
      <w:tabs>
        <w:tab w:val="left" w:pos="495"/>
      </w:tabs>
      <w:outlineLvl w:val="7"/>
    </w:pPr>
    <w:rPr>
      <w:rFonts w:ascii="宋体" w:eastAsia="仿宋_GB2312" w:hAnsi="宋体"/>
      <w:b/>
      <w:bCs/>
      <w:sz w:val="28"/>
      <w:szCs w:val="28"/>
    </w:rPr>
  </w:style>
  <w:style w:type="paragraph" w:styleId="Heading9">
    <w:name w:val="heading 9"/>
    <w:basedOn w:val="Normal"/>
    <w:next w:val="Normal"/>
    <w:qFormat/>
    <w:pPr>
      <w:keepNext/>
      <w:keepLines/>
      <w:spacing w:line="360" w:lineRule="auto"/>
      <w:ind w:firstLineChars="200"/>
      <w:outlineLvl w:val="8"/>
    </w:pPr>
    <w:rPr>
      <w:b/>
      <w:color w:val="0000FF"/>
      <w:sz w:val="24"/>
    </w:rPr>
  </w:style>
  <w:style w:type="character" w:default="1" w:styleId="DefaultParagraphFont">
    <w:name w:val="Default Paragraph Font"/>
    <w:link w:val="CharCharCharCharCharCharCha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4Char1">
    <w:name w:val="标题4 Char1"/>
    <w:aliases w:val="(一) Char,11 Char,图、表题 Char,条 Char1,条，(一) Char,标题 2’ Char,标题 4 Char Char Char Char Char Char Char Char Char Char Char Char Char,标题 41. Char,节 Char Char Char,节 Char Char Char Char Char Char,节 Char Char1,（一） Char1"/>
    <w:basedOn w:val="DefaultParagraphFont"/>
    <w:link w:val="Heading4"/>
    <w:rPr>
      <w:rFonts w:ascii="Arial" w:eastAsia="黑体" w:hAnsi="Arial"/>
      <w:b/>
      <w:bCs/>
      <w:kern w:val="2"/>
      <w:sz w:val="28"/>
      <w:szCs w:val="28"/>
      <w:lang w:val="en-US" w:eastAsia="zh-CN" w:bidi="ar-SA"/>
    </w:rPr>
  </w:style>
  <w:style w:type="paragraph" w:customStyle="1" w:styleId="CharCharCharCharCharCharChar">
    <w:name w:val=" Char Char Char Char Char Char Char"/>
    <w:basedOn w:val="DocumentMap"/>
    <w:link w:val="DefaultParagraphFont"/>
    <w:pPr>
      <w:adjustRightInd w:val="0"/>
      <w:spacing w:line="436" w:lineRule="exact"/>
      <w:ind w:left="357"/>
      <w:jc w:val="left"/>
      <w:outlineLvl w:val="3"/>
    </w:pPr>
  </w:style>
  <w:style w:type="paragraph" w:styleId="DocumentMap">
    <w:name w:val="Document Map"/>
    <w:basedOn w:val="Normal"/>
    <w:pPr>
      <w:shd w:val="clear" w:color="auto" w:fill="000080"/>
    </w:pPr>
  </w:style>
  <w:style w:type="character" w:customStyle="1" w:styleId="CharChar10">
    <w:name w:val="一 Char Char1"/>
    <w:aliases w:val="一 Char Char Char,一 Char Char2"/>
    <w:basedOn w:val="DefaultParagraphFont"/>
    <w:link w:val="Heading5"/>
    <w:rPr>
      <w:rFonts w:eastAsia="宋体"/>
      <w:b/>
      <w:bCs/>
      <w:kern w:val="2"/>
      <w:sz w:val="28"/>
      <w:szCs w:val="28"/>
      <w:lang w:val="en-US" w:eastAsia="zh-CN" w:bidi="ar-SA"/>
    </w:rPr>
  </w:style>
  <w:style w:type="character" w:customStyle="1" w:styleId="CharChar">
    <w:name w:val="框内文字 Char Char"/>
    <w:basedOn w:val="DefaultParagraphFont"/>
    <w:rPr>
      <w:rFonts w:ascii="仿宋_GB2312" w:eastAsia="仿宋_GB2312" w:hAnsi="宋体" w:cs="宋体"/>
      <w:snapToGrid w:val="0"/>
      <w:color w:val="000000"/>
      <w:sz w:val="24"/>
      <w:szCs w:val="28"/>
      <w:lang w:val="en-US" w:eastAsia="zh-CN" w:bidi="ar-SA"/>
    </w:rPr>
  </w:style>
  <w:style w:type="character" w:customStyle="1" w:styleId="Char3">
    <w:name w:val="正正文 Char"/>
    <w:basedOn w:val="DefaultParagraphFont"/>
    <w:rPr>
      <w:rFonts w:ascii="宋体" w:eastAsia="宋体" w:hAnsi="宋体" w:cs="Arial"/>
      <w:bCs/>
      <w:color w:val="000000"/>
      <w:kern w:val="2"/>
      <w:sz w:val="24"/>
      <w:szCs w:val="24"/>
      <w:lang w:val="en-US" w:eastAsia="zh-CN" w:bidi="ar-SA"/>
    </w:rPr>
  </w:style>
  <w:style w:type="character" w:customStyle="1" w:styleId="CharChar4">
    <w:name w:val=" Char Char4"/>
    <w:basedOn w:val="DefaultParagraphFont"/>
    <w:rPr>
      <w:rFonts w:eastAsia="宋体"/>
      <w:kern w:val="2"/>
      <w:sz w:val="24"/>
      <w:szCs w:val="24"/>
      <w:lang w:val="en-US" w:eastAsia="zh-CN" w:bidi="ar-SA"/>
    </w:rPr>
  </w:style>
  <w:style w:type="character" w:customStyle="1" w:styleId="CharChar0">
    <w:name w:val=" Char Char"/>
    <w:basedOn w:val="DefaultParagraphFont"/>
    <w:link w:val="Footer"/>
    <w:rPr>
      <w:rFonts w:eastAsia="宋体"/>
      <w:kern w:val="2"/>
      <w:sz w:val="18"/>
      <w:szCs w:val="18"/>
      <w:lang w:val="en-US" w:eastAsia="zh-CN" w:bidi="ar-SA"/>
    </w:rPr>
  </w:style>
  <w:style w:type="paragraph" w:styleId="Footer">
    <w:name w:val="footer"/>
    <w:basedOn w:val="Normal"/>
    <w:link w:val="CharChar0"/>
    <w:pPr>
      <w:tabs>
        <w:tab w:val="center" w:pos="4153"/>
        <w:tab w:val="right" w:pos="8306"/>
      </w:tabs>
      <w:snapToGrid w:val="0"/>
      <w:jc w:val="left"/>
    </w:pPr>
    <w:rPr>
      <w:rFonts w:eastAsia="宋体"/>
      <w:kern w:val="2"/>
      <w:sz w:val="18"/>
      <w:szCs w:val="18"/>
      <w:lang w:val="en-US" w:eastAsia="zh-CN" w:bidi="ar-SA"/>
    </w:rPr>
  </w:style>
  <w:style w:type="character" w:customStyle="1" w:styleId="Char4">
    <w:name w:val="一级标题 Char"/>
    <w:basedOn w:val="DefaultParagraphFont"/>
    <w:rPr>
      <w:rFonts w:ascii="黑体" w:eastAsia="黑体" w:hAnsi="黑体" w:cs="宋体"/>
      <w:b/>
      <w:bCs/>
      <w:color w:val="FF0000"/>
      <w:kern w:val="2"/>
      <w:sz w:val="32"/>
      <w:szCs w:val="32"/>
      <w:lang w:val="zh-CN" w:eastAsia="zh-CN" w:bidi="ar-SA"/>
    </w:rPr>
  </w:style>
  <w:style w:type="character" w:customStyle="1" w:styleId="Char5">
    <w:name w:val="正文 Char"/>
    <w:basedOn w:val="DefaultParagraphFont"/>
    <w:rPr>
      <w:rFonts w:eastAsia="仿宋_GB2312"/>
      <w:bCs/>
      <w:sz w:val="24"/>
      <w:szCs w:val="24"/>
      <w:lang w:val="en-US" w:eastAsia="zh-CN" w:bidi="ar-SA"/>
    </w:rPr>
  </w:style>
  <w:style w:type="character" w:styleId="FollowedHyperlink">
    <w:name w:val="FollowedHyperlink"/>
    <w:basedOn w:val="DefaultParagraphFont"/>
    <w:rPr>
      <w:color w:val="800080"/>
      <w:u w:val="single"/>
    </w:rPr>
  </w:style>
  <w:style w:type="character" w:customStyle="1" w:styleId="4CharCharCharChar">
    <w:name w:val="4 Char Char Char Char"/>
    <w:basedOn w:val="DefaultParagraphFont"/>
    <w:link w:val="4CharCharChar"/>
    <w:rPr>
      <w:rFonts w:ascii="宋体" w:eastAsia="宋体" w:hAnsi="宋体"/>
      <w:kern w:val="2"/>
      <w:sz w:val="24"/>
      <w:szCs w:val="21"/>
      <w:lang w:val="en-US" w:eastAsia="zh-CN" w:bidi="ar-SA"/>
    </w:rPr>
  </w:style>
  <w:style w:type="paragraph" w:customStyle="1" w:styleId="4CharCharChar">
    <w:name w:val="4 Char Char Char"/>
    <w:basedOn w:val="Normal"/>
    <w:link w:val="4CharCharCharChar"/>
    <w:pPr>
      <w:adjustRightInd w:val="0"/>
      <w:snapToGrid w:val="0"/>
      <w:spacing w:line="480" w:lineRule="exact"/>
      <w:ind w:firstLine="441" w:firstLineChars="200"/>
    </w:pPr>
    <w:rPr>
      <w:rFonts w:ascii="宋体" w:eastAsia="宋体" w:hAnsi="宋体"/>
      <w:kern w:val="2"/>
      <w:sz w:val="24"/>
      <w:szCs w:val="21"/>
      <w:lang w:val="en-US" w:eastAsia="zh-CN" w:bidi="ar-SA"/>
    </w:rPr>
  </w:style>
  <w:style w:type="character" w:customStyle="1" w:styleId="0CharCharCharChar">
    <w:name w:val="正文文本0 Char Char Char Char"/>
    <w:basedOn w:val="DefaultParagraphFont"/>
    <w:link w:val="0CharCharChar"/>
    <w:rPr>
      <w:rFonts w:ascii="仿宋_GB2312" w:eastAsia="宋体"/>
      <w:kern w:val="2"/>
      <w:sz w:val="24"/>
      <w:szCs w:val="24"/>
      <w:lang w:val="en-US" w:eastAsia="zh-CN" w:bidi="ar-SA"/>
    </w:rPr>
  </w:style>
  <w:style w:type="paragraph" w:customStyle="1" w:styleId="0CharCharChar">
    <w:name w:val="正文文本0 Char Char Char"/>
    <w:basedOn w:val="NormalIndent"/>
    <w:link w:val="0CharCharCharChar"/>
    <w:pPr>
      <w:topLinePunct w:val="0"/>
      <w:spacing w:line="460" w:lineRule="exact"/>
    </w:pPr>
    <w:rPr>
      <w:rFonts w:ascii="仿宋_GB2312" w:eastAsia="宋体"/>
      <w:kern w:val="2"/>
      <w:sz w:val="24"/>
      <w:szCs w:val="24"/>
      <w:lang w:val="en-US" w:eastAsia="zh-CN" w:bidi="ar-SA"/>
    </w:rPr>
  </w:style>
  <w:style w:type="paragraph" w:styleId="NormalIndent">
    <w:name w:val="Normal Indent"/>
    <w:basedOn w:val="Normal"/>
    <w:pPr>
      <w:topLinePunct/>
      <w:spacing w:line="360" w:lineRule="auto"/>
      <w:ind w:firstLine="200" w:firstLineChars="200"/>
    </w:pPr>
    <w:rPr>
      <w:color w:val="000000"/>
      <w:sz w:val="24"/>
    </w:rPr>
  </w:style>
  <w:style w:type="character" w:customStyle="1" w:styleId="CharCharCharChar">
    <w:name w:val="样式 正文缩进 + (西文) 宋体 字距调整四号 Char Char Char Char"/>
    <w:basedOn w:val="DefaultParagraphFont"/>
    <w:rPr>
      <w:rFonts w:ascii="宋体" w:eastAsia="宋体" w:hAnsi="宋体"/>
      <w:kern w:val="28"/>
      <w:sz w:val="24"/>
      <w:szCs w:val="24"/>
      <w:lang w:val="en-US" w:eastAsia="zh-CN" w:bidi="ar-SA"/>
    </w:rPr>
  </w:style>
  <w:style w:type="character" w:customStyle="1" w:styleId="CharChar3">
    <w:name w:val=" Char Char3"/>
    <w:basedOn w:val="DefaultParagraphFont"/>
    <w:rPr>
      <w:rFonts w:eastAsia="宋体"/>
      <w:kern w:val="2"/>
      <w:sz w:val="18"/>
      <w:szCs w:val="18"/>
      <w:lang w:val="en-US" w:eastAsia="zh-CN" w:bidi="ar-SA"/>
    </w:rPr>
  </w:style>
  <w:style w:type="character" w:customStyle="1" w:styleId="Char6">
    <w:name w:val="四级标题 + 四号 Char"/>
    <w:aliases w:val="字距调整四号 Char"/>
    <w:basedOn w:val="DefaultParagraphFont"/>
    <w:rPr>
      <w:rFonts w:eastAsia="黑体"/>
      <w:bCs/>
      <w:sz w:val="28"/>
      <w:szCs w:val="28"/>
      <w:lang w:val="en-US" w:eastAsia="zh-CN" w:bidi="ar-SA"/>
    </w:rPr>
  </w:style>
  <w:style w:type="character" w:customStyle="1" w:styleId="Char1CharCharChar">
    <w:name w:val=" Char1 Char Char Char"/>
    <w:aliases w:val=" Char1 Char Char Char Char Char Char1"/>
    <w:basedOn w:val="DefaultParagraphFont"/>
    <w:link w:val="BodyTextIndent3"/>
    <w:rPr>
      <w:rFonts w:ascii="仿宋_GB2312" w:eastAsia="仿宋_GB2312"/>
      <w:kern w:val="2"/>
      <w:sz w:val="28"/>
      <w:szCs w:val="28"/>
      <w:lang w:val="en-US" w:eastAsia="zh-CN" w:bidi="ar-SA"/>
    </w:rPr>
  </w:style>
  <w:style w:type="paragraph" w:styleId="BodyTextIndent3">
    <w:name w:val="Body Text Indent 3"/>
    <w:basedOn w:val="Normal"/>
    <w:link w:val="Char1CharCharChar"/>
    <w:pPr>
      <w:ind w:firstLine="546" w:firstLineChars="200"/>
    </w:pPr>
    <w:rPr>
      <w:rFonts w:ascii="仿宋_GB2312" w:eastAsia="仿宋_GB2312"/>
      <w:kern w:val="2"/>
      <w:sz w:val="28"/>
      <w:szCs w:val="28"/>
      <w:lang w:val="en-US" w:eastAsia="zh-CN" w:bidi="ar-SA"/>
    </w:rPr>
  </w:style>
  <w:style w:type="character" w:customStyle="1" w:styleId="a">
    <w:name w:val="样式 四号"/>
    <w:basedOn w:val="DefaultParagraphFont"/>
    <w:rPr>
      <w:rFonts w:eastAsia="楷体_GB2312"/>
      <w:sz w:val="28"/>
    </w:rPr>
  </w:style>
  <w:style w:type="character" w:customStyle="1" w:styleId="Char8">
    <w:name w:val="标题二 Char"/>
    <w:basedOn w:val="DefaultParagraphFont"/>
    <w:rPr>
      <w:rFonts w:ascii="黑体" w:eastAsia="黑体" w:hAnsi="宋体" w:cs="宋体"/>
      <w:b/>
      <w:color w:val="000000"/>
      <w:sz w:val="32"/>
      <w:szCs w:val="32"/>
      <w:lang w:val="en-US" w:eastAsia="zh-CN" w:bidi="ar-SA"/>
    </w:rPr>
  </w:style>
  <w:style w:type="character" w:styleId="Strong">
    <w:name w:val="Strong"/>
    <w:basedOn w:val="DefaultParagraphFont"/>
    <w:qFormat/>
    <w:rPr>
      <w:b/>
      <w:bCs/>
    </w:rPr>
  </w:style>
  <w:style w:type="character" w:customStyle="1" w:styleId="evenCharCharChar">
    <w:name w:val="even Char Char Char"/>
    <w:aliases w:val="even Char Char Char Char Char Char Char,even Char Char Char Char Char Char1,even Char Char1"/>
    <w:basedOn w:val="DefaultParagraphFont"/>
    <w:link w:val="Header"/>
    <w:rPr>
      <w:rFonts w:eastAsia="宋体"/>
      <w:kern w:val="2"/>
      <w:sz w:val="18"/>
      <w:szCs w:val="18"/>
      <w:lang w:val="en-US" w:eastAsia="zh-CN" w:bidi="ar-SA"/>
    </w:rPr>
  </w:style>
  <w:style w:type="paragraph" w:styleId="Header">
    <w:name w:val="header"/>
    <w:basedOn w:val="Normal"/>
    <w:link w:val="evenCharCharChar"/>
    <w:pPr>
      <w:pBdr>
        <w:bottom w:val="single" w:sz="6" w:space="1" w:color="auto"/>
      </w:pBdr>
      <w:tabs>
        <w:tab w:val="center" w:pos="4153"/>
        <w:tab w:val="right" w:pos="8306"/>
      </w:tabs>
      <w:snapToGrid w:val="0"/>
      <w:jc w:val="center"/>
    </w:pPr>
    <w:rPr>
      <w:rFonts w:eastAsia="宋体"/>
      <w:kern w:val="2"/>
      <w:sz w:val="18"/>
      <w:szCs w:val="18"/>
      <w:lang w:val="en-US" w:eastAsia="zh-CN" w:bidi="ar-SA"/>
    </w:rPr>
  </w:style>
  <w:style w:type="character" w:customStyle="1" w:styleId="2CharCharCharChar">
    <w:name w:val="样式2 Char Char Char Char"/>
    <w:basedOn w:val="DefaultParagraphFont"/>
    <w:link w:val="2CharCharChar"/>
    <w:rPr>
      <w:rFonts w:ascii="宋体" w:eastAsia="宋体" w:hAnsi="宋体"/>
      <w:bCs/>
      <w:kern w:val="2"/>
      <w:sz w:val="24"/>
      <w:szCs w:val="24"/>
      <w:lang w:val="en-US" w:eastAsia="zh-CN" w:bidi="ar-SA"/>
    </w:rPr>
  </w:style>
  <w:style w:type="paragraph" w:customStyle="1" w:styleId="2CharCharChar">
    <w:name w:val="样式2 Char Char Char"/>
    <w:basedOn w:val="Normal"/>
    <w:link w:val="2CharCharCharChar"/>
    <w:pPr>
      <w:spacing w:line="480" w:lineRule="exact"/>
      <w:ind w:firstLine="480" w:firstLineChars="200"/>
    </w:pPr>
    <w:rPr>
      <w:rFonts w:ascii="宋体" w:eastAsia="宋体" w:hAnsi="宋体"/>
      <w:bCs/>
      <w:kern w:val="2"/>
      <w:sz w:val="24"/>
      <w:szCs w:val="24"/>
      <w:lang w:val="en-US" w:eastAsia="zh-CN" w:bidi="ar-SA"/>
    </w:rPr>
  </w:style>
  <w:style w:type="character" w:customStyle="1" w:styleId="42Char">
    <w:name w:val="样式 样式 标题 4 + 左侧:  2 字符 + 仿宋 Char"/>
    <w:basedOn w:val="42Char0"/>
    <w:rPr>
      <w:rFonts w:ascii="仿宋" w:hAnsi="仿宋"/>
    </w:rPr>
  </w:style>
  <w:style w:type="character" w:customStyle="1" w:styleId="42Char0">
    <w:name w:val="样式 标题 4 + 左侧:  2 字符 Char"/>
    <w:basedOn w:val="4CharChar"/>
    <w:rPr>
      <w:rFonts w:ascii="仿宋_GB2312" w:eastAsia="仿宋"/>
    </w:rPr>
  </w:style>
  <w:style w:type="character" w:customStyle="1" w:styleId="4CharChar">
    <w:name w:val="标题 4 Char Char"/>
    <w:basedOn w:val="DefaultParagraphFont"/>
    <w:rPr>
      <w:rFonts w:ascii="宋体" w:eastAsia="宋体" w:hAnsi="Arial" w:cs="宋体"/>
      <w:b/>
      <w:bCs/>
      <w:color w:val="FF0000"/>
      <w:kern w:val="2"/>
      <w:sz w:val="24"/>
      <w:szCs w:val="28"/>
      <w:lang w:val="en-US" w:eastAsia="zh-CN" w:bidi="ar-SA"/>
    </w:rPr>
  </w:style>
  <w:style w:type="character" w:customStyle="1" w:styleId="CChar">
    <w:name w:val="标题C Char"/>
    <w:basedOn w:val="DefaultParagraphFont"/>
    <w:rPr>
      <w:rFonts w:ascii="宋体" w:eastAsia="宋体" w:hAnsi="宋体" w:cs="宋体"/>
      <w:b/>
      <w:snapToGrid w:val="0"/>
      <w:color w:val="000000"/>
      <w:kern w:val="2"/>
      <w:sz w:val="28"/>
      <w:szCs w:val="24"/>
      <w:lang w:val="en-US" w:eastAsia="zh-CN" w:bidi="ar-SA"/>
    </w:rPr>
  </w:style>
  <w:style w:type="character" w:customStyle="1" w:styleId="0Char">
    <w:name w:val="五级标题0 Char"/>
    <w:basedOn w:val="Char5"/>
    <w:rPr>
      <w:rFonts w:ascii="仿宋_GB2312" w:eastAsia="宋体" w:hAnsi="宋体" w:cs="宋体"/>
      <w:b/>
      <w:color w:val="000000"/>
      <w:kern w:val="2"/>
    </w:rPr>
  </w:style>
  <w:style w:type="character" w:customStyle="1" w:styleId="GB2312">
    <w:name w:val="样式 仿宋_GB2312 四号"/>
    <w:basedOn w:val="DefaultParagraphFont"/>
    <w:rPr>
      <w:rFonts w:ascii="仿宋_GB2312" w:eastAsia="仿宋_GB2312" w:hAnsi="宋体" w:cs="宋体"/>
      <w:color w:val="000000"/>
      <w:spacing w:val="0"/>
      <w:sz w:val="28"/>
      <w:szCs w:val="28"/>
      <w:lang w:val="en-US" w:eastAsia="zh-CN" w:bidi="ar-SA"/>
    </w:rPr>
  </w:style>
  <w:style w:type="character" w:customStyle="1" w:styleId="Char11">
    <w:name w:val="正文文字 Char1"/>
    <w:aliases w:val="S0 Char,S0 Char Char Char Char Char,S0 Char Char Char Char Char Char Char Char Char Char Char,S0 Char Char Char Char Char Char Char Char Char Char1,正文文字 Char Char Char,正文文字 Char Char1,正文文本 Char Char"/>
    <w:basedOn w:val="DefaultParagraphFont"/>
    <w:link w:val="BodyText"/>
    <w:rPr>
      <w:rFonts w:eastAsia="宋体"/>
      <w:kern w:val="2"/>
      <w:sz w:val="28"/>
      <w:lang w:val="en-US" w:eastAsia="zh-CN" w:bidi="ar-SA"/>
    </w:rPr>
  </w:style>
  <w:style w:type="paragraph" w:styleId="BodyText">
    <w:name w:val="Body Text"/>
    <w:basedOn w:val="Normal"/>
    <w:link w:val="Char11"/>
    <w:pPr>
      <w:jc w:val="center"/>
    </w:pPr>
    <w:rPr>
      <w:rFonts w:eastAsia="宋体"/>
      <w:kern w:val="2"/>
      <w:sz w:val="28"/>
      <w:lang w:val="en-US" w:eastAsia="zh-CN" w:bidi="ar-SA"/>
    </w:rPr>
  </w:style>
  <w:style w:type="character" w:customStyle="1" w:styleId="Char12">
    <w:name w:val="五级标题 Char1"/>
    <w:basedOn w:val="Char5"/>
    <w:rPr>
      <w:rFonts w:ascii="仿宋_GB2312" w:eastAsia="宋体" w:hAnsi="宋体" w:cs="宋体"/>
      <w:b/>
      <w:color w:val="000000"/>
      <w:kern w:val="2"/>
    </w:rPr>
  </w:style>
  <w:style w:type="character" w:customStyle="1" w:styleId="Char9">
    <w:name w:val="表格标题 Char"/>
    <w:basedOn w:val="DefaultParagraphFont"/>
    <w:link w:val="a0"/>
    <w:rPr>
      <w:rFonts w:ascii="宋体" w:eastAsia="宋体" w:hAnsi="宋体"/>
      <w:b/>
      <w:kern w:val="2"/>
      <w:sz w:val="24"/>
      <w:szCs w:val="24"/>
      <w:lang w:val="en-US" w:eastAsia="zh-CN" w:bidi="ar-SA"/>
    </w:rPr>
  </w:style>
  <w:style w:type="paragraph" w:customStyle="1" w:styleId="a0">
    <w:name w:val="表格标题"/>
    <w:basedOn w:val="Normal"/>
    <w:next w:val="Normal"/>
    <w:link w:val="Char9"/>
    <w:pPr>
      <w:snapToGrid w:val="0"/>
      <w:spacing w:line="360" w:lineRule="auto"/>
      <w:jc w:val="center"/>
      <w:outlineLvl w:val="0"/>
    </w:pPr>
    <w:rPr>
      <w:rFonts w:ascii="宋体" w:eastAsia="宋体" w:hAnsi="宋体"/>
      <w:b/>
      <w:kern w:val="2"/>
      <w:sz w:val="24"/>
      <w:szCs w:val="24"/>
      <w:lang w:val="en-US" w:eastAsia="zh-CN" w:bidi="ar-SA"/>
    </w:rPr>
  </w:style>
  <w:style w:type="character" w:customStyle="1" w:styleId="Char13">
    <w:name w:val="文档结构图 Char"/>
    <w:basedOn w:val="DefaultParagraphFont"/>
    <w:rPr>
      <w:rFonts w:ascii="宋体" w:eastAsia="宋体" w:hAnsi="宋体" w:cs="宋体"/>
      <w:color w:val="000000"/>
      <w:kern w:val="2"/>
      <w:sz w:val="18"/>
      <w:szCs w:val="18"/>
      <w:lang w:val="en-US" w:eastAsia="zh-CN" w:bidi="ar-SA"/>
    </w:rPr>
  </w:style>
  <w:style w:type="character" w:customStyle="1" w:styleId="516Char">
    <w:name w:val="正文(5号、16磅) Char"/>
    <w:basedOn w:val="DefaultParagraphFont"/>
    <w:rPr>
      <w:rFonts w:ascii="仿宋_GB2312" w:eastAsia="仿宋" w:hAnsi="宋体" w:cs="宋体"/>
      <w:color w:val="000000"/>
      <w:kern w:val="2"/>
      <w:sz w:val="24"/>
      <w:szCs w:val="24"/>
      <w:lang w:val="en-US" w:eastAsia="zh-CN" w:bidi="ar-SA"/>
    </w:rPr>
  </w:style>
  <w:style w:type="character" w:styleId="PageNumber">
    <w:name w:val="page number"/>
    <w:basedOn w:val="DefaultParagraphFont"/>
  </w:style>
  <w:style w:type="character" w:customStyle="1" w:styleId="Char14">
    <w:name w:val="六级标题 Char"/>
    <w:basedOn w:val="DefaultParagraphFont"/>
    <w:link w:val="a1"/>
    <w:rPr>
      <w:rFonts w:eastAsia="仿宋_GB2312"/>
      <w:sz w:val="24"/>
      <w:szCs w:val="24"/>
      <w:lang w:val="en-US" w:eastAsia="zh-CN" w:bidi="ar-SA"/>
    </w:rPr>
  </w:style>
  <w:style w:type="paragraph" w:customStyle="1" w:styleId="a1">
    <w:name w:val="六级标题"/>
    <w:basedOn w:val="Normal"/>
    <w:link w:val="Char14"/>
    <w:pPr>
      <w:adjustRightInd w:val="0"/>
      <w:snapToGrid w:val="0"/>
      <w:spacing w:before="156" w:beforeLines="50" w:line="360" w:lineRule="auto"/>
      <w:ind w:firstLine="480" w:firstLineChars="200"/>
      <w:textAlignment w:val="baseline"/>
      <w:outlineLvl w:val="5"/>
    </w:pPr>
    <w:rPr>
      <w:rFonts w:eastAsia="仿宋_GB2312"/>
      <w:sz w:val="24"/>
      <w:szCs w:val="24"/>
      <w:lang w:val="en-US" w:eastAsia="zh-CN" w:bidi="ar-SA"/>
    </w:rPr>
  </w:style>
  <w:style w:type="character" w:customStyle="1" w:styleId="2Char0">
    <w:name w:val="样式 样式 左侧:  2 字符 + 仿宋 小四 加粗 Char"/>
    <w:basedOn w:val="2Char1"/>
    <w:rPr>
      <w:rFonts w:ascii="仿宋" w:hAnsi="仿宋"/>
      <w:b/>
      <w:bCs/>
    </w:rPr>
  </w:style>
  <w:style w:type="character" w:customStyle="1" w:styleId="2Char1">
    <w:name w:val="样式 左侧:  2 字符 Char"/>
    <w:basedOn w:val="DefaultParagraphFont"/>
    <w:rPr>
      <w:rFonts w:ascii="仿宋_GB2312" w:eastAsia="仿宋" w:hAnsi="宋体" w:cs="宋体"/>
      <w:color w:val="000000"/>
      <w:kern w:val="2"/>
      <w:sz w:val="28"/>
      <w:szCs w:val="28"/>
      <w:lang w:val="en-US" w:eastAsia="zh-CN" w:bidi="ar-SA"/>
    </w:rPr>
  </w:style>
  <w:style w:type="character" w:customStyle="1" w:styleId="40632CharCharCharChar">
    <w:name w:val="样式 标题 4 + 左侧:  0.63 厘米 首行缩进:  2 字符 Char Char Char Char"/>
    <w:basedOn w:val="CharChar50"/>
    <w:link w:val="40632CharCharChar"/>
    <w:rPr>
      <w:rFonts w:cs="宋体"/>
      <w:bCs/>
      <w:color w:val="FF66FF"/>
      <w:sz w:val="28"/>
    </w:rPr>
  </w:style>
  <w:style w:type="character" w:customStyle="1" w:styleId="CharChar50">
    <w:name w:val=" Char Char5"/>
    <w:basedOn w:val="DefaultParagraphFont"/>
    <w:rPr>
      <w:rFonts w:eastAsia="宋体"/>
      <w:b/>
      <w:color w:val="0A0A0A"/>
      <w:kern w:val="2"/>
      <w:sz w:val="24"/>
      <w:szCs w:val="24"/>
      <w:lang w:val="en-US" w:eastAsia="zh-CN" w:bidi="ar-SA"/>
    </w:rPr>
  </w:style>
  <w:style w:type="paragraph" w:customStyle="1" w:styleId="40632CharCharChar">
    <w:name w:val="样式 标题 4 + 左侧:  0.63 厘米 首行缩进:  2 字符 Char Char Char"/>
    <w:basedOn w:val="Heading4"/>
    <w:link w:val="40632CharCharCharChar"/>
    <w:pPr>
      <w:spacing w:before="0" w:beforeLines="0" w:after="0" w:afterLines="0" w:line="480" w:lineRule="exact"/>
      <w:ind w:firstLine="200" w:firstLineChars="200"/>
    </w:pPr>
    <w:rPr>
      <w:rFonts w:cs="宋体"/>
      <w:bCs/>
      <w:color w:val="FF66FF"/>
      <w:sz w:val="28"/>
    </w:rPr>
  </w:style>
  <w:style w:type="character" w:customStyle="1" w:styleId="Char15">
    <w:name w:val="图表居中 Char"/>
    <w:basedOn w:val="DefaultParagraphFont"/>
    <w:rPr>
      <w:rFonts w:ascii="宋体" w:eastAsia="仿宋_GB2312" w:hAnsi="宋体" w:cs="宋体"/>
      <w:color w:val="000000"/>
      <w:kern w:val="2"/>
      <w:sz w:val="28"/>
      <w:szCs w:val="28"/>
      <w:lang w:val="en-US" w:eastAsia="zh-CN" w:bidi="ar-SA"/>
    </w:rPr>
  </w:style>
  <w:style w:type="character" w:customStyle="1" w:styleId="javascript">
    <w:name w:val="javascript"/>
    <w:basedOn w:val="DefaultParagraphFont"/>
    <w:rPr>
      <w:rFonts w:ascii="宋体" w:eastAsia="宋体" w:hAnsi="宋体" w:cs="宋体"/>
      <w:color w:val="000000"/>
      <w:sz w:val="28"/>
      <w:szCs w:val="28"/>
      <w:lang w:val="en-US" w:eastAsia="zh-CN" w:bidi="ar-SA"/>
    </w:rPr>
  </w:style>
  <w:style w:type="character" w:customStyle="1" w:styleId="Char16">
    <w:name w:val="我的段落 Char"/>
    <w:basedOn w:val="DefaultParagraphFont"/>
    <w:rPr>
      <w:rFonts w:ascii="仿宋_GB2312" w:eastAsia="仿宋_GB2312" w:hAnsi="宋体" w:cs="宋体"/>
      <w:color w:val="000000"/>
      <w:sz w:val="28"/>
      <w:szCs w:val="28"/>
      <w:lang w:val="en-US" w:eastAsia="zh-CN" w:bidi="ar-SA"/>
    </w:rPr>
  </w:style>
  <w:style w:type="character" w:customStyle="1" w:styleId="Char17">
    <w:name w:val="三级标题 Char1"/>
    <w:basedOn w:val="DefaultParagraphFont"/>
    <w:rPr>
      <w:rFonts w:ascii="黑体" w:eastAsia="黑体" w:hAnsi="宋体"/>
      <w:kern w:val="2"/>
      <w:sz w:val="30"/>
      <w:szCs w:val="28"/>
      <w:lang w:val="en-US" w:eastAsia="zh-CN" w:bidi="ar-SA"/>
    </w:rPr>
  </w:style>
  <w:style w:type="character" w:customStyle="1" w:styleId="50CharCharCharChar">
    <w:name w:val="样式 标题 5 + 首行缩进:  0 字符 Char Char Char Char"/>
    <w:basedOn w:val="CharChar10"/>
    <w:link w:val="50CharCharChar"/>
    <w:rPr>
      <w:rFonts w:cs="宋体"/>
      <w:sz w:val="24"/>
    </w:rPr>
  </w:style>
  <w:style w:type="paragraph" w:customStyle="1" w:styleId="50CharCharChar">
    <w:name w:val="样式 标题 5 + 首行缩进:  0 字符 Char Char Char"/>
    <w:basedOn w:val="Heading5"/>
    <w:link w:val="50CharCharCharChar"/>
    <w:pPr>
      <w:spacing w:before="0" w:beforeLines="0" w:after="0" w:afterLines="0" w:line="480" w:lineRule="exact"/>
      <w:ind w:left="200" w:firstLine="200" w:leftChars="200" w:firstLineChars="200"/>
    </w:pPr>
    <w:rPr>
      <w:rFonts w:cs="宋体"/>
      <w:sz w:val="24"/>
    </w:rPr>
  </w:style>
  <w:style w:type="character" w:customStyle="1" w:styleId="2Char2">
    <w:name w:val="样式 样式 左侧:  2 字符 + 小四 Char"/>
    <w:basedOn w:val="2Char1"/>
  </w:style>
  <w:style w:type="character" w:customStyle="1" w:styleId="CharChar6">
    <w:name w:val="表格 Char Char"/>
    <w:basedOn w:val="DefaultParagraphFont"/>
    <w:rPr>
      <w:rFonts w:ascii="宋体" w:eastAsia="宋体" w:hAnsi="宋体" w:cs="宋体"/>
      <w:color w:val="000000"/>
      <w:spacing w:val="10"/>
      <w:kern w:val="2"/>
      <w:sz w:val="24"/>
      <w:szCs w:val="24"/>
      <w:lang w:val="en-US" w:eastAsia="zh-CN" w:bidi="ar-SA"/>
    </w:rPr>
  </w:style>
  <w:style w:type="character" w:customStyle="1" w:styleId="Char18">
    <w:name w:val="批注框文本 Char"/>
    <w:basedOn w:val="DefaultParagraphFont"/>
    <w:rPr>
      <w:rFonts w:ascii="宋体" w:eastAsia="宋体" w:hAnsi="宋体" w:cs="宋体"/>
      <w:color w:val="000000"/>
      <w:kern w:val="2"/>
      <w:sz w:val="18"/>
      <w:szCs w:val="18"/>
      <w:lang w:val="en-US" w:eastAsia="zh-CN" w:bidi="ar-SA"/>
    </w:rPr>
  </w:style>
  <w:style w:type="character" w:customStyle="1" w:styleId="CharCharChar10">
    <w:name w:val="普通文字 Char Char Char1"/>
    <w:aliases w:val="普通文字 Char Char Char Char Char Char Char Char Char Char Char Char Char Char Char Char Char,普通文字 Char Char1,普通文字 Char1,正文缩进两字符 Char1 Char,纯文本 Char Char Char Char,纯文本 Char Char Char1,纯文本 Char1 Char,纯文本1 Char,纯文本2 Char Char"/>
    <w:basedOn w:val="DefaultParagraphFont"/>
    <w:rPr>
      <w:rFonts w:ascii="宋体" w:eastAsia="仿宋_GB2312" w:hAnsi="Courier New" w:cs="Courier New"/>
      <w:kern w:val="2"/>
      <w:sz w:val="32"/>
      <w:szCs w:val="21"/>
      <w:lang w:val="en-US" w:eastAsia="zh-CN" w:bidi="ar-SA"/>
    </w:rPr>
  </w:style>
  <w:style w:type="character" w:customStyle="1" w:styleId="Char20">
    <w:name w:val="图表名称居中 Char"/>
    <w:basedOn w:val="DefaultParagraphFont"/>
    <w:rPr>
      <w:rFonts w:ascii="仿宋_GB2312" w:eastAsia="仿宋" w:hAnsi="宋体" w:cs="宋体"/>
      <w:color w:val="000000"/>
      <w:kern w:val="2"/>
      <w:sz w:val="28"/>
      <w:szCs w:val="28"/>
      <w:lang w:val="en-US" w:eastAsia="zh-CN" w:bidi="ar-SA"/>
    </w:rPr>
  </w:style>
  <w:style w:type="character" w:customStyle="1" w:styleId="5CharCharCharChar">
    <w:name w:val="标题 5 Char Char Char Char"/>
    <w:basedOn w:val="DefaultParagraphFont"/>
    <w:link w:val="CharChar7"/>
    <w:rPr>
      <w:rFonts w:eastAsia="仿宋_GB2312"/>
      <w:sz w:val="24"/>
      <w:szCs w:val="24"/>
      <w:lang w:val="en-US" w:eastAsia="zh-CN" w:bidi="ar-SA"/>
    </w:rPr>
  </w:style>
  <w:style w:type="paragraph" w:customStyle="1" w:styleId="CharChar7">
    <w:name w:val="五级标题 Char Char"/>
    <w:basedOn w:val="Normal"/>
    <w:link w:val="5CharCharCharChar"/>
    <w:pPr>
      <w:adjustRightInd w:val="0"/>
      <w:snapToGrid w:val="0"/>
      <w:spacing w:before="156" w:beforeLines="50" w:line="360" w:lineRule="auto"/>
      <w:ind w:firstLine="480" w:firstLineChars="200"/>
      <w:textAlignment w:val="baseline"/>
      <w:outlineLvl w:val="4"/>
    </w:pPr>
    <w:rPr>
      <w:rFonts w:eastAsia="仿宋_GB2312"/>
      <w:sz w:val="24"/>
      <w:szCs w:val="24"/>
      <w:lang w:val="en-US" w:eastAsia="zh-CN" w:bidi="ar-SA"/>
    </w:rPr>
  </w:style>
  <w:style w:type="character" w:customStyle="1" w:styleId="4Char10">
    <w:name w:val="标题 4 Char1"/>
    <w:basedOn w:val="DefaultParagraphFont"/>
    <w:rPr>
      <w:rFonts w:ascii="宋体" w:eastAsia="宋体" w:hAnsi="宋体" w:cs="宋体"/>
      <w:b/>
      <w:bCs/>
      <w:color w:val="FF66FF"/>
      <w:kern w:val="2"/>
      <w:sz w:val="28"/>
      <w:szCs w:val="28"/>
      <w:lang w:val="en-US" w:eastAsia="zh-CN" w:bidi="ar-SA"/>
    </w:rPr>
  </w:style>
  <w:style w:type="character" w:customStyle="1" w:styleId="Char110">
    <w:name w:val="纯文本 Char1"/>
    <w:aliases w:val="普通文字 Char Char,正文缩进两字符 Char Char,正文缩进两字符 Char Char1,正文缩进两字符 Char Char2,正文缩进两字符 Char1,纯文本 Char Char,纯文本 Char Char1"/>
    <w:basedOn w:val="DefaultParagraphFont"/>
    <w:link w:val="PlainText"/>
    <w:rPr>
      <w:rFonts w:ascii="宋体" w:eastAsia="宋体" w:hAnsi="Courier New" w:cs="Courier New"/>
      <w:kern w:val="2"/>
      <w:sz w:val="21"/>
      <w:szCs w:val="21"/>
      <w:lang w:val="en-US" w:eastAsia="zh-CN" w:bidi="ar-SA"/>
    </w:rPr>
  </w:style>
  <w:style w:type="paragraph" w:styleId="PlainText">
    <w:name w:val="Plain Text"/>
    <w:basedOn w:val="Normal"/>
    <w:link w:val="Char110"/>
    <w:rPr>
      <w:rFonts w:ascii="宋体" w:eastAsia="宋体" w:hAnsi="Courier New" w:cs="Courier New"/>
      <w:kern w:val="2"/>
      <w:sz w:val="21"/>
      <w:szCs w:val="21"/>
      <w:lang w:val="en-US" w:eastAsia="zh-CN" w:bidi="ar-SA"/>
    </w:rPr>
  </w:style>
  <w:style w:type="character" w:customStyle="1" w:styleId="CharCharCharCharChar">
    <w:name w:val="正正文 Char Char Char Char Char"/>
    <w:basedOn w:val="DefaultParagraphFont"/>
    <w:link w:val="CharCharCharChar1"/>
    <w:rPr>
      <w:rFonts w:ascii="宋体" w:eastAsia="宋体" w:hAnsi="宋体" w:cs="宋体"/>
      <w:b/>
      <w:color w:val="000000"/>
      <w:sz w:val="24"/>
      <w:szCs w:val="24"/>
      <w:lang w:val="en-US" w:eastAsia="zh-CN" w:bidi="ar-SA"/>
    </w:rPr>
  </w:style>
  <w:style w:type="paragraph" w:customStyle="1" w:styleId="CharCharCharChar1">
    <w:name w:val="正正文 Char Char Char Char"/>
    <w:basedOn w:val="Normal"/>
    <w:link w:val="CharCharCharCharChar"/>
    <w:pPr>
      <w:overflowPunct w:val="0"/>
      <w:spacing w:line="360" w:lineRule="auto"/>
      <w:ind w:firstLine="6" w:firstLineChars="200"/>
      <w:jc w:val="center"/>
    </w:pPr>
    <w:rPr>
      <w:rFonts w:ascii="宋体" w:eastAsia="宋体" w:hAnsi="宋体" w:cs="宋体"/>
      <w:b/>
      <w:color w:val="000000"/>
      <w:sz w:val="24"/>
      <w:szCs w:val="24"/>
      <w:lang w:val="en-US" w:eastAsia="zh-CN" w:bidi="ar-SA"/>
    </w:rPr>
  </w:style>
  <w:style w:type="character" w:customStyle="1" w:styleId="Char21">
    <w:name w:val="四级标题 Char"/>
    <w:basedOn w:val="DefaultParagraphFont"/>
    <w:rPr>
      <w:rFonts w:ascii="仿宋_GB2312" w:eastAsia="仿宋_GB2312" w:hAnsi="宋体" w:cs="宋体"/>
      <w:b/>
      <w:color w:val="FF00FF"/>
      <w:kern w:val="2"/>
      <w:sz w:val="28"/>
      <w:szCs w:val="28"/>
      <w:lang w:val="en-US" w:eastAsia="zh-CN" w:bidi="ar-SA"/>
    </w:rPr>
  </w:style>
  <w:style w:type="character" w:customStyle="1" w:styleId="Char22">
    <w:name w:val="标题 Char"/>
    <w:basedOn w:val="DefaultParagraphFont"/>
    <w:rPr>
      <w:rFonts w:ascii="Arial" w:eastAsia="宋体" w:hAnsi="Arial" w:cs="Arial"/>
      <w:b/>
      <w:bCs/>
      <w:color w:val="000000"/>
      <w:kern w:val="2"/>
      <w:sz w:val="32"/>
      <w:szCs w:val="32"/>
      <w:lang w:val="en-US" w:eastAsia="zh-CN" w:bidi="ar-SA"/>
    </w:rPr>
  </w:style>
  <w:style w:type="character" w:styleId="Hyperlink">
    <w:name w:val="Hyperlink"/>
    <w:basedOn w:val="DefaultParagraphFont"/>
    <w:rPr>
      <w:color w:val="0000FF"/>
      <w:u w:val="single"/>
    </w:rPr>
  </w:style>
  <w:style w:type="character" w:customStyle="1" w:styleId="1Char0">
    <w:name w:val="普通文字1 Char"/>
    <w:basedOn w:val="DefaultParagraphFont"/>
    <w:rPr>
      <w:rFonts w:ascii="宋体" w:eastAsia="仿宋_GB2312" w:hAnsi="Courier New" w:cs="Courier New"/>
      <w:kern w:val="2"/>
      <w:sz w:val="32"/>
      <w:szCs w:val="21"/>
      <w:lang w:val="en-US" w:eastAsia="zh-CN" w:bidi="ar-SA"/>
    </w:rPr>
  </w:style>
  <w:style w:type="character" w:customStyle="1" w:styleId="CharCharCharCharCharChar0">
    <w:name w:val="表文 Char Char Char Char Char Char"/>
    <w:basedOn w:val="DefaultParagraphFont"/>
    <w:link w:val="CharCharCharCharChar0"/>
    <w:rPr>
      <w:rFonts w:eastAsia="宋体"/>
      <w:color w:val="800080"/>
      <w:kern w:val="2"/>
      <w:sz w:val="21"/>
      <w:szCs w:val="21"/>
      <w:lang w:val="en-US" w:eastAsia="zh-CN" w:bidi="ar-SA"/>
    </w:rPr>
  </w:style>
  <w:style w:type="paragraph" w:customStyle="1" w:styleId="CharCharCharCharChar0">
    <w:name w:val="表文 Char Char Char Char Char"/>
    <w:basedOn w:val="Normal"/>
    <w:next w:val="Normal"/>
    <w:link w:val="CharCharCharCharCharChar0"/>
    <w:pPr>
      <w:adjustRightInd w:val="0"/>
      <w:snapToGrid w:val="0"/>
      <w:spacing w:line="240" w:lineRule="atLeast"/>
      <w:jc w:val="center"/>
    </w:pPr>
    <w:rPr>
      <w:rFonts w:eastAsia="宋体"/>
      <w:color w:val="800080"/>
      <w:kern w:val="2"/>
      <w:sz w:val="21"/>
      <w:szCs w:val="21"/>
      <w:lang w:val="en-US" w:eastAsia="zh-CN" w:bidi="ar-SA"/>
    </w:rPr>
  </w:style>
  <w:style w:type="character" w:customStyle="1" w:styleId="2Char3">
    <w:name w:val="正文文本 2 Char"/>
    <w:basedOn w:val="DefaultParagraphFont"/>
    <w:rPr>
      <w:rFonts w:ascii="宋体" w:eastAsia="宋体" w:hAnsi="宋体" w:cs="宋体"/>
      <w:color w:val="000000"/>
      <w:kern w:val="2"/>
      <w:sz w:val="24"/>
      <w:szCs w:val="21"/>
      <w:lang w:val="en-US" w:eastAsia="zh-CN" w:bidi="ar-SA"/>
    </w:rPr>
  </w:style>
  <w:style w:type="character" w:customStyle="1" w:styleId="2Char4">
    <w:name w:val="样式 样式 左侧:  2 字符 + (符号) 宋体 小四 Char"/>
    <w:basedOn w:val="2Char1"/>
  </w:style>
  <w:style w:type="character" w:customStyle="1" w:styleId="3Char">
    <w:name w:val="正文文本缩进 3 Char"/>
    <w:basedOn w:val="DefaultParagraphFont"/>
    <w:rPr>
      <w:rFonts w:ascii="宋体" w:eastAsia="宋体" w:hAnsi="宋体" w:cs="宋体"/>
      <w:color w:val="000000"/>
      <w:kern w:val="2"/>
      <w:sz w:val="16"/>
      <w:szCs w:val="16"/>
      <w:lang w:val="en-US" w:eastAsia="zh-CN" w:bidi="ar-SA"/>
    </w:rPr>
  </w:style>
  <w:style w:type="character" w:customStyle="1" w:styleId="4Char">
    <w:name w:val="标题 4 Char"/>
    <w:basedOn w:val="DefaultParagraphFont"/>
    <w:rPr>
      <w:rFonts w:ascii="宋体" w:eastAsia="宋体" w:hAnsi="宋体" w:cs="宋体"/>
      <w:b/>
      <w:bCs/>
      <w:color w:val="FF66FF"/>
      <w:kern w:val="2"/>
      <w:sz w:val="28"/>
      <w:szCs w:val="28"/>
      <w:lang w:val="en-US" w:eastAsia="zh-CN" w:bidi="ar-SA"/>
    </w:rPr>
  </w:style>
  <w:style w:type="character" w:customStyle="1" w:styleId="CharCharCharChar2">
    <w:name w:val="表格样式 Char Char Char Char"/>
    <w:basedOn w:val="DefaultParagraphFont"/>
    <w:link w:val="CharCharChar2"/>
    <w:rPr>
      <w:rFonts w:eastAsia="仿宋_GB2312"/>
      <w:sz w:val="21"/>
      <w:szCs w:val="21"/>
      <w:lang w:val="en-US" w:eastAsia="zh-CN" w:bidi="ar-SA"/>
    </w:rPr>
  </w:style>
  <w:style w:type="paragraph" w:customStyle="1" w:styleId="CharCharChar2">
    <w:name w:val="表格样式 Char Char Char"/>
    <w:basedOn w:val="Normal"/>
    <w:link w:val="CharCharCharChar2"/>
    <w:pPr>
      <w:adjustRightInd w:val="0"/>
      <w:spacing w:line="360" w:lineRule="atLeast"/>
      <w:ind w:right="-559" w:rightChars="-233"/>
      <w:jc w:val="left"/>
      <w:textAlignment w:val="baseline"/>
    </w:pPr>
    <w:rPr>
      <w:rFonts w:eastAsia="仿宋_GB2312"/>
      <w:sz w:val="21"/>
      <w:szCs w:val="21"/>
      <w:lang w:val="en-US" w:eastAsia="zh-CN" w:bidi="ar-SA"/>
    </w:rPr>
  </w:style>
  <w:style w:type="character" w:customStyle="1" w:styleId="2Char5">
    <w:name w:val="样式 样式 左侧:  2 字符 + 仿宋 Char"/>
    <w:basedOn w:val="2Char1"/>
    <w:rPr>
      <w:rFonts w:ascii="仿宋" w:hAnsi="仿宋"/>
    </w:rPr>
  </w:style>
  <w:style w:type="character" w:customStyle="1" w:styleId="Char23">
    <w:name w:val="表格样式 Char"/>
    <w:basedOn w:val="DefaultParagraphFont"/>
    <w:link w:val="a2"/>
    <w:rPr>
      <w:rFonts w:eastAsia="仿宋_GB2312"/>
      <w:sz w:val="21"/>
      <w:szCs w:val="21"/>
      <w:lang w:val="en-US" w:eastAsia="zh-CN" w:bidi="ar-SA"/>
    </w:rPr>
  </w:style>
  <w:style w:type="paragraph" w:customStyle="1" w:styleId="a2">
    <w:name w:val="表格样式"/>
    <w:basedOn w:val="Normal"/>
    <w:link w:val="Char23"/>
    <w:pPr>
      <w:adjustRightInd w:val="0"/>
      <w:spacing w:line="360" w:lineRule="atLeast"/>
      <w:ind w:right="-559" w:rightChars="-233"/>
      <w:jc w:val="left"/>
      <w:textAlignment w:val="baseline"/>
    </w:pPr>
    <w:rPr>
      <w:rFonts w:eastAsia="仿宋_GB2312"/>
      <w:sz w:val="21"/>
      <w:szCs w:val="21"/>
      <w:lang w:val="en-US" w:eastAsia="zh-CN" w:bidi="ar-SA"/>
    </w:rPr>
  </w:style>
  <w:style w:type="character" w:customStyle="1" w:styleId="Char24">
    <w:name w:val="二级标题 Char"/>
    <w:basedOn w:val="Char4"/>
    <w:rPr>
      <w:rFonts w:ascii="宋体" w:eastAsia="宋体" w:hAnsi="宋体"/>
      <w:sz w:val="28"/>
      <w:szCs w:val="28"/>
      <w:lang w:val="en-US"/>
    </w:rPr>
  </w:style>
  <w:style w:type="character" w:customStyle="1" w:styleId="Char25">
    <w:name w:val="页脚 Char"/>
    <w:basedOn w:val="DefaultParagraphFont"/>
    <w:rPr>
      <w:rFonts w:ascii="宋体" w:eastAsia="宋体" w:hAnsi="宋体" w:cs="宋体"/>
      <w:color w:val="000000"/>
      <w:kern w:val="2"/>
      <w:sz w:val="18"/>
      <w:szCs w:val="18"/>
      <w:lang w:val="en-US" w:eastAsia="zh-CN" w:bidi="ar-SA"/>
    </w:rPr>
  </w:style>
  <w:style w:type="character" w:customStyle="1" w:styleId="2215Char">
    <w:name w:val="样式 样式 左侧:  2 字符 + 仿宋 小四 首行缩进:  2 字符 行距: 1.5 倍行距 Char"/>
    <w:basedOn w:val="2Char1"/>
    <w:rPr>
      <w:rFonts w:ascii="仿宋" w:hAnsi="仿宋"/>
    </w:rPr>
  </w:style>
  <w:style w:type="character" w:customStyle="1" w:styleId="6Char">
    <w:name w:val="样式6 Char"/>
    <w:basedOn w:val="6Char0"/>
    <w:rPr>
      <w:rFonts w:hAnsi="Arial"/>
      <w:b/>
      <w:bCs/>
      <w:kern w:val="2"/>
    </w:rPr>
  </w:style>
  <w:style w:type="character" w:customStyle="1" w:styleId="6Char0">
    <w:name w:val="标题 6 Char"/>
    <w:basedOn w:val="DefaultParagraphFont"/>
    <w:rPr>
      <w:rFonts w:ascii="仿宋_GB2312" w:eastAsia="仿宋_GB2312" w:hAnsi="宋体" w:cs="Arial"/>
      <w:b/>
      <w:bCs/>
      <w:color w:val="000000"/>
      <w:sz w:val="28"/>
      <w:szCs w:val="28"/>
      <w:u w:color="auto"/>
      <w:lang w:val="en-US" w:eastAsia="zh-CN" w:bidi="ar-SA"/>
    </w:rPr>
  </w:style>
  <w:style w:type="character" w:customStyle="1" w:styleId="a3">
    <w:name w:val="样式 宋体 加粗 紫罗兰 阴文"/>
    <w:basedOn w:val="DefaultParagraphFont"/>
    <w:rPr>
      <w:rFonts w:ascii="宋体" w:eastAsia="宋体" w:hAnsi="宋体" w:cs="宋体"/>
      <w:b/>
      <w:bCs/>
      <w:color w:val="800080"/>
      <w:sz w:val="24"/>
      <w:szCs w:val="24"/>
      <w:lang w:val="en-US" w:eastAsia="zh-CN" w:bidi="ar-SA"/>
    </w:rPr>
  </w:style>
  <w:style w:type="character" w:customStyle="1" w:styleId="4Char0">
    <w:name w:val="样式 标题 4 + 小四 自动设置 Char"/>
    <w:basedOn w:val="DefaultParagraphFont"/>
    <w:rPr>
      <w:rFonts w:ascii="宋体" w:eastAsia="宋体" w:hAnsi="宋体" w:cs="宋体"/>
      <w:b/>
      <w:bCs/>
      <w:color w:val="FF66FF"/>
      <w:kern w:val="2"/>
      <w:sz w:val="24"/>
      <w:szCs w:val="28"/>
      <w:lang w:val="en-US" w:eastAsia="zh-CN" w:bidi="ar-SA"/>
    </w:rPr>
  </w:style>
  <w:style w:type="character" w:customStyle="1" w:styleId="Char26">
    <w:name w:val="节，一 Char"/>
    <w:aliases w:val="Char Char Char,Char3 Char Char,一样式 Char,条 Char,条，（一） Char,章 Char Char Char,章 Char1,黑四 Char,（一） Char"/>
    <w:basedOn w:val="DefaultParagraphFont"/>
    <w:rPr>
      <w:rFonts w:ascii="宋体" w:eastAsia="宋体" w:hAnsi="宋体" w:cs="宋体"/>
      <w:b/>
      <w:bCs/>
      <w:color w:val="FF00FF"/>
      <w:kern w:val="2"/>
      <w:sz w:val="24"/>
      <w:szCs w:val="24"/>
      <w:lang w:val="en-US" w:eastAsia="zh-CN" w:bidi="ar-SA"/>
    </w:rPr>
  </w:style>
  <w:style w:type="character" w:customStyle="1" w:styleId="u21">
    <w:name w:val="u21"/>
    <w:basedOn w:val="DefaultParagraphFont"/>
    <w:rPr>
      <w:rFonts w:eastAsia="宋体" w:cs="宋体" w:hint="default"/>
      <w:color w:val="000000"/>
      <w:sz w:val="18"/>
      <w:szCs w:val="18"/>
      <w:lang w:val="en-US" w:eastAsia="zh-CN" w:bidi="ar-SA"/>
    </w:rPr>
  </w:style>
  <w:style w:type="character" w:customStyle="1" w:styleId="Char1CharCharChar1">
    <w:name w:val=" Char1 Char Char Char1"/>
    <w:basedOn w:val="DefaultParagraphFont"/>
    <w:rPr>
      <w:rFonts w:ascii="宋体" w:eastAsia="宋体" w:hAnsi="宋体" w:cs="宋体"/>
      <w:color w:val="000000"/>
      <w:kern w:val="2"/>
      <w:sz w:val="24"/>
      <w:szCs w:val="21"/>
      <w:lang w:val="en-US" w:eastAsia="zh-CN" w:bidi="ar-SA"/>
    </w:rPr>
  </w:style>
  <w:style w:type="character" w:customStyle="1" w:styleId="15CharCharCharCharCharChar">
    <w:name w:val="样式 宋体 小四 行距: 1.5 倍行距 Char Char Char Char Char Char"/>
    <w:basedOn w:val="DefaultParagraphFont"/>
    <w:link w:val="15CharCharCharCharChar"/>
    <w:rPr>
      <w:rFonts w:ascii="宋体" w:eastAsia="宋体" w:hAnsi="宋体" w:cs="宋体"/>
      <w:kern w:val="2"/>
      <w:sz w:val="24"/>
      <w:szCs w:val="24"/>
      <w:lang w:val="en-US" w:eastAsia="zh-CN" w:bidi="ar-SA"/>
    </w:rPr>
  </w:style>
  <w:style w:type="paragraph" w:customStyle="1" w:styleId="15CharCharCharCharChar">
    <w:name w:val="样式 宋体 小四 行距: 1.5 倍行距 Char Char Char Char Char"/>
    <w:basedOn w:val="Normal"/>
    <w:link w:val="15CharCharCharCharCharChar"/>
    <w:pPr>
      <w:spacing w:line="360" w:lineRule="auto"/>
      <w:ind w:firstLine="448" w:firstLineChars="200"/>
    </w:pPr>
    <w:rPr>
      <w:rFonts w:ascii="宋体" w:eastAsia="宋体" w:hAnsi="宋体" w:cs="宋体"/>
      <w:kern w:val="2"/>
      <w:sz w:val="24"/>
      <w:szCs w:val="24"/>
      <w:lang w:val="en-US" w:eastAsia="zh-CN" w:bidi="ar-SA"/>
    </w:rPr>
  </w:style>
  <w:style w:type="character" w:customStyle="1" w:styleId="0Char0">
    <w:name w:val="正文文本0 Char"/>
    <w:basedOn w:val="Char5"/>
    <w:rPr>
      <w:rFonts w:ascii="仿宋_GB2312" w:eastAsia="宋体" w:hAnsi="宋体" w:cs="宋体"/>
      <w:color w:val="000000"/>
      <w:kern w:val="2"/>
    </w:rPr>
  </w:style>
  <w:style w:type="character" w:customStyle="1" w:styleId="a4">
    <w:name w:val="样式 宋体 加粗 海绿 阴文"/>
    <w:basedOn w:val="DefaultParagraphFont"/>
    <w:rPr>
      <w:rFonts w:ascii="宋体" w:eastAsia="宋体" w:hAnsi="宋体" w:cs="宋体"/>
      <w:b/>
      <w:bCs/>
      <w:color w:val="339966"/>
      <w:sz w:val="24"/>
      <w:szCs w:val="24"/>
      <w:lang w:val="en-US" w:eastAsia="zh-CN" w:bidi="ar-SA"/>
    </w:rPr>
  </w:style>
  <w:style w:type="character" w:customStyle="1" w:styleId="5Char">
    <w:name w:val="正文(5号) Char"/>
    <w:basedOn w:val="DefaultParagraphFont"/>
    <w:rPr>
      <w:rFonts w:ascii="仿宋_GB2312" w:eastAsia="宋体" w:hAnsi="宋体" w:cs="宋体"/>
      <w:color w:val="000000"/>
      <w:kern w:val="2"/>
      <w:sz w:val="21"/>
      <w:szCs w:val="21"/>
      <w:lang w:val="en-US" w:eastAsia="zh-CN" w:bidi="ar-SA"/>
    </w:rPr>
  </w:style>
  <w:style w:type="character" w:customStyle="1" w:styleId="Char32">
    <w:name w:val="三级标题 Char"/>
    <w:basedOn w:val="DefaultParagraphFont"/>
    <w:rPr>
      <w:rFonts w:ascii="仿宋_GB2312" w:eastAsia="仿宋_GB2312" w:hAnsi="仿宋_GB2312" w:cs="宋体"/>
      <w:b/>
      <w:bCs/>
      <w:color w:val="800080"/>
      <w:kern w:val="2"/>
      <w:sz w:val="28"/>
      <w:szCs w:val="28"/>
      <w:lang w:val="en-US" w:eastAsia="zh-CN" w:bidi="ar-SA"/>
    </w:rPr>
  </w:style>
  <w:style w:type="character" w:customStyle="1" w:styleId="CharChar2Char">
    <w:name w:val=" Char Char2 Char"/>
    <w:aliases w:val=" Char1 Char Char Char Char Char Char, Char1 Char Char Char Char Char Char Char Char Char"/>
    <w:basedOn w:val="DefaultParagraphFont"/>
    <w:link w:val="BodyText2"/>
    <w:rPr>
      <w:rFonts w:eastAsia="宋体"/>
      <w:kern w:val="2"/>
      <w:sz w:val="21"/>
      <w:szCs w:val="24"/>
      <w:lang w:val="en-US" w:eastAsia="zh-CN" w:bidi="ar-SA"/>
    </w:rPr>
  </w:style>
  <w:style w:type="paragraph" w:styleId="BodyText2">
    <w:name w:val="Body Text 2"/>
    <w:basedOn w:val="Normal"/>
    <w:link w:val="CharChar2Char"/>
    <w:pPr>
      <w:spacing w:after="120" w:afterLines="0" w:line="480" w:lineRule="auto"/>
    </w:pPr>
    <w:rPr>
      <w:rFonts w:eastAsia="宋体"/>
      <w:kern w:val="2"/>
      <w:sz w:val="21"/>
      <w:szCs w:val="24"/>
      <w:lang w:val="en-US" w:eastAsia="zh-CN" w:bidi="ar-SA"/>
    </w:rPr>
  </w:style>
  <w:style w:type="character" w:styleId="CommentReference">
    <w:name w:val="annotation reference"/>
    <w:basedOn w:val="DefaultParagraphFont"/>
    <w:rPr>
      <w:sz w:val="21"/>
      <w:szCs w:val="21"/>
    </w:rPr>
  </w:style>
  <w:style w:type="character" w:customStyle="1" w:styleId="Char33">
    <w:name w:val="图 Char"/>
    <w:basedOn w:val="DefaultParagraphFont"/>
    <w:rPr>
      <w:rFonts w:ascii="宋体" w:eastAsia="宋体" w:hAnsi="宋体" w:cs="宋体"/>
      <w:b/>
      <w:color w:val="000000"/>
      <w:kern w:val="2"/>
      <w:sz w:val="24"/>
      <w:szCs w:val="21"/>
      <w:lang w:val="en-US" w:eastAsia="zh-CN" w:bidi="ar-SA"/>
    </w:rPr>
  </w:style>
  <w:style w:type="character" w:customStyle="1" w:styleId="5CharCharCharChar0">
    <w:name w:val="样式 标题 5 + (西文) 宋体 四号 Char Char Char Char"/>
    <w:basedOn w:val="CharChar10"/>
    <w:link w:val="5CharCharChar"/>
    <w:rPr>
      <w:rFonts w:ascii="宋体" w:hAnsi="宋体"/>
      <w:sz w:val="24"/>
      <w:szCs w:val="24"/>
    </w:rPr>
  </w:style>
  <w:style w:type="paragraph" w:customStyle="1" w:styleId="5CharCharChar">
    <w:name w:val="样式 标题 5 + (西文) 宋体 四号 Char Char Char"/>
    <w:basedOn w:val="Heading5"/>
    <w:link w:val="5CharCharCharChar0"/>
    <w:pPr>
      <w:spacing w:before="0" w:beforeLines="0" w:after="0" w:afterLines="0" w:line="480" w:lineRule="exact"/>
      <w:ind w:left="200" w:firstLine="200" w:leftChars="200" w:firstLineChars="200"/>
    </w:pPr>
    <w:rPr>
      <w:rFonts w:ascii="宋体" w:hAnsi="宋体"/>
      <w:sz w:val="24"/>
      <w:szCs w:val="24"/>
    </w:rPr>
  </w:style>
  <w:style w:type="character" w:customStyle="1" w:styleId="Char34">
    <w:name w:val="图片(居中) Char"/>
    <w:basedOn w:val="DefaultParagraphFont"/>
    <w:rPr>
      <w:rFonts w:ascii="宋体" w:eastAsia="宋体"/>
      <w:sz w:val="21"/>
      <w:lang w:val="zh-CN" w:eastAsia="zh-CN" w:bidi="ar-SA"/>
    </w:rPr>
  </w:style>
  <w:style w:type="character" w:customStyle="1" w:styleId="1Char1">
    <w:name w:val="普通文字1 Char1"/>
    <w:aliases w:val="普通文字11 Char1,普通文字2 Char1,普通文字21 Char1,普通文字3 Char1,普通文字31 Char1,普通文字4 Char1,普通文字41 Char1,普通文字5 Char1,普通文字6 Char1,普通文字7 Char,纯文本 Char Char Char Char Char,纯文本 Char Char Char Char Char Char Char Char Char,纯文本 Char Char Char Char1"/>
    <w:basedOn w:val="DefaultParagraphFont"/>
    <w:rPr>
      <w:rFonts w:ascii="宋体" w:eastAsia="宋体" w:hAnsi="Courier New"/>
      <w:kern w:val="2"/>
      <w:sz w:val="24"/>
      <w:lang w:val="en-US" w:eastAsia="zh-CN" w:bidi="ar-SA"/>
    </w:rPr>
  </w:style>
  <w:style w:type="character" w:customStyle="1" w:styleId="CharCharCharChar3">
    <w:name w:val="表格标题 Char Char Char Char"/>
    <w:basedOn w:val="DefaultParagraphFont"/>
    <w:link w:val="CharCharChar5"/>
    <w:rPr>
      <w:rFonts w:ascii="宋体" w:eastAsia="宋体" w:hAnsi="宋体"/>
      <w:b/>
      <w:kern w:val="2"/>
      <w:sz w:val="24"/>
      <w:szCs w:val="24"/>
      <w:lang w:val="en-US" w:eastAsia="zh-CN" w:bidi="ar-SA"/>
    </w:rPr>
  </w:style>
  <w:style w:type="paragraph" w:customStyle="1" w:styleId="CharCharChar5">
    <w:name w:val="表格标题 Char Char Char"/>
    <w:basedOn w:val="Normal"/>
    <w:next w:val="Normal"/>
    <w:link w:val="CharCharCharChar3"/>
    <w:pPr>
      <w:snapToGrid w:val="0"/>
      <w:spacing w:line="360" w:lineRule="auto"/>
      <w:jc w:val="center"/>
      <w:outlineLvl w:val="0"/>
    </w:pPr>
    <w:rPr>
      <w:rFonts w:ascii="宋体" w:eastAsia="宋体" w:hAnsi="宋体"/>
      <w:b/>
      <w:kern w:val="2"/>
      <w:sz w:val="24"/>
      <w:szCs w:val="24"/>
      <w:lang w:val="en-US" w:eastAsia="zh-CN" w:bidi="ar-SA"/>
    </w:rPr>
  </w:style>
  <w:style w:type="character" w:customStyle="1" w:styleId="2215Char0">
    <w:name w:val="样式 样式 样式 左侧:  2 字符 + 仿宋 小四 首行缩进:  2 字符 行距: 1.5 倍行距 + 小四 Char"/>
    <w:basedOn w:val="2215Char"/>
  </w:style>
  <w:style w:type="character" w:customStyle="1" w:styleId="Char35">
    <w:name w:val="页眉 Char"/>
    <w:aliases w:val="even Char,even Char1"/>
    <w:basedOn w:val="DefaultParagraphFont"/>
    <w:rPr>
      <w:rFonts w:ascii="宋体" w:eastAsia="宋体" w:hAnsi="宋体" w:cs="宋体"/>
      <w:color w:val="000000"/>
      <w:kern w:val="2"/>
      <w:sz w:val="18"/>
      <w:szCs w:val="18"/>
      <w:lang w:val="en-US" w:eastAsia="zh-CN" w:bidi="ar-SA"/>
    </w:rPr>
  </w:style>
  <w:style w:type="character" w:customStyle="1" w:styleId="9Char">
    <w:name w:val="标题 9 Char"/>
    <w:basedOn w:val="DefaultParagraphFont"/>
    <w:rPr>
      <w:rFonts w:ascii="Arial" w:eastAsia="黑体" w:hAnsi="Arial" w:cs="宋体"/>
      <w:color w:val="000000"/>
      <w:kern w:val="2"/>
      <w:sz w:val="21"/>
      <w:szCs w:val="21"/>
      <w:lang w:val="en-US" w:eastAsia="zh-CN" w:bidi="ar-SA"/>
    </w:rPr>
  </w:style>
  <w:style w:type="character" w:customStyle="1" w:styleId="CharCharCharChar4">
    <w:name w:val="六级标题 Char Char Char Char"/>
    <w:basedOn w:val="DefaultParagraphFont"/>
    <w:link w:val="CharCharChar6"/>
    <w:rPr>
      <w:rFonts w:eastAsia="仿宋_GB2312"/>
      <w:sz w:val="24"/>
      <w:szCs w:val="24"/>
      <w:lang w:val="en-US" w:eastAsia="zh-CN" w:bidi="ar-SA"/>
    </w:rPr>
  </w:style>
  <w:style w:type="paragraph" w:customStyle="1" w:styleId="CharCharChar6">
    <w:name w:val="六级标题 Char Char Char"/>
    <w:basedOn w:val="Normal"/>
    <w:link w:val="CharCharCharChar4"/>
    <w:pPr>
      <w:adjustRightInd w:val="0"/>
      <w:snapToGrid w:val="0"/>
      <w:spacing w:before="156" w:beforeLines="50" w:line="360" w:lineRule="auto"/>
      <w:ind w:firstLine="480" w:firstLineChars="200"/>
      <w:textAlignment w:val="baseline"/>
      <w:outlineLvl w:val="5"/>
    </w:pPr>
    <w:rPr>
      <w:rFonts w:eastAsia="仿宋_GB2312"/>
      <w:sz w:val="24"/>
      <w:szCs w:val="24"/>
      <w:lang w:val="en-US" w:eastAsia="zh-CN" w:bidi="ar-SA"/>
    </w:rPr>
  </w:style>
  <w:style w:type="character" w:customStyle="1" w:styleId="5Char0">
    <w:name w:val="样式 标题 5 + 仿宋 Char"/>
    <w:basedOn w:val="DefaultParagraphFont"/>
    <w:rPr>
      <w:rFonts w:ascii="仿宋" w:eastAsia="仿宋_GB2312" w:hAnsi="仿宋" w:cs="宋体"/>
      <w:b/>
      <w:bCs/>
      <w:color w:val="800080"/>
      <w:kern w:val="2"/>
      <w:sz w:val="24"/>
      <w:szCs w:val="28"/>
      <w:lang w:val="en-US" w:eastAsia="zh-CN" w:bidi="ar-SA"/>
    </w:rPr>
  </w:style>
  <w:style w:type="character" w:customStyle="1" w:styleId="Char36">
    <w:name w:val="样式表 Char"/>
    <w:basedOn w:val="9Char"/>
    <w:rPr>
      <w:rFonts w:ascii="仿宋_GB2312" w:eastAsia="仿宋_GB2312" w:hAnsi="宋体"/>
      <w:b/>
      <w:bCs/>
      <w:color w:val="0000FF"/>
      <w:sz w:val="28"/>
      <w:szCs w:val="28"/>
    </w:rPr>
  </w:style>
  <w:style w:type="paragraph" w:styleId="TOC5">
    <w:name w:val="toc 5"/>
    <w:basedOn w:val="Normal"/>
    <w:next w:val="Normal"/>
    <w:pPr>
      <w:ind w:left="630"/>
      <w:jc w:val="left"/>
    </w:pPr>
    <w:rPr>
      <w:sz w:val="20"/>
      <w:szCs w:val="20"/>
    </w:rPr>
  </w:style>
  <w:style w:type="paragraph" w:customStyle="1" w:styleId="242">
    <w:name w:val="样式 (西文) 宋体 行距: 固定值 24 磅 首行缩进:  2 字符"/>
    <w:basedOn w:val="Normal"/>
    <w:pPr>
      <w:spacing w:line="480" w:lineRule="exact"/>
      <w:ind w:firstLine="200" w:firstLineChars="200"/>
    </w:pPr>
    <w:rPr>
      <w:rFonts w:ascii="宋体" w:hAnsi="宋体" w:cs="宋体"/>
      <w:sz w:val="24"/>
    </w:rPr>
  </w:style>
  <w:style w:type="paragraph" w:customStyle="1" w:styleId="62">
    <w:name w:val="样式 标题 6 + 宋体 首行缩进:  2 字符"/>
    <w:basedOn w:val="Heading6"/>
    <w:pPr>
      <w:spacing w:before="0" w:beforeLines="0" w:after="0" w:afterLines="0" w:line="360" w:lineRule="auto"/>
      <w:ind w:firstLine="200" w:firstLineChars="200"/>
    </w:pPr>
    <w:rPr>
      <w:rFonts w:ascii="宋体" w:eastAsia="宋体" w:hAnsi="宋体" w:cs="宋体"/>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left"/>
    </w:pPr>
    <w:rPr>
      <w:rFonts w:ascii="宋体" w:hAnsi="宋体"/>
      <w:kern w:val="0"/>
      <w:sz w:val="16"/>
      <w:szCs w:val="16"/>
    </w:rPr>
  </w:style>
  <w:style w:type="paragraph" w:customStyle="1" w:styleId="CharChar16">
    <w:name w:val="正正文 Char Char"/>
    <w:basedOn w:val="Normal"/>
    <w:pPr>
      <w:overflowPunct w:val="0"/>
      <w:spacing w:line="360" w:lineRule="auto"/>
      <w:ind w:firstLine="6" w:firstLineChars="200"/>
      <w:jc w:val="center"/>
    </w:pPr>
    <w:rPr>
      <w:rFonts w:ascii="宋体" w:hAnsi="宋体" w:cs="宋体"/>
      <w:b/>
      <w:color w:val="000000"/>
      <w:kern w:val="0"/>
      <w:sz w:val="24"/>
    </w:rPr>
  </w:style>
  <w:style w:type="paragraph" w:customStyle="1" w:styleId="a5">
    <w:name w:val="文本"/>
    <w:basedOn w:val="Normal"/>
    <w:pPr>
      <w:ind w:firstLine="560" w:firstLineChars="200"/>
    </w:pPr>
    <w:rPr>
      <w:rFonts w:ascii="仿宋_GB2312" w:eastAsia="仿宋_GB2312" w:hAnsi="宋体"/>
      <w:kern w:val="0"/>
      <w:sz w:val="28"/>
      <w:szCs w:val="28"/>
      <w:lang w:val="zh-CN"/>
    </w:rPr>
  </w:style>
  <w:style w:type="paragraph" w:customStyle="1" w:styleId="a6">
    <w:name w:val="分项标题"/>
    <w:basedOn w:val="Normal"/>
    <w:rPr>
      <w:rFonts w:eastAsia="黑体"/>
      <w:sz w:val="24"/>
      <w:szCs w:val="20"/>
    </w:rPr>
  </w:style>
  <w:style w:type="paragraph" w:customStyle="1" w:styleId="12">
    <w:name w:val="样式 标题 1 + 左侧:  2 字符"/>
    <w:basedOn w:val="Heading1"/>
    <w:pPr>
      <w:ind w:left="420" w:firstLine="200" w:leftChars="200" w:firstLineChars="200"/>
    </w:pPr>
    <w:rPr>
      <w:rFonts w:cs="宋体"/>
      <w:color w:val="auto"/>
      <w:sz w:val="28"/>
      <w:szCs w:val="20"/>
    </w:rPr>
  </w:style>
  <w:style w:type="paragraph" w:customStyle="1" w:styleId="xl49">
    <w:name w:val="xl49"/>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left"/>
    </w:pPr>
    <w:rPr>
      <w:rFonts w:ascii="宋体" w:hAnsi="宋体"/>
      <w:kern w:val="0"/>
      <w:sz w:val="20"/>
      <w:szCs w:val="20"/>
    </w:rPr>
  </w:style>
  <w:style w:type="paragraph" w:styleId="TableofAuthorities">
    <w:name w:val="table of authorities"/>
    <w:basedOn w:val="Normal"/>
    <w:next w:val="Normal"/>
    <w:pPr>
      <w:ind w:left="420" w:leftChars="200"/>
    </w:pPr>
  </w:style>
  <w:style w:type="paragraph" w:customStyle="1" w:styleId="2Char6">
    <w:name w:val="样式2 Char"/>
    <w:basedOn w:val="Normal"/>
    <w:pPr>
      <w:spacing w:line="480" w:lineRule="exact"/>
      <w:ind w:firstLine="480" w:firstLineChars="200"/>
    </w:pPr>
    <w:rPr>
      <w:rFonts w:ascii="宋体" w:hAnsi="宋体"/>
      <w:bCs/>
      <w:sz w:val="24"/>
    </w:rPr>
  </w:style>
  <w:style w:type="paragraph" w:customStyle="1" w:styleId="font6">
    <w:name w:val="font6"/>
    <w:basedOn w:val="Normal"/>
    <w:pPr>
      <w:widowControl/>
      <w:spacing w:before="100" w:beforeLines="0" w:beforeAutospacing="1" w:after="100" w:afterLines="0" w:afterAutospacing="1"/>
      <w:jc w:val="left"/>
    </w:pPr>
    <w:rPr>
      <w:rFonts w:ascii="宋体" w:hAnsi="宋体"/>
      <w:color w:val="FF0000"/>
      <w:kern w:val="0"/>
      <w:sz w:val="20"/>
      <w:szCs w:val="20"/>
    </w:rPr>
  </w:style>
  <w:style w:type="paragraph" w:customStyle="1" w:styleId="xl41">
    <w:name w:val="xl41"/>
    <w:basedOn w:val="Normal"/>
    <w:pPr>
      <w:widowControl/>
      <w:spacing w:before="100" w:beforeLines="0" w:beforeAutospacing="1" w:after="100" w:afterLines="0" w:afterAutospacing="1"/>
      <w:jc w:val="center"/>
    </w:pPr>
    <w:rPr>
      <w:rFonts w:ascii="宋体" w:hAnsi="宋体"/>
      <w:kern w:val="0"/>
      <w:sz w:val="20"/>
      <w:szCs w:val="20"/>
    </w:rPr>
  </w:style>
  <w:style w:type="paragraph" w:customStyle="1" w:styleId="xl54">
    <w:name w:val="xl54"/>
    <w:basedOn w:val="Normal"/>
    <w:pPr>
      <w:widowControl/>
      <w:pBdr>
        <w:top w:val="single" w:sz="4" w:space="0" w:color="auto"/>
        <w:left w:val="single" w:sz="4" w:space="0" w:color="auto"/>
        <w:right w:val="single" w:sz="4" w:space="0" w:color="auto"/>
      </w:pBdr>
      <w:spacing w:before="100" w:beforeLines="0" w:beforeAutospacing="1" w:after="100" w:afterLines="0" w:afterAutospacing="1"/>
      <w:jc w:val="center"/>
    </w:pPr>
    <w:rPr>
      <w:rFonts w:ascii="宋体" w:hAnsi="宋体"/>
      <w:kern w:val="0"/>
      <w:sz w:val="18"/>
      <w:szCs w:val="18"/>
    </w:rPr>
  </w:style>
  <w:style w:type="paragraph" w:customStyle="1" w:styleId="3022">
    <w:name w:val="样式 样式 样式 样式 标题 3 + 首行缩进:  0 字符 + 首行缩进:  2 字符 + 首行缩进:  2 字符 + 紫罗兰..."/>
    <w:basedOn w:val="Normal"/>
    <w:pPr>
      <w:widowControl/>
      <w:spacing w:line="360" w:lineRule="auto"/>
      <w:ind w:firstLine="562" w:firstLineChars="200"/>
      <w:outlineLvl w:val="2"/>
    </w:pPr>
    <w:rPr>
      <w:rFonts w:ascii="宋体" w:cs="宋体"/>
      <w:b/>
      <w:bCs/>
      <w:color w:val="800080"/>
      <w:sz w:val="28"/>
    </w:rPr>
  </w:style>
  <w:style w:type="paragraph" w:customStyle="1" w:styleId="xl46">
    <w:name w:val="xl46"/>
    <w:basedOn w:val="Normal"/>
    <w:pPr>
      <w:widowControl/>
      <w:pBdr>
        <w:left w:val="single" w:sz="4" w:space="0" w:color="auto"/>
        <w:bottom w:val="single" w:sz="4" w:space="0" w:color="auto"/>
      </w:pBdr>
      <w:spacing w:before="100" w:beforeLines="0" w:beforeAutospacing="1" w:after="100" w:afterLines="0" w:afterAutospacing="1"/>
      <w:jc w:val="center"/>
    </w:pPr>
    <w:rPr>
      <w:rFonts w:ascii="宋体" w:hAnsi="宋体"/>
      <w:b/>
      <w:bCs/>
      <w:kern w:val="0"/>
      <w:sz w:val="24"/>
    </w:rPr>
  </w:style>
  <w:style w:type="paragraph" w:customStyle="1" w:styleId="100099">
    <w:name w:val="样式 样式 标题 1 + 宋体 四号 加粗 左侧:  0 厘米 首行缩进:  0 厘米 + 左侧:  0.99 厘米"/>
    <w:basedOn w:val="100"/>
    <w:pPr>
      <w:ind w:left="540" w:hanging="540" w:firstLineChars="0"/>
    </w:pPr>
    <w:rPr>
      <w:rFonts w:eastAsia="宋体"/>
      <w:sz w:val="24"/>
      <w:szCs w:val="20"/>
    </w:rPr>
  </w:style>
  <w:style w:type="paragraph" w:customStyle="1" w:styleId="100">
    <w:name w:val="样式 标题 1 + 宋体 四号 加粗 左侧:  0 厘米 首行缩进:  0 厘米"/>
    <w:basedOn w:val="Heading1"/>
    <w:pPr>
      <w:keepNext w:val="0"/>
      <w:keepLines w:val="0"/>
      <w:pageBreakBefore/>
      <w:adjustRightInd w:val="0"/>
      <w:snapToGrid w:val="0"/>
      <w:ind w:firstLine="200" w:firstLineChars="200"/>
    </w:pPr>
    <w:rPr>
      <w:rFonts w:ascii="黑体" w:eastAsia="黑体" w:hAnsi="宋体"/>
      <w:b w:val="0"/>
      <w:kern w:val="2"/>
      <w:sz w:val="28"/>
      <w:szCs w:val="28"/>
    </w:rPr>
  </w:style>
  <w:style w:type="paragraph" w:customStyle="1" w:styleId="2085018">
    <w:name w:val="样式 标题 2 + 宋体 小四 加粗 左侧:  0.85 厘米 首行缩进:  0 厘米 行距: 固定值 18 磅"/>
    <w:basedOn w:val="Heading2"/>
    <w:pPr>
      <w:keepLines w:val="0"/>
      <w:adjustRightInd w:val="0"/>
      <w:spacing w:line="360" w:lineRule="exact"/>
      <w:ind w:firstLine="562"/>
    </w:pPr>
    <w:rPr>
      <w:rFonts w:ascii="宋体" w:hAnsi="宋体"/>
      <w:color w:val="auto"/>
      <w:sz w:val="24"/>
      <w:szCs w:val="20"/>
    </w:rPr>
  </w:style>
  <w:style w:type="paragraph" w:customStyle="1" w:styleId="xl50">
    <w:name w:val="xl50"/>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left"/>
    </w:pPr>
    <w:rPr>
      <w:rFonts w:ascii="宋体" w:hAnsi="宋体"/>
      <w:b/>
      <w:bCs/>
      <w:color w:val="FF0000"/>
      <w:kern w:val="0"/>
      <w:sz w:val="20"/>
      <w:szCs w:val="20"/>
    </w:rPr>
  </w:style>
  <w:style w:type="paragraph" w:customStyle="1" w:styleId="Char37">
    <w:name w:val=" Char"/>
    <w:basedOn w:val="Normal"/>
    <w:pPr>
      <w:widowControl/>
      <w:spacing w:after="160" w:afterLines="0" w:line="240" w:lineRule="exact"/>
      <w:jc w:val="left"/>
    </w:pPr>
    <w:rPr>
      <w:rFonts w:ascii="Verdana" w:eastAsia="仿宋_GB2312" w:hAnsi="Verdana"/>
      <w:kern w:val="0"/>
      <w:sz w:val="30"/>
      <w:szCs w:val="30"/>
      <w:lang w:eastAsia="en-US"/>
    </w:rPr>
  </w:style>
  <w:style w:type="paragraph" w:customStyle="1" w:styleId="a7">
    <w:name w:val="样式 一级标题 + 三号 两端对齐"/>
    <w:basedOn w:val="a8"/>
    <w:pPr>
      <w:tabs>
        <w:tab w:val="clear" w:pos="425"/>
        <w:tab w:val="left" w:pos="495"/>
      </w:tabs>
      <w:ind w:left="495" w:hanging="495"/>
      <w:jc w:val="both"/>
    </w:pPr>
    <w:rPr>
      <w:sz w:val="32"/>
      <w:szCs w:val="20"/>
    </w:rPr>
  </w:style>
  <w:style w:type="paragraph" w:customStyle="1" w:styleId="a8">
    <w:name w:val="样式 一级标题"/>
    <w:basedOn w:val="Normal"/>
    <w:pPr>
      <w:tabs>
        <w:tab w:val="left" w:pos="425"/>
      </w:tabs>
      <w:spacing w:line="360" w:lineRule="auto"/>
      <w:ind w:left="425" w:hanging="425"/>
      <w:jc w:val="center"/>
      <w:outlineLvl w:val="0"/>
    </w:pPr>
    <w:rPr>
      <w:rFonts w:ascii="黑体" w:eastAsia="黑体" w:hAnsi="宋体" w:cs="宋体"/>
      <w:sz w:val="44"/>
      <w:szCs w:val="44"/>
    </w:rPr>
  </w:style>
  <w:style w:type="paragraph" w:customStyle="1" w:styleId="WG2">
    <w:name w:val="WG标题2"/>
    <w:basedOn w:val="Normal"/>
    <w:pPr>
      <w:autoSpaceDE w:val="0"/>
      <w:autoSpaceDN w:val="0"/>
      <w:adjustRightInd w:val="0"/>
      <w:textAlignment w:val="baseline"/>
      <w:outlineLvl w:val="1"/>
    </w:pPr>
    <w:rPr>
      <w:rFonts w:ascii="仿宋_GB2312" w:hAnsi="宋体"/>
      <w:b/>
      <w:color w:val="000000"/>
      <w:kern w:val="20"/>
      <w:sz w:val="24"/>
      <w:szCs w:val="20"/>
    </w:rPr>
  </w:style>
  <w:style w:type="paragraph" w:customStyle="1" w:styleId="2">
    <w:name w:val="样式 四级标题 + 首行缩进:  2 字符"/>
    <w:basedOn w:val="a9"/>
    <w:pPr>
      <w:tabs>
        <w:tab w:val="left" w:pos="720"/>
      </w:tabs>
      <w:ind w:firstLine="200"/>
    </w:pPr>
    <w:rPr>
      <w:rFonts w:ascii="宋体" w:eastAsia="宋体" w:hAnsi="宋体"/>
      <w:bCs/>
      <w:color w:val="auto"/>
      <w:szCs w:val="20"/>
    </w:rPr>
  </w:style>
  <w:style w:type="paragraph" w:customStyle="1" w:styleId="a9">
    <w:name w:val="四级标题"/>
    <w:basedOn w:val="Title"/>
    <w:pPr>
      <w:widowControl w:val="0"/>
      <w:tabs>
        <w:tab w:val="left" w:pos="720"/>
      </w:tabs>
      <w:adjustRightInd w:val="0"/>
      <w:snapToGrid w:val="0"/>
      <w:spacing w:before="0" w:beforeLines="0" w:after="0" w:afterLines="0"/>
      <w:ind w:firstLine="562"/>
      <w:jc w:val="both"/>
      <w:outlineLvl w:val="3"/>
    </w:pPr>
    <w:rPr>
      <w:rFonts w:ascii="仿宋_GB2312" w:eastAsia="仿宋_GB2312" w:hAnsi="Times New Roman" w:cs="Times New Roman"/>
      <w:bCs w:val="0"/>
      <w:color w:val="FF00FF"/>
      <w:kern w:val="2"/>
      <w:szCs w:val="28"/>
    </w:rPr>
  </w:style>
  <w:style w:type="paragraph" w:styleId="Title">
    <w:name w:val="Title"/>
    <w:basedOn w:val="Normal"/>
    <w:qFormat/>
    <w:pPr>
      <w:widowControl/>
      <w:spacing w:before="240" w:beforeLines="0" w:after="60" w:afterLines="0" w:line="360" w:lineRule="auto"/>
      <w:ind w:firstLine="200" w:firstLineChars="200"/>
      <w:jc w:val="center"/>
      <w:outlineLvl w:val="0"/>
    </w:pPr>
    <w:rPr>
      <w:rFonts w:ascii="Arial" w:hAnsi="Arial" w:cs="Arial"/>
      <w:b/>
      <w:bCs/>
      <w:kern w:val="0"/>
      <w:sz w:val="28"/>
      <w:szCs w:val="32"/>
    </w:rPr>
  </w:style>
  <w:style w:type="paragraph" w:customStyle="1" w:styleId="CharCharCharCharCharChar1Char">
    <w:name w:val="Char Char Char Char Char Char1 Char"/>
    <w:basedOn w:val="DocumentMap"/>
    <w:pPr>
      <w:adjustRightInd w:val="0"/>
      <w:spacing w:line="436" w:lineRule="exact"/>
      <w:ind w:left="357" w:firstLine="200" w:firstLineChars="200"/>
      <w:jc w:val="left"/>
      <w:outlineLvl w:val="3"/>
    </w:pPr>
    <w:rPr>
      <w:rFonts w:ascii="宋体" w:hAnsi="宋体" w:cs="宋体"/>
      <w:color w:val="000000"/>
      <w:sz w:val="28"/>
      <w:szCs w:val="28"/>
    </w:rPr>
  </w:style>
  <w:style w:type="paragraph" w:customStyle="1" w:styleId="3">
    <w:name w:val="3级"/>
    <w:basedOn w:val="Normal"/>
    <w:pPr>
      <w:spacing w:line="480" w:lineRule="exact"/>
      <w:ind w:firstLine="200" w:firstLineChars="200"/>
    </w:pPr>
    <w:rPr>
      <w:rFonts w:ascii="宋体" w:hAnsi="宋体"/>
      <w:b/>
      <w:color w:val="FF00FF"/>
      <w:sz w:val="28"/>
      <w:szCs w:val="28"/>
    </w:rPr>
  </w:style>
  <w:style w:type="paragraph" w:customStyle="1" w:styleId="a10">
    <w:name w:val="表格(居中)"/>
    <w:basedOn w:val="Normal"/>
    <w:pPr>
      <w:snapToGrid w:val="0"/>
      <w:jc w:val="center"/>
    </w:pPr>
    <w:rPr>
      <w:rFonts w:ascii="宋体" w:hAnsi="宋体"/>
      <w:kern w:val="0"/>
      <w:szCs w:val="21"/>
      <w:lang w:val="zh-CN"/>
    </w:rPr>
  </w:style>
  <w:style w:type="paragraph" w:customStyle="1" w:styleId="a11">
    <w:name w:val="图片(居中)"/>
    <w:basedOn w:val="a10"/>
    <w:pPr>
      <w:spacing w:line="300" w:lineRule="auto"/>
    </w:pPr>
  </w:style>
  <w:style w:type="paragraph" w:customStyle="1" w:styleId="3CF32">
    <w:name w:val="样式 标题 3(C+F3) + 左侧:  2 字符"/>
    <w:basedOn w:val="Heading3"/>
    <w:pPr>
      <w:ind w:left="200" w:leftChars="200"/>
    </w:pPr>
    <w:rPr>
      <w:rFonts w:cs="宋体"/>
      <w:color w:val="auto"/>
    </w:rPr>
  </w:style>
  <w:style w:type="paragraph" w:customStyle="1" w:styleId="20">
    <w:name w:val="样式 标题 2 +"/>
    <w:basedOn w:val="Heading2"/>
    <w:pPr>
      <w:spacing w:line="480" w:lineRule="exact"/>
      <w:ind w:firstLine="168" w:firstLineChars="168"/>
      <w:jc w:val="center"/>
    </w:pPr>
    <w:rPr>
      <w:rFonts w:eastAsia="黑体" w:cs="宋体"/>
      <w:b w:val="0"/>
      <w:color w:val="FF0000"/>
      <w:sz w:val="30"/>
      <w:szCs w:val="20"/>
    </w:rPr>
  </w:style>
  <w:style w:type="paragraph" w:styleId="BalloonText">
    <w:name w:val="Balloon Text"/>
    <w:basedOn w:val="Normal"/>
    <w:rPr>
      <w:sz w:val="18"/>
      <w:szCs w:val="18"/>
    </w:rPr>
  </w:style>
  <w:style w:type="paragraph" w:customStyle="1" w:styleId="32">
    <w:name w:val="样式 标题 3 + 首行缩进:  2 字符"/>
    <w:basedOn w:val="Heading3"/>
    <w:pPr>
      <w:ind w:firstLine="482"/>
    </w:pPr>
    <w:rPr>
      <w:rFonts w:cs="宋体"/>
      <w:sz w:val="28"/>
      <w:szCs w:val="28"/>
    </w:rPr>
  </w:style>
  <w:style w:type="paragraph" w:customStyle="1" w:styleId="100151">
    <w:name w:val="样式 标题 1 + 黑体 小三 红色 居中 段前: 0 磅 段后: 0 磅 行距: 1.5 倍行距1"/>
    <w:basedOn w:val="Heading1"/>
    <w:rPr>
      <w:rFonts w:ascii="黑体" w:eastAsia="黑体"/>
      <w:sz w:val="28"/>
      <w:szCs w:val="20"/>
    </w:rPr>
  </w:style>
  <w:style w:type="paragraph" w:customStyle="1" w:styleId="a12">
    <w:name w:val="图"/>
    <w:basedOn w:val="Normal"/>
    <w:next w:val="Normal"/>
    <w:pPr>
      <w:spacing w:line="360" w:lineRule="auto"/>
      <w:jc w:val="center"/>
    </w:pPr>
    <w:rPr>
      <w:rFonts w:ascii="宋体" w:hAnsi="宋体"/>
      <w:b/>
      <w:sz w:val="24"/>
      <w:szCs w:val="21"/>
    </w:rPr>
  </w:style>
  <w:style w:type="paragraph" w:customStyle="1" w:styleId="xl32">
    <w:name w:val="xl32"/>
    <w:basedOn w:val="Normal"/>
    <w:pPr>
      <w:widowControl/>
      <w:pBdr>
        <w:top w:val="single" w:sz="4" w:space="0" w:color="auto"/>
        <w:left w:val="single" w:sz="8" w:space="0" w:color="auto"/>
        <w:bottom w:val="single" w:sz="8" w:space="0" w:color="auto"/>
        <w:right w:val="single" w:sz="4" w:space="0" w:color="auto"/>
      </w:pBdr>
      <w:spacing w:before="100" w:beforeLines="0" w:beforeAutospacing="1" w:after="100" w:afterLines="0" w:afterAutospacing="1"/>
      <w:jc w:val="center"/>
      <w:textAlignment w:val="center"/>
    </w:pPr>
    <w:rPr>
      <w:rFonts w:ascii="Arial Unicode MS" w:eastAsia="Arial Unicode MS" w:hAnsi="Arial Unicode MS" w:cs="Arial Unicode MS"/>
      <w:kern w:val="0"/>
      <w:sz w:val="18"/>
      <w:szCs w:val="18"/>
    </w:rPr>
  </w:style>
  <w:style w:type="paragraph" w:customStyle="1" w:styleId="4223">
    <w:name w:val="样式 标题 4 + 首行缩进:  2 字符 行距: 固定值 23 磅"/>
    <w:basedOn w:val="Heading4"/>
    <w:pPr>
      <w:keepNext w:val="0"/>
      <w:spacing w:before="0" w:beforeLines="0" w:after="0" w:afterLines="0" w:line="460" w:lineRule="exact"/>
      <w:ind w:firstLine="200" w:firstLineChars="200"/>
    </w:pPr>
    <w:rPr>
      <w:rFonts w:ascii="仿宋_GB2312" w:eastAsia="仿宋_GB2312" w:hAnsi="Times New Roman"/>
      <w:color w:val="FF0000"/>
      <w:kern w:val="0"/>
      <w:sz w:val="24"/>
      <w:szCs w:val="20"/>
    </w:rPr>
  </w:style>
  <w:style w:type="paragraph" w:customStyle="1" w:styleId="Char38">
    <w:name w:val="五级标题 Char"/>
    <w:basedOn w:val="Normal"/>
    <w:pPr>
      <w:adjustRightInd w:val="0"/>
      <w:snapToGrid w:val="0"/>
      <w:spacing w:before="156" w:beforeLines="50" w:line="360" w:lineRule="auto"/>
      <w:ind w:firstLine="480" w:firstLineChars="200"/>
      <w:textAlignment w:val="baseline"/>
      <w:outlineLvl w:val="4"/>
    </w:pPr>
    <w:rPr>
      <w:rFonts w:eastAsia="仿宋_GB2312"/>
      <w:kern w:val="0"/>
      <w:sz w:val="24"/>
    </w:rPr>
  </w:style>
  <w:style w:type="paragraph" w:customStyle="1" w:styleId="30">
    <w:name w:val="样式 标题 3 + 宋体 四号 粉红"/>
    <w:basedOn w:val="Heading3"/>
    <w:pPr>
      <w:spacing w:line="413" w:lineRule="auto"/>
    </w:pPr>
    <w:rPr>
      <w:rFonts w:ascii="宋体" w:hAnsi="宋体" w:cs="宋体"/>
      <w:sz w:val="28"/>
      <w:szCs w:val="20"/>
    </w:rPr>
  </w:style>
  <w:style w:type="paragraph" w:customStyle="1" w:styleId="5">
    <w:name w:val="正文(5号)"/>
    <w:basedOn w:val="Normal"/>
    <w:pPr>
      <w:spacing w:line="320" w:lineRule="exact"/>
      <w:jc w:val="center"/>
    </w:pPr>
    <w:rPr>
      <w:rFonts w:ascii="仿宋_GB2312"/>
      <w:szCs w:val="21"/>
    </w:rPr>
  </w:style>
  <w:style w:type="paragraph" w:customStyle="1" w:styleId="a13">
    <w:name w:val="a正文1"/>
    <w:basedOn w:val="Normal"/>
    <w:pPr>
      <w:topLinePunct/>
      <w:spacing w:line="360" w:lineRule="auto"/>
      <w:ind w:firstLine="200" w:firstLineChars="200"/>
    </w:pPr>
    <w:rPr>
      <w:rFonts w:ascii="Arial" w:eastAsia="仿宋_GB2312" w:hAnsi="Arial" w:cs="Arial"/>
      <w:caps/>
      <w:kern w:val="0"/>
      <w:sz w:val="28"/>
      <w:szCs w:val="32"/>
    </w:rPr>
  </w:style>
  <w:style w:type="paragraph" w:customStyle="1" w:styleId="xl25">
    <w:name w:val="xl25"/>
    <w:basedOn w:val="Normal"/>
    <w:pPr>
      <w:widowControl/>
      <w:spacing w:before="100" w:beforeLines="0" w:beforeAutospacing="1" w:after="100" w:afterLines="0" w:afterAutospacing="1"/>
      <w:jc w:val="right"/>
    </w:pPr>
    <w:rPr>
      <w:rFonts w:ascii="宋体" w:hAnsi="宋体"/>
      <w:kern w:val="0"/>
      <w:sz w:val="20"/>
      <w:szCs w:val="20"/>
    </w:rPr>
  </w:style>
  <w:style w:type="paragraph" w:customStyle="1" w:styleId="085">
    <w:name w:val="样式 左侧:  0.85 厘米"/>
    <w:basedOn w:val="Normal"/>
    <w:pPr>
      <w:spacing w:line="360" w:lineRule="auto"/>
      <w:ind w:firstLine="480" w:firstLineChars="200"/>
    </w:pPr>
    <w:rPr>
      <w:rFonts w:ascii="仿宋_GB2312" w:eastAsia="仿宋_GB2312" w:cs="宋体"/>
      <w:sz w:val="24"/>
      <w:szCs w:val="20"/>
    </w:rPr>
  </w:style>
  <w:style w:type="paragraph" w:customStyle="1" w:styleId="xl26">
    <w:name w:val="xl26"/>
    <w:basedOn w:val="Normal"/>
    <w:pPr>
      <w:widowControl/>
      <w:pBdr>
        <w:top w:val="single" w:sz="4" w:space="0" w:color="auto"/>
        <w:left w:val="single" w:sz="4" w:space="0" w:color="auto"/>
      </w:pBdr>
      <w:spacing w:before="100" w:beforeLines="0" w:beforeAutospacing="1" w:after="100" w:afterLines="0" w:afterAutospacing="1"/>
      <w:jc w:val="center"/>
    </w:pPr>
    <w:rPr>
      <w:rFonts w:ascii="宋体" w:hAnsi="宋体"/>
      <w:kern w:val="0"/>
      <w:sz w:val="20"/>
      <w:szCs w:val="20"/>
    </w:rPr>
  </w:style>
  <w:style w:type="paragraph" w:customStyle="1" w:styleId="BodyText3">
    <w:name w:val="Body Text 3"/>
    <w:basedOn w:val="Normal"/>
    <w:pPr>
      <w:autoSpaceDE w:val="0"/>
      <w:autoSpaceDN w:val="0"/>
      <w:adjustRightInd w:val="0"/>
      <w:snapToGrid w:val="0"/>
      <w:spacing w:line="240" w:lineRule="atLeast"/>
      <w:ind w:firstLine="200" w:firstLineChars="200"/>
      <w:jc w:val="center"/>
      <w:textAlignment w:val="baseline"/>
    </w:pPr>
    <w:rPr>
      <w:rFonts w:ascii="宋体" w:eastAsia="仿宋_GB2312" w:hAnsi="Tms Rmn"/>
      <w:kern w:val="0"/>
      <w:sz w:val="24"/>
      <w:szCs w:val="20"/>
    </w:rPr>
  </w:style>
  <w:style w:type="paragraph" w:customStyle="1" w:styleId="xl36">
    <w:name w:val="xl36"/>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center"/>
    </w:pPr>
    <w:rPr>
      <w:rFonts w:ascii="宋体" w:hAnsi="宋体"/>
      <w:kern w:val="0"/>
      <w:sz w:val="20"/>
      <w:szCs w:val="20"/>
    </w:rPr>
  </w:style>
  <w:style w:type="paragraph" w:customStyle="1" w:styleId="Char39">
    <w:name w:val="图表 Char"/>
    <w:pPr>
      <w:adjustRightInd w:val="0"/>
      <w:spacing w:line="320" w:lineRule="exact"/>
      <w:jc w:val="center"/>
      <w:textAlignment w:val="center"/>
    </w:pPr>
    <w:rPr>
      <w:rFonts w:ascii="仿宋_GB2312" w:eastAsia="仿宋_GB2312" w:hAnsi="宋体"/>
      <w:sz w:val="21"/>
      <w:szCs w:val="10"/>
      <w:lang w:val="en-US" w:eastAsia="zh-CN" w:bidi="ar-SA"/>
    </w:rPr>
  </w:style>
  <w:style w:type="paragraph" w:customStyle="1" w:styleId="2215">
    <w:name w:val="样式 样式 左侧:  2 字符 + 小四 黑色 首行缩进:  2 字符 行距: 1.5 倍行距"/>
    <w:basedOn w:val="21"/>
    <w:pPr>
      <w:ind w:firstLine="480"/>
    </w:pPr>
    <w:rPr>
      <w:rFonts w:ascii="仿宋_GB2312" w:eastAsia="仿宋" w:cs="Times New Roman"/>
      <w:color w:val="000000"/>
      <w:sz w:val="28"/>
      <w:szCs w:val="20"/>
    </w:rPr>
  </w:style>
  <w:style w:type="paragraph" w:customStyle="1" w:styleId="21">
    <w:name w:val="样式 左侧:  2 字符"/>
    <w:basedOn w:val="Normal"/>
    <w:pPr>
      <w:spacing w:line="360" w:lineRule="auto"/>
      <w:ind w:firstLine="200" w:firstLineChars="200"/>
    </w:pPr>
    <w:rPr>
      <w:rFonts w:cs="宋体"/>
      <w:sz w:val="24"/>
    </w:rPr>
  </w:style>
  <w:style w:type="paragraph" w:customStyle="1" w:styleId="a14">
    <w:name w:val="图片"/>
    <w:basedOn w:val="Normal"/>
    <w:next w:val="Normal"/>
    <w:pPr>
      <w:adjustRightInd w:val="0"/>
      <w:snapToGrid w:val="0"/>
      <w:spacing w:line="360" w:lineRule="auto"/>
      <w:jc w:val="center"/>
    </w:pPr>
    <w:rPr>
      <w:sz w:val="24"/>
    </w:rPr>
  </w:style>
  <w:style w:type="paragraph" w:customStyle="1" w:styleId="a15">
    <w:name w:val="标题二"/>
    <w:basedOn w:val="a16"/>
    <w:pPr>
      <w:tabs>
        <w:tab w:val="left" w:pos="360"/>
        <w:tab w:val="clear" w:pos="1008"/>
        <w:tab w:val="clear" w:pos="1140"/>
        <w:tab w:val="right" w:pos="1260"/>
      </w:tabs>
      <w:ind w:left="360" w:hanging="360" w:hangingChars="200"/>
    </w:pPr>
  </w:style>
  <w:style w:type="paragraph" w:customStyle="1" w:styleId="a16">
    <w:name w:val="标题一"/>
    <w:next w:val="a15"/>
    <w:pPr>
      <w:tabs>
        <w:tab w:val="left" w:pos="1008"/>
        <w:tab w:val="left" w:pos="1140"/>
      </w:tabs>
      <w:adjustRightInd w:val="0"/>
      <w:snapToGrid w:val="0"/>
      <w:spacing w:line="360" w:lineRule="auto"/>
      <w:ind w:firstLine="567"/>
    </w:pPr>
    <w:rPr>
      <w:rFonts w:ascii="黑体" w:eastAsia="黑体"/>
      <w:b/>
      <w:sz w:val="32"/>
      <w:szCs w:val="32"/>
      <w:lang w:val="en-US" w:eastAsia="zh-CN" w:bidi="ar-SA"/>
    </w:rPr>
  </w:style>
  <w:style w:type="paragraph" w:customStyle="1" w:styleId="a17">
    <w:name w:val="机械名称标题"/>
    <w:basedOn w:val="Normal"/>
    <w:pPr>
      <w:jc w:val="center"/>
    </w:pPr>
    <w:rPr>
      <w:rFonts w:ascii="仿宋_GB2312" w:eastAsia="仿宋_GB2312"/>
      <w:b/>
      <w:sz w:val="30"/>
      <w:szCs w:val="20"/>
    </w:rPr>
  </w:style>
  <w:style w:type="paragraph" w:customStyle="1" w:styleId="Char40">
    <w:name w:val="表格文字 Char"/>
    <w:pPr>
      <w:adjustRightInd w:val="0"/>
      <w:spacing w:line="340" w:lineRule="exact"/>
      <w:jc w:val="center"/>
      <w:textAlignment w:val="baseline"/>
    </w:pPr>
    <w:rPr>
      <w:sz w:val="24"/>
      <w:szCs w:val="24"/>
      <w:lang w:val="en-US" w:eastAsia="zh-CN" w:bidi="ar-SA"/>
    </w:rPr>
  </w:style>
  <w:style w:type="paragraph" w:customStyle="1" w:styleId="xl62">
    <w:name w:val="xl62"/>
    <w:basedOn w:val="Normal"/>
    <w:pPr>
      <w:widowControl/>
      <w:pBdr>
        <w:top w:val="single" w:sz="4" w:space="0" w:color="auto"/>
        <w:left w:val="single" w:sz="4" w:space="0" w:color="auto"/>
        <w:bottom w:val="single" w:sz="4" w:space="0" w:color="auto"/>
      </w:pBdr>
      <w:spacing w:before="100" w:beforeLines="0" w:beforeAutospacing="1" w:after="100" w:afterLines="0" w:afterAutospacing="1"/>
      <w:jc w:val="center"/>
    </w:pPr>
    <w:rPr>
      <w:rFonts w:ascii="宋体" w:hAnsi="宋体"/>
      <w:b/>
      <w:bCs/>
      <w:kern w:val="0"/>
      <w:sz w:val="24"/>
    </w:rPr>
  </w:style>
  <w:style w:type="paragraph" w:customStyle="1" w:styleId="701">
    <w:name w:val="样式 标题 7 + 首行缩进:  0 字符1"/>
    <w:basedOn w:val="Heading7"/>
    <w:pPr>
      <w:spacing w:before="0" w:beforeLines="0" w:after="0" w:afterLines="0" w:line="480" w:lineRule="exact"/>
      <w:ind w:firstLine="200" w:firstLineChars="200"/>
    </w:pPr>
    <w:rPr>
      <w:rFonts w:cs="宋体"/>
      <w:szCs w:val="20"/>
    </w:rPr>
  </w:style>
  <w:style w:type="paragraph" w:customStyle="1" w:styleId="a18">
    <w:name w:val="表格通用"/>
    <w:basedOn w:val="Normal"/>
    <w:next w:val="Normal"/>
    <w:pPr>
      <w:spacing w:line="300" w:lineRule="exact"/>
      <w:jc w:val="center"/>
    </w:pPr>
    <w:rPr>
      <w:rFonts w:ascii="仿宋_GB2312" w:eastAsia="仿宋_GB2312"/>
      <w:color w:val="3366FF"/>
      <w:sz w:val="24"/>
    </w:rPr>
  </w:style>
  <w:style w:type="paragraph" w:customStyle="1" w:styleId="1">
    <w:name w:val="样式 标题 1 + 四号 粉红"/>
    <w:basedOn w:val="Heading1"/>
    <w:pPr>
      <w:adjustRightInd w:val="0"/>
      <w:snapToGrid w:val="0"/>
      <w:jc w:val="both"/>
    </w:pPr>
    <w:rPr>
      <w:color w:val="FF00FF"/>
      <w:kern w:val="2"/>
      <w:sz w:val="28"/>
      <w:szCs w:val="44"/>
    </w:rPr>
  </w:style>
  <w:style w:type="paragraph" w:customStyle="1" w:styleId="22">
    <w:name w:val="样式 样式 左侧:  2 字符 + 仿宋 小四 加粗"/>
    <w:basedOn w:val="21"/>
    <w:rPr>
      <w:rFonts w:ascii="仿宋" w:eastAsia="仿宋" w:hAnsi="仿宋" w:cs="Times New Roman"/>
      <w:b/>
      <w:bCs/>
      <w:sz w:val="28"/>
      <w:szCs w:val="20"/>
    </w:rPr>
  </w:style>
  <w:style w:type="paragraph" w:customStyle="1" w:styleId="22150">
    <w:name w:val="样式 样式 左侧:  2 字符 + (符号) 宋体 小四 首行缩进:  2 字符 行距: 1.5 倍行距"/>
    <w:basedOn w:val="21"/>
    <w:pPr>
      <w:ind w:firstLine="480"/>
    </w:pPr>
    <w:rPr>
      <w:rFonts w:ascii="仿宋_GB2312" w:eastAsia="仿宋" w:hAnsi="宋体" w:cs="Times New Roman"/>
      <w:sz w:val="28"/>
      <w:szCs w:val="20"/>
    </w:rPr>
  </w:style>
  <w:style w:type="paragraph" w:customStyle="1" w:styleId="23">
    <w:name w:val="样式 宋体 加粗 海绿 阴文 首行缩进:  2 字符"/>
    <w:basedOn w:val="Normal"/>
    <w:pPr>
      <w:spacing w:line="360" w:lineRule="auto"/>
      <w:ind w:firstLine="482" w:firstLineChars="200"/>
    </w:pPr>
    <w:rPr>
      <w:rFonts w:ascii="宋体" w:hAnsi="宋体" w:cs="宋体"/>
      <w:b/>
      <w:bCs/>
      <w:color w:val="339966"/>
      <w:sz w:val="24"/>
    </w:rPr>
  </w:style>
  <w:style w:type="paragraph" w:customStyle="1" w:styleId="BodyText20">
    <w:name w:val="Body Text 2_0"/>
    <w:basedOn w:val="Normal"/>
    <w:pPr>
      <w:autoSpaceDE w:val="0"/>
      <w:autoSpaceDN w:val="0"/>
      <w:adjustRightInd w:val="0"/>
      <w:jc w:val="center"/>
      <w:textAlignment w:val="baseline"/>
    </w:pPr>
    <w:rPr>
      <w:rFonts w:ascii="宋体" w:eastAsia="宋体"/>
      <w:sz w:val="24"/>
      <w:lang w:val="en-US" w:eastAsia="zh-CN" w:bidi="ar-SA"/>
    </w:rPr>
  </w:style>
  <w:style w:type="paragraph" w:customStyle="1" w:styleId="10015">
    <w:name w:val="样式 标题 1 + 黑体 小三 红色 居中 段前: 0 磅 段后: 0 磅 行距: 1.5 倍行距"/>
    <w:basedOn w:val="Heading1"/>
    <w:rPr>
      <w:rFonts w:ascii="黑体" w:eastAsia="黑体"/>
      <w:sz w:val="28"/>
      <w:szCs w:val="28"/>
    </w:rPr>
  </w:style>
  <w:style w:type="paragraph" w:customStyle="1" w:styleId="7">
    <w:name w:val="样式7"/>
    <w:basedOn w:val="Normal"/>
    <w:pPr>
      <w:adjustRightInd w:val="0"/>
      <w:snapToGrid w:val="0"/>
      <w:jc w:val="center"/>
    </w:pPr>
    <w:rPr>
      <w:rFonts w:ascii="仿宋_GB2312" w:eastAsia="仿宋_GB2312" w:cs="仿宋_GB2312"/>
      <w:b/>
      <w:bCs/>
      <w:sz w:val="28"/>
      <w:szCs w:val="28"/>
    </w:rPr>
  </w:style>
  <w:style w:type="paragraph" w:customStyle="1" w:styleId="52221">
    <w:name w:val="样式 样式 样式 标题 5 + 左侧:  2 字符 首行缩进:  2 字符 + 宋体 首行缩进:  2 字符 + 阴文1"/>
    <w:basedOn w:val="5222"/>
  </w:style>
  <w:style w:type="paragraph" w:customStyle="1" w:styleId="5222">
    <w:name w:val="样式 样式 标题 5 + 左侧:  2 字符 首行缩进:  2 字符 + 宋体 首行缩进:  2 字符"/>
    <w:basedOn w:val="522"/>
    <w:pPr>
      <w:ind w:firstLine="482"/>
    </w:pPr>
    <w:rPr>
      <w:rFonts w:ascii="宋体" w:hAnsi="宋体"/>
      <w:color w:val="339966"/>
    </w:rPr>
  </w:style>
  <w:style w:type="paragraph" w:customStyle="1" w:styleId="522">
    <w:name w:val="样式 标题 5 + 左侧:  2 字符 首行缩进:  2 字符"/>
    <w:basedOn w:val="Heading5"/>
    <w:pPr>
      <w:spacing w:before="0" w:beforeLines="0" w:after="0" w:afterLines="0" w:line="360" w:lineRule="auto"/>
      <w:ind w:firstLine="200" w:firstLineChars="200"/>
    </w:pPr>
    <w:rPr>
      <w:rFonts w:cs="宋体"/>
      <w:sz w:val="24"/>
      <w:szCs w:val="24"/>
    </w:rPr>
  </w:style>
  <w:style w:type="paragraph" w:customStyle="1" w:styleId="2CF2F3Title22ndlevelh22Header2l2heading2">
    <w:name w:val="样式 样式 样式 标题 2(C+F2)(F3)Title22nd levelh22Header 2l2heading 2... ..."/>
    <w:basedOn w:val="2CF2F3Title22ndlevelh22Header2l2heading20"/>
    <w:pPr>
      <w:ind w:left="480"/>
    </w:pPr>
    <w:rPr>
      <w:rFonts w:ascii="宋体" w:hAnsi="宋体"/>
      <w:color w:val="FF0000"/>
    </w:rPr>
  </w:style>
  <w:style w:type="paragraph" w:customStyle="1" w:styleId="2CF2F3Title22ndlevelh22Header2l2heading20">
    <w:name w:val="样式 样式 标题 2(C+F2)(F3)Title22nd levelh22Header 2l2heading 2... + 左..."/>
    <w:basedOn w:val="2CF2F3Title22ndlevelh22Header2l2heading21"/>
    <w:pPr>
      <w:ind w:firstLine="0" w:firstLineChars="0"/>
    </w:pPr>
  </w:style>
  <w:style w:type="paragraph" w:customStyle="1" w:styleId="2CF2F3Title22ndlevelh22Header2l2heading21">
    <w:name w:val="样式 标题 2(C+F2)(F3)Title22nd levelh22Header 2l2heading 2..."/>
    <w:basedOn w:val="Heading2"/>
    <w:pPr>
      <w:ind w:left="200" w:leftChars="200"/>
    </w:pPr>
    <w:rPr>
      <w:rFonts w:cs="宋体"/>
      <w:color w:val="auto"/>
      <w:sz w:val="24"/>
      <w:szCs w:val="24"/>
    </w:rPr>
  </w:style>
  <w:style w:type="paragraph" w:customStyle="1" w:styleId="33934">
    <w:name w:val="样式 样式 标题 3 + 首行缩进:  3.93 字符 + 首行缩进:  4 字符"/>
    <w:basedOn w:val="3393"/>
  </w:style>
  <w:style w:type="paragraph" w:customStyle="1" w:styleId="3393">
    <w:name w:val="样式 标题 3 + 首行缩进:  3.93 字符"/>
    <w:basedOn w:val="Heading3"/>
    <w:pPr>
      <w:ind w:firstLine="400" w:firstLineChars="400"/>
      <w:jc w:val="left"/>
    </w:pPr>
    <w:rPr>
      <w:rFonts w:cs="宋体"/>
      <w:color w:val="993300"/>
      <w:sz w:val="28"/>
      <w:szCs w:val="20"/>
    </w:rPr>
  </w:style>
  <w:style w:type="paragraph" w:styleId="BodyTextIndent2">
    <w:name w:val="Body Text Indent 2"/>
    <w:basedOn w:val="Normal"/>
    <w:pPr>
      <w:ind w:firstLine="560" w:firstLineChars="200"/>
    </w:pPr>
    <w:rPr>
      <w:rFonts w:ascii="仿宋_GB2312" w:eastAsia="仿宋_GB2312"/>
      <w:color w:val="FF0000"/>
      <w:sz w:val="28"/>
    </w:rPr>
  </w:style>
  <w:style w:type="paragraph" w:customStyle="1" w:styleId="xl64">
    <w:name w:val="xl64"/>
    <w:basedOn w:val="Normal"/>
    <w:pPr>
      <w:widowControl/>
      <w:pBdr>
        <w:top w:val="single" w:sz="4" w:space="0" w:color="auto"/>
        <w:right w:val="single" w:sz="4" w:space="0" w:color="auto"/>
      </w:pBdr>
      <w:spacing w:before="100" w:beforeLines="0" w:beforeAutospacing="1" w:after="100" w:afterLines="0" w:afterAutospacing="1"/>
      <w:jc w:val="center"/>
    </w:pPr>
    <w:rPr>
      <w:rFonts w:ascii="宋体" w:hAnsi="宋体"/>
      <w:kern w:val="0"/>
      <w:sz w:val="20"/>
      <w:szCs w:val="20"/>
    </w:rPr>
  </w:style>
  <w:style w:type="paragraph" w:customStyle="1" w:styleId="Default">
    <w:name w:val="Default"/>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CharCharCharChar5">
    <w:name w:val="表文 Char Char Char Char"/>
    <w:basedOn w:val="Normal"/>
    <w:next w:val="Normal"/>
    <w:pPr>
      <w:adjustRightInd w:val="0"/>
      <w:snapToGrid w:val="0"/>
      <w:spacing w:line="240" w:lineRule="atLeast"/>
      <w:jc w:val="center"/>
    </w:pPr>
    <w:rPr>
      <w:color w:val="800080"/>
      <w:szCs w:val="21"/>
    </w:rPr>
  </w:style>
  <w:style w:type="paragraph" w:customStyle="1" w:styleId="422152">
    <w:name w:val="样式 样式 样式 标题 4 + 左侧:  2 字符 + 首行缩进:  2 字符 行距: 1.5 倍行距 + 首行缩进:  2 字符"/>
    <w:basedOn w:val="42215"/>
    <w:pPr>
      <w:ind w:firstLine="562"/>
    </w:pPr>
    <w:rPr>
      <w:sz w:val="28"/>
    </w:rPr>
  </w:style>
  <w:style w:type="paragraph" w:customStyle="1" w:styleId="42215">
    <w:name w:val="样式 样式 标题 4 + 左侧:  2 字符 + 首行缩进:  2 字符 行距: 1.5 倍行距"/>
    <w:basedOn w:val="42"/>
    <w:pPr>
      <w:keepLines/>
      <w:tabs>
        <w:tab w:val="clear" w:pos="1418"/>
      </w:tabs>
      <w:snapToGrid/>
      <w:ind w:left="0" w:firstLine="482" w:leftChars="0"/>
    </w:pPr>
    <w:rPr>
      <w:rFonts w:ascii="仿宋_GB2312" w:eastAsia="仿宋" w:cs="Times New Roman"/>
      <w:color w:val="FF0000"/>
      <w:kern w:val="0"/>
      <w:szCs w:val="20"/>
    </w:rPr>
  </w:style>
  <w:style w:type="paragraph" w:customStyle="1" w:styleId="42">
    <w:name w:val="样式 标题 4 + 左侧:  2 字符"/>
    <w:basedOn w:val="Heading4"/>
    <w:pPr>
      <w:keepNext w:val="0"/>
      <w:keepLines w:val="0"/>
      <w:tabs>
        <w:tab w:val="left" w:pos="1418"/>
      </w:tabs>
      <w:snapToGrid w:val="0"/>
      <w:spacing w:before="0" w:beforeLines="0" w:after="0" w:afterLines="0" w:line="360" w:lineRule="auto"/>
      <w:ind w:left="200" w:firstLine="200" w:leftChars="200" w:firstLineChars="200"/>
    </w:pPr>
    <w:rPr>
      <w:rFonts w:ascii="Times New Roman" w:eastAsia="宋体" w:hAnsi="Times New Roman" w:cs="宋体"/>
      <w:color w:val="0A0A0A"/>
      <w:sz w:val="24"/>
      <w:szCs w:val="24"/>
    </w:rPr>
  </w:style>
  <w:style w:type="paragraph" w:customStyle="1" w:styleId="0">
    <w:name w:val="五级标题0"/>
    <w:basedOn w:val="NormalIndent"/>
    <w:pPr>
      <w:topLinePunct w:val="0"/>
      <w:spacing w:line="460" w:lineRule="exact"/>
      <w:outlineLvl w:val="4"/>
    </w:pPr>
    <w:rPr>
      <w:b/>
      <w:color w:val="auto"/>
    </w:rPr>
  </w:style>
  <w:style w:type="paragraph" w:customStyle="1" w:styleId="22151">
    <w:name w:val="样式 样式 左侧:  2 字符 + 仿宋 小四 首行缩进:  2 字符 行距: 1.5 倍行距"/>
    <w:basedOn w:val="21"/>
    <w:pPr>
      <w:ind w:firstLine="480"/>
    </w:pPr>
    <w:rPr>
      <w:rFonts w:ascii="仿宋" w:eastAsia="仿宋" w:hAnsi="仿宋" w:cs="Times New Roman"/>
      <w:sz w:val="28"/>
      <w:szCs w:val="20"/>
    </w:rPr>
  </w:style>
  <w:style w:type="paragraph" w:customStyle="1" w:styleId="A19">
    <w:name w:val="表名A"/>
    <w:basedOn w:val="Normal"/>
    <w:pPr>
      <w:widowControl/>
      <w:tabs>
        <w:tab w:val="left" w:pos="0"/>
      </w:tabs>
      <w:adjustRightInd w:val="0"/>
      <w:snapToGrid w:val="0"/>
      <w:spacing w:before="249" w:beforeLines="80" w:after="62" w:afterLines="20"/>
      <w:jc w:val="center"/>
    </w:pPr>
    <w:rPr>
      <w:b/>
      <w:snapToGrid w:val="0"/>
      <w:kern w:val="0"/>
      <w:szCs w:val="20"/>
    </w:rPr>
  </w:style>
  <w:style w:type="paragraph" w:customStyle="1" w:styleId="a20">
    <w:name w:val="表格文字"/>
    <w:basedOn w:val="Normal"/>
    <w:pPr>
      <w:adjustRightInd w:val="0"/>
      <w:snapToGrid w:val="0"/>
      <w:spacing w:line="0" w:lineRule="atLeast"/>
      <w:jc w:val="center"/>
    </w:pPr>
    <w:rPr>
      <w:rFonts w:ascii="仿宋_GB2312" w:eastAsia="仿宋_GB2312"/>
      <w:sz w:val="24"/>
    </w:rPr>
  </w:style>
  <w:style w:type="paragraph" w:customStyle="1" w:styleId="4063">
    <w:name w:val="样式 标题 4 + 左侧:  0.63 厘米"/>
    <w:basedOn w:val="Heading4"/>
    <w:pPr>
      <w:spacing w:before="0" w:beforeLines="0" w:after="0" w:afterLines="0" w:line="480" w:lineRule="exact"/>
      <w:ind w:firstLine="200" w:firstLineChars="200"/>
    </w:pPr>
    <w:rPr>
      <w:rFonts w:ascii="Times New Roman" w:eastAsia="宋体" w:hAnsi="Times New Roman" w:cs="宋体"/>
      <w:b w:val="0"/>
      <w:color w:val="FF66FF"/>
      <w:szCs w:val="24"/>
    </w:rPr>
  </w:style>
  <w:style w:type="paragraph" w:customStyle="1" w:styleId="a21">
    <w:name w:val="图框"/>
    <w:basedOn w:val="Normal"/>
    <w:pPr>
      <w:spacing w:before="50" w:beforeLines="0" w:after="50" w:afterLines="0" w:line="360" w:lineRule="auto"/>
      <w:jc w:val="center"/>
    </w:pPr>
    <w:rPr>
      <w:rFonts w:ascii="宋体" w:hAnsi="宋体"/>
      <w:b/>
      <w:sz w:val="24"/>
    </w:rPr>
  </w:style>
  <w:style w:type="paragraph" w:customStyle="1" w:styleId="50Char">
    <w:name w:val="样式 标题 5 + 首行缩进:  0 字符 Char"/>
    <w:basedOn w:val="Heading5"/>
    <w:pPr>
      <w:spacing w:before="0" w:beforeLines="0" w:after="0" w:afterLines="0" w:line="480" w:lineRule="exact"/>
      <w:ind w:left="200" w:firstLine="200" w:leftChars="200" w:firstLineChars="200"/>
    </w:pPr>
    <w:rPr>
      <w:rFonts w:cs="宋体"/>
      <w:sz w:val="24"/>
      <w:szCs w:val="20"/>
    </w:rPr>
  </w:style>
  <w:style w:type="paragraph" w:customStyle="1" w:styleId="702">
    <w:name w:val="样式 标题 7 + 首行缩进:  0 字符2"/>
    <w:basedOn w:val="Heading7"/>
    <w:pPr>
      <w:spacing w:before="0" w:beforeLines="0" w:after="0" w:afterLines="0" w:line="480" w:lineRule="exact"/>
      <w:ind w:firstLine="200" w:firstLineChars="200"/>
    </w:pPr>
    <w:rPr>
      <w:rFonts w:cs="宋体"/>
      <w:szCs w:val="20"/>
    </w:rPr>
  </w:style>
  <w:style w:type="paragraph" w:customStyle="1" w:styleId="622">
    <w:name w:val="样式 样式 标题 6 + 宋体 首行缩进:  2 字符 + 首行缩进:  2 字符"/>
    <w:basedOn w:val="62"/>
    <w:pPr>
      <w:ind w:firstLine="482"/>
    </w:pPr>
    <w:rPr>
      <w:color w:val="993300"/>
    </w:rPr>
  </w:style>
  <w:style w:type="paragraph" w:customStyle="1" w:styleId="099">
    <w:name w:val="样式 首行缩进:  0.99 厘米"/>
    <w:basedOn w:val="Normal"/>
    <w:pPr>
      <w:ind w:left="200" w:firstLine="560" w:leftChars="200"/>
    </w:pPr>
    <w:rPr>
      <w:rFonts w:ascii="仿宋_GB2312" w:eastAsia="仿宋"/>
      <w:b/>
      <w:sz w:val="28"/>
      <w:szCs w:val="20"/>
    </w:rPr>
  </w:style>
  <w:style w:type="paragraph" w:customStyle="1" w:styleId="CharCharCharCharCharChar1">
    <w:name w:val=" Char Char Char Char Char Char"/>
    <w:basedOn w:val="DocumentMap"/>
    <w:pPr>
      <w:adjustRightInd w:val="0"/>
      <w:spacing w:line="436" w:lineRule="exact"/>
      <w:ind w:left="357"/>
      <w:jc w:val="left"/>
      <w:outlineLvl w:val="3"/>
    </w:pPr>
    <w:rPr>
      <w:rFonts w:ascii="Tahoma" w:hAnsi="Tahoma"/>
      <w:b/>
      <w:sz w:val="24"/>
      <w:szCs w:val="28"/>
    </w:rPr>
  </w:style>
  <w:style w:type="paragraph" w:customStyle="1" w:styleId="font8">
    <w:name w:val="font8"/>
    <w:basedOn w:val="Normal"/>
    <w:pPr>
      <w:widowControl/>
      <w:spacing w:before="100" w:beforeLines="0" w:beforeAutospacing="1" w:after="100" w:afterLines="0" w:afterAutospacing="1"/>
      <w:jc w:val="left"/>
    </w:pPr>
    <w:rPr>
      <w:rFonts w:ascii="宋体" w:hAnsi="宋体"/>
      <w:b/>
      <w:bCs/>
      <w:color w:val="00FF00"/>
      <w:kern w:val="0"/>
      <w:sz w:val="18"/>
      <w:szCs w:val="18"/>
    </w:rPr>
  </w:style>
  <w:style w:type="paragraph" w:customStyle="1" w:styleId="121">
    <w:name w:val="样式 标题 1 + 左侧:  2 字符1"/>
    <w:basedOn w:val="Heading1"/>
    <w:pPr>
      <w:spacing w:before="156" w:beforeLines="50" w:after="156" w:afterLines="50"/>
      <w:ind w:firstLine="200" w:firstLineChars="200"/>
    </w:pPr>
    <w:rPr>
      <w:rFonts w:cs="宋体"/>
      <w:color w:val="auto"/>
      <w:sz w:val="28"/>
      <w:szCs w:val="28"/>
    </w:rPr>
  </w:style>
  <w:style w:type="paragraph" w:customStyle="1" w:styleId="a22">
    <w:name w:val="图主题"/>
    <w:basedOn w:val="Normal"/>
    <w:pPr>
      <w:spacing w:line="360" w:lineRule="auto"/>
      <w:jc w:val="center"/>
    </w:pPr>
    <w:rPr>
      <w:rFonts w:ascii="Arial Narrow" w:eastAsia="楷体_GB2312" w:hAnsi="Arial Narrow"/>
      <w:szCs w:val="20"/>
      <w:u w:val="double"/>
    </w:rPr>
  </w:style>
  <w:style w:type="paragraph" w:customStyle="1" w:styleId="xl34">
    <w:name w:val="xl34"/>
    <w:basedOn w:val="Normal"/>
    <w:pPr>
      <w:widowControl/>
      <w:spacing w:before="100" w:beforeLines="0" w:beforeAutospacing="1" w:after="100" w:afterLines="0" w:afterAutospacing="1"/>
      <w:jc w:val="right"/>
      <w:textAlignment w:val="center"/>
    </w:pPr>
    <w:rPr>
      <w:rFonts w:ascii="Arial" w:hAnsi="Arial" w:cs="Arial"/>
      <w:kern w:val="0"/>
      <w:sz w:val="18"/>
      <w:szCs w:val="18"/>
    </w:rPr>
  </w:style>
  <w:style w:type="paragraph" w:customStyle="1" w:styleId="xl63">
    <w:name w:val="xl63"/>
    <w:basedOn w:val="Normal"/>
    <w:pPr>
      <w:widowControl/>
      <w:pBdr>
        <w:bottom w:val="single" w:sz="4" w:space="0" w:color="auto"/>
      </w:pBdr>
      <w:spacing w:before="100" w:beforeLines="0" w:beforeAutospacing="1" w:after="100" w:afterLines="0" w:afterAutospacing="1"/>
      <w:jc w:val="center"/>
      <w:textAlignment w:val="top"/>
    </w:pPr>
    <w:rPr>
      <w:rFonts w:ascii="宋体" w:hAnsi="宋体"/>
      <w:b/>
      <w:bCs/>
      <w:kern w:val="0"/>
      <w:sz w:val="36"/>
      <w:szCs w:val="36"/>
    </w:rPr>
  </w:style>
  <w:style w:type="paragraph" w:customStyle="1" w:styleId="12120505">
    <w:name w:val="样式 样式 标题 1 + 左侧:  2 字符1 + 首行缩进:  2 字符 段前: 0.5 行 段后: 0.5 行"/>
    <w:basedOn w:val="121"/>
    <w:pPr>
      <w:ind w:firstLine="0" w:firstLineChars="0"/>
    </w:pPr>
    <w:rPr>
      <w:szCs w:val="20"/>
    </w:rPr>
  </w:style>
  <w:style w:type="paragraph" w:styleId="TOC2">
    <w:name w:val="toc 2"/>
    <w:basedOn w:val="Normal"/>
    <w:next w:val="Normal"/>
    <w:pPr>
      <w:tabs>
        <w:tab w:val="right" w:leader="dot" w:pos="9231"/>
      </w:tabs>
      <w:spacing w:line="360" w:lineRule="exact"/>
      <w:jc w:val="left"/>
    </w:pPr>
    <w:rPr>
      <w:b/>
      <w:bCs/>
      <w:sz w:val="20"/>
      <w:szCs w:val="20"/>
    </w:rPr>
  </w:style>
  <w:style w:type="paragraph" w:customStyle="1" w:styleId="15">
    <w:name w:val="样式 宋体 小四 行距: 1.5 倍行距"/>
    <w:basedOn w:val="Normal"/>
    <w:pPr>
      <w:spacing w:line="360" w:lineRule="auto"/>
      <w:ind w:firstLine="448" w:firstLineChars="200"/>
    </w:pPr>
    <w:rPr>
      <w:rFonts w:ascii="宋体" w:hAnsi="宋体" w:cs="宋体"/>
      <w:kern w:val="0"/>
      <w:sz w:val="24"/>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center"/>
    </w:pPr>
    <w:rPr>
      <w:rFonts w:ascii="宋体" w:hAnsi="宋体"/>
      <w:b/>
      <w:bCs/>
      <w:kern w:val="0"/>
      <w:sz w:val="20"/>
      <w:szCs w:val="20"/>
    </w:rPr>
  </w:style>
  <w:style w:type="paragraph" w:customStyle="1" w:styleId="B">
    <w:name w:val="正文B"/>
    <w:basedOn w:val="A23"/>
    <w:pPr>
      <w:tabs>
        <w:tab w:val="left" w:pos="0"/>
      </w:tabs>
      <w:spacing w:before="120" w:beforeLines="0"/>
      <w:ind w:firstLine="0" w:firstLineChars="0"/>
    </w:pPr>
    <w:rPr>
      <w:snapToGrid/>
    </w:rPr>
  </w:style>
  <w:style w:type="paragraph" w:customStyle="1" w:styleId="A23">
    <w:name w:val="正文A"/>
    <w:pPr>
      <w:tabs>
        <w:tab w:val="left" w:pos="0"/>
      </w:tabs>
      <w:adjustRightInd w:val="0"/>
      <w:spacing w:line="360" w:lineRule="auto"/>
      <w:ind w:firstLine="200" w:firstLineChars="200"/>
      <w:jc w:val="both"/>
    </w:pPr>
    <w:rPr>
      <w:snapToGrid w:val="0"/>
      <w:sz w:val="24"/>
      <w:lang w:val="en-US" w:eastAsia="zh-CN" w:bidi="ar-SA"/>
    </w:rPr>
  </w:style>
  <w:style w:type="paragraph" w:customStyle="1" w:styleId="xl61">
    <w:name w:val="xl61"/>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center"/>
    </w:pPr>
    <w:rPr>
      <w:rFonts w:ascii="宋体" w:hAnsi="宋体"/>
      <w:b/>
      <w:bCs/>
      <w:kern w:val="0"/>
      <w:sz w:val="24"/>
    </w:rPr>
  </w:style>
  <w:style w:type="paragraph" w:customStyle="1" w:styleId="152">
    <w:name w:val="样式 样式 (符号) 宋体 非加粗 自动设置 行距: 1.5 倍行距 + 首行缩进:  2 字符"/>
    <w:basedOn w:val="Normal"/>
    <w:pPr>
      <w:spacing w:line="360" w:lineRule="auto"/>
      <w:ind w:firstLine="200" w:firstLineChars="200"/>
    </w:pPr>
    <w:rPr>
      <w:rFonts w:ascii="宋体" w:hAnsi="宋体" w:cs="宋体"/>
      <w:sz w:val="28"/>
      <w:szCs w:val="28"/>
    </w:rPr>
  </w:style>
  <w:style w:type="paragraph" w:customStyle="1" w:styleId="220">
    <w:name w:val="样式 标题 2 + 左侧:  2 字符"/>
    <w:basedOn w:val="Heading2"/>
    <w:pPr>
      <w:ind w:left="420" w:leftChars="200"/>
    </w:pPr>
    <w:rPr>
      <w:rFonts w:cs="宋体"/>
      <w:color w:val="auto"/>
      <w:szCs w:val="20"/>
    </w:rPr>
  </w:style>
  <w:style w:type="paragraph" w:customStyle="1" w:styleId="31">
    <w:name w:val="样式 标题 3 + 四号 自动设置"/>
    <w:basedOn w:val="Heading3"/>
    <w:pPr>
      <w:keepLines w:val="0"/>
      <w:ind w:left="540"/>
    </w:pPr>
    <w:rPr>
      <w:rFonts w:eastAsia="黑体"/>
      <w:color w:val="00B0F0"/>
      <w:sz w:val="28"/>
    </w:rPr>
  </w:style>
  <w:style w:type="paragraph" w:styleId="TOC1">
    <w:name w:val="toc 1"/>
    <w:basedOn w:val="Normal"/>
    <w:next w:val="Normal"/>
    <w:pPr>
      <w:tabs>
        <w:tab w:val="left" w:pos="1050"/>
        <w:tab w:val="right" w:leader="dot" w:pos="9180"/>
      </w:tabs>
      <w:spacing w:before="360" w:beforeLines="0"/>
      <w:ind w:left="2" w:hanging="180" w:leftChars="-85" w:hangingChars="75"/>
      <w:jc w:val="left"/>
    </w:pPr>
    <w:rPr>
      <w:rFonts w:ascii="宋体" w:hAnsi="宋体" w:cs="Arial"/>
      <w:bCs/>
      <w:caps/>
      <w:sz w:val="24"/>
    </w:rPr>
  </w:style>
  <w:style w:type="paragraph" w:customStyle="1" w:styleId="6">
    <w:name w:val="标题6"/>
    <w:basedOn w:val="Normal"/>
    <w:pPr>
      <w:adjustRightInd w:val="0"/>
      <w:snapToGrid w:val="0"/>
      <w:spacing w:line="460" w:lineRule="exact"/>
      <w:ind w:firstLine="562" w:firstLineChars="200"/>
      <w:outlineLvl w:val="5"/>
    </w:pPr>
    <w:rPr>
      <w:rFonts w:ascii="宋体" w:hAnsi="宋体"/>
      <w:b/>
      <w:color w:val="000000"/>
      <w:sz w:val="28"/>
      <w:szCs w:val="28"/>
    </w:rPr>
  </w:style>
  <w:style w:type="paragraph" w:customStyle="1" w:styleId="422">
    <w:name w:val="样式 样式 样式 标题 4 + 左侧:  2 字符 + 仿宋 + 首行缩进:  2 字符"/>
    <w:basedOn w:val="420"/>
    <w:pPr>
      <w:ind w:firstLine="482"/>
    </w:pPr>
  </w:style>
  <w:style w:type="paragraph" w:customStyle="1" w:styleId="420">
    <w:name w:val="样式 样式 标题 4 + 左侧:  2 字符 + 仿宋"/>
    <w:basedOn w:val="42"/>
    <w:pPr>
      <w:keepLines/>
      <w:tabs>
        <w:tab w:val="clear" w:pos="1418"/>
      </w:tabs>
      <w:snapToGrid/>
      <w:ind w:left="0" w:leftChars="0"/>
    </w:pPr>
    <w:rPr>
      <w:rFonts w:ascii="仿宋" w:eastAsia="仿宋" w:hAnsi="仿宋" w:cs="Times New Roman"/>
      <w:color w:val="FF0000"/>
      <w:kern w:val="0"/>
      <w:szCs w:val="20"/>
    </w:rPr>
  </w:style>
  <w:style w:type="paragraph" w:customStyle="1" w:styleId="40632Char">
    <w:name w:val="样式 标题 4 + 左侧:  0.63 厘米 首行缩进:  2 字符 Char"/>
    <w:basedOn w:val="Heading4"/>
    <w:pPr>
      <w:spacing w:before="0" w:beforeLines="0" w:after="0" w:afterLines="0" w:line="480" w:lineRule="exact"/>
      <w:ind w:firstLine="200" w:firstLineChars="200"/>
    </w:pPr>
    <w:rPr>
      <w:rFonts w:ascii="Times New Roman" w:eastAsia="宋体" w:hAnsi="Times New Roman" w:cs="宋体"/>
      <w:b w:val="0"/>
      <w:color w:val="FF66FF"/>
      <w:szCs w:val="24"/>
    </w:rPr>
  </w:style>
  <w:style w:type="paragraph" w:styleId="BlockText">
    <w:name w:val="Block Text"/>
    <w:basedOn w:val="Normal"/>
    <w:pPr>
      <w:tabs>
        <w:tab w:val="left" w:pos="360"/>
      </w:tabs>
      <w:spacing w:line="400" w:lineRule="exact"/>
      <w:ind w:left="-357" w:right="-512" w:firstLine="535" w:leftChars="-170" w:rightChars="-244" w:firstLineChars="191"/>
      <w:outlineLvl w:val="0"/>
    </w:pPr>
    <w:rPr>
      <w:rFonts w:ascii="宋体" w:hAnsi="宋体"/>
      <w:bCs/>
      <w:sz w:val="28"/>
      <w:szCs w:val="28"/>
    </w:rPr>
  </w:style>
  <w:style w:type="paragraph" w:styleId="TOC7">
    <w:name w:val="toc 7"/>
    <w:basedOn w:val="Normal"/>
    <w:next w:val="Normal"/>
    <w:pPr>
      <w:ind w:left="1050"/>
      <w:jc w:val="left"/>
    </w:pPr>
    <w:rPr>
      <w:sz w:val="20"/>
      <w:szCs w:val="20"/>
    </w:rPr>
  </w:style>
  <w:style w:type="paragraph" w:styleId="ListBullet2">
    <w:name w:val="List Bullet 2"/>
    <w:basedOn w:val="Normal"/>
    <w:pPr>
      <w:numPr>
        <w:ilvl w:val="0"/>
        <w:numId w:val="2"/>
      </w:numPr>
      <w:tabs>
        <w:tab w:val="left" w:pos="780"/>
      </w:tabs>
      <w:spacing w:before="200" w:beforeLines="0" w:line="320" w:lineRule="atLeast"/>
      <w:ind w:leftChars="0" w:firstLineChars="0"/>
      <w:jc w:val="left"/>
    </w:pPr>
    <w:rPr>
      <w:rFonts w:ascii="Arial" w:hAnsi="Arial"/>
      <w:sz w:val="22"/>
      <w:szCs w:val="20"/>
    </w:rPr>
  </w:style>
  <w:style w:type="paragraph" w:customStyle="1" w:styleId="320">
    <w:name w:val="样式 标题 3 + 左侧:  2 字符"/>
    <w:basedOn w:val="Heading3"/>
    <w:pPr>
      <w:keepNext w:val="0"/>
      <w:spacing w:line="240" w:lineRule="auto"/>
    </w:pPr>
    <w:rPr>
      <w:rFonts w:ascii="黑体" w:eastAsia="仿宋"/>
      <w:color w:val="993366"/>
      <w:kern w:val="0"/>
      <w:szCs w:val="20"/>
    </w:rPr>
  </w:style>
  <w:style w:type="paragraph" w:customStyle="1" w:styleId="15CharCharCharChar">
    <w:name w:val="样式 宋体 小四 行距: 1.5 倍行距 Char Char Char Char"/>
    <w:basedOn w:val="Normal"/>
    <w:pPr>
      <w:spacing w:line="360" w:lineRule="auto"/>
      <w:ind w:firstLine="448" w:firstLineChars="200"/>
    </w:pPr>
    <w:rPr>
      <w:rFonts w:ascii="宋体" w:hAnsi="宋体" w:cs="宋体"/>
      <w:sz w:val="24"/>
    </w:rPr>
  </w:style>
  <w:style w:type="paragraph" w:customStyle="1" w:styleId="5Char2">
    <w:name w:val="标题 5 Char"/>
    <w:basedOn w:val="Normal"/>
    <w:pPr>
      <w:adjustRightInd w:val="0"/>
      <w:snapToGrid w:val="0"/>
      <w:spacing w:before="156" w:beforeLines="50" w:line="360" w:lineRule="auto"/>
      <w:ind w:firstLine="480" w:firstLineChars="200"/>
      <w:textAlignment w:val="baseline"/>
      <w:outlineLvl w:val="4"/>
    </w:pPr>
    <w:rPr>
      <w:rFonts w:eastAsia="仿宋_GB2312"/>
      <w:kern w:val="0"/>
      <w:sz w:val="24"/>
    </w:rPr>
  </w:style>
  <w:style w:type="paragraph" w:customStyle="1" w:styleId="a24">
    <w:name w:val="序号（表格）"/>
    <w:pPr>
      <w:tabs>
        <w:tab w:val="left" w:pos="1140"/>
      </w:tabs>
      <w:ind w:left="1140" w:hanging="540"/>
    </w:pPr>
    <w:rPr>
      <w:lang w:val="en-US" w:eastAsia="zh-CN" w:bidi="ar-SA"/>
    </w:rPr>
  </w:style>
  <w:style w:type="paragraph" w:customStyle="1" w:styleId="xl51">
    <w:name w:val="xl51"/>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left"/>
    </w:pPr>
    <w:rPr>
      <w:rFonts w:ascii="宋体" w:hAnsi="宋体"/>
      <w:b/>
      <w:bCs/>
      <w:color w:val="00FF00"/>
      <w:kern w:val="0"/>
      <w:sz w:val="20"/>
      <w:szCs w:val="20"/>
    </w:rPr>
  </w:style>
  <w:style w:type="paragraph" w:customStyle="1" w:styleId="w1">
    <w:name w:val="w1"/>
    <w:basedOn w:val="Normal"/>
    <w:pPr>
      <w:spacing w:line="480" w:lineRule="exact"/>
      <w:ind w:firstLine="480" w:firstLineChars="200"/>
    </w:pPr>
    <w:rPr>
      <w:rFonts w:ascii="宋体" w:hAnsi="宋体"/>
      <w:sz w:val="24"/>
    </w:rPr>
  </w:style>
  <w:style w:type="paragraph" w:customStyle="1" w:styleId="a25">
    <w:name w:val="表"/>
    <w:pPr>
      <w:widowControl w:val="0"/>
      <w:spacing w:line="260" w:lineRule="exact"/>
      <w:jc w:val="center"/>
    </w:pPr>
    <w:rPr>
      <w:rFonts w:ascii="仿宋_GB2312" w:eastAsia="仿宋_GB2312"/>
      <w:kern w:val="2"/>
      <w:sz w:val="18"/>
      <w:szCs w:val="18"/>
      <w:lang w:val="en-US" w:eastAsia="zh-CN" w:bidi="ar-SA"/>
    </w:rPr>
  </w:style>
  <w:style w:type="paragraph" w:customStyle="1" w:styleId="1168">
    <w:name w:val="样式 标题 1 + 蓝色 居中 首行缩进:  1.68 字符"/>
    <w:basedOn w:val="Heading1"/>
    <w:pPr>
      <w:spacing w:before="156" w:beforeLines="50" w:after="156" w:afterLines="50" w:line="480" w:lineRule="exact"/>
      <w:ind w:firstLine="200" w:firstLineChars="200"/>
    </w:pPr>
    <w:rPr>
      <w:rFonts w:eastAsia="黑体" w:cs="宋体"/>
      <w:color w:val="0000FF"/>
      <w:sz w:val="32"/>
      <w:szCs w:val="20"/>
    </w:rPr>
  </w:style>
  <w:style w:type="paragraph" w:customStyle="1" w:styleId="24">
    <w:name w:val="样式 首行缩进正文 + 首行缩进:  2 字符"/>
    <w:basedOn w:val="a26"/>
    <w:pPr>
      <w:snapToGrid/>
      <w:spacing w:line="240" w:lineRule="auto"/>
      <w:ind w:firstLine="622"/>
    </w:pPr>
    <w:rPr>
      <w:kern w:val="32"/>
      <w:sz w:val="32"/>
      <w:szCs w:val="28"/>
    </w:rPr>
  </w:style>
  <w:style w:type="paragraph" w:customStyle="1" w:styleId="a26">
    <w:name w:val="首行缩进正文"/>
    <w:basedOn w:val="Normal"/>
    <w:pPr>
      <w:snapToGrid w:val="0"/>
      <w:spacing w:line="360" w:lineRule="auto"/>
      <w:ind w:firstLine="200" w:firstLineChars="200"/>
    </w:pPr>
    <w:rPr>
      <w:rFonts w:ascii="仿宋_GB2312" w:eastAsia="仿宋_GB2312"/>
      <w:sz w:val="28"/>
      <w:szCs w:val="20"/>
      <w:lang w:bidi="he-IL"/>
    </w:rPr>
  </w:style>
  <w:style w:type="paragraph" w:styleId="TableofFigures">
    <w:name w:val="table of figures"/>
    <w:basedOn w:val="Normal"/>
    <w:next w:val="Normal"/>
    <w:pPr>
      <w:ind w:hanging="200" w:leftChars="200" w:hangingChars="200"/>
    </w:pPr>
  </w:style>
  <w:style w:type="paragraph" w:styleId="Index7">
    <w:name w:val="index 7"/>
    <w:basedOn w:val="Normal"/>
    <w:next w:val="Normal"/>
    <w:pPr>
      <w:ind w:left="1200" w:leftChars="1200"/>
    </w:pPr>
  </w:style>
  <w:style w:type="paragraph" w:customStyle="1" w:styleId="font10">
    <w:name w:val="font10"/>
    <w:basedOn w:val="Normal"/>
    <w:pPr>
      <w:widowControl/>
      <w:spacing w:before="100" w:beforeLines="0" w:beforeAutospacing="1" w:after="100" w:afterLines="0" w:afterAutospacing="1"/>
      <w:jc w:val="left"/>
    </w:pPr>
    <w:rPr>
      <w:rFonts w:ascii="宋体" w:hAnsi="宋体"/>
      <w:b/>
      <w:bCs/>
      <w:color w:val="FF00FF"/>
      <w:kern w:val="0"/>
      <w:sz w:val="18"/>
      <w:szCs w:val="18"/>
    </w:rPr>
  </w:style>
  <w:style w:type="paragraph" w:customStyle="1" w:styleId="xl30">
    <w:name w:val="xl30"/>
    <w:basedOn w:val="Normal"/>
    <w:pPr>
      <w:widowControl/>
      <w:spacing w:before="100" w:beforeLines="0" w:beforeAutospacing="1" w:after="100" w:afterLines="0" w:afterAutospacing="1"/>
      <w:jc w:val="center"/>
      <w:textAlignment w:val="center"/>
    </w:pPr>
    <w:rPr>
      <w:rFonts w:ascii="Arial Unicode MS" w:eastAsia="Arial Unicode MS" w:hAnsi="Arial Unicode MS"/>
      <w:kern w:val="0"/>
      <w:sz w:val="18"/>
      <w:szCs w:val="18"/>
    </w:rPr>
  </w:style>
  <w:style w:type="paragraph" w:customStyle="1" w:styleId="xl37">
    <w:name w:val="xl37"/>
    <w:basedOn w:val="Normal"/>
    <w:pPr>
      <w:widowControl/>
      <w:spacing w:before="100" w:beforeLines="0" w:beforeAutospacing="1" w:after="100" w:afterLines="0" w:afterAutospacing="1"/>
      <w:jc w:val="left"/>
    </w:pPr>
    <w:rPr>
      <w:rFonts w:ascii="宋体" w:hAnsi="宋体"/>
      <w:kern w:val="0"/>
      <w:sz w:val="20"/>
      <w:szCs w:val="20"/>
    </w:rPr>
  </w:style>
  <w:style w:type="paragraph" w:customStyle="1" w:styleId="CharCharCharChar6">
    <w:name w:val=" Char Char Char Char"/>
    <w:basedOn w:val="Normal"/>
    <w:pPr>
      <w:widowControl/>
      <w:spacing w:after="160" w:afterLines="0" w:line="240" w:lineRule="exact"/>
      <w:jc w:val="left"/>
    </w:pPr>
    <w:rPr>
      <w:rFonts w:ascii="Arial" w:eastAsia="Times New Roman" w:hAnsi="Arial" w:cs="Verdana"/>
      <w:b/>
      <w:kern w:val="0"/>
      <w:sz w:val="24"/>
      <w:lang w:eastAsia="en-US"/>
    </w:rPr>
  </w:style>
  <w:style w:type="paragraph" w:customStyle="1" w:styleId="3GB2312">
    <w:name w:val="样式 标题 3 + 仿宋_GB2312 加粗 梅红"/>
    <w:basedOn w:val="Heading3"/>
    <w:pPr>
      <w:keepNext w:val="0"/>
      <w:spacing w:line="240" w:lineRule="auto"/>
    </w:pPr>
    <w:rPr>
      <w:rFonts w:ascii="仿宋_GB2312" w:eastAsia="仿宋_GB2312" w:hAnsi="仿宋_GB2312"/>
      <w:color w:val="993366"/>
      <w:kern w:val="0"/>
    </w:rPr>
  </w:style>
  <w:style w:type="paragraph" w:customStyle="1" w:styleId="xl40">
    <w:name w:val="xl40"/>
    <w:basedOn w:val="Normal"/>
    <w:pPr>
      <w:widowControl/>
      <w:pBdr>
        <w:top w:val="single" w:sz="4" w:space="0" w:color="auto"/>
        <w:right w:val="single" w:sz="4" w:space="0" w:color="auto"/>
      </w:pBdr>
      <w:spacing w:before="100" w:beforeLines="0" w:beforeAutospacing="1" w:after="100" w:afterLines="0" w:afterAutospacing="1"/>
      <w:jc w:val="center"/>
    </w:pPr>
    <w:rPr>
      <w:rFonts w:ascii="宋体" w:hAnsi="宋体"/>
      <w:kern w:val="0"/>
      <w:sz w:val="20"/>
      <w:szCs w:val="20"/>
    </w:rPr>
  </w:style>
  <w:style w:type="paragraph" w:styleId="TOC4">
    <w:name w:val="toc 4"/>
    <w:basedOn w:val="Normal"/>
    <w:next w:val="Normal"/>
    <w:pPr>
      <w:ind w:left="420"/>
      <w:jc w:val="left"/>
    </w:pPr>
    <w:rPr>
      <w:sz w:val="20"/>
      <w:szCs w:val="20"/>
    </w:rPr>
  </w:style>
  <w:style w:type="paragraph" w:styleId="Index1">
    <w:name w:val="index 1"/>
    <w:basedOn w:val="Normal"/>
    <w:next w:val="Normal"/>
  </w:style>
  <w:style w:type="paragraph" w:customStyle="1" w:styleId="100150">
    <w:name w:val="样式 标题 1 + 黑体 小三 居中 段前: 0 磅 段后: 0 磅 行距: 1.5 倍行距"/>
    <w:basedOn w:val="Heading1"/>
    <w:pPr>
      <w:pageBreakBefore/>
    </w:pPr>
    <w:rPr>
      <w:rFonts w:ascii="黑体" w:eastAsia="黑体"/>
      <w:color w:val="auto"/>
      <w:szCs w:val="20"/>
    </w:rPr>
  </w:style>
  <w:style w:type="paragraph" w:customStyle="1" w:styleId="a27">
    <w:name w:val="加粗标题"/>
    <w:basedOn w:val="Normal"/>
    <w:next w:val="Normal"/>
    <w:rPr>
      <w:rFonts w:ascii="仿宋_GB2312" w:eastAsia="仿宋_GB2312"/>
      <w:b/>
      <w:bCs/>
      <w:color w:val="000000"/>
      <w:sz w:val="32"/>
    </w:rPr>
  </w:style>
  <w:style w:type="paragraph" w:customStyle="1" w:styleId="1002">
    <w:name w:val="样式 样式 标题 1 + 宋体 四号 加粗 左侧:  0 厘米 首行缩进:  0 厘米 + 首行缩进:  2 字符"/>
    <w:basedOn w:val="100"/>
    <w:pPr>
      <w:ind w:firstLine="643"/>
    </w:pPr>
    <w:rPr>
      <w:b/>
      <w:bCs w:val="0"/>
      <w:sz w:val="32"/>
      <w:szCs w:val="32"/>
      <w:lang w:val="zh-CN"/>
    </w:rPr>
  </w:style>
  <w:style w:type="paragraph" w:customStyle="1" w:styleId="52220">
    <w:name w:val="样式 样式 标题 5 + 左侧:  2 字符 首行缩进:  2 字符 + 宋体 海绿 阴文 首行缩进:  2 字符"/>
    <w:basedOn w:val="522"/>
    <w:pPr>
      <w:ind w:firstLine="482"/>
    </w:pPr>
    <w:rPr>
      <w:rFonts w:ascii="宋体" w:hAnsi="宋体"/>
      <w:color w:val="339966"/>
    </w:rPr>
  </w:style>
  <w:style w:type="paragraph" w:styleId="CommentSubject">
    <w:name w:val="annotation subject"/>
    <w:basedOn w:val="CommentText"/>
    <w:next w:val="CommentText"/>
    <w:rPr>
      <w:b/>
      <w:bCs/>
    </w:rPr>
  </w:style>
  <w:style w:type="paragraph" w:styleId="CommentText">
    <w:name w:val="annotation text"/>
    <w:basedOn w:val="Normal"/>
    <w:pPr>
      <w:jc w:val="left"/>
    </w:pPr>
  </w:style>
  <w:style w:type="paragraph" w:customStyle="1" w:styleId="516">
    <w:name w:val="正文(5号、16磅)"/>
    <w:basedOn w:val="Normal"/>
    <w:pPr>
      <w:spacing w:line="320" w:lineRule="exact"/>
      <w:ind w:left="200" w:leftChars="200"/>
      <w:jc w:val="center"/>
    </w:pPr>
    <w:rPr>
      <w:rFonts w:ascii="仿宋_GB2312" w:eastAsia="仿宋"/>
      <w:sz w:val="24"/>
    </w:rPr>
  </w:style>
  <w:style w:type="paragraph" w:customStyle="1" w:styleId="10">
    <w:name w:val="表格1"/>
    <w:pPr>
      <w:widowControl w:val="0"/>
      <w:snapToGrid w:val="0"/>
      <w:spacing w:line="320" w:lineRule="exact"/>
      <w:jc w:val="both"/>
    </w:pPr>
    <w:rPr>
      <w:rFonts w:ascii="Arial Unicode MS" w:hAnsi="Arial Unicode MS"/>
      <w:color w:val="000000"/>
      <w:spacing w:val="-4"/>
      <w:kern w:val="2"/>
      <w:sz w:val="21"/>
      <w:szCs w:val="21"/>
      <w:lang w:val="en-US" w:eastAsia="zh-CN" w:bidi="ar-SA"/>
    </w:rPr>
  </w:style>
  <w:style w:type="paragraph" w:customStyle="1" w:styleId="1000990">
    <w:name w:val="标题 1 + 宋体 四号 加粗 左侧:  0 厘米 首行缩进:  0 厘米 + 左侧:  0.99 厘米 + ..."/>
    <w:basedOn w:val="100099"/>
    <w:pPr>
      <w:spacing w:line="360" w:lineRule="exact"/>
      <w:ind w:left="0" w:firstLine="200" w:firstLineChars="200"/>
    </w:pPr>
    <w:rPr>
      <w:rFonts w:eastAsia="黑体"/>
      <w:sz w:val="28"/>
      <w:szCs w:val="28"/>
    </w:rPr>
  </w:style>
  <w:style w:type="paragraph" w:customStyle="1" w:styleId="CharCharChar7">
    <w:name w:val="正正文 Char Char Char"/>
    <w:basedOn w:val="Normal"/>
    <w:pPr>
      <w:overflowPunct w:val="0"/>
      <w:spacing w:line="360" w:lineRule="auto"/>
      <w:ind w:firstLine="6" w:firstLineChars="200"/>
      <w:jc w:val="center"/>
    </w:pPr>
    <w:rPr>
      <w:rFonts w:ascii="宋体" w:hAnsi="宋体" w:cs="宋体"/>
      <w:b/>
      <w:color w:val="000000"/>
      <w:kern w:val="0"/>
      <w:sz w:val="24"/>
    </w:rPr>
  </w:style>
  <w:style w:type="paragraph" w:customStyle="1" w:styleId="15CharCharChar">
    <w:name w:val="样式 宋体 小四 行距: 1.5 倍行距 Char Char Char"/>
    <w:basedOn w:val="Normal"/>
    <w:pPr>
      <w:spacing w:line="360" w:lineRule="auto"/>
      <w:ind w:firstLine="448" w:firstLineChars="200"/>
    </w:pPr>
    <w:rPr>
      <w:rFonts w:ascii="宋体" w:hAnsi="宋体" w:cs="宋体"/>
      <w:kern w:val="0"/>
      <w:sz w:val="24"/>
    </w:rPr>
  </w:style>
  <w:style w:type="paragraph" w:styleId="NormalWeb">
    <w:name w:val="Normal (Web)"/>
    <w:basedOn w:val="Normal"/>
    <w:pPr>
      <w:widowControl/>
      <w:spacing w:before="100" w:beforeLines="0" w:beforeAutospacing="1" w:after="100" w:afterLines="0" w:afterAutospacing="1"/>
      <w:jc w:val="left"/>
    </w:pPr>
    <w:rPr>
      <w:rFonts w:ascii="宋体" w:hAnsi="宋体" w:cs="宋体"/>
      <w:kern w:val="0"/>
      <w:sz w:val="24"/>
    </w:rPr>
  </w:style>
  <w:style w:type="paragraph" w:customStyle="1" w:styleId="25">
    <w:name w:val="样式 样式 左侧:  2 字符 + 小四"/>
    <w:basedOn w:val="21"/>
    <w:pPr>
      <w:spacing w:line="240" w:lineRule="auto"/>
    </w:pPr>
    <w:rPr>
      <w:rFonts w:ascii="仿宋_GB2312" w:eastAsia="仿宋" w:cs="Times New Roman"/>
      <w:sz w:val="28"/>
      <w:szCs w:val="20"/>
    </w:rPr>
  </w:style>
  <w:style w:type="paragraph" w:customStyle="1" w:styleId="5CharChar">
    <w:name w:val="样式 标题 5 + (西文) 宋体 四号 Char Char"/>
    <w:basedOn w:val="Heading5"/>
    <w:pPr>
      <w:spacing w:before="0" w:beforeLines="0" w:after="0" w:afterLines="0" w:line="480" w:lineRule="exact"/>
      <w:ind w:left="200" w:firstLine="200" w:leftChars="200" w:firstLineChars="200"/>
    </w:pPr>
    <w:rPr>
      <w:rFonts w:ascii="宋体" w:hAnsi="宋体"/>
      <w:sz w:val="24"/>
      <w:szCs w:val="24"/>
    </w:rPr>
  </w:style>
  <w:style w:type="paragraph" w:customStyle="1" w:styleId="xl53">
    <w:name w:val="xl53"/>
    <w:basedOn w:val="Normal"/>
    <w:pPr>
      <w:widowControl/>
      <w:spacing w:before="100" w:beforeLines="0" w:beforeAutospacing="1" w:after="100" w:afterLines="0" w:afterAutospacing="1"/>
      <w:jc w:val="center"/>
    </w:pPr>
    <w:rPr>
      <w:rFonts w:ascii="宋体" w:hAnsi="宋体"/>
      <w:kern w:val="0"/>
      <w:sz w:val="20"/>
      <w:szCs w:val="20"/>
    </w:rPr>
  </w:style>
  <w:style w:type="paragraph" w:customStyle="1" w:styleId="a28">
    <w:name w:val="图表标题"/>
    <w:next w:val="Normal"/>
    <w:pPr>
      <w:jc w:val="center"/>
    </w:pPr>
    <w:rPr>
      <w:rFonts w:ascii="仿宋_GB2312" w:eastAsia="仿宋_GB2312"/>
      <w:b/>
      <w:color w:val="000000"/>
      <w:kern w:val="2"/>
      <w:sz w:val="28"/>
      <w:szCs w:val="28"/>
      <w:lang w:val="en-US" w:eastAsia="zh-CN" w:bidi="ar-SA"/>
    </w:rPr>
  </w:style>
  <w:style w:type="paragraph" w:customStyle="1" w:styleId="33">
    <w:name w:val="样式 标题 3 + 自动设置"/>
    <w:basedOn w:val="Heading3"/>
    <w:pPr>
      <w:keepLines w:val="0"/>
    </w:pPr>
    <w:rPr>
      <w:rFonts w:eastAsia="黑体"/>
      <w:color w:val="00B0F0"/>
      <w:sz w:val="28"/>
    </w:rPr>
  </w:style>
  <w:style w:type="paragraph" w:styleId="BodyText30">
    <w:name w:val="Body Text 3"/>
    <w:basedOn w:val="Normal"/>
    <w:pPr>
      <w:spacing w:after="120" w:afterLines="0" w:line="360" w:lineRule="auto"/>
      <w:ind w:firstLine="200" w:firstLineChars="200"/>
    </w:pPr>
    <w:rPr>
      <w:sz w:val="16"/>
      <w:szCs w:val="16"/>
    </w:rPr>
  </w:style>
  <w:style w:type="paragraph" w:customStyle="1" w:styleId="ParaChar">
    <w:name w:val="默认段落字体 Para Char"/>
    <w:basedOn w:val="Normal"/>
    <w:pPr>
      <w:spacing w:line="360" w:lineRule="auto"/>
      <w:jc w:val="left"/>
    </w:pPr>
    <w:rPr>
      <w:rFonts w:eastAsia="仿宋_GB2312"/>
      <w:b/>
      <w:sz w:val="32"/>
    </w:rPr>
  </w:style>
  <w:style w:type="paragraph" w:customStyle="1" w:styleId="wtext">
    <w:name w:val="wtext"/>
    <w:basedOn w:val="Normal"/>
    <w:pPr>
      <w:widowControl/>
      <w:spacing w:before="100" w:beforeLines="0" w:beforeAutospacing="1" w:after="100" w:afterLines="0" w:afterAutospacing="1"/>
      <w:jc w:val="left"/>
    </w:pPr>
    <w:rPr>
      <w:rFonts w:ascii="宋体" w:hAnsi="宋体"/>
      <w:kern w:val="0"/>
      <w:sz w:val="24"/>
    </w:rPr>
  </w:style>
  <w:style w:type="paragraph" w:customStyle="1" w:styleId="CharChar17">
    <w:name w:val="表格样式 Char Char"/>
    <w:basedOn w:val="Normal"/>
    <w:pPr>
      <w:adjustRightInd w:val="0"/>
      <w:spacing w:line="240" w:lineRule="atLeast"/>
      <w:ind w:right="-489" w:rightChars="-233"/>
      <w:jc w:val="center"/>
      <w:textAlignment w:val="baseline"/>
    </w:pPr>
    <w:rPr>
      <w:rFonts w:eastAsia="仿宋_GB2312"/>
      <w:kern w:val="0"/>
      <w:szCs w:val="21"/>
    </w:rPr>
  </w:style>
  <w:style w:type="paragraph" w:styleId="TOC6">
    <w:name w:val="toc 6"/>
    <w:basedOn w:val="Normal"/>
    <w:next w:val="Normal"/>
    <w:pPr>
      <w:ind w:left="840"/>
      <w:jc w:val="left"/>
    </w:pPr>
    <w:rPr>
      <w:sz w:val="20"/>
      <w:szCs w:val="20"/>
    </w:rPr>
  </w:style>
  <w:style w:type="paragraph" w:customStyle="1" w:styleId="a29">
    <w:name w:val="表格中字"/>
    <w:basedOn w:val="Normal"/>
    <w:pPr>
      <w:spacing w:line="300" w:lineRule="exact"/>
    </w:pPr>
    <w:rPr>
      <w:rFonts w:ascii="仿宋_GB2312" w:eastAsia="仿宋_GB2312" w:hAnsi="仿宋_GB2312"/>
      <w:szCs w:val="28"/>
    </w:rPr>
  </w:style>
  <w:style w:type="paragraph" w:customStyle="1" w:styleId="11">
    <w:name w:val="样式 标题 1 + 四号 蓝色 居中"/>
    <w:basedOn w:val="Heading1"/>
    <w:rPr>
      <w:rFonts w:cs="宋体"/>
      <w:color w:val="0000FF"/>
      <w:kern w:val="2"/>
      <w:sz w:val="28"/>
      <w:szCs w:val="20"/>
    </w:rPr>
  </w:style>
  <w:style w:type="paragraph" w:customStyle="1" w:styleId="a30">
    <w:name w:val="简单回函地址"/>
    <w:basedOn w:val="Normal"/>
    <w:rPr>
      <w:rFonts w:ascii="仿宋_GB2312"/>
    </w:rPr>
  </w:style>
  <w:style w:type="paragraph" w:customStyle="1" w:styleId="4222">
    <w:name w:val="样式 样式 标题 4 + 左侧:  2 字符 + 左侧:  2 字符 首行缩进:  2 字符"/>
    <w:basedOn w:val="42"/>
    <w:pPr>
      <w:tabs>
        <w:tab w:val="left" w:pos="1418"/>
      </w:tabs>
      <w:ind w:firstLine="0" w:firstLineChars="0"/>
    </w:pPr>
    <w:rPr>
      <w:szCs w:val="20"/>
    </w:rPr>
  </w:style>
  <w:style w:type="paragraph" w:customStyle="1" w:styleId="13">
    <w:name w:val="正文1"/>
    <w:basedOn w:val="NormalIndent"/>
    <w:pPr>
      <w:topLinePunct w:val="0"/>
      <w:adjustRightInd w:val="0"/>
      <w:spacing w:line="520" w:lineRule="exact"/>
      <w:ind w:firstLine="0" w:firstLineChars="0"/>
      <w:jc w:val="left"/>
      <w:textAlignment w:val="baseline"/>
    </w:pPr>
    <w:rPr>
      <w:rFonts w:ascii="仿宋_GB2312" w:eastAsia="仿宋_GB2312" w:hAnsi="宋体"/>
      <w:color w:val="auto"/>
      <w:spacing w:val="10"/>
      <w:sz w:val="28"/>
      <w:szCs w:val="20"/>
    </w:rPr>
  </w:style>
  <w:style w:type="paragraph" w:styleId="List2">
    <w:name w:val="List 2"/>
    <w:basedOn w:val="Normal"/>
    <w:next w:val="Normal"/>
    <w:pPr>
      <w:adjustRightInd w:val="0"/>
      <w:snapToGrid w:val="0"/>
      <w:spacing w:line="240" w:lineRule="exact"/>
      <w:jc w:val="center"/>
      <w:textAlignment w:val="center"/>
    </w:pPr>
    <w:rPr>
      <w:kern w:val="0"/>
      <w:sz w:val="24"/>
      <w:szCs w:val="18"/>
    </w:rPr>
  </w:style>
  <w:style w:type="paragraph" w:customStyle="1" w:styleId="DArial6">
    <w:name w:val="样式 标题D + Arial 黑色 两端对齐 段前: 6 磅"/>
    <w:basedOn w:val="Normal"/>
    <w:pPr>
      <w:widowControl/>
      <w:adjustRightInd w:val="0"/>
      <w:snapToGrid w:val="0"/>
      <w:spacing w:before="120" w:beforeLines="0" w:line="360" w:lineRule="auto"/>
      <w:outlineLvl w:val="3"/>
    </w:pPr>
    <w:rPr>
      <w:rFonts w:ascii="Arial" w:hAnsi="Arial"/>
      <w:b/>
      <w:bCs/>
      <w:color w:val="000000"/>
      <w:kern w:val="0"/>
      <w:sz w:val="24"/>
      <w:szCs w:val="20"/>
    </w:rPr>
  </w:style>
  <w:style w:type="paragraph" w:customStyle="1" w:styleId="3CF3222">
    <w:name w:val="样式 样式 样式 标题 3(C+F3) + 左侧:  2 字符 + 左侧:  2 字符 首行缩进:  2 字符 + 宋体 左侧..."/>
    <w:basedOn w:val="3CF32220"/>
    <w:pPr>
      <w:ind w:left="480"/>
    </w:pPr>
    <w:rPr>
      <w:rFonts w:ascii="宋体" w:hAnsi="宋体"/>
      <w:color w:val="0000FF"/>
      <w:szCs w:val="24"/>
    </w:rPr>
  </w:style>
  <w:style w:type="paragraph" w:customStyle="1" w:styleId="3CF32220">
    <w:name w:val="样式 样式 标题 3(C+F3) + 左侧:  2 字符 + 左侧:  2 字符 首行缩进:  2 字符"/>
    <w:basedOn w:val="3CF32"/>
    <w:pPr>
      <w:ind w:firstLine="0" w:firstLineChars="0"/>
    </w:pPr>
    <w:rPr>
      <w:szCs w:val="20"/>
    </w:rPr>
  </w:style>
  <w:style w:type="paragraph" w:customStyle="1" w:styleId="4">
    <w:name w:val="样式4"/>
    <w:pPr>
      <w:adjustRightInd w:val="0"/>
      <w:textAlignment w:val="baseline"/>
      <w:outlineLvl w:val="3"/>
    </w:pPr>
    <w:rPr>
      <w:color w:val="000000"/>
      <w:sz w:val="28"/>
      <w:szCs w:val="28"/>
      <w:lang w:val="en-US" w:eastAsia="zh-CN" w:bidi="ar-SA"/>
    </w:rPr>
  </w:style>
  <w:style w:type="paragraph" w:customStyle="1" w:styleId="20015">
    <w:name w:val="样式 标题 2 + 宋体 四号 鲜绿 段前: 0 磅 段后: 0 磅 行距: 1.5 倍行距"/>
    <w:basedOn w:val="Heading2"/>
    <w:pPr>
      <w:jc w:val="left"/>
    </w:pPr>
    <w:rPr>
      <w:rFonts w:ascii="宋体" w:hAnsi="宋体" w:cs="宋体"/>
      <w:color w:val="00FF00"/>
      <w:szCs w:val="20"/>
    </w:rPr>
  </w:style>
  <w:style w:type="paragraph" w:customStyle="1" w:styleId="4220">
    <w:name w:val="样式 样式 标题 4 + 首行缩进:  2 字符 + 四号 首行缩进:  2 字符"/>
    <w:basedOn w:val="421"/>
    <w:pPr>
      <w:keepNext/>
      <w:keepLines/>
      <w:adjustRightInd w:val="0"/>
      <w:snapToGrid w:val="0"/>
      <w:spacing w:line="360" w:lineRule="auto"/>
      <w:ind w:firstLine="200"/>
    </w:pPr>
    <w:rPr>
      <w:rFonts w:ascii="宋体" w:eastAsia="宋体" w:cs="Times New Roman"/>
      <w:b/>
      <w:bCs/>
      <w:color w:val="FF00FF"/>
      <w:szCs w:val="28"/>
    </w:rPr>
  </w:style>
  <w:style w:type="paragraph" w:customStyle="1" w:styleId="421">
    <w:name w:val="样式 标题 4 + 首行缩进:  2 字符"/>
    <w:basedOn w:val="Heading4"/>
    <w:pPr>
      <w:keepNext w:val="0"/>
      <w:keepLines w:val="0"/>
      <w:spacing w:before="0" w:beforeLines="0" w:after="0" w:afterLines="0" w:line="520" w:lineRule="exact"/>
      <w:ind w:firstLine="560" w:firstLineChars="200"/>
    </w:pPr>
    <w:rPr>
      <w:rFonts w:ascii="仿宋" w:eastAsia="仿宋" w:cs="宋体"/>
      <w:b w:val="0"/>
      <w:bCs w:val="0"/>
      <w:szCs w:val="20"/>
    </w:rPr>
  </w:style>
  <w:style w:type="paragraph" w:customStyle="1" w:styleId="26">
    <w:name w:val="样式 我的段落 + 首行缩进:  2 字符"/>
    <w:basedOn w:val="Normal"/>
    <w:pPr>
      <w:ind w:firstLine="643" w:firstLineChars="200"/>
    </w:pPr>
    <w:rPr>
      <w:rFonts w:ascii="宋体" w:eastAsia="仿宋_GB2312"/>
      <w:kern w:val="28"/>
      <w:sz w:val="28"/>
      <w:szCs w:val="20"/>
    </w:rPr>
  </w:style>
  <w:style w:type="paragraph" w:customStyle="1" w:styleId="150">
    <w:name w:val="样式 (符号) 宋体 非加粗 自动设置 行距: 1.5 倍行距"/>
    <w:basedOn w:val="Normal"/>
    <w:pPr>
      <w:spacing w:line="360" w:lineRule="auto"/>
      <w:ind w:firstLine="200" w:firstLineChars="200"/>
    </w:pPr>
    <w:rPr>
      <w:rFonts w:ascii="宋体" w:hAnsi="宋体" w:cs="宋体"/>
      <w:sz w:val="28"/>
    </w:rPr>
  </w:style>
  <w:style w:type="paragraph" w:customStyle="1" w:styleId="a31">
    <w:name w:val="表文"/>
    <w:basedOn w:val="Normal"/>
    <w:pPr>
      <w:snapToGrid w:val="0"/>
    </w:pPr>
    <w:rPr>
      <w:rFonts w:ascii="宋体" w:hAnsi="宋体"/>
      <w:kern w:val="0"/>
      <w:szCs w:val="21"/>
      <w:lang w:val="zh-CN"/>
    </w:rPr>
  </w:style>
  <w:style w:type="paragraph" w:customStyle="1" w:styleId="14">
    <w:name w:val="样式 标题 1 + 自动设置"/>
    <w:basedOn w:val="Heading1"/>
    <w:pPr>
      <w:ind w:firstLine="200" w:firstLineChars="200"/>
      <w:jc w:val="both"/>
    </w:pPr>
    <w:rPr>
      <w:rFonts w:eastAsia="黑体"/>
      <w:color w:val="0070C0"/>
      <w:sz w:val="28"/>
      <w:szCs w:val="28"/>
    </w:rPr>
  </w:style>
  <w:style w:type="paragraph" w:customStyle="1" w:styleId="5215">
    <w:name w:val="样式 标题 5 + 左侧:  2 字符 行距: 1.5 倍行距"/>
    <w:basedOn w:val="Heading5"/>
    <w:pPr>
      <w:adjustRightInd w:val="0"/>
      <w:snapToGrid w:val="0"/>
      <w:spacing w:before="0" w:beforeLines="0" w:after="0" w:afterLines="0" w:line="360" w:lineRule="auto"/>
      <w:ind w:left="560" w:firstLine="482" w:leftChars="200" w:firstLineChars="200"/>
    </w:pPr>
    <w:rPr>
      <w:rFonts w:ascii="仿宋_GB2312" w:eastAsia="仿宋"/>
      <w:color w:val="800080"/>
      <w:kern w:val="0"/>
      <w:sz w:val="24"/>
      <w:szCs w:val="20"/>
    </w:rPr>
  </w:style>
  <w:style w:type="paragraph" w:customStyle="1" w:styleId="xl42">
    <w:name w:val="xl42"/>
    <w:basedOn w:val="Normal"/>
    <w:pPr>
      <w:widowControl/>
      <w:pBdr>
        <w:left w:val="single" w:sz="8" w:space="0" w:color="auto"/>
        <w:right w:val="single" w:sz="4" w:space="0" w:color="auto"/>
      </w:pBdr>
      <w:adjustRightInd w:val="0"/>
      <w:snapToGrid w:val="0"/>
      <w:spacing w:before="100" w:beforeLines="0" w:beforeAutospacing="1" w:after="100" w:afterLines="0" w:afterAutospacing="1" w:line="440" w:lineRule="atLeast"/>
      <w:jc w:val="center"/>
    </w:pPr>
    <w:rPr>
      <w:rFonts w:ascii="宋体" w:hAnsi="宋体" w:hint="eastAsia"/>
      <w:kern w:val="0"/>
      <w:sz w:val="24"/>
    </w:rPr>
  </w:style>
  <w:style w:type="paragraph" w:customStyle="1" w:styleId="70">
    <w:name w:val="7"/>
    <w:basedOn w:val="TOC6"/>
    <w:pPr>
      <w:spacing w:line="360" w:lineRule="auto"/>
      <w:ind w:left="0" w:firstLine="200" w:firstLineChars="200"/>
    </w:pPr>
    <w:rPr>
      <w:rFonts w:ascii="宋体" w:hAnsi="宋体"/>
      <w:b/>
      <w:spacing w:val="-2"/>
      <w:sz w:val="18"/>
      <w:szCs w:val="18"/>
    </w:rPr>
  </w:style>
  <w:style w:type="paragraph" w:customStyle="1" w:styleId="a40">
    <w:name w:val="a正文4"/>
    <w:basedOn w:val="Normal"/>
    <w:pPr>
      <w:jc w:val="center"/>
    </w:pPr>
    <w:rPr>
      <w:rFonts w:ascii="Arial" w:eastAsia="仿宋_GB2312" w:hAnsi="Arial" w:cs="Arial"/>
      <w:caps/>
      <w:kern w:val="0"/>
      <w:sz w:val="24"/>
      <w:szCs w:val="32"/>
    </w:rPr>
  </w:style>
  <w:style w:type="paragraph" w:customStyle="1" w:styleId="a32">
    <w:name w:val="标准正文"/>
    <w:pPr>
      <w:widowControl w:val="0"/>
      <w:spacing w:line="360" w:lineRule="auto"/>
      <w:ind w:firstLine="200" w:firstLineChars="200"/>
    </w:pPr>
    <w:rPr>
      <w:rFonts w:ascii="仿宋_GB2312" w:eastAsia="仿宋_GB2312"/>
      <w:color w:val="000000"/>
      <w:sz w:val="28"/>
      <w:szCs w:val="28"/>
      <w:lang w:val="en-US" w:eastAsia="zh-CN" w:bidi="ar-SA"/>
    </w:rPr>
  </w:style>
  <w:style w:type="paragraph" w:customStyle="1" w:styleId="501">
    <w:name w:val="样式 标题 5 + 首行缩进:  0 字符1"/>
    <w:basedOn w:val="Heading5"/>
    <w:pPr>
      <w:spacing w:before="0" w:beforeLines="0" w:after="0" w:afterLines="0" w:line="480" w:lineRule="exact"/>
      <w:ind w:left="200" w:firstLine="200" w:leftChars="200" w:firstLineChars="200"/>
    </w:pPr>
    <w:rPr>
      <w:rFonts w:cs="宋体"/>
      <w:sz w:val="24"/>
      <w:szCs w:val="20"/>
    </w:rPr>
  </w:style>
  <w:style w:type="paragraph" w:customStyle="1" w:styleId="40632CharChar">
    <w:name w:val="样式 标题 4 + 左侧:  0.63 厘米 首行缩进:  2 字符 Char Char"/>
    <w:basedOn w:val="Heading4"/>
    <w:pPr>
      <w:spacing w:before="0" w:beforeLines="0" w:after="0" w:afterLines="0" w:line="480" w:lineRule="exact"/>
      <w:ind w:firstLine="200" w:firstLineChars="200"/>
    </w:pPr>
    <w:rPr>
      <w:rFonts w:ascii="Times New Roman" w:eastAsia="宋体" w:hAnsi="Times New Roman" w:cs="宋体"/>
      <w:color w:val="FF66FF"/>
      <w:szCs w:val="24"/>
    </w:rPr>
  </w:style>
  <w:style w:type="paragraph" w:customStyle="1" w:styleId="a33">
    <w:name w:val="框图文字"/>
    <w:basedOn w:val="Normal"/>
    <w:pPr>
      <w:snapToGrid w:val="0"/>
      <w:spacing w:line="320" w:lineRule="exact"/>
      <w:jc w:val="center"/>
    </w:pPr>
    <w:rPr>
      <w:rFonts w:ascii="宋体" w:hAnsi="仿宋"/>
      <w:kern w:val="0"/>
      <w:szCs w:val="21"/>
      <w:lang w:val="zh-CN"/>
    </w:rPr>
  </w:style>
  <w:style w:type="paragraph" w:customStyle="1" w:styleId="27">
    <w:name w:val="正文首行缩进2字符"/>
    <w:basedOn w:val="Normal"/>
    <w:pPr>
      <w:ind w:firstLine="200" w:firstLineChars="200"/>
    </w:pPr>
    <w:rPr>
      <w:rFonts w:ascii="仿宋_GB2312" w:eastAsia="仿宋_GB2312"/>
      <w:sz w:val="28"/>
      <w:szCs w:val="20"/>
    </w:rPr>
  </w:style>
  <w:style w:type="paragraph" w:customStyle="1" w:styleId="700">
    <w:name w:val="样式 标题 7 + 首行缩进:  0 字符"/>
    <w:basedOn w:val="Heading7"/>
    <w:pPr>
      <w:spacing w:before="0" w:beforeLines="0" w:after="0" w:afterLines="0" w:line="480" w:lineRule="exact"/>
      <w:ind w:firstLine="200" w:firstLineChars="200"/>
    </w:pPr>
    <w:rPr>
      <w:rFonts w:cs="宋体"/>
      <w:szCs w:val="20"/>
    </w:rPr>
  </w:style>
  <w:style w:type="paragraph" w:customStyle="1" w:styleId="font5">
    <w:name w:val="font5"/>
    <w:basedOn w:val="Normal"/>
    <w:pPr>
      <w:widowControl/>
      <w:spacing w:before="100" w:beforeLines="0" w:beforeAutospacing="1" w:after="100" w:afterLines="0" w:afterAutospacing="1"/>
      <w:jc w:val="left"/>
    </w:pPr>
    <w:rPr>
      <w:rFonts w:ascii="宋体" w:hAnsi="宋体" w:hint="eastAsia"/>
      <w:kern w:val="0"/>
      <w:sz w:val="18"/>
      <w:szCs w:val="18"/>
    </w:rPr>
  </w:style>
  <w:style w:type="paragraph" w:styleId="TOC8">
    <w:name w:val="toc 8"/>
    <w:basedOn w:val="Normal"/>
    <w:next w:val="Normal"/>
    <w:pPr>
      <w:ind w:left="1260"/>
      <w:jc w:val="left"/>
    </w:pPr>
    <w:rPr>
      <w:sz w:val="20"/>
      <w:szCs w:val="20"/>
    </w:rPr>
  </w:style>
  <w:style w:type="paragraph" w:customStyle="1" w:styleId="CharChar18">
    <w:name w:val="六级标题 Char Char"/>
    <w:basedOn w:val="Normal"/>
    <w:pPr>
      <w:adjustRightInd w:val="0"/>
      <w:snapToGrid w:val="0"/>
      <w:spacing w:before="156" w:beforeLines="50" w:line="360" w:lineRule="auto"/>
      <w:ind w:firstLine="480" w:firstLineChars="200"/>
      <w:textAlignment w:val="baseline"/>
      <w:outlineLvl w:val="5"/>
    </w:pPr>
    <w:rPr>
      <w:rFonts w:eastAsia="仿宋_GB2312"/>
      <w:kern w:val="0"/>
      <w:sz w:val="24"/>
    </w:rPr>
  </w:style>
  <w:style w:type="paragraph" w:customStyle="1" w:styleId="40">
    <w:name w:val="样式 标题 4 + 小四 自动设置"/>
    <w:basedOn w:val="Heading4"/>
    <w:pPr>
      <w:spacing w:before="0" w:beforeLines="0" w:after="0" w:afterLines="0" w:line="480" w:lineRule="exact"/>
      <w:ind w:firstLine="200" w:firstLineChars="200"/>
    </w:pPr>
    <w:rPr>
      <w:rFonts w:ascii="Times New Roman" w:eastAsia="宋体" w:hAnsi="Times New Roman"/>
      <w:sz w:val="24"/>
    </w:rPr>
  </w:style>
  <w:style w:type="paragraph" w:customStyle="1" w:styleId="2CF2F3Title22ndlevelh22Header2l2heading22">
    <w:name w:val="样式 样式 样式 样式 标题 2(C+F2)(F3)Title22nd levelh22Header 2l2heading 2...."/>
    <w:basedOn w:val="2CF2F3Title22ndlevelh22Header2l2heading2"/>
  </w:style>
  <w:style w:type="paragraph" w:customStyle="1" w:styleId="21060">
    <w:name w:val="样式 标题 2 + 左侧:  1.06 厘米 首行缩进:  0 厘米"/>
    <w:basedOn w:val="Heading2"/>
    <w:pPr>
      <w:keepNext w:val="0"/>
      <w:keepLines w:val="0"/>
      <w:adjustRightInd w:val="0"/>
      <w:snapToGrid w:val="0"/>
      <w:ind w:firstLine="562" w:firstLineChars="0"/>
      <w:jc w:val="center"/>
    </w:pPr>
    <w:rPr>
      <w:rFonts w:ascii="宋体" w:hAnsi="宋体"/>
      <w:bCs w:val="0"/>
      <w:color w:val="FF0000"/>
      <w:sz w:val="30"/>
      <w:szCs w:val="30"/>
      <w:lang w:val="zh-CN"/>
    </w:rPr>
  </w:style>
  <w:style w:type="paragraph" w:customStyle="1" w:styleId="font12">
    <w:name w:val="font12"/>
    <w:basedOn w:val="Normal"/>
    <w:pPr>
      <w:widowControl/>
      <w:spacing w:before="100" w:beforeLines="0" w:beforeAutospacing="1" w:after="100" w:afterLines="0" w:afterAutospacing="1"/>
      <w:jc w:val="left"/>
    </w:pPr>
    <w:rPr>
      <w:rFonts w:ascii="宋体" w:hAnsi="宋体"/>
      <w:b/>
      <w:bCs/>
      <w:color w:val="800000"/>
      <w:kern w:val="0"/>
      <w:sz w:val="18"/>
      <w:szCs w:val="18"/>
    </w:rPr>
  </w:style>
  <w:style w:type="paragraph" w:customStyle="1" w:styleId="xl59">
    <w:name w:val="xl59"/>
    <w:basedOn w:val="Normal"/>
    <w:pPr>
      <w:widowControl/>
      <w:pBdr>
        <w:bottom w:val="single" w:sz="4" w:space="0" w:color="auto"/>
      </w:pBdr>
      <w:spacing w:before="100" w:beforeLines="0" w:beforeAutospacing="1" w:after="100" w:afterLines="0" w:afterAutospacing="1"/>
      <w:jc w:val="center"/>
    </w:pPr>
    <w:rPr>
      <w:rFonts w:ascii="宋体" w:hAnsi="宋体"/>
      <w:b/>
      <w:bCs/>
      <w:kern w:val="0"/>
      <w:sz w:val="20"/>
      <w:szCs w:val="20"/>
    </w:rPr>
  </w:style>
  <w:style w:type="paragraph" w:customStyle="1" w:styleId="41">
    <w:name w:val="样式 标题 4"/>
    <w:basedOn w:val="Heading4"/>
    <w:pPr>
      <w:spacing w:line="360" w:lineRule="auto"/>
    </w:pPr>
    <w:rPr>
      <w:rFonts w:ascii="Times New Roman" w:hAnsi="Times New Roman"/>
      <w:b w:val="0"/>
      <w:kern w:val="28"/>
    </w:rPr>
  </w:style>
  <w:style w:type="paragraph" w:customStyle="1" w:styleId="xl22">
    <w:name w:val="xl22"/>
    <w:basedOn w:val="Normal"/>
    <w:pPr>
      <w:widowControl/>
      <w:spacing w:before="100" w:beforeLines="0" w:beforeAutospacing="1" w:after="100" w:afterLines="0" w:afterAutospacing="1"/>
      <w:jc w:val="center"/>
    </w:pPr>
    <w:rPr>
      <w:rFonts w:ascii="Arial Unicode MS" w:eastAsia="Arial Unicode MS" w:hAnsi="Arial Unicode MS" w:hint="eastAsia"/>
      <w:kern w:val="0"/>
      <w:sz w:val="24"/>
    </w:rPr>
  </w:style>
  <w:style w:type="paragraph" w:customStyle="1" w:styleId="CharChar19">
    <w:name w:val="表格标题 Char Char"/>
    <w:basedOn w:val="Normal"/>
    <w:next w:val="Normal"/>
    <w:pPr>
      <w:snapToGrid w:val="0"/>
      <w:spacing w:line="360" w:lineRule="auto"/>
      <w:jc w:val="center"/>
    </w:pPr>
    <w:rPr>
      <w:rFonts w:ascii="宋体" w:hAnsi="宋体"/>
      <w:b/>
      <w:color w:val="333399"/>
      <w:sz w:val="24"/>
    </w:rPr>
  </w:style>
  <w:style w:type="paragraph" w:customStyle="1" w:styleId="xl52">
    <w:name w:val="xl52"/>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left"/>
    </w:pPr>
    <w:rPr>
      <w:rFonts w:ascii="宋体" w:hAnsi="宋体"/>
      <w:b/>
      <w:bCs/>
      <w:color w:val="FF00FF"/>
      <w:kern w:val="0"/>
      <w:sz w:val="20"/>
      <w:szCs w:val="20"/>
    </w:rPr>
  </w:style>
  <w:style w:type="paragraph" w:styleId="Caption">
    <w:name w:val="caption"/>
    <w:basedOn w:val="Normal"/>
    <w:next w:val="Normal"/>
    <w:qFormat/>
    <w:pPr>
      <w:spacing w:line="360" w:lineRule="auto"/>
      <w:ind w:firstLine="200" w:firstLineChars="200"/>
    </w:pPr>
    <w:rPr>
      <w:rFonts w:ascii="Arial" w:eastAsia="黑体" w:hAnsi="Arial" w:cs="Arial"/>
      <w:sz w:val="20"/>
    </w:rPr>
  </w:style>
  <w:style w:type="paragraph" w:customStyle="1" w:styleId="xl58">
    <w:name w:val="xl58"/>
    <w:basedOn w:val="Normal"/>
    <w:pPr>
      <w:widowControl/>
      <w:pBdr>
        <w:left w:val="single" w:sz="4" w:space="0" w:color="auto"/>
        <w:bottom w:val="single" w:sz="4" w:space="0" w:color="auto"/>
      </w:pBdr>
      <w:spacing w:before="100" w:beforeLines="0" w:beforeAutospacing="1" w:after="100" w:afterLines="0" w:afterAutospacing="1"/>
      <w:jc w:val="center"/>
    </w:pPr>
    <w:rPr>
      <w:rFonts w:ascii="宋体" w:hAnsi="宋体"/>
      <w:b/>
      <w:bCs/>
      <w:kern w:val="0"/>
      <w:sz w:val="20"/>
      <w:szCs w:val="20"/>
    </w:rPr>
  </w:style>
  <w:style w:type="paragraph" w:customStyle="1" w:styleId="CharCharCharCharCharCharChar0">
    <w:name w:val="Char Char Char Char Char Char Char"/>
    <w:basedOn w:val="DocumentMap"/>
    <w:pPr>
      <w:adjustRightInd w:val="0"/>
      <w:spacing w:line="436" w:lineRule="exact"/>
      <w:ind w:left="357"/>
      <w:jc w:val="left"/>
      <w:outlineLvl w:val="3"/>
    </w:pPr>
    <w:rPr>
      <w:rFonts w:ascii="Tahoma" w:hAnsi="Tahoma"/>
      <w:b/>
      <w:sz w:val="24"/>
    </w:rPr>
  </w:style>
  <w:style w:type="paragraph" w:customStyle="1" w:styleId="50">
    <w:name w:val="样式 标题 5 + 仿宋"/>
    <w:basedOn w:val="Heading5"/>
    <w:pPr>
      <w:adjustRightInd w:val="0"/>
      <w:snapToGrid w:val="0"/>
      <w:spacing w:before="0" w:beforeLines="0" w:after="0" w:afterLines="0" w:line="360" w:lineRule="auto"/>
      <w:ind w:left="200" w:firstLine="482" w:leftChars="200" w:firstLineChars="200"/>
    </w:pPr>
    <w:rPr>
      <w:rFonts w:ascii="仿宋" w:eastAsia="仿宋_GB2312" w:hAnsi="仿宋"/>
      <w:bCs w:val="0"/>
      <w:color w:val="800080"/>
      <w:kern w:val="0"/>
      <w:sz w:val="24"/>
    </w:rPr>
  </w:style>
  <w:style w:type="paragraph" w:customStyle="1" w:styleId="xl39">
    <w:name w:val="xl39"/>
    <w:basedOn w:val="Normal"/>
    <w:pPr>
      <w:widowControl/>
      <w:pBdr>
        <w:left w:val="single" w:sz="4" w:space="0" w:color="auto"/>
        <w:bottom w:val="single" w:sz="4" w:space="0" w:color="auto"/>
        <w:right w:val="single" w:sz="4" w:space="0" w:color="auto"/>
      </w:pBdr>
      <w:spacing w:before="100" w:beforeLines="0" w:beforeAutospacing="1" w:after="100" w:afterLines="0" w:afterAutospacing="1"/>
      <w:jc w:val="center"/>
    </w:pPr>
    <w:rPr>
      <w:rFonts w:ascii="宋体" w:hAnsi="宋体"/>
      <w:kern w:val="0"/>
      <w:sz w:val="20"/>
      <w:szCs w:val="20"/>
    </w:rPr>
  </w:style>
  <w:style w:type="paragraph" w:customStyle="1" w:styleId="22152">
    <w:name w:val="样式 样式 样式 左侧:  2 字符 + 仿宋 小四 首行缩进:  2 字符 行距: 1.5 倍行距 + 小四"/>
    <w:basedOn w:val="22151"/>
  </w:style>
  <w:style w:type="paragraph" w:customStyle="1" w:styleId="a34">
    <w:name w:val="图名"/>
    <w:basedOn w:val="Normal"/>
    <w:pPr>
      <w:spacing w:line="360" w:lineRule="exact"/>
      <w:jc w:val="center"/>
    </w:pPr>
    <w:rPr>
      <w:rFonts w:ascii="楷体_GB2312" w:eastAsia="楷体_GB2312"/>
      <w:b/>
      <w:sz w:val="28"/>
      <w:szCs w:val="20"/>
    </w:rPr>
  </w:style>
  <w:style w:type="paragraph" w:customStyle="1" w:styleId="15Char">
    <w:name w:val="样式 宋体 小四 行距: 1.5 倍行距 Char"/>
    <w:basedOn w:val="Normal"/>
    <w:pPr>
      <w:spacing w:line="360" w:lineRule="auto"/>
      <w:ind w:firstLine="448" w:firstLineChars="200"/>
    </w:pPr>
    <w:rPr>
      <w:rFonts w:ascii="宋体" w:hAnsi="宋体" w:cs="宋体"/>
      <w:kern w:val="0"/>
      <w:sz w:val="24"/>
    </w:rPr>
  </w:style>
  <w:style w:type="paragraph" w:customStyle="1" w:styleId="122">
    <w:name w:val="样式 标题 1 + 左侧:  2 字符 首行缩进:  2 字符"/>
    <w:basedOn w:val="Heading1"/>
    <w:pPr>
      <w:jc w:val="both"/>
    </w:pPr>
    <w:rPr>
      <w:rFonts w:cs="宋体"/>
      <w:imprint/>
      <w:color w:val="FFFFFF"/>
      <w:sz w:val="28"/>
      <w:szCs w:val="28"/>
    </w:rPr>
  </w:style>
  <w:style w:type="paragraph" w:customStyle="1" w:styleId="0CharChar">
    <w:name w:val="正文文本0 Char Char"/>
    <w:basedOn w:val="NormalIndent"/>
    <w:pPr>
      <w:topLinePunct w:val="0"/>
      <w:spacing w:line="460" w:lineRule="exact"/>
    </w:pPr>
    <w:rPr>
      <w:rFonts w:ascii="仿宋_GB2312"/>
      <w:color w:val="auto"/>
    </w:rPr>
  </w:style>
  <w:style w:type="paragraph" w:customStyle="1" w:styleId="221">
    <w:name w:val="样式 样式 样式 左侧:  2 字符 + (符号) 宋体 小四 + 首行缩进:  2 字符"/>
    <w:basedOn w:val="28"/>
    <w:pPr>
      <w:spacing w:line="360" w:lineRule="auto"/>
      <w:ind w:firstLine="560"/>
    </w:pPr>
  </w:style>
  <w:style w:type="paragraph" w:customStyle="1" w:styleId="28">
    <w:name w:val="样式 样式 左侧:  2 字符 + (符号) 宋体 小四"/>
    <w:basedOn w:val="21"/>
    <w:pPr>
      <w:spacing w:line="240" w:lineRule="auto"/>
    </w:pPr>
    <w:rPr>
      <w:rFonts w:ascii="仿宋_GB2312" w:eastAsia="仿宋" w:cs="Times New Roman"/>
      <w:sz w:val="28"/>
      <w:szCs w:val="20"/>
    </w:rPr>
  </w:style>
  <w:style w:type="paragraph" w:styleId="TOC3">
    <w:name w:val="toc 3"/>
    <w:basedOn w:val="Normal"/>
    <w:next w:val="Normal"/>
    <w:pPr>
      <w:tabs>
        <w:tab w:val="left" w:pos="1050"/>
        <w:tab w:val="right" w:leader="dot" w:pos="9231"/>
      </w:tabs>
      <w:spacing w:line="360" w:lineRule="exact"/>
      <w:jc w:val="left"/>
    </w:pPr>
    <w:rPr>
      <w:sz w:val="20"/>
      <w:szCs w:val="20"/>
    </w:rPr>
  </w:style>
  <w:style w:type="paragraph" w:customStyle="1" w:styleId="00">
    <w:name w:val="正文文本0"/>
    <w:basedOn w:val="NormalIndent"/>
    <w:pPr>
      <w:topLinePunct w:val="0"/>
      <w:spacing w:line="460" w:lineRule="exact"/>
    </w:pPr>
    <w:rPr>
      <w:color w:val="auto"/>
    </w:rPr>
  </w:style>
  <w:style w:type="paragraph" w:customStyle="1" w:styleId="a35">
    <w:name w:val="样式 标题一 + 非加粗"/>
    <w:basedOn w:val="a16"/>
    <w:pPr>
      <w:tabs>
        <w:tab w:val="left" w:pos="1008"/>
        <w:tab w:val="left" w:pos="1140"/>
      </w:tabs>
    </w:pPr>
  </w:style>
  <w:style w:type="paragraph" w:customStyle="1" w:styleId="a36">
    <w:name w:val="正正文"/>
    <w:basedOn w:val="Normal"/>
    <w:pPr>
      <w:overflowPunct w:val="0"/>
      <w:spacing w:line="360" w:lineRule="auto"/>
      <w:ind w:firstLine="6" w:firstLineChars="200"/>
      <w:jc w:val="center"/>
    </w:pPr>
    <w:rPr>
      <w:rFonts w:ascii="宋体" w:eastAsia="Times New Roman" w:hAnsi="宋体"/>
      <w:b/>
      <w:kern w:val="0"/>
      <w:sz w:val="24"/>
    </w:rPr>
  </w:style>
  <w:style w:type="paragraph" w:customStyle="1" w:styleId="GB231209923">
    <w:name w:val="样式 仿宋_GB2312 四号 加粗 粉红 首行缩进:  0.99 厘米 行距: 固定值 23 磅"/>
    <w:basedOn w:val="Normal"/>
    <w:pPr>
      <w:spacing w:line="460" w:lineRule="exact"/>
      <w:ind w:firstLine="562"/>
    </w:pPr>
    <w:rPr>
      <w:rFonts w:ascii="仿宋_GB2312" w:eastAsia="仿宋_GB2312" w:cs="宋体"/>
      <w:b/>
      <w:bCs/>
      <w:color w:val="993366"/>
      <w:sz w:val="28"/>
      <w:szCs w:val="28"/>
    </w:rPr>
  </w:style>
  <w:style w:type="paragraph" w:customStyle="1" w:styleId="a37">
    <w:name w:val="正文内容部分"/>
    <w:basedOn w:val="Normal"/>
    <w:pPr>
      <w:spacing w:line="440" w:lineRule="exact"/>
      <w:ind w:firstLine="482"/>
    </w:pPr>
    <w:rPr>
      <w:rFonts w:ascii="宋体" w:hAnsi="宋体"/>
      <w:sz w:val="24"/>
    </w:rPr>
  </w:style>
  <w:style w:type="paragraph" w:customStyle="1" w:styleId="a38">
    <w:name w:val="表格"/>
    <w:basedOn w:val="Normal"/>
    <w:pPr>
      <w:spacing w:line="260" w:lineRule="exact"/>
      <w:jc w:val="center"/>
      <w:outlineLvl w:val="0"/>
    </w:pPr>
    <w:rPr>
      <w:rFonts w:ascii="宋体" w:eastAsia="仿宋_GB2312"/>
      <w:szCs w:val="20"/>
    </w:rPr>
  </w:style>
  <w:style w:type="paragraph" w:customStyle="1" w:styleId="601">
    <w:name w:val="样式 标题 6 + 首行缩进:  0 字符1"/>
    <w:basedOn w:val="Heading6"/>
    <w:pPr>
      <w:spacing w:before="0" w:beforeLines="0" w:after="0" w:afterLines="0" w:line="480" w:lineRule="exact"/>
      <w:ind w:firstLine="200" w:firstLineChars="200"/>
    </w:pPr>
    <w:rPr>
      <w:rFonts w:ascii="Times New Roman" w:eastAsia="宋体" w:hAnsi="Times New Roman" w:cs="宋体"/>
      <w:szCs w:val="20"/>
    </w:rPr>
  </w:style>
  <w:style w:type="paragraph" w:customStyle="1" w:styleId="a39">
    <w:name w:val="一级标题 + 两端对齐"/>
    <w:basedOn w:val="a8"/>
    <w:pPr>
      <w:tabs>
        <w:tab w:val="left" w:pos="425"/>
      </w:tabs>
      <w:jc w:val="both"/>
    </w:pPr>
    <w:rPr>
      <w:rFonts w:cs="Times New Roman"/>
      <w:sz w:val="32"/>
      <w:szCs w:val="32"/>
    </w:rPr>
  </w:style>
  <w:style w:type="paragraph" w:customStyle="1" w:styleId="29">
    <w:name w:val="样式 标题 2 + (西文) 宋体 小四"/>
    <w:basedOn w:val="Heading2"/>
    <w:pPr>
      <w:spacing w:before="260" w:beforeLines="0" w:after="260" w:afterLines="0" w:line="413" w:lineRule="auto"/>
      <w:ind w:firstLine="0" w:firstLineChars="0"/>
    </w:pPr>
    <w:rPr>
      <w:rFonts w:ascii="宋体" w:eastAsia="黑体" w:hAnsi="宋体"/>
      <w:color w:val="auto"/>
      <w:sz w:val="24"/>
      <w:szCs w:val="32"/>
    </w:rPr>
  </w:style>
  <w:style w:type="paragraph" w:customStyle="1" w:styleId="51">
    <w:name w:val="样式5"/>
    <w:pPr>
      <w:widowControl w:val="0"/>
      <w:outlineLvl w:val="4"/>
    </w:pPr>
    <w:rPr>
      <w:sz w:val="24"/>
      <w:lang w:val="en-US" w:eastAsia="zh-CN" w:bidi="ar-SA"/>
    </w:rPr>
  </w:style>
  <w:style w:type="paragraph" w:customStyle="1" w:styleId="a41">
    <w:name w:val="我的段落"/>
    <w:basedOn w:val="Normal"/>
    <w:pPr>
      <w:ind w:firstLine="200" w:firstLineChars="200"/>
    </w:pPr>
    <w:rPr>
      <w:sz w:val="24"/>
    </w:rPr>
  </w:style>
  <w:style w:type="paragraph" w:customStyle="1" w:styleId="a42">
    <w:name w:val="加粗正文"/>
    <w:basedOn w:val="Normal"/>
    <w:next w:val="Normal"/>
    <w:pPr>
      <w:topLinePunct/>
      <w:spacing w:line="360" w:lineRule="auto"/>
      <w:jc w:val="center"/>
    </w:pPr>
    <w:rPr>
      <w:rFonts w:ascii="宋体" w:hAnsi="宋体"/>
      <w:snapToGrid w:val="0"/>
      <w:kern w:val="0"/>
      <w:position w:val="-8"/>
      <w:szCs w:val="21"/>
    </w:rPr>
  </w:style>
  <w:style w:type="paragraph" w:customStyle="1" w:styleId="C">
    <w:name w:val="标题C"/>
    <w:pPr>
      <w:tabs>
        <w:tab w:val="left" w:pos="0"/>
      </w:tabs>
      <w:adjustRightInd w:val="0"/>
      <w:spacing w:line="600" w:lineRule="auto"/>
      <w:outlineLvl w:val="2"/>
    </w:pPr>
    <w:rPr>
      <w:b/>
      <w:snapToGrid w:val="0"/>
      <w:kern w:val="2"/>
      <w:sz w:val="28"/>
      <w:szCs w:val="24"/>
      <w:lang w:val="en-US" w:eastAsia="zh-CN" w:bidi="ar-SA"/>
    </w:rPr>
  </w:style>
  <w:style w:type="paragraph" w:customStyle="1" w:styleId="xl69">
    <w:name w:val="xl69"/>
    <w:basedOn w:val="Normal"/>
    <w:pPr>
      <w:widowControl/>
      <w:pBdr>
        <w:top w:val="single" w:sz="4" w:space="0" w:color="auto"/>
        <w:bottom w:val="single" w:sz="4" w:space="0" w:color="auto"/>
        <w:right w:val="single" w:sz="4" w:space="0" w:color="auto"/>
      </w:pBdr>
      <w:spacing w:before="100" w:beforeLines="0" w:beforeAutospacing="1" w:after="100" w:afterLines="0" w:afterAutospacing="1"/>
      <w:jc w:val="center"/>
    </w:pPr>
    <w:rPr>
      <w:rFonts w:ascii="宋体" w:hAnsi="宋体"/>
      <w:b/>
      <w:bCs/>
      <w:kern w:val="0"/>
      <w:sz w:val="18"/>
      <w:szCs w:val="18"/>
    </w:rPr>
  </w:style>
  <w:style w:type="paragraph" w:customStyle="1" w:styleId="Char41">
    <w:name w:val="表格 Char"/>
    <w:basedOn w:val="Normal"/>
    <w:pPr>
      <w:autoSpaceDE w:val="0"/>
      <w:autoSpaceDN w:val="0"/>
      <w:adjustRightInd w:val="0"/>
      <w:spacing w:line="360" w:lineRule="auto"/>
      <w:jc w:val="center"/>
    </w:pPr>
    <w:rPr>
      <w:rFonts w:ascii="宋体" w:hAnsi="宋体"/>
      <w:spacing w:val="10"/>
      <w:sz w:val="24"/>
    </w:rPr>
  </w:style>
  <w:style w:type="paragraph" w:customStyle="1" w:styleId="xl57">
    <w:name w:val="xl57"/>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left"/>
    </w:pPr>
    <w:rPr>
      <w:rFonts w:ascii="宋体" w:hAnsi="宋体"/>
      <w:b/>
      <w:bCs/>
      <w:color w:val="0000FF"/>
      <w:kern w:val="0"/>
      <w:sz w:val="20"/>
      <w:szCs w:val="20"/>
    </w:rPr>
  </w:style>
  <w:style w:type="paragraph" w:customStyle="1" w:styleId="52">
    <w:name w:val="5"/>
    <w:basedOn w:val="Normal"/>
    <w:pPr>
      <w:spacing w:line="480" w:lineRule="exact"/>
      <w:ind w:firstLine="562" w:firstLineChars="200"/>
      <w:outlineLvl w:val="3"/>
    </w:pPr>
    <w:rPr>
      <w:rFonts w:ascii="宋体" w:hAnsi="宋体"/>
      <w:b/>
      <w:color w:val="00FF00"/>
      <w:sz w:val="28"/>
      <w:szCs w:val="28"/>
    </w:rPr>
  </w:style>
  <w:style w:type="paragraph" w:customStyle="1" w:styleId="xl55">
    <w:name w:val="xl55"/>
    <w:basedOn w:val="Normal"/>
    <w:pPr>
      <w:widowControl/>
      <w:pBdr>
        <w:top w:val="single" w:sz="4" w:space="0" w:color="auto"/>
        <w:left w:val="single" w:sz="4" w:space="0" w:color="auto"/>
        <w:right w:val="single" w:sz="4" w:space="0" w:color="auto"/>
      </w:pBdr>
      <w:spacing w:before="100" w:beforeLines="0" w:beforeAutospacing="1" w:after="100" w:afterLines="0" w:afterAutospacing="1"/>
      <w:jc w:val="center"/>
    </w:pPr>
    <w:rPr>
      <w:rFonts w:ascii="宋体" w:hAnsi="宋体"/>
      <w:kern w:val="0"/>
      <w:sz w:val="20"/>
      <w:szCs w:val="20"/>
    </w:rPr>
  </w:style>
  <w:style w:type="paragraph" w:customStyle="1" w:styleId="2CharChar0">
    <w:name w:val="样式2 Char Char"/>
    <w:basedOn w:val="Normal"/>
    <w:pPr>
      <w:spacing w:line="480" w:lineRule="exact"/>
      <w:ind w:firstLine="480" w:firstLineChars="200"/>
    </w:pPr>
    <w:rPr>
      <w:rFonts w:ascii="宋体" w:hAnsi="宋体"/>
      <w:bCs/>
      <w:sz w:val="24"/>
    </w:rPr>
  </w:style>
  <w:style w:type="paragraph" w:customStyle="1" w:styleId="210">
    <w:name w:val="样式 样式 左侧:  2 字符 + 仿宋"/>
    <w:basedOn w:val="21"/>
    <w:pPr>
      <w:spacing w:line="240" w:lineRule="auto"/>
    </w:pPr>
    <w:rPr>
      <w:rFonts w:ascii="仿宋" w:eastAsia="仿宋" w:hAnsi="仿宋" w:cs="Times New Roman"/>
      <w:sz w:val="28"/>
      <w:szCs w:val="20"/>
    </w:rPr>
  </w:style>
  <w:style w:type="paragraph" w:customStyle="1" w:styleId="16">
    <w:name w:val="表1"/>
    <w:basedOn w:val="Normal"/>
    <w:pPr>
      <w:tabs>
        <w:tab w:val="left" w:pos="0"/>
        <w:tab w:val="left" w:pos="2940"/>
      </w:tabs>
      <w:wordWrap w:val="0"/>
      <w:adjustRightInd w:val="0"/>
      <w:snapToGrid w:val="0"/>
      <w:spacing w:line="40" w:lineRule="atLeast"/>
      <w:ind w:firstLine="200" w:firstLineChars="200"/>
      <w:jc w:val="center"/>
    </w:pPr>
    <w:rPr>
      <w:rFonts w:ascii="仿宋_GB2312" w:eastAsia="仿宋_GB2312" w:hAnsi="宋体"/>
      <w:color w:val="000000"/>
      <w:szCs w:val="21"/>
      <w:lang w:val="zh-CN"/>
    </w:rPr>
  </w:style>
  <w:style w:type="paragraph" w:customStyle="1" w:styleId="CharCharChar8">
    <w:name w:val="表文 Char Char Char"/>
    <w:basedOn w:val="Normal"/>
    <w:next w:val="Normal"/>
    <w:pPr>
      <w:adjustRightInd w:val="0"/>
      <w:snapToGrid w:val="0"/>
      <w:spacing w:line="240" w:lineRule="atLeast"/>
      <w:jc w:val="center"/>
    </w:pPr>
    <w:rPr>
      <w:color w:val="800080"/>
      <w:szCs w:val="21"/>
    </w:rPr>
  </w:style>
  <w:style w:type="paragraph" w:customStyle="1" w:styleId="17">
    <w:name w:val="样式 标题 1 + 四号 蓝色"/>
    <w:basedOn w:val="Heading1"/>
    <w:rPr>
      <w:color w:val="0000FF"/>
      <w:kern w:val="2"/>
      <w:sz w:val="28"/>
      <w:szCs w:val="44"/>
    </w:rPr>
  </w:style>
  <w:style w:type="paragraph" w:customStyle="1" w:styleId="xl44">
    <w:name w:val="xl44"/>
    <w:basedOn w:val="Normal"/>
    <w:pPr>
      <w:widowControl/>
      <w:pBdr>
        <w:top w:val="single" w:sz="4" w:space="0" w:color="auto"/>
        <w:left w:val="single" w:sz="4" w:space="0" w:color="auto"/>
      </w:pBdr>
      <w:spacing w:before="100" w:beforeLines="0" w:beforeAutospacing="1" w:after="100" w:afterLines="0" w:afterAutospacing="1"/>
      <w:jc w:val="center"/>
    </w:pPr>
    <w:rPr>
      <w:rFonts w:ascii="宋体" w:hAnsi="宋体"/>
      <w:b/>
      <w:bCs/>
      <w:kern w:val="0"/>
      <w:sz w:val="24"/>
    </w:rPr>
  </w:style>
  <w:style w:type="paragraph" w:customStyle="1" w:styleId="53">
    <w:name w:val="标题5"/>
    <w:basedOn w:val="Normal"/>
    <w:pPr>
      <w:tabs>
        <w:tab w:val="left" w:pos="360"/>
      </w:tabs>
      <w:autoSpaceDE w:val="0"/>
      <w:autoSpaceDN w:val="0"/>
      <w:adjustRightInd w:val="0"/>
      <w:spacing w:line="360" w:lineRule="auto"/>
      <w:ind w:firstLine="200" w:firstLineChars="200"/>
    </w:pPr>
    <w:rPr>
      <w:rFonts w:ascii="宋体" w:hAnsi="宋体"/>
      <w:b/>
      <w:color w:val="FF00FF"/>
      <w:sz w:val="24"/>
    </w:rPr>
  </w:style>
  <w:style w:type="paragraph" w:customStyle="1" w:styleId="4221">
    <w:name w:val="样式 4 + 首行缩进:  2 字符2"/>
    <w:basedOn w:val="4CharCharChar"/>
    <w:pPr>
      <w:keepNext/>
      <w:keepLines/>
      <w:adjustRightInd/>
      <w:snapToGrid/>
      <w:spacing w:line="360" w:lineRule="auto"/>
      <w:ind w:firstLine="200"/>
      <w:outlineLvl w:val="3"/>
    </w:pPr>
    <w:rPr>
      <w:rFonts w:cs="宋体"/>
      <w:b/>
      <w:bCs/>
      <w:color w:val="FF0000"/>
      <w:spacing w:val="-2"/>
      <w:szCs w:val="20"/>
    </w:rPr>
  </w:style>
  <w:style w:type="paragraph" w:customStyle="1" w:styleId="a43">
    <w:name w:val="正文机构图"/>
    <w:basedOn w:val="Normal"/>
    <w:pPr>
      <w:spacing w:line="384" w:lineRule="auto"/>
      <w:ind w:firstLine="200" w:firstLineChars="200"/>
      <w:jc w:val="center"/>
    </w:pPr>
    <w:rPr>
      <w:rFonts w:ascii="宋体" w:hAnsi="华文细黑"/>
      <w:spacing w:val="2"/>
      <w:sz w:val="28"/>
    </w:rPr>
  </w:style>
  <w:style w:type="paragraph" w:customStyle="1" w:styleId="34">
    <w:name w:val="样式3"/>
    <w:basedOn w:val="Normal"/>
    <w:pPr>
      <w:spacing w:line="480" w:lineRule="exact"/>
      <w:ind w:firstLine="200" w:firstLineChars="200"/>
      <w:outlineLvl w:val="2"/>
    </w:pPr>
    <w:rPr>
      <w:b/>
      <w:color w:val="FF00FF"/>
      <w:sz w:val="28"/>
      <w:szCs w:val="28"/>
    </w:rPr>
  </w:style>
  <w:style w:type="paragraph" w:customStyle="1" w:styleId="4252515">
    <w:name w:val="样式 标题 4 + 段前: 2.5 磅 段后: 2.5 磅 行距: 1.5 倍行距"/>
    <w:basedOn w:val="Heading4"/>
    <w:pPr>
      <w:spacing w:before="0" w:beforeLines="0" w:after="0" w:afterLines="0" w:line="360" w:lineRule="auto"/>
      <w:ind w:firstLine="200" w:firstLineChars="200"/>
    </w:pPr>
    <w:rPr>
      <w:rFonts w:ascii="Times New Roman" w:eastAsia="宋体" w:hAnsi="Times New Roman" w:cs="宋体"/>
      <w:sz w:val="24"/>
      <w:szCs w:val="24"/>
    </w:rPr>
  </w:style>
  <w:style w:type="paragraph" w:customStyle="1" w:styleId="A44">
    <w:name w:val="图名A"/>
    <w:basedOn w:val="Normal"/>
    <w:pPr>
      <w:widowControl/>
      <w:tabs>
        <w:tab w:val="left" w:pos="0"/>
      </w:tabs>
      <w:adjustRightInd w:val="0"/>
      <w:snapToGrid w:val="0"/>
      <w:spacing w:before="62" w:beforeLines="20" w:after="249" w:afterLines="80"/>
      <w:jc w:val="center"/>
    </w:pPr>
    <w:rPr>
      <w:b/>
      <w:snapToGrid w:val="0"/>
      <w:kern w:val="0"/>
      <w:szCs w:val="20"/>
    </w:rPr>
  </w:style>
  <w:style w:type="paragraph" w:customStyle="1" w:styleId="xl43">
    <w:name w:val="xl43"/>
    <w:basedOn w:val="Normal"/>
    <w:pPr>
      <w:widowControl/>
      <w:pBdr>
        <w:bottom w:val="single" w:sz="4" w:space="0" w:color="auto"/>
        <w:right w:val="single" w:sz="4" w:space="0" w:color="auto"/>
      </w:pBdr>
      <w:spacing w:before="100" w:beforeLines="0" w:beforeAutospacing="1" w:after="100" w:afterLines="0" w:afterAutospacing="1"/>
      <w:jc w:val="center"/>
    </w:pPr>
    <w:rPr>
      <w:rFonts w:ascii="宋体" w:hAnsi="宋体"/>
      <w:kern w:val="0"/>
      <w:sz w:val="20"/>
      <w:szCs w:val="20"/>
    </w:rPr>
  </w:style>
  <w:style w:type="paragraph" w:styleId="BodyTextIndent">
    <w:name w:val="Body Text Indent"/>
    <w:basedOn w:val="Normal"/>
    <w:pPr>
      <w:spacing w:after="120" w:afterLines="0"/>
      <w:ind w:left="420" w:leftChars="200"/>
    </w:p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left"/>
    </w:pPr>
    <w:rPr>
      <w:rFonts w:ascii="宋体" w:hAnsi="宋体"/>
      <w:kern w:val="0"/>
      <w:sz w:val="18"/>
      <w:szCs w:val="18"/>
    </w:rPr>
  </w:style>
  <w:style w:type="paragraph" w:customStyle="1" w:styleId="a45">
    <w:name w:val="表格题目"/>
    <w:basedOn w:val="Normal"/>
    <w:pPr>
      <w:spacing w:line="360" w:lineRule="auto"/>
      <w:jc w:val="center"/>
    </w:pPr>
    <w:rPr>
      <w:rFonts w:ascii="Arial Narrow" w:eastAsia="黑体" w:hAnsi="Arial Narrow"/>
      <w:sz w:val="24"/>
      <w:szCs w:val="20"/>
      <w:u w:val="double"/>
    </w:rPr>
  </w:style>
  <w:style w:type="paragraph" w:customStyle="1" w:styleId="xl60">
    <w:name w:val="xl60"/>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center"/>
    </w:pPr>
    <w:rPr>
      <w:rFonts w:ascii="宋体" w:hAnsi="宋体"/>
      <w:b/>
      <w:bCs/>
      <w:kern w:val="0"/>
      <w:sz w:val="24"/>
    </w:rPr>
  </w:style>
  <w:style w:type="paragraph" w:customStyle="1" w:styleId="font7">
    <w:name w:val="font7"/>
    <w:basedOn w:val="Normal"/>
    <w:pPr>
      <w:widowControl/>
      <w:spacing w:before="100" w:beforeLines="0" w:beforeAutospacing="1" w:after="100" w:afterLines="0" w:afterAutospacing="1"/>
      <w:jc w:val="left"/>
    </w:pPr>
    <w:rPr>
      <w:rFonts w:ascii="宋体" w:hAnsi="宋体"/>
      <w:color w:val="FF0000"/>
      <w:kern w:val="0"/>
      <w:sz w:val="18"/>
      <w:szCs w:val="18"/>
    </w:rPr>
  </w:style>
  <w:style w:type="paragraph" w:customStyle="1" w:styleId="xl35">
    <w:name w:val="xl35"/>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center"/>
    </w:pPr>
    <w:rPr>
      <w:rFonts w:ascii="宋体" w:hAnsi="宋体"/>
      <w:kern w:val="0"/>
      <w:sz w:val="20"/>
      <w:szCs w:val="20"/>
    </w:rPr>
  </w:style>
  <w:style w:type="paragraph" w:customStyle="1" w:styleId="CM2">
    <w:name w:val="CM2"/>
    <w:basedOn w:val="Normal"/>
    <w:next w:val="Normal"/>
    <w:pPr>
      <w:autoSpaceDE w:val="0"/>
      <w:autoSpaceDN w:val="0"/>
      <w:adjustRightInd w:val="0"/>
      <w:jc w:val="left"/>
    </w:pPr>
    <w:rPr>
      <w:rFonts w:ascii="黑体" w:eastAsia="黑体"/>
      <w:kern w:val="0"/>
      <w:sz w:val="24"/>
    </w:rPr>
  </w:style>
  <w:style w:type="paragraph" w:customStyle="1" w:styleId="a46">
    <w:name w:val="表文(居中)"/>
    <w:basedOn w:val="Normal"/>
    <w:pPr>
      <w:snapToGrid w:val="0"/>
      <w:ind w:right="-55" w:rightChars="-26"/>
      <w:jc w:val="center"/>
    </w:pPr>
    <w:rPr>
      <w:rFonts w:ascii="宋体"/>
      <w:kern w:val="0"/>
      <w:szCs w:val="20"/>
      <w:lang w:val="zh-CN"/>
    </w:rPr>
  </w:style>
  <w:style w:type="paragraph" w:customStyle="1" w:styleId="442">
    <w:name w:val="样式 标题 4标题4 + 首行缩进:  2 字符"/>
    <w:basedOn w:val="Heading4"/>
    <w:pPr>
      <w:keepNext w:val="0"/>
      <w:keepLines w:val="0"/>
      <w:spacing w:before="0" w:beforeLines="0" w:after="0" w:afterLines="0" w:line="360" w:lineRule="auto"/>
      <w:ind w:firstLine="200" w:firstLineChars="200"/>
    </w:pPr>
    <w:rPr>
      <w:rFonts w:ascii="宋体" w:eastAsia="宋体" w:cs="宋体"/>
      <w:color w:val="993300"/>
      <w:sz w:val="24"/>
      <w:szCs w:val="24"/>
    </w:rPr>
  </w:style>
  <w:style w:type="paragraph" w:customStyle="1" w:styleId="322">
    <w:name w:val="样式 样式 标题 3 + 首行缩进:  2 字符 + 首行缩进:  2 字符"/>
    <w:basedOn w:val="32"/>
    <w:pPr>
      <w:spacing w:line="480" w:lineRule="exact"/>
      <w:ind w:firstLine="200"/>
    </w:pPr>
    <w:rPr>
      <w:rFonts w:eastAsia="黑体"/>
      <w:color w:val="00B0F0"/>
      <w:szCs w:val="20"/>
    </w:rPr>
  </w:style>
  <w:style w:type="paragraph" w:customStyle="1" w:styleId="321">
    <w:name w:val="样式 样式 标题 3 + 宋体 四号 粉红 + 首行缩进:  2 字符"/>
    <w:basedOn w:val="30"/>
    <w:pPr>
      <w:spacing w:line="480" w:lineRule="exact"/>
    </w:pPr>
    <w:rPr>
      <w:rFonts w:ascii="黑体" w:eastAsia="黑体"/>
      <w:b w:val="0"/>
      <w:color w:val="3366FF"/>
      <w:szCs w:val="28"/>
    </w:rPr>
  </w:style>
  <w:style w:type="paragraph" w:customStyle="1" w:styleId="a47">
    <w:name w:val="图表居中"/>
    <w:basedOn w:val="Normal"/>
    <w:pPr>
      <w:jc w:val="center"/>
    </w:pPr>
    <w:rPr>
      <w:rFonts w:eastAsia="仿宋_GB2312"/>
      <w:sz w:val="28"/>
      <w:szCs w:val="28"/>
    </w:rPr>
  </w:style>
  <w:style w:type="paragraph" w:customStyle="1" w:styleId="100152">
    <w:name w:val="样式 标题 1 + 四号 粉红 段前: 0 磅 段后: 0 磅 行距: 1.5 倍行距"/>
    <w:basedOn w:val="Heading1"/>
    <w:pPr>
      <w:jc w:val="both"/>
    </w:pPr>
    <w:rPr>
      <w:rFonts w:cs="宋体"/>
      <w:color w:val="FF00FF"/>
      <w:kern w:val="2"/>
      <w:sz w:val="28"/>
      <w:szCs w:val="20"/>
    </w:rPr>
  </w:style>
  <w:style w:type="paragraph" w:customStyle="1" w:styleId="xl67">
    <w:name w:val="xl67"/>
    <w:basedOn w:val="Normal"/>
    <w:pPr>
      <w:widowControl/>
      <w:pBdr>
        <w:top w:val="single" w:sz="4" w:space="0" w:color="auto"/>
        <w:right w:val="single" w:sz="4" w:space="0" w:color="auto"/>
      </w:pBdr>
      <w:spacing w:before="100" w:beforeLines="0" w:beforeAutospacing="1" w:after="100" w:afterLines="0" w:afterAutospacing="1"/>
      <w:jc w:val="center"/>
    </w:pPr>
    <w:rPr>
      <w:rFonts w:ascii="宋体" w:hAnsi="宋体"/>
      <w:b/>
      <w:bCs/>
      <w:kern w:val="0"/>
      <w:sz w:val="20"/>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pPr>
      <w:widowControl/>
      <w:jc w:val="left"/>
    </w:pPr>
    <w:rPr>
      <w:rFonts w:ascii="宋体" w:hAnsi="宋体" w:cs="宋体"/>
      <w:color w:val="000000"/>
      <w:kern w:val="0"/>
      <w:sz w:val="24"/>
    </w:rPr>
  </w:style>
  <w:style w:type="paragraph" w:styleId="TOAHeading">
    <w:name w:val="toa heading"/>
    <w:basedOn w:val="Normal"/>
    <w:next w:val="TableofAuthorities"/>
    <w:pPr>
      <w:keepNext/>
      <w:spacing w:before="240" w:beforeLines="0" w:after="120" w:afterLines="0" w:line="360" w:lineRule="exact"/>
    </w:pPr>
    <w:rPr>
      <w:rFonts w:ascii="Arial" w:hAnsi="Arial"/>
      <w:b/>
      <w:kern w:val="28"/>
      <w:sz w:val="28"/>
    </w:rPr>
  </w:style>
  <w:style w:type="paragraph" w:customStyle="1" w:styleId="151">
    <w:name w:val="样式 宋体 小四 行距: 1.5 倍行距1"/>
    <w:basedOn w:val="Normal"/>
    <w:pPr>
      <w:spacing w:line="360" w:lineRule="auto"/>
      <w:ind w:firstLine="200" w:firstLineChars="200"/>
    </w:pPr>
    <w:rPr>
      <w:rFonts w:ascii="宋体" w:hAnsi="宋体" w:cs="宋体"/>
      <w:sz w:val="24"/>
      <w:szCs w:val="20"/>
    </w:rPr>
  </w:style>
  <w:style w:type="paragraph" w:customStyle="1" w:styleId="a48">
    <w:name w:val="图表名称居中"/>
    <w:basedOn w:val="Normal"/>
    <w:pPr>
      <w:snapToGrid w:val="0"/>
      <w:spacing w:line="360" w:lineRule="auto"/>
      <w:ind w:left="200" w:firstLine="200" w:leftChars="200" w:firstLineChars="200"/>
      <w:jc w:val="center"/>
    </w:pPr>
    <w:rPr>
      <w:rFonts w:ascii="仿宋_GB2312" w:eastAsia="仿宋"/>
      <w:sz w:val="28"/>
      <w:szCs w:val="28"/>
      <w:lang w:val="zh-CN"/>
    </w:rPr>
  </w:style>
  <w:style w:type="paragraph" w:customStyle="1" w:styleId="4CharChar0">
    <w:name w:val="4 Char Char"/>
    <w:basedOn w:val="Normal"/>
    <w:pPr>
      <w:adjustRightInd w:val="0"/>
      <w:snapToGrid w:val="0"/>
      <w:spacing w:line="480" w:lineRule="exact"/>
      <w:ind w:firstLine="441" w:firstLineChars="200"/>
    </w:pPr>
    <w:rPr>
      <w:rFonts w:ascii="宋体" w:hAnsi="宋体"/>
      <w:sz w:val="24"/>
      <w:szCs w:val="21"/>
    </w:rPr>
  </w:style>
  <w:style w:type="paragraph" w:customStyle="1" w:styleId="2GB2312">
    <w:name w:val="样式 样式 我的段落 + 首行缩进:  2 字符 + 仿宋_GB2312"/>
    <w:basedOn w:val="26"/>
    <w:rPr>
      <w:rFonts w:ascii="仿宋_GB2312" w:hAnsi="仿宋_GB2312"/>
    </w:rPr>
  </w:style>
  <w:style w:type="paragraph" w:customStyle="1" w:styleId="224">
    <w:name w:val="样式 左侧:  2 字符 行距: 固定值 24 磅"/>
    <w:basedOn w:val="Normal"/>
    <w:pPr>
      <w:spacing w:line="480" w:lineRule="exact"/>
      <w:ind w:firstLine="200" w:firstLineChars="200"/>
    </w:pPr>
    <w:rPr>
      <w:rFonts w:cs="宋体"/>
      <w:sz w:val="24"/>
    </w:rPr>
  </w:style>
  <w:style w:type="paragraph" w:customStyle="1" w:styleId="GB23120">
    <w:name w:val="样式 表格文字 + 仿宋_GB2312 居中"/>
    <w:basedOn w:val="Normal"/>
    <w:pPr>
      <w:jc w:val="center"/>
      <w:textAlignment w:val="center"/>
    </w:pPr>
    <w:rPr>
      <w:rFonts w:ascii="仿宋_GB2312" w:eastAsia="仿宋_GB2312"/>
      <w:kern w:val="0"/>
      <w:szCs w:val="21"/>
    </w:rPr>
  </w:style>
  <w:style w:type="paragraph" w:customStyle="1" w:styleId="CharChar21">
    <w:name w:val="表文 Char Char"/>
    <w:basedOn w:val="Normal"/>
    <w:next w:val="Normal"/>
    <w:pPr>
      <w:adjustRightInd w:val="0"/>
      <w:snapToGrid w:val="0"/>
      <w:spacing w:line="240" w:lineRule="atLeast"/>
      <w:jc w:val="center"/>
    </w:pPr>
    <w:rPr>
      <w:color w:val="800080"/>
      <w:szCs w:val="21"/>
    </w:rPr>
  </w:style>
  <w:style w:type="paragraph" w:customStyle="1" w:styleId="xl48">
    <w:name w:val="xl48"/>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left"/>
    </w:pPr>
    <w:rPr>
      <w:rFonts w:ascii="宋体" w:hAnsi="宋体"/>
      <w:kern w:val="0"/>
      <w:sz w:val="20"/>
      <w:szCs w:val="20"/>
    </w:rPr>
  </w:style>
  <w:style w:type="paragraph" w:customStyle="1" w:styleId="a49">
    <w:name w:val="样式 宋体 加粗 浅蓝 阴文 居中"/>
    <w:basedOn w:val="Normal"/>
    <w:pPr>
      <w:spacing w:line="360" w:lineRule="auto"/>
      <w:jc w:val="center"/>
    </w:pPr>
    <w:rPr>
      <w:rFonts w:ascii="宋体" w:hAnsi="宋体" w:cs="宋体"/>
      <w:b/>
      <w:bCs/>
      <w:color w:val="3366FF"/>
      <w:sz w:val="24"/>
    </w:rPr>
  </w:style>
  <w:style w:type="paragraph" w:customStyle="1" w:styleId="Char42">
    <w:name w:val="图表标题 Char"/>
    <w:basedOn w:val="Normal"/>
    <w:pPr>
      <w:spacing w:line="340" w:lineRule="exact"/>
      <w:jc w:val="center"/>
    </w:pPr>
    <w:rPr>
      <w:rFonts w:ascii="仿宋_GB2312" w:eastAsia="仿宋_GB2312"/>
      <w:sz w:val="28"/>
      <w:szCs w:val="28"/>
    </w:rPr>
  </w:style>
  <w:style w:type="paragraph" w:customStyle="1" w:styleId="xl24">
    <w:name w:val="xl24"/>
    <w:basedOn w:val="Normal"/>
    <w:pPr>
      <w:widowControl/>
      <w:spacing w:before="100" w:beforeLines="0" w:after="100" w:afterLines="0"/>
      <w:jc w:val="center"/>
    </w:pPr>
    <w:rPr>
      <w:rFonts w:ascii="宋体" w:hAnsi="宋体" w:hint="eastAsia"/>
      <w:kern w:val="0"/>
      <w:sz w:val="24"/>
      <w:szCs w:val="20"/>
    </w:rPr>
  </w:style>
  <w:style w:type="paragraph" w:customStyle="1" w:styleId="22153">
    <w:name w:val="样式 样式 左侧:  2 字符 + 小四 首行缩进:  2 字符 行距: 1.5 倍行距"/>
    <w:basedOn w:val="21"/>
    <w:pPr>
      <w:ind w:firstLine="480"/>
    </w:pPr>
    <w:rPr>
      <w:rFonts w:ascii="仿宋_GB2312" w:eastAsia="仿宋" w:cs="Times New Roman"/>
      <w:sz w:val="28"/>
      <w:szCs w:val="20"/>
    </w:rPr>
  </w:style>
  <w:style w:type="paragraph" w:customStyle="1" w:styleId="xl29">
    <w:name w:val="xl29"/>
    <w:basedOn w:val="Normal"/>
    <w:pPr>
      <w:widowControl/>
      <w:spacing w:before="100" w:beforeLines="0" w:beforeAutospacing="1" w:after="100" w:afterLines="0" w:afterAutospacing="1"/>
      <w:jc w:val="center"/>
      <w:textAlignment w:val="center"/>
    </w:pPr>
    <w:rPr>
      <w:rFonts w:ascii="隶书" w:eastAsia="隶书" w:hAnsi="Arial Unicode MS" w:hint="eastAsia"/>
      <w:kern w:val="0"/>
      <w:sz w:val="24"/>
    </w:rPr>
  </w:style>
  <w:style w:type="paragraph" w:customStyle="1" w:styleId="22154">
    <w:name w:val="样式 样式 左侧:  2 字符 + 仿宋 小四 黑色 首行缩进:  2 字符 行距: 1.5 倍行距"/>
    <w:basedOn w:val="21"/>
    <w:pPr>
      <w:ind w:firstLine="480"/>
    </w:pPr>
    <w:rPr>
      <w:rFonts w:ascii="仿宋" w:eastAsia="仿宋" w:hAnsi="仿宋" w:cs="Times New Roman"/>
      <w:color w:val="000000"/>
      <w:sz w:val="28"/>
      <w:szCs w:val="20"/>
    </w:rPr>
  </w:style>
  <w:style w:type="paragraph" w:customStyle="1" w:styleId="Char43">
    <w:name w:val="框内文字 Char"/>
    <w:basedOn w:val="Normal"/>
    <w:pPr>
      <w:adjustRightInd w:val="0"/>
      <w:snapToGrid w:val="0"/>
      <w:spacing w:line="460" w:lineRule="exact"/>
      <w:ind w:firstLine="200" w:firstLineChars="200"/>
      <w:jc w:val="center"/>
    </w:pPr>
    <w:rPr>
      <w:rFonts w:ascii="仿宋_GB2312" w:eastAsia="仿宋_GB2312"/>
      <w:snapToGrid w:val="0"/>
      <w:color w:val="000000"/>
      <w:kern w:val="0"/>
      <w:sz w:val="24"/>
      <w:szCs w:val="28"/>
    </w:rPr>
  </w:style>
  <w:style w:type="paragraph" w:customStyle="1" w:styleId="xl66">
    <w:name w:val="xl66"/>
    <w:basedOn w:val="Normal"/>
    <w:pPr>
      <w:widowControl/>
      <w:pBdr>
        <w:top w:val="single" w:sz="4" w:space="0" w:color="auto"/>
      </w:pBdr>
      <w:spacing w:before="100" w:beforeLines="0" w:beforeAutospacing="1" w:after="100" w:afterLines="0" w:afterAutospacing="1"/>
      <w:jc w:val="center"/>
    </w:pPr>
    <w:rPr>
      <w:rFonts w:ascii="宋体" w:hAnsi="宋体"/>
      <w:b/>
      <w:bCs/>
      <w:kern w:val="0"/>
      <w:sz w:val="20"/>
      <w:szCs w:val="20"/>
    </w:rPr>
  </w:style>
  <w:style w:type="paragraph" w:customStyle="1" w:styleId="211">
    <w:name w:val="样式 样式 左侧:  2 字符 + 仿宋 小四 黑色"/>
    <w:basedOn w:val="21"/>
    <w:rPr>
      <w:rFonts w:ascii="仿宋" w:eastAsia="仿宋" w:hAnsi="仿宋" w:cs="Times New Roman"/>
      <w:color w:val="000000"/>
      <w:sz w:val="28"/>
      <w:szCs w:val="20"/>
    </w:rPr>
  </w:style>
  <w:style w:type="paragraph" w:customStyle="1" w:styleId="text">
    <w:name w:val="text"/>
    <w:basedOn w:val="BodyText"/>
    <w:pPr>
      <w:ind w:firstLine="200" w:firstLineChars="200"/>
      <w:jc w:val="both"/>
    </w:pPr>
    <w:rPr>
      <w:rFonts w:ascii="仿宋_GB2312" w:eastAsia="仿宋_GB2312"/>
      <w:bCs/>
      <w:sz w:val="32"/>
    </w:rPr>
  </w:style>
  <w:style w:type="paragraph" w:customStyle="1" w:styleId="CharCharCharCharCharChar1Char0">
    <w:name w:val=" Char Char Char Char Char Char1 Char"/>
    <w:basedOn w:val="DocumentMap"/>
    <w:pPr>
      <w:adjustRightInd w:val="0"/>
      <w:spacing w:line="436" w:lineRule="exact"/>
      <w:ind w:left="357"/>
      <w:jc w:val="left"/>
      <w:outlineLvl w:val="3"/>
    </w:pPr>
    <w:rPr>
      <w:rFonts w:ascii="宋体" w:hAnsi="宋体" w:cs="宋体"/>
      <w:color w:val="000000"/>
      <w:sz w:val="28"/>
      <w:szCs w:val="28"/>
    </w:rPr>
  </w:style>
  <w:style w:type="paragraph" w:customStyle="1" w:styleId="xl56">
    <w:name w:val="xl56"/>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left"/>
    </w:pPr>
    <w:rPr>
      <w:rFonts w:ascii="宋体" w:hAnsi="宋体"/>
      <w:b/>
      <w:bCs/>
      <w:color w:val="800000"/>
      <w:kern w:val="0"/>
      <w:sz w:val="20"/>
      <w:szCs w:val="20"/>
    </w:rPr>
  </w:style>
  <w:style w:type="paragraph" w:customStyle="1" w:styleId="2168">
    <w:name w:val="样式 样式 标题 2 + + 首行缩进:  1.68 字符"/>
    <w:basedOn w:val="20"/>
    <w:pPr>
      <w:spacing w:before="156" w:beforeLines="50" w:after="156" w:afterLines="50"/>
      <w:ind w:firstLine="0" w:firstLineChars="0"/>
    </w:pPr>
  </w:style>
  <w:style w:type="paragraph" w:customStyle="1" w:styleId="a50">
    <w:name w:val="连续正文文字"/>
    <w:basedOn w:val="BodyText"/>
    <w:pPr>
      <w:keepNext/>
      <w:widowControl/>
      <w:spacing w:after="220" w:afterLines="0"/>
      <w:jc w:val="both"/>
    </w:pPr>
    <w:rPr>
      <w:rFonts w:ascii="仿宋_GB2312" w:eastAsia="仿宋_GB2312" w:hAnsi="Arial"/>
      <w:kern w:val="0"/>
      <w:szCs w:val="28"/>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spacing w:before="100" w:beforeLines="0" w:beforeAutospacing="1" w:after="100" w:afterLines="0" w:afterAutospacing="1"/>
      <w:jc w:val="center"/>
    </w:pPr>
    <w:rPr>
      <w:rFonts w:ascii="宋体" w:hAnsi="宋体"/>
      <w:kern w:val="0"/>
      <w:sz w:val="20"/>
      <w:szCs w:val="20"/>
    </w:rPr>
  </w:style>
  <w:style w:type="paragraph" w:customStyle="1" w:styleId="42222">
    <w:name w:val="样式 样式 样式 标题 4 + 左侧:  2 字符 + 左侧:  2 字符 首行缩进:  2 字符 + 宋体 左侧:  2 字符"/>
    <w:basedOn w:val="4222"/>
    <w:pPr>
      <w:tabs>
        <w:tab w:val="clear" w:pos="1418"/>
      </w:tabs>
      <w:ind w:left="480"/>
    </w:pPr>
    <w:rPr>
      <w:rFonts w:ascii="宋体" w:hAnsi="宋体"/>
      <w:color w:val="800080"/>
      <w:szCs w:val="24"/>
    </w:rPr>
  </w:style>
  <w:style w:type="paragraph" w:customStyle="1" w:styleId="a51">
    <w:name w:val="三级标题"/>
    <w:basedOn w:val="Normal"/>
    <w:pPr>
      <w:tabs>
        <w:tab w:val="left" w:pos="1249"/>
      </w:tabs>
      <w:spacing w:line="360" w:lineRule="auto"/>
      <w:ind w:left="1249" w:hanging="709"/>
      <w:outlineLvl w:val="2"/>
    </w:pPr>
    <w:rPr>
      <w:rFonts w:ascii="黑体" w:eastAsia="黑体" w:hAnsi="宋体"/>
      <w:sz w:val="30"/>
      <w:szCs w:val="28"/>
    </w:rPr>
  </w:style>
  <w:style w:type="paragraph" w:customStyle="1" w:styleId="a52">
    <w:name w:val="表格名称"/>
    <w:basedOn w:val="Normal"/>
    <w:next w:val="Normal"/>
    <w:pPr>
      <w:adjustRightInd w:val="0"/>
      <w:snapToGrid w:val="0"/>
      <w:spacing w:line="360" w:lineRule="auto"/>
      <w:jc w:val="center"/>
    </w:pPr>
    <w:rPr>
      <w:b/>
      <w:sz w:val="24"/>
    </w:rPr>
  </w:style>
  <w:style w:type="paragraph" w:customStyle="1" w:styleId="52222">
    <w:name w:val="样式 样式 样式 标题 5 + 左侧:  2 字符 首行缩进:  2 字符 + 宋体 首行缩进:  2 字符 + 阴文"/>
    <w:basedOn w:val="5222"/>
  </w:style>
  <w:style w:type="paragraph" w:customStyle="1" w:styleId="310">
    <w:name w:val="样式 标题 3 + 首行缩进:  1 字符"/>
    <w:basedOn w:val="Heading3"/>
    <w:pPr>
      <w:snapToGrid w:val="0"/>
      <w:spacing w:line="400" w:lineRule="atLeast"/>
      <w:ind w:firstLine="245" w:firstLineChars="100"/>
    </w:pPr>
    <w:rPr>
      <w:rFonts w:ascii="宋体" w:eastAsia="仿宋_GB2312" w:cs="宋体"/>
      <w:b w:val="0"/>
      <w:color w:val="auto"/>
      <w:sz w:val="28"/>
      <w:szCs w:val="20"/>
    </w:rPr>
  </w:style>
  <w:style w:type="paragraph" w:customStyle="1" w:styleId="60">
    <w:name w:val="样式 标题 6 + 首行缩进:  0 字符"/>
    <w:basedOn w:val="Heading6"/>
    <w:pPr>
      <w:spacing w:before="0" w:beforeLines="0" w:after="0" w:afterLines="0" w:line="480" w:lineRule="exact"/>
      <w:ind w:firstLine="200" w:firstLineChars="200"/>
    </w:pPr>
    <w:rPr>
      <w:rFonts w:ascii="Times New Roman" w:eastAsia="宋体" w:hAnsi="Times New Roman" w:cs="宋体"/>
      <w:szCs w:val="20"/>
    </w:rPr>
  </w:style>
  <w:style w:type="paragraph" w:customStyle="1" w:styleId="18">
    <w:name w:val="1"/>
    <w:basedOn w:val="Title"/>
    <w:pPr>
      <w:widowControl w:val="0"/>
      <w:spacing w:before="0" w:beforeLines="0" w:after="0" w:afterLines="0"/>
    </w:pPr>
    <w:rPr>
      <w:rFonts w:ascii="宋体" w:eastAsia="黑体" w:hAnsi="宋体"/>
      <w:snapToGrid w:val="0"/>
      <w:color w:val="FF0000"/>
      <w:spacing w:val="-8"/>
      <w:sz w:val="32"/>
    </w:rPr>
  </w:style>
  <w:style w:type="paragraph" w:customStyle="1" w:styleId="a53">
    <w:name w:val="样式表"/>
    <w:basedOn w:val="Heading9"/>
    <w:next w:val="Heading9"/>
    <w:pPr>
      <w:overflowPunct w:val="0"/>
      <w:topLinePunct/>
      <w:adjustRightInd w:val="0"/>
      <w:snapToGrid w:val="0"/>
      <w:spacing w:before="240" w:beforeLines="0" w:after="64" w:afterLines="0" w:line="460" w:lineRule="atLeast"/>
      <w:ind w:firstLineChars="0"/>
      <w:jc w:val="center"/>
    </w:pPr>
    <w:rPr>
      <w:rFonts w:ascii="仿宋_GB2312" w:eastAsia="仿宋_GB2312" w:hAnsi="宋体"/>
      <w:bCs/>
      <w:sz w:val="28"/>
      <w:szCs w:val="28"/>
    </w:rPr>
  </w:style>
  <w:style w:type="paragraph" w:customStyle="1" w:styleId="260">
    <w:name w:val="样式 仿宋 行距: 固定值 26 磅"/>
    <w:basedOn w:val="Normal"/>
    <w:pPr>
      <w:spacing w:line="520" w:lineRule="exact"/>
      <w:ind w:firstLine="560" w:firstLineChars="200"/>
    </w:pPr>
    <w:rPr>
      <w:rFonts w:ascii="仿宋" w:eastAsia="仿宋" w:cs="宋体"/>
      <w:sz w:val="28"/>
      <w:szCs w:val="20"/>
    </w:rPr>
  </w:style>
  <w:style w:type="paragraph" w:styleId="TOC9">
    <w:name w:val="toc 9"/>
    <w:basedOn w:val="Normal"/>
    <w:next w:val="Normal"/>
    <w:pPr>
      <w:ind w:left="1470"/>
      <w:jc w:val="left"/>
    </w:pPr>
    <w:rPr>
      <w:sz w:val="20"/>
      <w:szCs w:val="20"/>
    </w:rPr>
  </w:style>
  <w:style w:type="paragraph" w:customStyle="1" w:styleId="212">
    <w:name w:val="样式 标题 2 + 四号 自动设置"/>
    <w:basedOn w:val="Heading2"/>
    <w:pPr>
      <w:keepLines w:val="0"/>
      <w:ind w:firstLineChars="168"/>
      <w:jc w:val="center"/>
    </w:pPr>
    <w:rPr>
      <w:rFonts w:ascii="Times New Roman" w:hAnsi="Times New Roman"/>
      <w:b w:val="0"/>
      <w:color w:val="FF0000"/>
      <w:szCs w:val="24"/>
    </w:rPr>
  </w:style>
  <w:style w:type="paragraph" w:customStyle="1" w:styleId="TUBIAO">
    <w:name w:val="TUBIAO"/>
    <w:basedOn w:val="Normal"/>
    <w:pPr>
      <w:keepNext/>
      <w:adjustRightInd w:val="0"/>
      <w:jc w:val="center"/>
      <w:textAlignment w:val="baseline"/>
      <w:outlineLvl w:val="4"/>
    </w:pPr>
    <w:rPr>
      <w:sz w:val="28"/>
      <w:szCs w:val="28"/>
    </w:rPr>
  </w:style>
  <w:style w:type="paragraph" w:customStyle="1" w:styleId="a54">
    <w:name w:val="二级标题"/>
    <w:basedOn w:val="Normal"/>
    <w:pPr>
      <w:tabs>
        <w:tab w:val="left" w:pos="567"/>
      </w:tabs>
      <w:spacing w:line="360" w:lineRule="auto"/>
      <w:ind w:left="567" w:hanging="567"/>
      <w:outlineLvl w:val="1"/>
    </w:pPr>
    <w:rPr>
      <w:rFonts w:ascii="黑体" w:eastAsia="黑体" w:hAnsi="宋体"/>
      <w:sz w:val="32"/>
      <w:szCs w:val="28"/>
    </w:rPr>
  </w:style>
  <w:style w:type="paragraph" w:customStyle="1" w:styleId="xl65">
    <w:name w:val="xl65"/>
    <w:basedOn w:val="Normal"/>
    <w:pPr>
      <w:widowControl/>
      <w:pBdr>
        <w:right w:val="single" w:sz="4" w:space="0" w:color="auto"/>
      </w:pBdr>
      <w:spacing w:before="100" w:beforeLines="0" w:beforeAutospacing="1" w:after="100" w:afterLines="0" w:afterAutospacing="1"/>
      <w:jc w:val="center"/>
    </w:pPr>
    <w:rPr>
      <w:rFonts w:ascii="宋体" w:hAnsi="宋体"/>
      <w:kern w:val="0"/>
      <w:sz w:val="20"/>
      <w:szCs w:val="20"/>
    </w:rPr>
  </w:style>
  <w:style w:type="paragraph" w:customStyle="1" w:styleId="15CharChar">
    <w:name w:val="样式 宋体 小四 行距: 1.5 倍行距 Char Char"/>
    <w:basedOn w:val="Normal"/>
    <w:pPr>
      <w:spacing w:line="360" w:lineRule="auto"/>
      <w:ind w:firstLine="448" w:firstLineChars="200"/>
    </w:pPr>
    <w:rPr>
      <w:rFonts w:ascii="宋体" w:hAnsi="宋体" w:cs="宋体"/>
      <w:kern w:val="0"/>
      <w:sz w:val="24"/>
    </w:rPr>
  </w:style>
  <w:style w:type="paragraph" w:customStyle="1" w:styleId="54">
    <w:name w:val="标 黑5"/>
    <w:basedOn w:val="Normal"/>
    <w:next w:val="Normal"/>
    <w:pPr>
      <w:widowControl/>
      <w:adjustRightInd w:val="0"/>
      <w:spacing w:line="400" w:lineRule="atLeast"/>
      <w:ind w:right="505"/>
      <w:jc w:val="left"/>
      <w:textAlignment w:val="baseline"/>
    </w:pPr>
    <w:rPr>
      <w:rFonts w:ascii="黑体"/>
      <w:kern w:val="0"/>
      <w:sz w:val="20"/>
    </w:rPr>
  </w:style>
  <w:style w:type="paragraph" w:customStyle="1" w:styleId="213">
    <w:name w:val="正文2"/>
    <w:basedOn w:val="Normal"/>
    <w:pPr>
      <w:tabs>
        <w:tab w:val="left" w:pos="360"/>
      </w:tabs>
      <w:spacing w:line="480" w:lineRule="exact"/>
      <w:outlineLvl w:val="2"/>
    </w:pPr>
    <w:rPr>
      <w:rFonts w:ascii="仿宋_GB2312" w:eastAsia="仿宋_GB2312"/>
      <w:sz w:val="28"/>
      <w:szCs w:val="20"/>
    </w:rPr>
  </w:style>
  <w:style w:type="paragraph" w:customStyle="1" w:styleId="4Char2">
    <w:name w:val="4 Char"/>
    <w:basedOn w:val="Normal"/>
    <w:pPr>
      <w:adjustRightInd w:val="0"/>
      <w:snapToGrid w:val="0"/>
      <w:spacing w:line="480" w:lineRule="exact"/>
      <w:ind w:firstLine="441" w:firstLineChars="200"/>
    </w:pPr>
    <w:rPr>
      <w:rFonts w:ascii="宋体" w:hAnsi="宋体"/>
      <w:sz w:val="24"/>
      <w:szCs w:val="21"/>
    </w:rPr>
  </w:style>
  <w:style w:type="paragraph" w:customStyle="1" w:styleId="1037037">
    <w:name w:val="样式 样式1 + 左侧:  0.37 厘米 右侧:  0.37 厘米"/>
    <w:basedOn w:val="Normal"/>
    <w:pPr>
      <w:spacing w:line="480" w:lineRule="exact"/>
      <w:ind w:left="210" w:right="210" w:firstLine="200" w:firstLineChars="200"/>
      <w:outlineLvl w:val="1"/>
    </w:pPr>
    <w:rPr>
      <w:rFonts w:cs="宋体"/>
      <w:b/>
      <w:bCs/>
      <w:color w:val="0000FF"/>
      <w:sz w:val="28"/>
    </w:rPr>
  </w:style>
  <w:style w:type="paragraph" w:customStyle="1" w:styleId="1520">
    <w:name w:val="样式 样式 宋体 四号 行距: 1.5 倍行距 + 首行缩进:  2 字符"/>
    <w:basedOn w:val="Normal"/>
    <w:pPr>
      <w:spacing w:line="500" w:lineRule="exact"/>
      <w:ind w:firstLine="200" w:firstLineChars="200"/>
    </w:pPr>
    <w:rPr>
      <w:rFonts w:ascii="宋体" w:hAnsi="宋体" w:cs="宋体"/>
      <w:kern w:val="20"/>
      <w:sz w:val="28"/>
      <w:szCs w:val="20"/>
    </w:rPr>
  </w:style>
  <w:style w:type="paragraph" w:customStyle="1" w:styleId="xl45">
    <w:name w:val="xl45"/>
    <w:basedOn w:val="Normal"/>
    <w:pPr>
      <w:widowControl/>
      <w:pBdr>
        <w:left w:val="single" w:sz="4" w:space="0" w:color="auto"/>
      </w:pBdr>
      <w:spacing w:before="100" w:beforeLines="0" w:beforeAutospacing="1" w:after="100" w:afterLines="0" w:afterAutospacing="1"/>
      <w:jc w:val="center"/>
    </w:pPr>
    <w:rPr>
      <w:rFonts w:ascii="宋体" w:hAnsi="宋体"/>
      <w:b/>
      <w:bCs/>
      <w:kern w:val="0"/>
      <w:sz w:val="24"/>
    </w:rPr>
  </w:style>
  <w:style w:type="paragraph" w:customStyle="1" w:styleId="8">
    <w:name w:val="8"/>
    <w:basedOn w:val="Index7"/>
    <w:pPr>
      <w:spacing w:line="360" w:lineRule="auto"/>
      <w:ind w:left="0" w:firstLine="200" w:leftChars="0" w:firstLineChars="200"/>
    </w:pPr>
    <w:rPr>
      <w:rFonts w:ascii="宋体" w:hAnsi="宋体"/>
      <w:b/>
      <w:spacing w:val="-2"/>
      <w:sz w:val="24"/>
    </w:rPr>
  </w:style>
  <w:style w:type="paragraph" w:customStyle="1" w:styleId="a55">
    <w:name w:val="七级标题"/>
    <w:basedOn w:val="Heading5"/>
    <w:pPr>
      <w:keepNext w:val="0"/>
      <w:keepLines w:val="0"/>
      <w:spacing w:before="0" w:beforeLines="0" w:after="0" w:afterLines="0" w:line="360" w:lineRule="auto"/>
      <w:ind w:firstLine="422" w:firstLineChars="200"/>
      <w:jc w:val="left"/>
    </w:pPr>
    <w:rPr>
      <w:rFonts w:ascii="宋体"/>
      <w:bCs w:val="0"/>
      <w:sz w:val="24"/>
      <w:szCs w:val="24"/>
    </w:rPr>
  </w:style>
  <w:style w:type="paragraph" w:customStyle="1" w:styleId="3CF3">
    <w:name w:val="样式 标题 3(C+F3) + 非加粗"/>
    <w:basedOn w:val="Heading3"/>
    <w:pPr>
      <w:spacing w:line="480" w:lineRule="atLeast"/>
    </w:pPr>
    <w:rPr>
      <w:rFonts w:eastAsia="黑体"/>
      <w:b w:val="0"/>
      <w:bCs w:val="0"/>
      <w:color w:val="00B0F0"/>
      <w:sz w:val="28"/>
      <w:szCs w:val="28"/>
    </w:rPr>
  </w:style>
  <w:style w:type="paragraph" w:customStyle="1" w:styleId="xl47">
    <w:name w:val="xl47"/>
    <w:basedOn w:val="Normal"/>
    <w:pPr>
      <w:widowControl/>
      <w:spacing w:before="100" w:beforeLines="0" w:beforeAutospacing="1" w:after="100" w:afterLines="0" w:afterAutospacing="1"/>
      <w:jc w:val="center"/>
    </w:pPr>
    <w:rPr>
      <w:rFonts w:ascii="宋体" w:hAnsi="宋体"/>
      <w:kern w:val="0"/>
      <w:sz w:val="24"/>
    </w:rPr>
  </w:style>
  <w:style w:type="paragraph" w:customStyle="1" w:styleId="a56">
    <w:name w:val="一级标题"/>
    <w:basedOn w:val="Normal"/>
    <w:pPr>
      <w:spacing w:line="360" w:lineRule="auto"/>
      <w:ind w:firstLine="200" w:firstLineChars="200"/>
      <w:jc w:val="center"/>
      <w:outlineLvl w:val="0"/>
    </w:pPr>
    <w:rPr>
      <w:rFonts w:ascii="黑体" w:eastAsia="黑体" w:hAnsi="宋体"/>
      <w:sz w:val="44"/>
      <w:szCs w:val="28"/>
    </w:rPr>
  </w:style>
  <w:style w:type="paragraph" w:customStyle="1" w:styleId="a57">
    <w:name w:val="正文，四宋"/>
    <w:basedOn w:val="Normal"/>
    <w:pPr>
      <w:spacing w:line="520" w:lineRule="exact"/>
      <w:ind w:firstLine="567"/>
    </w:pPr>
    <w:rPr>
      <w:rFonts w:ascii="仿宋_GB2312" w:eastAsia="仿宋_GB2312"/>
      <w:sz w:val="28"/>
      <w:szCs w:val="20"/>
    </w:rPr>
  </w:style>
  <w:style w:type="paragraph" w:customStyle="1" w:styleId="311">
    <w:name w:val="31"/>
    <w:basedOn w:val="Normal"/>
    <w:pPr>
      <w:spacing w:line="480" w:lineRule="exact"/>
      <w:ind w:firstLine="523" w:firstLineChars="200"/>
      <w:outlineLvl w:val="2"/>
    </w:pPr>
    <w:rPr>
      <w:rFonts w:ascii="宋体" w:hAnsi="宋体"/>
      <w:b/>
      <w:color w:val="FF00FF"/>
      <w:sz w:val="28"/>
      <w:szCs w:val="28"/>
    </w:rPr>
  </w:style>
  <w:style w:type="paragraph" w:customStyle="1" w:styleId="a58">
    <w:name w:val="正文(小四)"/>
    <w:basedOn w:val="Normal"/>
    <w:pPr>
      <w:snapToGrid w:val="0"/>
    </w:pPr>
    <w:rPr>
      <w:rFonts w:ascii="仿宋_GB2312" w:eastAsia="仿宋_GB2312"/>
      <w:sz w:val="24"/>
      <w:szCs w:val="20"/>
    </w:rPr>
  </w:style>
  <w:style w:type="paragraph" w:customStyle="1" w:styleId="a59">
    <w:name w:val="四级标题 + 四号"/>
    <w:basedOn w:val="Normal"/>
    <w:pPr>
      <w:keepNext/>
      <w:keepLines/>
      <w:tabs>
        <w:tab w:val="left" w:pos="1931"/>
      </w:tabs>
      <w:spacing w:before="280" w:beforeLines="0" w:after="290" w:afterLines="0" w:line="360" w:lineRule="auto"/>
      <w:ind w:left="1931" w:hanging="851"/>
      <w:outlineLvl w:val="3"/>
    </w:pPr>
    <w:rPr>
      <w:rFonts w:eastAsia="黑体"/>
      <w:bCs/>
      <w:kern w:val="0"/>
      <w:sz w:val="28"/>
      <w:szCs w:val="28"/>
    </w:rPr>
  </w:style>
  <w:style w:type="paragraph" w:styleId="Date">
    <w:name w:val="Date"/>
    <w:basedOn w:val="Normal"/>
    <w:next w:val="Normal"/>
    <w:pPr>
      <w:autoSpaceDE w:val="0"/>
      <w:autoSpaceDN w:val="0"/>
      <w:adjustRightInd w:val="0"/>
      <w:spacing w:line="312" w:lineRule="atLeast"/>
      <w:jc w:val="left"/>
      <w:textAlignment w:val="baseline"/>
    </w:pPr>
    <w:rPr>
      <w:rFonts w:ascii="宋体"/>
      <w:kern w:val="0"/>
      <w:sz w:val="24"/>
      <w:szCs w:val="20"/>
    </w:rPr>
  </w:style>
  <w:style w:type="paragraph" w:customStyle="1" w:styleId="xl68">
    <w:name w:val="xl68"/>
    <w:basedOn w:val="Normal"/>
    <w:pPr>
      <w:widowControl/>
      <w:pBdr>
        <w:top w:val="single" w:sz="4" w:space="0" w:color="auto"/>
        <w:left w:val="single" w:sz="4" w:space="0" w:color="auto"/>
        <w:bottom w:val="single" w:sz="4" w:space="0" w:color="auto"/>
      </w:pBdr>
      <w:spacing w:before="100" w:beforeLines="0" w:beforeAutospacing="1" w:after="100" w:afterLines="0" w:afterAutospacing="1"/>
      <w:jc w:val="center"/>
    </w:pPr>
    <w:rPr>
      <w:rFonts w:ascii="宋体" w:hAnsi="宋体"/>
      <w:b/>
      <w:bCs/>
      <w:kern w:val="0"/>
      <w:sz w:val="18"/>
      <w:szCs w:val="18"/>
    </w:rPr>
  </w:style>
  <w:style w:type="paragraph" w:customStyle="1" w:styleId="520">
    <w:name w:val="样式 标题 5 + 左侧:  2 字符"/>
    <w:basedOn w:val="Heading5"/>
    <w:pPr>
      <w:spacing w:before="0" w:beforeLines="0" w:after="0" w:afterLines="0" w:line="360" w:lineRule="auto"/>
      <w:ind w:left="200" w:firstLine="200" w:leftChars="200" w:firstLineChars="200"/>
    </w:pPr>
    <w:rPr>
      <w:sz w:val="32"/>
      <w:szCs w:val="20"/>
    </w:rPr>
  </w:style>
  <w:style w:type="paragraph" w:customStyle="1" w:styleId="font11">
    <w:name w:val="font11"/>
    <w:basedOn w:val="Normal"/>
    <w:pPr>
      <w:widowControl/>
      <w:spacing w:before="100" w:beforeLines="0" w:beforeAutospacing="1" w:after="100" w:afterLines="0" w:afterAutospacing="1"/>
      <w:jc w:val="left"/>
    </w:pPr>
    <w:rPr>
      <w:rFonts w:ascii="宋体" w:hAnsi="宋体"/>
      <w:b/>
      <w:bCs/>
      <w:color w:val="0000FF"/>
      <w:kern w:val="0"/>
      <w:sz w:val="18"/>
      <w:szCs w:val="18"/>
    </w:rPr>
  </w:style>
  <w:style w:type="paragraph" w:customStyle="1" w:styleId="50CharChar">
    <w:name w:val="样式 标题 5 + 首行缩进:  0 字符 Char Char"/>
    <w:basedOn w:val="Heading5"/>
    <w:pPr>
      <w:spacing w:before="0" w:beforeLines="0" w:after="0" w:afterLines="0" w:line="480" w:lineRule="exact"/>
      <w:ind w:left="200" w:firstLine="200" w:leftChars="200" w:firstLineChars="200"/>
    </w:pPr>
    <w:rPr>
      <w:rFonts w:cs="宋体"/>
      <w:sz w:val="24"/>
    </w:rPr>
  </w:style>
  <w:style w:type="paragraph" w:customStyle="1" w:styleId="1-1">
    <w:name w:val="标题 1-1"/>
    <w:basedOn w:val="Heading1"/>
    <w:pPr>
      <w:spacing w:before="240" w:beforeLines="0"/>
    </w:pPr>
    <w:rPr>
      <w:rFonts w:ascii="黑体" w:eastAsia="黑体" w:hAnsi="黑体"/>
      <w:sz w:val="28"/>
      <w:szCs w:val="20"/>
    </w:rPr>
  </w:style>
  <w:style w:type="paragraph" w:customStyle="1" w:styleId="30740">
    <w:name w:val="样式 标题 3 + 左侧:  0.74 厘米 首行缩进:  0 厘米"/>
    <w:basedOn w:val="Heading3"/>
    <w:pPr>
      <w:keepLines w:val="0"/>
      <w:ind w:left="562" w:firstLine="0" w:firstLineChars="0"/>
    </w:pPr>
    <w:rPr>
      <w:rFonts w:ascii="仿宋_GB2312" w:eastAsia="仿宋_GB2312"/>
      <w:bCs w:val="0"/>
      <w:color w:val="800080"/>
      <w:lang w:val="zh-CN"/>
    </w:rPr>
  </w:style>
  <w:style w:type="paragraph" w:customStyle="1" w:styleId="339340">
    <w:name w:val="样式 样式 样式 标题 3 + 首行缩进:  3.93 字符 + 首行缩进:  4 字符 + 首行缩进:"/>
    <w:basedOn w:val="33934"/>
    <w:pPr>
      <w:ind w:firstLine="0" w:firstLineChars="0"/>
    </w:pPr>
  </w:style>
  <w:style w:type="paragraph" w:customStyle="1" w:styleId="5Char3">
    <w:name w:val="样式 标题 5 + (西文) 宋体 四号 Char"/>
    <w:basedOn w:val="Heading5"/>
    <w:pPr>
      <w:spacing w:before="0" w:beforeLines="0" w:after="0" w:afterLines="0" w:line="480" w:lineRule="exact"/>
      <w:ind w:left="200" w:firstLine="200" w:leftChars="200" w:firstLineChars="200"/>
    </w:pPr>
    <w:rPr>
      <w:rFonts w:ascii="宋体" w:hAnsi="宋体"/>
      <w:sz w:val="24"/>
      <w:szCs w:val="24"/>
    </w:rPr>
  </w:style>
  <w:style w:type="paragraph" w:customStyle="1" w:styleId="521">
    <w:name w:val="样式 标题 5五级标题 + 首行缩进:  2 字符"/>
    <w:basedOn w:val="Heading5"/>
    <w:pPr>
      <w:tabs>
        <w:tab w:val="left" w:pos="720"/>
        <w:tab w:val="left" w:pos="1008"/>
      </w:tabs>
      <w:adjustRightInd w:val="0"/>
      <w:snapToGrid w:val="0"/>
      <w:spacing w:before="0" w:beforeLines="0" w:after="0" w:afterLines="0" w:line="360" w:lineRule="auto"/>
      <w:ind w:firstLine="598" w:firstLineChars="249"/>
      <w:jc w:val="left"/>
    </w:pPr>
    <w:rPr>
      <w:rFonts w:ascii="宋体" w:hAnsi="宋体"/>
      <w:b w:val="0"/>
      <w:color w:val="800080"/>
      <w:sz w:val="24"/>
      <w:szCs w:val="24"/>
    </w:rPr>
  </w:style>
  <w:style w:type="paragraph" w:customStyle="1" w:styleId="font9">
    <w:name w:val="font9"/>
    <w:basedOn w:val="Normal"/>
    <w:pPr>
      <w:widowControl/>
      <w:spacing w:before="100" w:beforeLines="0" w:beforeAutospacing="1" w:after="100" w:afterLines="0" w:afterAutospacing="1"/>
      <w:jc w:val="left"/>
    </w:pPr>
    <w:rPr>
      <w:rFonts w:ascii="宋体" w:hAnsi="宋体"/>
      <w:b/>
      <w:bCs/>
      <w:color w:val="FF0000"/>
      <w:kern w:val="0"/>
      <w:sz w:val="18"/>
      <w:szCs w:val="18"/>
    </w:rPr>
  </w:style>
  <w:style w:type="paragraph" w:customStyle="1" w:styleId="a60">
    <w:name w:val="尹训波的样式"/>
    <w:basedOn w:val="Normal"/>
    <w:pPr>
      <w:tabs>
        <w:tab w:val="left" w:pos="400"/>
        <w:tab w:val="right" w:leader="middleDot" w:pos="10360"/>
      </w:tabs>
      <w:adjustRightInd w:val="0"/>
      <w:spacing w:line="360" w:lineRule="auto"/>
      <w:ind w:left="400" w:hanging="400"/>
    </w:pPr>
    <w:rPr>
      <w:rFonts w:ascii="宋体" w:eastAsia="仿宋_GB2312"/>
      <w:sz w:val="28"/>
      <w:szCs w:val="28"/>
    </w:rPr>
  </w:style>
  <w:style w:type="paragraph" w:customStyle="1" w:styleId="a61">
    <w:name w:val="一般正文"/>
    <w:basedOn w:val="Normal"/>
    <w:pPr>
      <w:adjustRightInd w:val="0"/>
      <w:snapToGrid w:val="0"/>
      <w:spacing w:after="62" w:afterLines="20" w:line="288" w:lineRule="auto"/>
      <w:ind w:firstLine="480" w:firstLineChars="200"/>
    </w:pPr>
    <w:rPr>
      <w:sz w:val="24"/>
    </w:rPr>
  </w:style>
  <w:style w:type="paragraph" w:customStyle="1" w:styleId="Char44">
    <w:name w:val="正文文稿 Char"/>
    <w:basedOn w:val="Normal"/>
    <w:pPr>
      <w:adjustRightInd w:val="0"/>
      <w:spacing w:line="480" w:lineRule="exact"/>
      <w:ind w:firstLine="200"/>
      <w:textAlignment w:val="baseline"/>
    </w:pPr>
    <w:rPr>
      <w:rFonts w:ascii="仿宋_GB2312" w:eastAsia="仿宋_GB2312"/>
      <w:kern w:val="28"/>
      <w:sz w:val="28"/>
      <w:szCs w:val="20"/>
    </w:rPr>
  </w:style>
  <w:style w:type="paragraph" w:customStyle="1" w:styleId="61">
    <w:name w:val="6"/>
    <w:basedOn w:val="Normal"/>
    <w:next w:val="BodyText"/>
    <w:pPr>
      <w:jc w:val="center"/>
    </w:pPr>
  </w:style>
  <w:style w:type="paragraph" w:customStyle="1" w:styleId="214">
    <w:name w:val="样式 二级标题 + 首行缩进:  2 字符1"/>
    <w:basedOn w:val="a54"/>
    <w:pPr>
      <w:tabs>
        <w:tab w:val="clear" w:pos="567"/>
      </w:tabs>
      <w:adjustRightInd w:val="0"/>
      <w:snapToGrid w:val="0"/>
      <w:spacing w:line="460" w:lineRule="exact"/>
      <w:ind w:left="0" w:firstLine="562" w:firstLineChars="200"/>
    </w:pPr>
    <w:rPr>
      <w:b/>
      <w:bCs/>
      <w:color w:val="FF0000"/>
      <w:sz w:val="28"/>
      <w:szCs w:val="20"/>
    </w:rPr>
  </w:style>
  <w:style w:type="paragraph" w:customStyle="1" w:styleId="63">
    <w:name w:val="样式6"/>
    <w:basedOn w:val="Normal"/>
    <w:pPr>
      <w:adjustRightInd w:val="0"/>
      <w:snapToGrid w:val="0"/>
      <w:spacing w:line="360" w:lineRule="auto"/>
      <w:ind w:firstLine="200" w:firstLineChars="200"/>
    </w:pPr>
    <w:rPr>
      <w:rFonts w:ascii="仿宋_GB2312" w:eastAsia="仿宋_GB2312"/>
      <w:sz w:val="28"/>
    </w:rPr>
  </w:style>
  <w:style w:type="paragraph" w:customStyle="1" w:styleId="a62">
    <w:name w:val="样式 二级标题 + 四号"/>
    <w:basedOn w:val="a54"/>
    <w:pPr>
      <w:tabs>
        <w:tab w:val="clear" w:pos="567"/>
        <w:tab w:val="left" w:pos="840"/>
      </w:tabs>
      <w:ind w:left="840" w:hanging="420"/>
    </w:pPr>
    <w:rPr>
      <w:sz w:val="28"/>
    </w:rPr>
  </w:style>
  <w:style w:type="paragraph" w:customStyle="1" w:styleId="xl27">
    <w:name w:val="xl27"/>
    <w:basedOn w:val="Normal"/>
    <w:pPr>
      <w:widowControl/>
      <w:pBdr>
        <w:top w:val="single" w:sz="4" w:space="0" w:color="auto"/>
      </w:pBdr>
      <w:spacing w:before="100" w:beforeLines="0" w:beforeAutospacing="1" w:after="100" w:afterLines="0" w:afterAutospacing="1"/>
      <w:jc w:val="center"/>
    </w:pPr>
    <w:rPr>
      <w:rFonts w:ascii="宋体" w:hAnsi="宋体"/>
      <w:kern w:val="0"/>
      <w:sz w:val="20"/>
      <w:szCs w:val="20"/>
    </w:rPr>
  </w:style>
  <w:style w:type="paragraph" w:customStyle="1" w:styleId="110">
    <w:name w:val="样式 标题 1 + 四号 粉红1"/>
    <w:basedOn w:val="Heading1"/>
    <w:pPr>
      <w:jc w:val="left"/>
    </w:pPr>
    <w:rPr>
      <w:color w:val="FF00FF"/>
      <w:kern w:val="2"/>
      <w:sz w:val="28"/>
      <w:szCs w:val="44"/>
    </w:rPr>
  </w:style>
  <w:style w:type="paragraph" w:customStyle="1" w:styleId="a63">
    <w:name w:val="正文编号"/>
    <w:basedOn w:val="Normal"/>
    <w:pPr>
      <w:tabs>
        <w:tab w:val="left" w:pos="750"/>
        <w:tab w:val="left" w:pos="1134"/>
      </w:tabs>
      <w:snapToGrid w:val="0"/>
      <w:spacing w:line="360" w:lineRule="auto"/>
      <w:ind w:left="750" w:firstLine="510"/>
    </w:pPr>
    <w:rPr>
      <w:rFonts w:ascii="仿宋_GB2312" w:eastAsia="仿宋_GB2312"/>
      <w:sz w:val="28"/>
      <w:szCs w:val="20"/>
      <w:lang w:bidi="he-IL"/>
    </w:rPr>
  </w:style>
  <w:style w:type="paragraph" w:customStyle="1" w:styleId="43">
    <w:name w:val="标题 4 + 加粗"/>
    <w:basedOn w:val="Normal"/>
    <w:pPr>
      <w:keepNext/>
      <w:keepLines/>
      <w:outlineLvl w:val="3"/>
    </w:pPr>
    <w:rPr>
      <w:rFonts w:ascii="仿宋_GB2312" w:eastAsia="仿宋_GB2312" w:hAnsi="仿宋_GB2312"/>
      <w:b/>
      <w:bCs/>
      <w:color w:val="000000"/>
      <w:kern w:val="28"/>
      <w:sz w:val="28"/>
      <w:szCs w:val="28"/>
    </w:rPr>
  </w:style>
  <w:style w:type="paragraph" w:styleId="List">
    <w:name w:val="List"/>
    <w:basedOn w:val="Normal"/>
    <w:pPr>
      <w:spacing w:line="360" w:lineRule="auto"/>
      <w:ind w:left="200" w:hanging="200" w:hangingChars="200"/>
    </w:pPr>
    <w:rPr>
      <w:sz w:val="24"/>
    </w:rPr>
  </w:style>
  <w:style w:type="paragraph" w:customStyle="1" w:styleId="a64">
    <w:name w:val="框图"/>
    <w:pPr>
      <w:spacing w:line="320" w:lineRule="exact"/>
      <w:jc w:val="center"/>
    </w:pPr>
    <w:rPr>
      <w:sz w:val="24"/>
      <w:lang w:val="en-US" w:eastAsia="zh-CN" w:bidi="ar-SA"/>
    </w:rPr>
  </w:style>
  <w:style w:type="paragraph" w:customStyle="1" w:styleId="a65">
    <w:name w:val="五级标题"/>
    <w:basedOn w:val="Normal"/>
    <w:pPr>
      <w:adjustRightInd w:val="0"/>
      <w:snapToGrid w:val="0"/>
      <w:spacing w:before="156" w:beforeLines="50" w:line="360" w:lineRule="auto"/>
      <w:ind w:firstLine="480" w:firstLineChars="200"/>
      <w:textAlignment w:val="baseline"/>
      <w:outlineLvl w:val="4"/>
    </w:pPr>
    <w:rPr>
      <w:rFonts w:eastAsia="仿宋_GB2312"/>
      <w:kern w:val="0"/>
      <w:sz w:val="24"/>
    </w:rPr>
  </w:style>
  <w:style w:type="paragraph" w:customStyle="1" w:styleId="ReportText">
    <w:name w:val="Report Text"/>
    <w:basedOn w:val="Normal"/>
    <w:pPr>
      <w:widowControl/>
      <w:spacing w:after="138" w:afterLines="0"/>
      <w:ind w:left="1080"/>
      <w:jc w:val="left"/>
    </w:pPr>
    <w:rPr>
      <w:kern w:val="0"/>
      <w:sz w:val="22"/>
      <w:szCs w:val="20"/>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00" Type="http://schemas.openxmlformats.org/officeDocument/2006/relationships/footer" Target="footer62.xml" /><Relationship Id="rId101" Type="http://schemas.openxmlformats.org/officeDocument/2006/relationships/header" Target="header32.xml" /><Relationship Id="rId102" Type="http://schemas.openxmlformats.org/officeDocument/2006/relationships/footer" Target="footer63.xml" /><Relationship Id="rId103" Type="http://schemas.openxmlformats.org/officeDocument/2006/relationships/footer" Target="footer64.xml" /><Relationship Id="rId104" Type="http://schemas.openxmlformats.org/officeDocument/2006/relationships/header" Target="header33.xml" /><Relationship Id="rId105" Type="http://schemas.openxmlformats.org/officeDocument/2006/relationships/footer" Target="footer65.xml" /><Relationship Id="rId106" Type="http://schemas.openxmlformats.org/officeDocument/2006/relationships/footer" Target="footer66.xml" /><Relationship Id="rId107" Type="http://schemas.openxmlformats.org/officeDocument/2006/relationships/hyperlink" Target="https://d.book118.com/968000005060006045" TargetMode="External" /><Relationship Id="rId108" Type="http://schemas.openxmlformats.org/officeDocument/2006/relationships/header" Target="header34.xml" /><Relationship Id="rId109" Type="http://schemas.openxmlformats.org/officeDocument/2006/relationships/footer" Target="footer67.xml" /><Relationship Id="rId11" Type="http://schemas.openxmlformats.org/officeDocument/2006/relationships/footer" Target="footer5.xml" /><Relationship Id="rId110" Type="http://schemas.openxmlformats.org/officeDocument/2006/relationships/footer" Target="footer68.xml" /><Relationship Id="rId111" Type="http://schemas.openxmlformats.org/officeDocument/2006/relationships/theme" Target="theme/theme1.xml" /><Relationship Id="rId112" Type="http://schemas.openxmlformats.org/officeDocument/2006/relationships/numbering" Target="numbering.xml" /><Relationship Id="rId113" Type="http://schemas.openxmlformats.org/officeDocument/2006/relationships/styles" Target="styles.xml" /><Relationship Id="rId12" Type="http://schemas.openxmlformats.org/officeDocument/2006/relationships/footer" Target="footer6.xml" /><Relationship Id="rId13" Type="http://schemas.openxmlformats.org/officeDocument/2006/relationships/header" Target="header4.xml" /><Relationship Id="rId14" Type="http://schemas.openxmlformats.org/officeDocument/2006/relationships/footer" Target="footer7.xml" /><Relationship Id="rId15" Type="http://schemas.openxmlformats.org/officeDocument/2006/relationships/footer" Target="footer8.xml" /><Relationship Id="rId16" Type="http://schemas.openxmlformats.org/officeDocument/2006/relationships/header" Target="header5.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11.xml" /><Relationship Id="rId21" Type="http://schemas.openxmlformats.org/officeDocument/2006/relationships/footer" Target="footer12.xml" /><Relationship Id="rId22" Type="http://schemas.openxmlformats.org/officeDocument/2006/relationships/header" Target="header7.xml" /><Relationship Id="rId23" Type="http://schemas.openxmlformats.org/officeDocument/2006/relationships/footer" Target="footer13.xml" /><Relationship Id="rId24" Type="http://schemas.openxmlformats.org/officeDocument/2006/relationships/footer" Target="footer14.xml" /><Relationship Id="rId25" Type="http://schemas.openxmlformats.org/officeDocument/2006/relationships/header" Target="header8.xml" /><Relationship Id="rId26" Type="http://schemas.openxmlformats.org/officeDocument/2006/relationships/footer" Target="footer15.xml" /><Relationship Id="rId27" Type="http://schemas.openxmlformats.org/officeDocument/2006/relationships/footer" Target="footer16.xml" /><Relationship Id="rId28" Type="http://schemas.openxmlformats.org/officeDocument/2006/relationships/header" Target="header9.xml" /><Relationship Id="rId29" Type="http://schemas.openxmlformats.org/officeDocument/2006/relationships/footer" Target="footer17.xml" /><Relationship Id="rId3" Type="http://schemas.openxmlformats.org/officeDocument/2006/relationships/fontTable" Target="fontTable.xml" /><Relationship Id="rId30" Type="http://schemas.openxmlformats.org/officeDocument/2006/relationships/footer" Target="footer18.xml" /><Relationship Id="rId31" Type="http://schemas.openxmlformats.org/officeDocument/2006/relationships/header" Target="header10.xml" /><Relationship Id="rId32" Type="http://schemas.openxmlformats.org/officeDocument/2006/relationships/footer" Target="footer19.xml" /><Relationship Id="rId33" Type="http://schemas.openxmlformats.org/officeDocument/2006/relationships/footer" Target="footer20.xml" /><Relationship Id="rId34" Type="http://schemas.openxmlformats.org/officeDocument/2006/relationships/header" Target="header11.xml" /><Relationship Id="rId35" Type="http://schemas.openxmlformats.org/officeDocument/2006/relationships/footer" Target="footer21.xml" /><Relationship Id="rId36" Type="http://schemas.openxmlformats.org/officeDocument/2006/relationships/footer" Target="footer22.xml" /><Relationship Id="rId37" Type="http://schemas.openxmlformats.org/officeDocument/2006/relationships/header" Target="header12.xml" /><Relationship Id="rId38" Type="http://schemas.openxmlformats.org/officeDocument/2006/relationships/footer" Target="footer23.xml" /><Relationship Id="rId39" Type="http://schemas.openxmlformats.org/officeDocument/2006/relationships/footer" Target="footer24.xml" /><Relationship Id="rId4" Type="http://schemas.openxmlformats.org/officeDocument/2006/relationships/header" Target="header1.xml" /><Relationship Id="rId40" Type="http://schemas.openxmlformats.org/officeDocument/2006/relationships/header" Target="header13.xml" /><Relationship Id="rId41" Type="http://schemas.openxmlformats.org/officeDocument/2006/relationships/footer" Target="footer25.xml" /><Relationship Id="rId42" Type="http://schemas.openxmlformats.org/officeDocument/2006/relationships/footer" Target="footer26.xml" /><Relationship Id="rId43" Type="http://schemas.openxmlformats.org/officeDocument/2006/relationships/header" Target="header14.xml" /><Relationship Id="rId44" Type="http://schemas.openxmlformats.org/officeDocument/2006/relationships/footer" Target="footer27.xml" /><Relationship Id="rId45" Type="http://schemas.openxmlformats.org/officeDocument/2006/relationships/footer" Target="footer28.xml" /><Relationship Id="rId46" Type="http://schemas.openxmlformats.org/officeDocument/2006/relationships/header" Target="header15.xml" /><Relationship Id="rId47" Type="http://schemas.openxmlformats.org/officeDocument/2006/relationships/footer" Target="footer29.xml" /><Relationship Id="rId48" Type="http://schemas.openxmlformats.org/officeDocument/2006/relationships/footer" Target="footer30.xml" /><Relationship Id="rId49" Type="http://schemas.openxmlformats.org/officeDocument/2006/relationships/header" Target="header16.xml" /><Relationship Id="rId5" Type="http://schemas.openxmlformats.org/officeDocument/2006/relationships/footer" Target="footer1.xml" /><Relationship Id="rId50" Type="http://schemas.openxmlformats.org/officeDocument/2006/relationships/footer" Target="footer31.xml" /><Relationship Id="rId51" Type="http://schemas.openxmlformats.org/officeDocument/2006/relationships/footer" Target="footer32.xml" /><Relationship Id="rId52" Type="http://schemas.openxmlformats.org/officeDocument/2006/relationships/image" Target="media/image1.wmf" /><Relationship Id="rId53" Type="http://schemas.openxmlformats.org/officeDocument/2006/relationships/oleObject" Target="embeddings/oleObject1.bin" /><Relationship Id="rId54" Type="http://schemas.openxmlformats.org/officeDocument/2006/relationships/header" Target="header17.xml" /><Relationship Id="rId55" Type="http://schemas.openxmlformats.org/officeDocument/2006/relationships/footer" Target="footer33.xml" /><Relationship Id="rId56" Type="http://schemas.openxmlformats.org/officeDocument/2006/relationships/footer" Target="footer34.xml" /><Relationship Id="rId57" Type="http://schemas.openxmlformats.org/officeDocument/2006/relationships/image" Target="media/image2.wmf" /><Relationship Id="rId58" Type="http://schemas.openxmlformats.org/officeDocument/2006/relationships/oleObject" Target="embeddings/oleObject2.bin" /><Relationship Id="rId59" Type="http://schemas.openxmlformats.org/officeDocument/2006/relationships/header" Target="header18.xml" /><Relationship Id="rId6" Type="http://schemas.openxmlformats.org/officeDocument/2006/relationships/footer" Target="footer2.xml" /><Relationship Id="rId60" Type="http://schemas.openxmlformats.org/officeDocument/2006/relationships/footer" Target="footer35.xml" /><Relationship Id="rId61" Type="http://schemas.openxmlformats.org/officeDocument/2006/relationships/footer" Target="footer36.xml" /><Relationship Id="rId62" Type="http://schemas.openxmlformats.org/officeDocument/2006/relationships/header" Target="header19.xml" /><Relationship Id="rId63" Type="http://schemas.openxmlformats.org/officeDocument/2006/relationships/footer" Target="footer37.xml" /><Relationship Id="rId64" Type="http://schemas.openxmlformats.org/officeDocument/2006/relationships/footer" Target="footer38.xml" /><Relationship Id="rId65" Type="http://schemas.openxmlformats.org/officeDocument/2006/relationships/header" Target="header20.xml" /><Relationship Id="rId66" Type="http://schemas.openxmlformats.org/officeDocument/2006/relationships/footer" Target="footer39.xml" /><Relationship Id="rId67" Type="http://schemas.openxmlformats.org/officeDocument/2006/relationships/footer" Target="footer40.xml" /><Relationship Id="rId68" Type="http://schemas.openxmlformats.org/officeDocument/2006/relationships/header" Target="header21.xml" /><Relationship Id="rId69" Type="http://schemas.openxmlformats.org/officeDocument/2006/relationships/footer" Target="footer41.xml" /><Relationship Id="rId7" Type="http://schemas.openxmlformats.org/officeDocument/2006/relationships/header" Target="header2.xml" /><Relationship Id="rId70" Type="http://schemas.openxmlformats.org/officeDocument/2006/relationships/footer" Target="footer42.xml" /><Relationship Id="rId71" Type="http://schemas.openxmlformats.org/officeDocument/2006/relationships/header" Target="header22.xml" /><Relationship Id="rId72" Type="http://schemas.openxmlformats.org/officeDocument/2006/relationships/footer" Target="footer43.xml" /><Relationship Id="rId73" Type="http://schemas.openxmlformats.org/officeDocument/2006/relationships/footer" Target="footer44.xml" /><Relationship Id="rId74" Type="http://schemas.openxmlformats.org/officeDocument/2006/relationships/header" Target="header23.xml" /><Relationship Id="rId75" Type="http://schemas.openxmlformats.org/officeDocument/2006/relationships/footer" Target="footer45.xml" /><Relationship Id="rId76" Type="http://schemas.openxmlformats.org/officeDocument/2006/relationships/footer" Target="footer46.xml" /><Relationship Id="rId77" Type="http://schemas.openxmlformats.org/officeDocument/2006/relationships/header" Target="header24.xml" /><Relationship Id="rId78" Type="http://schemas.openxmlformats.org/officeDocument/2006/relationships/footer" Target="footer47.xml" /><Relationship Id="rId79" Type="http://schemas.openxmlformats.org/officeDocument/2006/relationships/footer" Target="footer48.xml" /><Relationship Id="rId8" Type="http://schemas.openxmlformats.org/officeDocument/2006/relationships/footer" Target="footer3.xml" /><Relationship Id="rId80" Type="http://schemas.openxmlformats.org/officeDocument/2006/relationships/header" Target="header25.xml" /><Relationship Id="rId81" Type="http://schemas.openxmlformats.org/officeDocument/2006/relationships/footer" Target="footer49.xml" /><Relationship Id="rId82" Type="http://schemas.openxmlformats.org/officeDocument/2006/relationships/footer" Target="footer50.xml" /><Relationship Id="rId83" Type="http://schemas.openxmlformats.org/officeDocument/2006/relationships/header" Target="header26.xml" /><Relationship Id="rId84" Type="http://schemas.openxmlformats.org/officeDocument/2006/relationships/footer" Target="footer51.xml" /><Relationship Id="rId85" Type="http://schemas.openxmlformats.org/officeDocument/2006/relationships/footer" Target="footer52.xml" /><Relationship Id="rId86" Type="http://schemas.openxmlformats.org/officeDocument/2006/relationships/header" Target="header27.xml" /><Relationship Id="rId87" Type="http://schemas.openxmlformats.org/officeDocument/2006/relationships/footer" Target="footer53.xml" /><Relationship Id="rId88" Type="http://schemas.openxmlformats.org/officeDocument/2006/relationships/footer" Target="footer54.xml" /><Relationship Id="rId89" Type="http://schemas.openxmlformats.org/officeDocument/2006/relationships/header" Target="header28.xml" /><Relationship Id="rId9" Type="http://schemas.openxmlformats.org/officeDocument/2006/relationships/footer" Target="footer4.xml" /><Relationship Id="rId90" Type="http://schemas.openxmlformats.org/officeDocument/2006/relationships/footer" Target="footer55.xml" /><Relationship Id="rId91" Type="http://schemas.openxmlformats.org/officeDocument/2006/relationships/footer" Target="footer56.xml" /><Relationship Id="rId92" Type="http://schemas.openxmlformats.org/officeDocument/2006/relationships/header" Target="header29.xml" /><Relationship Id="rId93" Type="http://schemas.openxmlformats.org/officeDocument/2006/relationships/footer" Target="footer57.xml" /><Relationship Id="rId94" Type="http://schemas.openxmlformats.org/officeDocument/2006/relationships/footer" Target="footer58.xml" /><Relationship Id="rId95" Type="http://schemas.openxmlformats.org/officeDocument/2006/relationships/header" Target="header30.xml" /><Relationship Id="rId96" Type="http://schemas.openxmlformats.org/officeDocument/2006/relationships/footer" Target="footer59.xml" /><Relationship Id="rId97" Type="http://schemas.openxmlformats.org/officeDocument/2006/relationships/footer" Target="footer60.xml" /><Relationship Id="rId98" Type="http://schemas.openxmlformats.org/officeDocument/2006/relationships/header" Target="header31.xml" /><Relationship Id="rId99" Type="http://schemas.openxmlformats.org/officeDocument/2006/relationships/footer" Target="footer61.xml" /></Relationships>
</file>

<file path=word/_rels/settings.xml.rels><?xml version="1.0" encoding="utf-8" standalone="yes"?><Relationships xmlns="http://schemas.openxmlformats.org/package/2006/relationships"><Relationship Id="rId1" Type="http://schemas.openxmlformats.org/officeDocument/2006/relationships/attachedTemplate" Target="Norm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40</Pages>
  <Words>9745</Words>
  <Characters>55553</Characters>
  <Application>Microsoft Office Word</Application>
  <DocSecurity>0</DocSecurity>
  <Lines>462</Lines>
  <Paragraphs>130</Paragraphs>
  <ScaleCrop>false</ScaleCrop>
  <Company>Microsoft</Company>
  <LinksUpToDate>false</LinksUpToDate>
  <CharactersWithSpaces>65168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卫星双线中桥实施性施工组织设计</dc:title>
  <dc:creator>ACER</dc:creator>
  <cp:lastModifiedBy>admin</cp:lastModifiedBy>
  <cp:revision>19</cp:revision>
  <cp:lastPrinted>2009-09-08T00:10:00Z</cp:lastPrinted>
  <dcterms:created xsi:type="dcterms:W3CDTF">2010-01-30T08:28:00Z</dcterms:created>
  <dcterms:modified xsi:type="dcterms:W3CDTF">2012-03-25T13:10:00Z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2052-8.1.0.3035</vt:lpwstr>
  </property>
</Properties>
</file>