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质量流量计项目建设总纲及方案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06" w:history="1">
        <w:r>
          <w:rPr>
            <w:rFonts w:ascii="仿宋" w:eastAsia="仿宋" w:hAnsi="仿宋" w:cs="仿宋" w:hint="eastAsia"/>
            <w:lang w:eastAsia="zh-CN"/>
          </w:rPr>
          <w:t>序言</w:t>
        </w:r>
        <w:r>
          <w:tab/>
        </w:r>
        <w:r>
          <w:fldChar w:fldCharType="begin"/>
        </w:r>
        <w:r>
          <w:instrText xml:space="preserve"> PAGEREF _Toc12606 \h </w:instrText>
        </w:r>
        <w:r>
          <w:fldChar w:fldCharType="separate"/>
        </w:r>
        <w:r>
          <w:t>3</w:t>
        </w:r>
        <w:r>
          <w:fldChar w:fldCharType="end"/>
        </w:r>
      </w:hyperlink>
    </w:p>
    <w:p>
      <w:pPr>
        <w:pStyle w:val="TOC1"/>
        <w:tabs>
          <w:tab w:val="right" w:leader="dot" w:pos="8306"/>
        </w:tabs>
      </w:pPr>
      <w:hyperlink w:anchor="_Toc27277" w:history="1">
        <w:r>
          <w:rPr>
            <w:rFonts w:ascii="仿宋" w:eastAsia="仿宋" w:hAnsi="仿宋" w:cs="仿宋" w:hint="eastAsia"/>
            <w:lang w:eastAsia="zh-CN"/>
          </w:rPr>
          <w:t>一、财务管理与成本控制</w:t>
        </w:r>
        <w:r>
          <w:tab/>
        </w:r>
        <w:r>
          <w:fldChar w:fldCharType="begin"/>
        </w:r>
        <w:r>
          <w:instrText xml:space="preserve"> PAGEREF _Toc27277 \h </w:instrText>
        </w:r>
        <w:r>
          <w:fldChar w:fldCharType="separate"/>
        </w:r>
        <w:r>
          <w:t>3</w:t>
        </w:r>
        <w:r>
          <w:fldChar w:fldCharType="end"/>
        </w:r>
      </w:hyperlink>
    </w:p>
    <w:p>
      <w:pPr>
        <w:pStyle w:val="TOC2"/>
        <w:tabs>
          <w:tab w:val="right" w:leader="dot" w:pos="8306"/>
        </w:tabs>
      </w:pPr>
      <w:hyperlink w:anchor="_Toc15072" w:history="1">
        <w:r>
          <w:rPr>
            <w:rFonts w:ascii="仿宋" w:eastAsia="仿宋" w:hAnsi="仿宋" w:cs="仿宋" w:hint="eastAsia"/>
            <w:lang w:eastAsia="zh-CN"/>
          </w:rPr>
          <w:t>(一)、财务管理体系建设</w:t>
        </w:r>
        <w:r>
          <w:tab/>
        </w:r>
        <w:r>
          <w:fldChar w:fldCharType="begin"/>
        </w:r>
        <w:r>
          <w:instrText xml:space="preserve"> PAGEREF _Toc15072 \h </w:instrText>
        </w:r>
        <w:r>
          <w:fldChar w:fldCharType="separate"/>
        </w:r>
        <w:r>
          <w:t>3</w:t>
        </w:r>
        <w:r>
          <w:fldChar w:fldCharType="end"/>
        </w:r>
      </w:hyperlink>
    </w:p>
    <w:p>
      <w:pPr>
        <w:pStyle w:val="TOC2"/>
        <w:tabs>
          <w:tab w:val="right" w:leader="dot" w:pos="8306"/>
        </w:tabs>
      </w:pPr>
      <w:hyperlink w:anchor="_Toc9751" w:history="1">
        <w:r>
          <w:rPr>
            <w:rFonts w:ascii="仿宋" w:eastAsia="仿宋" w:hAnsi="仿宋" w:cs="仿宋" w:hint="eastAsia"/>
            <w:lang w:eastAsia="zh-CN"/>
          </w:rPr>
          <w:t>(二)、成本控制措施</w:t>
        </w:r>
        <w:r>
          <w:tab/>
        </w:r>
        <w:r>
          <w:fldChar w:fldCharType="begin"/>
        </w:r>
        <w:r>
          <w:instrText xml:space="preserve"> PAGEREF _Toc9751 \h </w:instrText>
        </w:r>
        <w:r>
          <w:fldChar w:fldCharType="separate"/>
        </w:r>
        <w:r>
          <w:t>4</w:t>
        </w:r>
        <w:r>
          <w:fldChar w:fldCharType="end"/>
        </w:r>
      </w:hyperlink>
    </w:p>
    <w:p>
      <w:pPr>
        <w:pStyle w:val="TOC1"/>
        <w:tabs>
          <w:tab w:val="right" w:leader="dot" w:pos="8306"/>
        </w:tabs>
      </w:pPr>
      <w:hyperlink w:anchor="_Toc7437" w:history="1">
        <w:r>
          <w:rPr>
            <w:rFonts w:ascii="仿宋" w:eastAsia="仿宋" w:hAnsi="仿宋" w:cs="仿宋" w:hint="eastAsia"/>
            <w:lang w:eastAsia="zh-CN"/>
          </w:rPr>
          <w:t>二、项目选址研究</w:t>
        </w:r>
        <w:r>
          <w:tab/>
        </w:r>
        <w:r>
          <w:fldChar w:fldCharType="begin"/>
        </w:r>
        <w:r>
          <w:instrText xml:space="preserve"> PAGEREF _Toc7437 \h </w:instrText>
        </w:r>
        <w:r>
          <w:fldChar w:fldCharType="separate"/>
        </w:r>
        <w:r>
          <w:t>5</w:t>
        </w:r>
        <w:r>
          <w:fldChar w:fldCharType="end"/>
        </w:r>
      </w:hyperlink>
    </w:p>
    <w:p>
      <w:pPr>
        <w:pStyle w:val="TOC2"/>
        <w:tabs>
          <w:tab w:val="right" w:leader="dot" w:pos="8306"/>
        </w:tabs>
      </w:pPr>
      <w:hyperlink w:anchor="_Toc26314" w:history="1">
        <w:r>
          <w:rPr>
            <w:rFonts w:ascii="仿宋" w:eastAsia="仿宋" w:hAnsi="仿宋" w:cs="仿宋" w:hint="eastAsia"/>
            <w:lang w:eastAsia="zh-CN"/>
          </w:rPr>
          <w:t>(一)、项目选址原则</w:t>
        </w:r>
        <w:r>
          <w:tab/>
        </w:r>
        <w:r>
          <w:fldChar w:fldCharType="begin"/>
        </w:r>
        <w:r>
          <w:instrText xml:space="preserve"> PAGEREF _Toc26314 \h </w:instrText>
        </w:r>
        <w:r>
          <w:fldChar w:fldCharType="separate"/>
        </w:r>
        <w:r>
          <w:t>5</w:t>
        </w:r>
        <w:r>
          <w:fldChar w:fldCharType="end"/>
        </w:r>
      </w:hyperlink>
    </w:p>
    <w:p>
      <w:pPr>
        <w:pStyle w:val="TOC2"/>
        <w:tabs>
          <w:tab w:val="right" w:leader="dot" w:pos="8306"/>
        </w:tabs>
      </w:pPr>
      <w:hyperlink w:anchor="_Toc13415" w:history="1">
        <w:r>
          <w:rPr>
            <w:rFonts w:ascii="仿宋" w:eastAsia="仿宋" w:hAnsi="仿宋" w:cs="仿宋" w:hint="eastAsia"/>
            <w:lang w:eastAsia="zh-CN"/>
          </w:rPr>
          <w:t>(二)、项目选址</w:t>
        </w:r>
        <w:r>
          <w:tab/>
        </w:r>
        <w:r>
          <w:fldChar w:fldCharType="begin"/>
        </w:r>
        <w:r>
          <w:instrText xml:space="preserve"> PAGEREF _Toc13415 \h </w:instrText>
        </w:r>
        <w:r>
          <w:fldChar w:fldCharType="separate"/>
        </w:r>
        <w:r>
          <w:t>9</w:t>
        </w:r>
        <w:r>
          <w:fldChar w:fldCharType="end"/>
        </w:r>
      </w:hyperlink>
    </w:p>
    <w:p>
      <w:pPr>
        <w:pStyle w:val="TOC2"/>
        <w:tabs>
          <w:tab w:val="right" w:leader="dot" w:pos="8306"/>
        </w:tabs>
      </w:pPr>
      <w:hyperlink w:anchor="_Toc26367" w:history="1">
        <w:r>
          <w:rPr>
            <w:rFonts w:ascii="仿宋" w:eastAsia="仿宋" w:hAnsi="仿宋" w:cs="仿宋" w:hint="eastAsia"/>
            <w:lang w:eastAsia="zh-CN"/>
          </w:rPr>
          <w:t>(三)、建设条件分析</w:t>
        </w:r>
        <w:r>
          <w:tab/>
        </w:r>
        <w:r>
          <w:fldChar w:fldCharType="begin"/>
        </w:r>
        <w:r>
          <w:instrText xml:space="preserve"> PAGEREF _Toc26367 \h </w:instrText>
        </w:r>
        <w:r>
          <w:fldChar w:fldCharType="separate"/>
        </w:r>
        <w:r>
          <w:t>11</w:t>
        </w:r>
        <w:r>
          <w:fldChar w:fldCharType="end"/>
        </w:r>
      </w:hyperlink>
    </w:p>
    <w:p>
      <w:pPr>
        <w:pStyle w:val="TOC2"/>
        <w:tabs>
          <w:tab w:val="right" w:leader="dot" w:pos="8306"/>
        </w:tabs>
      </w:pPr>
      <w:hyperlink w:anchor="_Toc26912" w:history="1">
        <w:r>
          <w:rPr>
            <w:rFonts w:ascii="仿宋" w:eastAsia="仿宋" w:hAnsi="仿宋" w:cs="仿宋" w:hint="eastAsia"/>
            <w:lang w:eastAsia="zh-CN"/>
          </w:rPr>
          <w:t>(四)、用地控制指标</w:t>
        </w:r>
        <w:r>
          <w:tab/>
        </w:r>
        <w:r>
          <w:fldChar w:fldCharType="begin"/>
        </w:r>
        <w:r>
          <w:instrText xml:space="preserve"> PAGEREF _Toc26912 \h </w:instrText>
        </w:r>
        <w:r>
          <w:fldChar w:fldCharType="separate"/>
        </w:r>
        <w:r>
          <w:t>12</w:t>
        </w:r>
        <w:r>
          <w:fldChar w:fldCharType="end"/>
        </w:r>
      </w:hyperlink>
    </w:p>
    <w:p>
      <w:pPr>
        <w:pStyle w:val="TOC2"/>
        <w:tabs>
          <w:tab w:val="right" w:leader="dot" w:pos="8306"/>
        </w:tabs>
      </w:pPr>
      <w:hyperlink w:anchor="_Toc4213" w:history="1">
        <w:r>
          <w:rPr>
            <w:rFonts w:ascii="仿宋" w:eastAsia="仿宋" w:hAnsi="仿宋" w:cs="仿宋" w:hint="eastAsia"/>
            <w:lang w:eastAsia="zh-CN"/>
          </w:rPr>
          <w:t>(五)、地总体要求</w:t>
        </w:r>
        <w:r>
          <w:tab/>
        </w:r>
        <w:r>
          <w:fldChar w:fldCharType="begin"/>
        </w:r>
        <w:r>
          <w:instrText xml:space="preserve"> PAGEREF _Toc4213 \h </w:instrText>
        </w:r>
        <w:r>
          <w:fldChar w:fldCharType="separate"/>
        </w:r>
        <w:r>
          <w:t>13</w:t>
        </w:r>
        <w:r>
          <w:fldChar w:fldCharType="end"/>
        </w:r>
      </w:hyperlink>
    </w:p>
    <w:p>
      <w:pPr>
        <w:pStyle w:val="TOC2"/>
        <w:tabs>
          <w:tab w:val="right" w:leader="dot" w:pos="8306"/>
        </w:tabs>
      </w:pPr>
      <w:hyperlink w:anchor="_Toc24318" w:history="1">
        <w:r>
          <w:rPr>
            <w:rFonts w:ascii="仿宋" w:eastAsia="仿宋" w:hAnsi="仿宋" w:cs="仿宋" w:hint="eastAsia"/>
            <w:lang w:eastAsia="zh-CN"/>
          </w:rPr>
          <w:t>(六)、节约用地措施</w:t>
        </w:r>
        <w:r>
          <w:tab/>
        </w:r>
        <w:r>
          <w:fldChar w:fldCharType="begin"/>
        </w:r>
        <w:r>
          <w:instrText xml:space="preserve"> PAGEREF _Toc24318 \h </w:instrText>
        </w:r>
        <w:r>
          <w:fldChar w:fldCharType="separate"/>
        </w:r>
        <w:r>
          <w:t>15</w:t>
        </w:r>
        <w:r>
          <w:fldChar w:fldCharType="end"/>
        </w:r>
      </w:hyperlink>
    </w:p>
    <w:p>
      <w:pPr>
        <w:pStyle w:val="TOC2"/>
        <w:tabs>
          <w:tab w:val="right" w:leader="dot" w:pos="8306"/>
        </w:tabs>
      </w:pPr>
      <w:hyperlink w:anchor="_Toc31927" w:history="1">
        <w:r>
          <w:rPr>
            <w:rFonts w:ascii="仿宋" w:eastAsia="仿宋" w:hAnsi="仿宋" w:cs="仿宋" w:hint="eastAsia"/>
            <w:lang w:eastAsia="zh-CN"/>
          </w:rPr>
          <w:t>(七)、选址综合评价</w:t>
        </w:r>
        <w:r>
          <w:tab/>
        </w:r>
        <w:r>
          <w:fldChar w:fldCharType="begin"/>
        </w:r>
        <w:r>
          <w:instrText xml:space="preserve"> PAGEREF _Toc31927 \h </w:instrText>
        </w:r>
        <w:r>
          <w:fldChar w:fldCharType="separate"/>
        </w:r>
        <w:r>
          <w:t>16</w:t>
        </w:r>
        <w:r>
          <w:fldChar w:fldCharType="end"/>
        </w:r>
      </w:hyperlink>
    </w:p>
    <w:p>
      <w:pPr>
        <w:pStyle w:val="TOC1"/>
        <w:tabs>
          <w:tab w:val="right" w:leader="dot" w:pos="8306"/>
        </w:tabs>
      </w:pPr>
      <w:hyperlink w:anchor="_Toc17085" w:history="1">
        <w:r>
          <w:rPr>
            <w:rFonts w:ascii="仿宋" w:eastAsia="仿宋" w:hAnsi="仿宋" w:cs="仿宋" w:hint="eastAsia"/>
            <w:lang w:eastAsia="zh-CN"/>
          </w:rPr>
          <w:t>三、发展规划、产业政策和行业准入分析</w:t>
        </w:r>
        <w:r>
          <w:tab/>
        </w:r>
        <w:r>
          <w:fldChar w:fldCharType="begin"/>
        </w:r>
        <w:r>
          <w:instrText xml:space="preserve"> PAGEREF _Toc17085 \h </w:instrText>
        </w:r>
        <w:r>
          <w:fldChar w:fldCharType="separate"/>
        </w:r>
        <w:r>
          <w:t>17</w:t>
        </w:r>
        <w:r>
          <w:fldChar w:fldCharType="end"/>
        </w:r>
      </w:hyperlink>
    </w:p>
    <w:p>
      <w:pPr>
        <w:pStyle w:val="TOC2"/>
        <w:tabs>
          <w:tab w:val="right" w:leader="dot" w:pos="8306"/>
        </w:tabs>
      </w:pPr>
      <w:hyperlink w:anchor="_Toc8585" w:history="1">
        <w:r>
          <w:rPr>
            <w:rFonts w:ascii="仿宋" w:eastAsia="仿宋" w:hAnsi="仿宋" w:cs="仿宋" w:hint="eastAsia"/>
            <w:lang w:eastAsia="zh-CN"/>
          </w:rPr>
          <w:t>(一)、发展规划分析</w:t>
        </w:r>
        <w:r>
          <w:tab/>
        </w:r>
        <w:r>
          <w:fldChar w:fldCharType="begin"/>
        </w:r>
        <w:r>
          <w:instrText xml:space="preserve"> PAGEREF _Toc8585 \h </w:instrText>
        </w:r>
        <w:r>
          <w:fldChar w:fldCharType="separate"/>
        </w:r>
        <w:r>
          <w:t>17</w:t>
        </w:r>
        <w:r>
          <w:fldChar w:fldCharType="end"/>
        </w:r>
      </w:hyperlink>
    </w:p>
    <w:p>
      <w:pPr>
        <w:pStyle w:val="TOC2"/>
        <w:tabs>
          <w:tab w:val="right" w:leader="dot" w:pos="8306"/>
        </w:tabs>
      </w:pPr>
      <w:hyperlink w:anchor="_Toc1853" w:history="1">
        <w:r>
          <w:rPr>
            <w:rFonts w:ascii="仿宋" w:eastAsia="仿宋" w:hAnsi="仿宋" w:cs="仿宋" w:hint="eastAsia"/>
            <w:lang w:eastAsia="zh-CN"/>
          </w:rPr>
          <w:t>(二)、产业政策分析</w:t>
        </w:r>
        <w:r>
          <w:tab/>
        </w:r>
        <w:r>
          <w:fldChar w:fldCharType="begin"/>
        </w:r>
        <w:r>
          <w:instrText xml:space="preserve"> PAGEREF _Toc1853 \h </w:instrText>
        </w:r>
        <w:r>
          <w:fldChar w:fldCharType="separate"/>
        </w:r>
        <w:r>
          <w:t>19</w:t>
        </w:r>
        <w:r>
          <w:fldChar w:fldCharType="end"/>
        </w:r>
      </w:hyperlink>
    </w:p>
    <w:p>
      <w:pPr>
        <w:pStyle w:val="TOC2"/>
        <w:tabs>
          <w:tab w:val="right" w:leader="dot" w:pos="8306"/>
        </w:tabs>
      </w:pPr>
      <w:hyperlink w:anchor="_Toc20937" w:history="1">
        <w:r>
          <w:rPr>
            <w:rFonts w:ascii="仿宋" w:eastAsia="仿宋" w:hAnsi="仿宋" w:cs="仿宋" w:hint="eastAsia"/>
            <w:lang w:eastAsia="zh-CN"/>
          </w:rPr>
          <w:t>(三)、行业准入分析</w:t>
        </w:r>
        <w:r>
          <w:tab/>
        </w:r>
        <w:r>
          <w:fldChar w:fldCharType="begin"/>
        </w:r>
        <w:r>
          <w:instrText xml:space="preserve"> PAGEREF _Toc20937 \h </w:instrText>
        </w:r>
        <w:r>
          <w:fldChar w:fldCharType="separate"/>
        </w:r>
        <w:r>
          <w:t>20</w:t>
        </w:r>
        <w:r>
          <w:fldChar w:fldCharType="end"/>
        </w:r>
      </w:hyperlink>
    </w:p>
    <w:p>
      <w:pPr>
        <w:pStyle w:val="TOC1"/>
        <w:tabs>
          <w:tab w:val="right" w:leader="dot" w:pos="8306"/>
        </w:tabs>
      </w:pPr>
      <w:hyperlink w:anchor="_Toc14683" w:history="1">
        <w:r>
          <w:rPr>
            <w:rFonts w:ascii="仿宋" w:eastAsia="仿宋" w:hAnsi="仿宋" w:cs="仿宋" w:hint="eastAsia"/>
            <w:lang w:eastAsia="zh-CN"/>
          </w:rPr>
          <w:t>四、背景、必要性分析</w:t>
        </w:r>
        <w:r>
          <w:tab/>
        </w:r>
        <w:r>
          <w:fldChar w:fldCharType="begin"/>
        </w:r>
        <w:r>
          <w:instrText xml:space="preserve"> PAGEREF _Toc14683 \h </w:instrText>
        </w:r>
        <w:r>
          <w:fldChar w:fldCharType="separate"/>
        </w:r>
        <w:r>
          <w:t>22</w:t>
        </w:r>
        <w:r>
          <w:fldChar w:fldCharType="end"/>
        </w:r>
      </w:hyperlink>
    </w:p>
    <w:p>
      <w:pPr>
        <w:pStyle w:val="TOC2"/>
        <w:tabs>
          <w:tab w:val="right" w:leader="dot" w:pos="8306"/>
        </w:tabs>
      </w:pPr>
      <w:hyperlink w:anchor="_Toc15987" w:history="1">
        <w:r>
          <w:rPr>
            <w:rFonts w:ascii="仿宋" w:eastAsia="仿宋" w:hAnsi="仿宋" w:cs="仿宋" w:hint="eastAsia"/>
            <w:lang w:eastAsia="zh-CN"/>
          </w:rPr>
          <w:t>(一)、项目建设背景</w:t>
        </w:r>
        <w:r>
          <w:tab/>
        </w:r>
        <w:r>
          <w:fldChar w:fldCharType="begin"/>
        </w:r>
        <w:r>
          <w:instrText xml:space="preserve"> PAGEREF _Toc15987 \h </w:instrText>
        </w:r>
        <w:r>
          <w:fldChar w:fldCharType="separate"/>
        </w:r>
        <w:r>
          <w:t>22</w:t>
        </w:r>
        <w:r>
          <w:fldChar w:fldCharType="end"/>
        </w:r>
      </w:hyperlink>
    </w:p>
    <w:p>
      <w:pPr>
        <w:pStyle w:val="TOC2"/>
        <w:tabs>
          <w:tab w:val="right" w:leader="dot" w:pos="8306"/>
        </w:tabs>
      </w:pPr>
      <w:hyperlink w:anchor="_Toc1902" w:history="1">
        <w:r>
          <w:rPr>
            <w:rFonts w:ascii="仿宋" w:eastAsia="仿宋" w:hAnsi="仿宋" w:cs="仿宋" w:hint="eastAsia"/>
            <w:lang w:eastAsia="zh-CN"/>
          </w:rPr>
          <w:t>(二)、必要性分析</w:t>
        </w:r>
        <w:r>
          <w:tab/>
        </w:r>
        <w:r>
          <w:fldChar w:fldCharType="begin"/>
        </w:r>
        <w:r>
          <w:instrText xml:space="preserve"> PAGEREF _Toc1902 \h </w:instrText>
        </w:r>
        <w:r>
          <w:fldChar w:fldCharType="separate"/>
        </w:r>
        <w:r>
          <w:t>23</w:t>
        </w:r>
        <w:r>
          <w:fldChar w:fldCharType="end"/>
        </w:r>
      </w:hyperlink>
    </w:p>
    <w:p>
      <w:pPr>
        <w:pStyle w:val="TOC2"/>
        <w:tabs>
          <w:tab w:val="right" w:leader="dot" w:pos="8306"/>
        </w:tabs>
      </w:pPr>
      <w:hyperlink w:anchor="_Toc16550" w:history="1">
        <w:r>
          <w:rPr>
            <w:rFonts w:ascii="仿宋" w:eastAsia="仿宋" w:hAnsi="仿宋" w:cs="仿宋" w:hint="eastAsia"/>
            <w:lang w:eastAsia="zh-CN"/>
          </w:rPr>
          <w:t>(三)、项目建设有利条件</w:t>
        </w:r>
        <w:r>
          <w:tab/>
        </w:r>
        <w:r>
          <w:fldChar w:fldCharType="begin"/>
        </w:r>
        <w:r>
          <w:instrText xml:space="preserve"> PAGEREF _Toc16550 \h </w:instrText>
        </w:r>
        <w:r>
          <w:fldChar w:fldCharType="separate"/>
        </w:r>
        <w:r>
          <w:t>24</w:t>
        </w:r>
        <w:r>
          <w:fldChar w:fldCharType="end"/>
        </w:r>
      </w:hyperlink>
    </w:p>
    <w:p>
      <w:pPr>
        <w:pStyle w:val="TOC1"/>
        <w:tabs>
          <w:tab w:val="right" w:leader="dot" w:pos="8306"/>
        </w:tabs>
      </w:pPr>
      <w:hyperlink w:anchor="_Toc16821" w:history="1">
        <w:r>
          <w:rPr>
            <w:rFonts w:ascii="仿宋" w:eastAsia="仿宋" w:hAnsi="仿宋" w:cs="仿宋" w:hint="eastAsia"/>
            <w:lang w:eastAsia="zh-CN"/>
          </w:rPr>
          <w:t>五、资源开发及综合利用分析</w:t>
        </w:r>
        <w:r>
          <w:tab/>
        </w:r>
        <w:r>
          <w:fldChar w:fldCharType="begin"/>
        </w:r>
        <w:r>
          <w:instrText xml:space="preserve"> PAGEREF _Toc16821 \h </w:instrText>
        </w:r>
        <w:r>
          <w:fldChar w:fldCharType="separate"/>
        </w:r>
        <w:r>
          <w:t>26</w:t>
        </w:r>
        <w:r>
          <w:fldChar w:fldCharType="end"/>
        </w:r>
      </w:hyperlink>
    </w:p>
    <w:p>
      <w:pPr>
        <w:pStyle w:val="TOC2"/>
        <w:tabs>
          <w:tab w:val="right" w:leader="dot" w:pos="8306"/>
        </w:tabs>
      </w:pPr>
      <w:hyperlink w:anchor="_Toc15572" w:history="1">
        <w:r>
          <w:rPr>
            <w:rFonts w:ascii="仿宋" w:eastAsia="仿宋" w:hAnsi="仿宋" w:cs="仿宋" w:hint="eastAsia"/>
            <w:lang w:eastAsia="zh-CN"/>
          </w:rPr>
          <w:t>(一)、资源开发方案</w:t>
        </w:r>
        <w:r>
          <w:tab/>
        </w:r>
        <w:r>
          <w:fldChar w:fldCharType="begin"/>
        </w:r>
        <w:r>
          <w:instrText xml:space="preserve"> PAGEREF _Toc15572 \h </w:instrText>
        </w:r>
        <w:r>
          <w:fldChar w:fldCharType="separate"/>
        </w:r>
        <w:r>
          <w:t>26</w:t>
        </w:r>
        <w:r>
          <w:fldChar w:fldCharType="end"/>
        </w:r>
      </w:hyperlink>
    </w:p>
    <w:p>
      <w:pPr>
        <w:pStyle w:val="TOC2"/>
        <w:tabs>
          <w:tab w:val="right" w:leader="dot" w:pos="8306"/>
        </w:tabs>
      </w:pPr>
      <w:hyperlink w:anchor="_Toc833" w:history="1">
        <w:r>
          <w:rPr>
            <w:rFonts w:ascii="仿宋" w:eastAsia="仿宋" w:hAnsi="仿宋" w:cs="仿宋" w:hint="eastAsia"/>
            <w:lang w:eastAsia="zh-CN"/>
          </w:rPr>
          <w:t>(二)、资源利用方案</w:t>
        </w:r>
        <w:r>
          <w:tab/>
        </w:r>
        <w:r>
          <w:fldChar w:fldCharType="begin"/>
        </w:r>
        <w:r>
          <w:instrText xml:space="preserve"> PAGEREF _Toc833 \h </w:instrText>
        </w:r>
        <w:r>
          <w:fldChar w:fldCharType="separate"/>
        </w:r>
        <w:r>
          <w:t>27</w:t>
        </w:r>
        <w:r>
          <w:fldChar w:fldCharType="end"/>
        </w:r>
      </w:hyperlink>
    </w:p>
    <w:p>
      <w:pPr>
        <w:pStyle w:val="TOC2"/>
        <w:tabs>
          <w:tab w:val="right" w:leader="dot" w:pos="8306"/>
        </w:tabs>
      </w:pPr>
      <w:hyperlink w:anchor="_Toc12429" w:history="1">
        <w:r>
          <w:rPr>
            <w:rFonts w:ascii="仿宋" w:eastAsia="仿宋" w:hAnsi="仿宋" w:cs="仿宋" w:hint="eastAsia"/>
            <w:lang w:eastAsia="zh-CN"/>
          </w:rPr>
          <w:t>(三)、资源节约措施</w:t>
        </w:r>
        <w:r>
          <w:tab/>
        </w:r>
        <w:r>
          <w:fldChar w:fldCharType="begin"/>
        </w:r>
        <w:r>
          <w:instrText xml:space="preserve"> PAGEREF _Toc12429 \h </w:instrText>
        </w:r>
        <w:r>
          <w:fldChar w:fldCharType="separate"/>
        </w:r>
        <w:r>
          <w:t>28</w:t>
        </w:r>
        <w:r>
          <w:fldChar w:fldCharType="end"/>
        </w:r>
      </w:hyperlink>
    </w:p>
    <w:p>
      <w:pPr>
        <w:pStyle w:val="TOC1"/>
        <w:tabs>
          <w:tab w:val="right" w:leader="dot" w:pos="8306"/>
        </w:tabs>
      </w:pPr>
      <w:hyperlink w:anchor="_Toc28446" w:history="1">
        <w:r>
          <w:rPr>
            <w:rFonts w:ascii="仿宋" w:eastAsia="仿宋" w:hAnsi="仿宋" w:cs="仿宋" w:hint="eastAsia"/>
            <w:lang w:eastAsia="zh-CN"/>
          </w:rPr>
          <w:t>六、社会影响分析</w:t>
        </w:r>
        <w:r>
          <w:tab/>
        </w:r>
        <w:r>
          <w:fldChar w:fldCharType="begin"/>
        </w:r>
        <w:r>
          <w:instrText xml:space="preserve"> PAGEREF _Toc28446 \h </w:instrText>
        </w:r>
        <w:r>
          <w:fldChar w:fldCharType="separate"/>
        </w:r>
        <w:r>
          <w:t>29</w:t>
        </w:r>
        <w:r>
          <w:fldChar w:fldCharType="end"/>
        </w:r>
      </w:hyperlink>
    </w:p>
    <w:p>
      <w:pPr>
        <w:pStyle w:val="TOC2"/>
        <w:tabs>
          <w:tab w:val="right" w:leader="dot" w:pos="8306"/>
        </w:tabs>
      </w:pPr>
      <w:hyperlink w:anchor="_Toc18306" w:history="1">
        <w:r>
          <w:rPr>
            <w:rFonts w:ascii="仿宋" w:eastAsia="仿宋" w:hAnsi="仿宋" w:cs="仿宋" w:hint="eastAsia"/>
            <w:lang w:eastAsia="zh-CN"/>
          </w:rPr>
          <w:t>(一)、社会影响效果分析</w:t>
        </w:r>
        <w:r>
          <w:tab/>
        </w:r>
        <w:r>
          <w:fldChar w:fldCharType="begin"/>
        </w:r>
        <w:r>
          <w:instrText xml:space="preserve"> PAGEREF _Toc18306 \h </w:instrText>
        </w:r>
        <w:r>
          <w:fldChar w:fldCharType="separate"/>
        </w:r>
        <w:r>
          <w:t>29</w:t>
        </w:r>
        <w:r>
          <w:fldChar w:fldCharType="end"/>
        </w:r>
      </w:hyperlink>
    </w:p>
    <w:p>
      <w:pPr>
        <w:pStyle w:val="TOC2"/>
        <w:tabs>
          <w:tab w:val="right" w:leader="dot" w:pos="8306"/>
        </w:tabs>
      </w:pPr>
      <w:hyperlink w:anchor="_Toc3010" w:history="1">
        <w:r>
          <w:rPr>
            <w:rFonts w:ascii="仿宋" w:eastAsia="仿宋" w:hAnsi="仿宋" w:cs="仿宋" w:hint="eastAsia"/>
            <w:lang w:eastAsia="zh-CN"/>
          </w:rPr>
          <w:t>(二)、社会适应性分析</w:t>
        </w:r>
        <w:r>
          <w:tab/>
        </w:r>
        <w:r>
          <w:fldChar w:fldCharType="begin"/>
        </w:r>
        <w:r>
          <w:instrText xml:space="preserve"> PAGEREF _Toc3010 \h </w:instrText>
        </w:r>
        <w:r>
          <w:fldChar w:fldCharType="separate"/>
        </w:r>
        <w:r>
          <w:t>32</w:t>
        </w:r>
        <w:r>
          <w:fldChar w:fldCharType="end"/>
        </w:r>
      </w:hyperlink>
    </w:p>
    <w:p>
      <w:pPr>
        <w:pStyle w:val="TOC2"/>
        <w:tabs>
          <w:tab w:val="right" w:leader="dot" w:pos="8306"/>
        </w:tabs>
      </w:pPr>
      <w:hyperlink w:anchor="_Toc31150" w:history="1">
        <w:r>
          <w:rPr>
            <w:rFonts w:ascii="仿宋" w:eastAsia="仿宋" w:hAnsi="仿宋" w:cs="仿宋" w:hint="eastAsia"/>
            <w:lang w:eastAsia="zh-CN"/>
          </w:rPr>
          <w:t>(三)、社会风险及对策分析</w:t>
        </w:r>
        <w:r>
          <w:tab/>
        </w:r>
        <w:r>
          <w:fldChar w:fldCharType="begin"/>
        </w:r>
        <w:r>
          <w:instrText xml:space="preserve"> PAGEREF _Toc31150 \h </w:instrText>
        </w:r>
        <w:r>
          <w:fldChar w:fldCharType="separate"/>
        </w:r>
        <w:r>
          <w:t>33</w:t>
        </w:r>
        <w:r>
          <w:fldChar w:fldCharType="end"/>
        </w:r>
      </w:hyperlink>
    </w:p>
    <w:p>
      <w:pPr>
        <w:pStyle w:val="TOC1"/>
        <w:tabs>
          <w:tab w:val="right" w:leader="dot" w:pos="8306"/>
        </w:tabs>
      </w:pPr>
      <w:hyperlink w:anchor="_Toc22292" w:history="1">
        <w:r>
          <w:rPr>
            <w:rFonts w:ascii="仿宋" w:eastAsia="仿宋" w:hAnsi="仿宋" w:cs="仿宋" w:hint="eastAsia"/>
            <w:lang w:eastAsia="zh-CN"/>
          </w:rPr>
          <w:t>七、项目变更管理</w:t>
        </w:r>
        <w:r>
          <w:tab/>
        </w:r>
        <w:r>
          <w:fldChar w:fldCharType="begin"/>
        </w:r>
        <w:r>
          <w:instrText xml:space="preserve"> PAGEREF _Toc22292 \h </w:instrText>
        </w:r>
        <w:r>
          <w:fldChar w:fldCharType="separate"/>
        </w:r>
        <w:r>
          <w:t>37</w:t>
        </w:r>
        <w:r>
          <w:fldChar w:fldCharType="end"/>
        </w:r>
      </w:hyperlink>
    </w:p>
    <w:p>
      <w:pPr>
        <w:pStyle w:val="TOC2"/>
        <w:tabs>
          <w:tab w:val="right" w:leader="dot" w:pos="8306"/>
        </w:tabs>
      </w:pPr>
      <w:hyperlink w:anchor="_Toc976" w:history="1">
        <w:r>
          <w:rPr>
            <w:rFonts w:ascii="仿宋" w:eastAsia="仿宋" w:hAnsi="仿宋" w:cs="仿宋" w:hint="eastAsia"/>
            <w:lang w:eastAsia="zh-CN"/>
          </w:rPr>
          <w:t>(一)、变更控制流程</w:t>
        </w:r>
        <w:r>
          <w:tab/>
        </w:r>
        <w:r>
          <w:fldChar w:fldCharType="begin"/>
        </w:r>
        <w:r>
          <w:instrText xml:space="preserve"> PAGEREF _Toc976 \h </w:instrText>
        </w:r>
        <w:r>
          <w:fldChar w:fldCharType="separate"/>
        </w:r>
        <w:r>
          <w:t>37</w:t>
        </w:r>
        <w:r>
          <w:fldChar w:fldCharType="end"/>
        </w:r>
      </w:hyperlink>
    </w:p>
    <w:p>
      <w:pPr>
        <w:pStyle w:val="TOC2"/>
        <w:tabs>
          <w:tab w:val="right" w:leader="dot" w:pos="8306"/>
        </w:tabs>
      </w:pPr>
      <w:hyperlink w:anchor="_Toc16263" w:history="1">
        <w:r>
          <w:rPr>
            <w:rFonts w:ascii="仿宋" w:eastAsia="仿宋" w:hAnsi="仿宋" w:cs="仿宋" w:hint="eastAsia"/>
            <w:lang w:eastAsia="zh-CN"/>
          </w:rPr>
          <w:t>(二)、影响评估与处理</w:t>
        </w:r>
        <w:r>
          <w:tab/>
        </w:r>
        <w:r>
          <w:fldChar w:fldCharType="begin"/>
        </w:r>
        <w:r>
          <w:instrText xml:space="preserve"> PAGEREF _Toc16263 \h </w:instrText>
        </w:r>
        <w:r>
          <w:fldChar w:fldCharType="separate"/>
        </w:r>
        <w:r>
          <w:t>37</w:t>
        </w:r>
        <w:r>
          <w:fldChar w:fldCharType="end"/>
        </w:r>
      </w:hyperlink>
    </w:p>
    <w:p>
      <w:pPr>
        <w:pStyle w:val="TOC2"/>
        <w:tabs>
          <w:tab w:val="right" w:leader="dot" w:pos="8306"/>
        </w:tabs>
      </w:pPr>
      <w:hyperlink w:anchor="_Toc21648" w:history="1">
        <w:r>
          <w:rPr>
            <w:rFonts w:ascii="仿宋" w:eastAsia="仿宋" w:hAnsi="仿宋" w:cs="仿宋" w:hint="eastAsia"/>
            <w:lang w:eastAsia="zh-CN"/>
          </w:rPr>
          <w:t>(三)、变更记录与追踪</w:t>
        </w:r>
        <w:r>
          <w:tab/>
        </w:r>
        <w:r>
          <w:fldChar w:fldCharType="begin"/>
        </w:r>
        <w:r>
          <w:instrText xml:space="preserve"> PAGEREF _Toc21648 \h </w:instrText>
        </w:r>
        <w:r>
          <w:fldChar w:fldCharType="separate"/>
        </w:r>
        <w:r>
          <w:t>39</w:t>
        </w:r>
        <w:r>
          <w:fldChar w:fldCharType="end"/>
        </w:r>
      </w:hyperlink>
    </w:p>
    <w:p>
      <w:pPr>
        <w:pStyle w:val="TOC2"/>
        <w:tabs>
          <w:tab w:val="right" w:leader="dot" w:pos="8306"/>
        </w:tabs>
      </w:pPr>
      <w:hyperlink w:anchor="_Toc21271" w:history="1">
        <w:r>
          <w:rPr>
            <w:rFonts w:ascii="仿宋" w:eastAsia="仿宋" w:hAnsi="仿宋" w:cs="仿宋" w:hint="eastAsia"/>
            <w:lang w:eastAsia="zh-CN"/>
          </w:rPr>
          <w:t>(四)、变更管理策略</w:t>
        </w:r>
        <w:r>
          <w:tab/>
        </w:r>
        <w:r>
          <w:fldChar w:fldCharType="begin"/>
        </w:r>
        <w:r>
          <w:instrText xml:space="preserve"> PAGEREF _Toc21271 \h </w:instrText>
        </w:r>
        <w:r>
          <w:fldChar w:fldCharType="separate"/>
        </w:r>
        <w:r>
          <w:t>41</w:t>
        </w:r>
        <w:r>
          <w:fldChar w:fldCharType="end"/>
        </w:r>
      </w:hyperlink>
    </w:p>
    <w:p>
      <w:pPr>
        <w:pStyle w:val="TOC1"/>
        <w:tabs>
          <w:tab w:val="right" w:leader="dot" w:pos="8306"/>
        </w:tabs>
      </w:pPr>
      <w:hyperlink w:anchor="_Toc7183" w:history="1">
        <w:r>
          <w:rPr>
            <w:rFonts w:ascii="仿宋" w:eastAsia="仿宋" w:hAnsi="仿宋" w:cs="仿宋" w:hint="eastAsia"/>
            <w:lang w:eastAsia="zh-CN"/>
          </w:rPr>
          <w:t>八、技术创新与产业升级</w:t>
        </w:r>
        <w:r>
          <w:tab/>
        </w:r>
        <w:r>
          <w:fldChar w:fldCharType="begin"/>
        </w:r>
        <w:r>
          <w:instrText xml:space="preserve"> PAGEREF _Toc7183 \h </w:instrText>
        </w:r>
        <w:r>
          <w:fldChar w:fldCharType="separate"/>
        </w:r>
        <w:r>
          <w:t>42</w:t>
        </w:r>
        <w:r>
          <w:fldChar w:fldCharType="end"/>
        </w:r>
      </w:hyperlink>
    </w:p>
    <w:p>
      <w:pPr>
        <w:pStyle w:val="TOC2"/>
        <w:tabs>
          <w:tab w:val="right" w:leader="dot" w:pos="8306"/>
        </w:tabs>
      </w:pPr>
      <w:hyperlink w:anchor="_Toc15150" w:history="1">
        <w:r>
          <w:rPr>
            <w:rFonts w:ascii="仿宋" w:eastAsia="仿宋" w:hAnsi="仿宋" w:cs="仿宋" w:hint="eastAsia"/>
            <w:lang w:eastAsia="zh-CN"/>
          </w:rPr>
          <w:t>(一)、技术创新方向与目标</w:t>
        </w:r>
        <w:r>
          <w:tab/>
        </w:r>
        <w:r>
          <w:fldChar w:fldCharType="begin"/>
        </w:r>
        <w:r>
          <w:instrText xml:space="preserve"> PAGEREF _Toc15150 \h </w:instrText>
        </w:r>
        <w:r>
          <w:fldChar w:fldCharType="separate"/>
        </w:r>
        <w:r>
          <w:t>42</w:t>
        </w:r>
        <w:r>
          <w:fldChar w:fldCharType="end"/>
        </w:r>
      </w:hyperlink>
    </w:p>
    <w:p>
      <w:pPr>
        <w:pStyle w:val="TOC2"/>
        <w:tabs>
          <w:tab w:val="right" w:leader="dot" w:pos="8306"/>
        </w:tabs>
      </w:pPr>
      <w:hyperlink w:anchor="_Toc22704" w:history="1">
        <w:r>
          <w:rPr>
            <w:rFonts w:ascii="仿宋" w:eastAsia="仿宋" w:hAnsi="仿宋" w:cs="仿宋" w:hint="eastAsia"/>
            <w:lang w:eastAsia="zh-CN"/>
          </w:rPr>
          <w:t>(二)、产业升级路径与措施</w:t>
        </w:r>
        <w:r>
          <w:tab/>
        </w:r>
        <w:r>
          <w:fldChar w:fldCharType="begin"/>
        </w:r>
        <w:r>
          <w:instrText xml:space="preserve"> PAGEREF _Toc22704 \h </w:instrText>
        </w:r>
        <w:r>
          <w:fldChar w:fldCharType="separate"/>
        </w:r>
        <w:r>
          <w:t>44</w:t>
        </w:r>
        <w:r>
          <w:fldChar w:fldCharType="end"/>
        </w:r>
      </w:hyperlink>
    </w:p>
    <w:p>
      <w:pPr>
        <w:pStyle w:val="TOC1"/>
        <w:tabs>
          <w:tab w:val="right" w:leader="dot" w:pos="8306"/>
        </w:tabs>
      </w:pPr>
      <w:hyperlink w:anchor="_Toc5308" w:history="1">
        <w:r>
          <w:rPr>
            <w:rFonts w:ascii="仿宋" w:eastAsia="仿宋" w:hAnsi="仿宋" w:cs="仿宋" w:hint="eastAsia"/>
            <w:lang w:eastAsia="zh-CN"/>
          </w:rPr>
          <w:t>九、项目进度计划</w:t>
        </w:r>
        <w:r>
          <w:tab/>
        </w:r>
        <w:r>
          <w:fldChar w:fldCharType="begin"/>
        </w:r>
        <w:r>
          <w:instrText xml:space="preserve"> PAGEREF _Toc5308 \h </w:instrText>
        </w:r>
        <w:r>
          <w:fldChar w:fldCharType="separate"/>
        </w:r>
        <w:r>
          <w:t>45</w:t>
        </w:r>
        <w:r>
          <w:fldChar w:fldCharType="end"/>
        </w:r>
      </w:hyperlink>
    </w:p>
    <w:p>
      <w:pPr>
        <w:pStyle w:val="TOC2"/>
        <w:tabs>
          <w:tab w:val="right" w:leader="dot" w:pos="8306"/>
        </w:tabs>
      </w:pPr>
      <w:hyperlink w:anchor="_Toc21332" w:history="1">
        <w:r>
          <w:rPr>
            <w:rFonts w:ascii="仿宋" w:eastAsia="仿宋" w:hAnsi="仿宋" w:cs="仿宋" w:hint="eastAsia"/>
            <w:lang w:eastAsia="zh-CN"/>
          </w:rPr>
          <w:t>(一)、建设周期</w:t>
        </w:r>
        <w:r>
          <w:tab/>
        </w:r>
        <w:r>
          <w:fldChar w:fldCharType="begin"/>
        </w:r>
        <w:r>
          <w:instrText xml:space="preserve"> PAGEREF _Toc21332 \h </w:instrText>
        </w:r>
        <w:r>
          <w:fldChar w:fldCharType="separate"/>
        </w:r>
        <w:r>
          <w:t>45</w:t>
        </w:r>
        <w:r>
          <w:fldChar w:fldCharType="end"/>
        </w:r>
      </w:hyperlink>
    </w:p>
    <w:p>
      <w:pPr>
        <w:pStyle w:val="TOC2"/>
        <w:tabs>
          <w:tab w:val="right" w:leader="dot" w:pos="8306"/>
        </w:tabs>
      </w:pPr>
      <w:hyperlink w:anchor="_Toc28167" w:history="1">
        <w:r>
          <w:rPr>
            <w:rFonts w:ascii="仿宋" w:eastAsia="仿宋" w:hAnsi="仿宋" w:cs="仿宋" w:hint="eastAsia"/>
            <w:lang w:eastAsia="zh-CN"/>
          </w:rPr>
          <w:t>(二)、建设进度</w:t>
        </w:r>
        <w:r>
          <w:tab/>
        </w:r>
        <w:r>
          <w:fldChar w:fldCharType="begin"/>
        </w:r>
        <w:r>
          <w:instrText xml:space="preserve"> PAGEREF _Toc28167 \h </w:instrText>
        </w:r>
        <w:r>
          <w:fldChar w:fldCharType="separate"/>
        </w:r>
        <w:r>
          <w:t>45</w:t>
        </w:r>
        <w:r>
          <w:fldChar w:fldCharType="end"/>
        </w:r>
      </w:hyperlink>
    </w:p>
    <w:p>
      <w:pPr>
        <w:pStyle w:val="TOC2"/>
        <w:tabs>
          <w:tab w:val="right" w:leader="dot" w:pos="8306"/>
        </w:tabs>
      </w:pPr>
      <w:hyperlink w:anchor="_Toc20075" w:history="1">
        <w:r>
          <w:rPr>
            <w:rFonts w:ascii="仿宋" w:eastAsia="仿宋" w:hAnsi="仿宋" w:cs="仿宋" w:hint="eastAsia"/>
            <w:lang w:eastAsia="zh-CN"/>
          </w:rPr>
          <w:t>(三)、进度安排注意事项</w:t>
        </w:r>
        <w:r>
          <w:tab/>
        </w:r>
        <w:r>
          <w:fldChar w:fldCharType="begin"/>
        </w:r>
        <w:r>
          <w:instrText xml:space="preserve"> PAGEREF _Toc20075 \h </w:instrText>
        </w:r>
        <w:r>
          <w:fldChar w:fldCharType="separate"/>
        </w:r>
        <w:r>
          <w:t>47</w:t>
        </w:r>
        <w:r>
          <w:fldChar w:fldCharType="end"/>
        </w:r>
      </w:hyperlink>
    </w:p>
    <w:p>
      <w:pPr>
        <w:pStyle w:val="TOC2"/>
        <w:tabs>
          <w:tab w:val="right" w:leader="dot" w:pos="8306"/>
        </w:tabs>
      </w:pPr>
      <w:hyperlink w:anchor="_Toc16381" w:history="1">
        <w:r>
          <w:rPr>
            <w:rFonts w:ascii="仿宋" w:eastAsia="仿宋" w:hAnsi="仿宋" w:cs="仿宋" w:hint="eastAsia"/>
            <w:lang w:eastAsia="zh-CN"/>
          </w:rPr>
          <w:t>(四)、人力资源配置</w:t>
        </w:r>
        <w:r>
          <w:tab/>
        </w:r>
        <w:r>
          <w:fldChar w:fldCharType="begin"/>
        </w:r>
        <w:r>
          <w:instrText xml:space="preserve"> PAGEREF _Toc16381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0" w:history="1">
        <w:r>
          <w:rPr>
            <w:rFonts w:ascii="仿宋" w:eastAsia="仿宋" w:hAnsi="仿宋" w:cs="仿宋" w:hint="eastAsia"/>
            <w:lang w:eastAsia="zh-CN"/>
          </w:rPr>
          <w:t>(五)、员工培训</w:t>
        </w:r>
        <w:r>
          <w:tab/>
        </w:r>
        <w:r>
          <w:fldChar w:fldCharType="begin"/>
        </w:r>
        <w:r>
          <w:instrText xml:space="preserve"> PAGEREF _Toc1660 \h </w:instrText>
        </w:r>
        <w:r>
          <w:fldChar w:fldCharType="separate"/>
        </w:r>
        <w:r>
          <w:t>49</w:t>
        </w:r>
        <w:r>
          <w:fldChar w:fldCharType="end"/>
        </w:r>
      </w:hyperlink>
    </w:p>
    <w:p>
      <w:pPr>
        <w:pStyle w:val="TOC2"/>
        <w:tabs>
          <w:tab w:val="right" w:leader="dot" w:pos="8306"/>
        </w:tabs>
      </w:pPr>
      <w:hyperlink w:anchor="_Toc9997" w:history="1">
        <w:r>
          <w:rPr>
            <w:rFonts w:ascii="仿宋" w:eastAsia="仿宋" w:hAnsi="仿宋" w:cs="仿宋" w:hint="eastAsia"/>
            <w:lang w:eastAsia="zh-CN"/>
          </w:rPr>
          <w:t>(六)、项目实施保障</w:t>
        </w:r>
        <w:r>
          <w:tab/>
        </w:r>
        <w:r>
          <w:fldChar w:fldCharType="begin"/>
        </w:r>
        <w:r>
          <w:instrText xml:space="preserve"> PAGEREF _Toc9997 \h </w:instrText>
        </w:r>
        <w:r>
          <w:fldChar w:fldCharType="separate"/>
        </w:r>
        <w:r>
          <w:t>50</w:t>
        </w:r>
        <w:r>
          <w:fldChar w:fldCharType="end"/>
        </w:r>
      </w:hyperlink>
    </w:p>
    <w:p>
      <w:pPr>
        <w:pStyle w:val="TOC2"/>
        <w:tabs>
          <w:tab w:val="right" w:leader="dot" w:pos="8306"/>
        </w:tabs>
      </w:pPr>
      <w:hyperlink w:anchor="_Toc22557" w:history="1">
        <w:r>
          <w:rPr>
            <w:rFonts w:ascii="仿宋" w:eastAsia="仿宋" w:hAnsi="仿宋" w:cs="仿宋" w:hint="eastAsia"/>
            <w:lang w:eastAsia="zh-CN"/>
          </w:rPr>
          <w:t>(七)、安全规范管理</w:t>
        </w:r>
        <w:r>
          <w:tab/>
        </w:r>
        <w:r>
          <w:fldChar w:fldCharType="begin"/>
        </w:r>
        <w:r>
          <w:instrText xml:space="preserve"> PAGEREF _Toc22557 \h </w:instrText>
        </w:r>
        <w:r>
          <w:fldChar w:fldCharType="separate"/>
        </w:r>
        <w:r>
          <w:t>51</w:t>
        </w:r>
        <w:r>
          <w:fldChar w:fldCharType="end"/>
        </w:r>
      </w:hyperlink>
    </w:p>
    <w:p>
      <w:pPr>
        <w:pStyle w:val="TOC1"/>
        <w:tabs>
          <w:tab w:val="right" w:leader="dot" w:pos="8306"/>
        </w:tabs>
      </w:pPr>
      <w:hyperlink w:anchor="_Toc32723" w:history="1">
        <w:r>
          <w:rPr>
            <w:rFonts w:ascii="仿宋" w:eastAsia="仿宋" w:hAnsi="仿宋" w:cs="仿宋" w:hint="eastAsia"/>
            <w:lang w:eastAsia="zh-CN"/>
          </w:rPr>
          <w:t>十、项目实施与管理方案</w:t>
        </w:r>
        <w:r>
          <w:tab/>
        </w:r>
        <w:r>
          <w:fldChar w:fldCharType="begin"/>
        </w:r>
        <w:r>
          <w:instrText xml:space="preserve"> PAGEREF _Toc32723 \h </w:instrText>
        </w:r>
        <w:r>
          <w:fldChar w:fldCharType="separate"/>
        </w:r>
        <w:r>
          <w:t>53</w:t>
        </w:r>
        <w:r>
          <w:fldChar w:fldCharType="end"/>
        </w:r>
      </w:hyperlink>
    </w:p>
    <w:p>
      <w:pPr>
        <w:pStyle w:val="TOC2"/>
        <w:tabs>
          <w:tab w:val="right" w:leader="dot" w:pos="8306"/>
        </w:tabs>
      </w:pPr>
      <w:hyperlink w:anchor="_Toc15982" w:history="1">
        <w:r>
          <w:rPr>
            <w:rFonts w:ascii="仿宋" w:eastAsia="仿宋" w:hAnsi="仿宋" w:cs="仿宋" w:hint="eastAsia"/>
            <w:lang w:eastAsia="zh-CN"/>
          </w:rPr>
          <w:t>(一)、项目实施计划</w:t>
        </w:r>
        <w:r>
          <w:tab/>
        </w:r>
        <w:r>
          <w:fldChar w:fldCharType="begin"/>
        </w:r>
        <w:r>
          <w:instrText xml:space="preserve"> PAGEREF _Toc15982 \h </w:instrText>
        </w:r>
        <w:r>
          <w:fldChar w:fldCharType="separate"/>
        </w:r>
        <w:r>
          <w:t>53</w:t>
        </w:r>
        <w:r>
          <w:fldChar w:fldCharType="end"/>
        </w:r>
      </w:hyperlink>
    </w:p>
    <w:p>
      <w:pPr>
        <w:pStyle w:val="TOC2"/>
        <w:tabs>
          <w:tab w:val="right" w:leader="dot" w:pos="8306"/>
        </w:tabs>
      </w:pPr>
      <w:hyperlink w:anchor="_Toc28187" w:history="1">
        <w:r>
          <w:rPr>
            <w:rFonts w:ascii="仿宋" w:eastAsia="仿宋" w:hAnsi="仿宋" w:cs="仿宋" w:hint="eastAsia"/>
            <w:lang w:eastAsia="zh-CN"/>
          </w:rPr>
          <w:t>(二)、项目组织机构与职责</w:t>
        </w:r>
        <w:r>
          <w:tab/>
        </w:r>
        <w:r>
          <w:fldChar w:fldCharType="begin"/>
        </w:r>
        <w:r>
          <w:instrText xml:space="preserve"> PAGEREF _Toc28187 \h </w:instrText>
        </w:r>
        <w:r>
          <w:fldChar w:fldCharType="separate"/>
        </w:r>
        <w:r>
          <w:t>54</w:t>
        </w:r>
        <w:r>
          <w:fldChar w:fldCharType="end"/>
        </w:r>
      </w:hyperlink>
    </w:p>
    <w:p>
      <w:pPr>
        <w:pStyle w:val="TOC2"/>
        <w:tabs>
          <w:tab w:val="right" w:leader="dot" w:pos="8306"/>
        </w:tabs>
      </w:pPr>
      <w:hyperlink w:anchor="_Toc13963" w:history="1">
        <w:r>
          <w:rPr>
            <w:rFonts w:ascii="仿宋" w:eastAsia="仿宋" w:hAnsi="仿宋" w:cs="仿宋" w:hint="eastAsia"/>
            <w:lang w:eastAsia="zh-CN"/>
          </w:rPr>
          <w:t>(三)、项目管理与监控体系</w:t>
        </w:r>
        <w:r>
          <w:tab/>
        </w:r>
        <w:r>
          <w:fldChar w:fldCharType="begin"/>
        </w:r>
        <w:r>
          <w:instrText xml:space="preserve"> PAGEREF _Toc13963 \h </w:instrText>
        </w:r>
        <w:r>
          <w:fldChar w:fldCharType="separate"/>
        </w:r>
        <w:r>
          <w:t>57</w:t>
        </w:r>
        <w:r>
          <w:fldChar w:fldCharType="end"/>
        </w:r>
      </w:hyperlink>
    </w:p>
    <w:p>
      <w:pPr>
        <w:pStyle w:val="TOC1"/>
        <w:tabs>
          <w:tab w:val="right" w:leader="dot" w:pos="8306"/>
        </w:tabs>
      </w:pPr>
      <w:hyperlink w:anchor="_Toc18695" w:history="1">
        <w:r>
          <w:rPr>
            <w:rFonts w:ascii="仿宋" w:eastAsia="仿宋" w:hAnsi="仿宋" w:cs="仿宋" w:hint="eastAsia"/>
            <w:lang w:eastAsia="zh-CN"/>
          </w:rPr>
          <w:t>十一、项目质量与标准</w:t>
        </w:r>
        <w:r>
          <w:tab/>
        </w:r>
        <w:r>
          <w:fldChar w:fldCharType="begin"/>
        </w:r>
        <w:r>
          <w:instrText xml:space="preserve"> PAGEREF _Toc18695 \h </w:instrText>
        </w:r>
        <w:r>
          <w:fldChar w:fldCharType="separate"/>
        </w:r>
        <w:r>
          <w:t>58</w:t>
        </w:r>
        <w:r>
          <w:fldChar w:fldCharType="end"/>
        </w:r>
      </w:hyperlink>
    </w:p>
    <w:p>
      <w:pPr>
        <w:pStyle w:val="TOC2"/>
        <w:tabs>
          <w:tab w:val="right" w:leader="dot" w:pos="8306"/>
        </w:tabs>
      </w:pPr>
      <w:hyperlink w:anchor="_Toc14240" w:history="1">
        <w:r>
          <w:rPr>
            <w:rFonts w:ascii="仿宋" w:eastAsia="仿宋" w:hAnsi="仿宋" w:cs="仿宋" w:hint="eastAsia"/>
            <w:lang w:eastAsia="zh-CN"/>
          </w:rPr>
          <w:t>(一)、质量保障体系</w:t>
        </w:r>
        <w:r>
          <w:tab/>
        </w:r>
        <w:r>
          <w:fldChar w:fldCharType="begin"/>
        </w:r>
        <w:r>
          <w:instrText xml:space="preserve"> PAGEREF _Toc14240 \h </w:instrText>
        </w:r>
        <w:r>
          <w:fldChar w:fldCharType="separate"/>
        </w:r>
        <w:r>
          <w:t>58</w:t>
        </w:r>
        <w:r>
          <w:fldChar w:fldCharType="end"/>
        </w:r>
      </w:hyperlink>
    </w:p>
    <w:p>
      <w:pPr>
        <w:pStyle w:val="TOC2"/>
        <w:tabs>
          <w:tab w:val="right" w:leader="dot" w:pos="8306"/>
        </w:tabs>
      </w:pPr>
      <w:hyperlink w:anchor="_Toc32092" w:history="1">
        <w:r>
          <w:rPr>
            <w:rFonts w:ascii="仿宋" w:eastAsia="仿宋" w:hAnsi="仿宋" w:cs="仿宋" w:hint="eastAsia"/>
            <w:lang w:eastAsia="zh-CN"/>
          </w:rPr>
          <w:t>(二)、标准化作业流程</w:t>
        </w:r>
        <w:r>
          <w:tab/>
        </w:r>
        <w:r>
          <w:fldChar w:fldCharType="begin"/>
        </w:r>
        <w:r>
          <w:instrText xml:space="preserve"> PAGEREF _Toc32092 \h </w:instrText>
        </w:r>
        <w:r>
          <w:fldChar w:fldCharType="separate"/>
        </w:r>
        <w:r>
          <w:t>60</w:t>
        </w:r>
        <w:r>
          <w:fldChar w:fldCharType="end"/>
        </w:r>
      </w:hyperlink>
    </w:p>
    <w:p>
      <w:pPr>
        <w:pStyle w:val="TOC2"/>
        <w:tabs>
          <w:tab w:val="right" w:leader="dot" w:pos="8306"/>
        </w:tabs>
      </w:pPr>
      <w:hyperlink w:anchor="_Toc11390" w:history="1">
        <w:r>
          <w:rPr>
            <w:rFonts w:ascii="仿宋" w:eastAsia="仿宋" w:hAnsi="仿宋" w:cs="仿宋" w:hint="eastAsia"/>
            <w:lang w:eastAsia="zh-CN"/>
          </w:rPr>
          <w:t>(三)、质量监控与评估</w:t>
        </w:r>
        <w:r>
          <w:tab/>
        </w:r>
        <w:r>
          <w:fldChar w:fldCharType="begin"/>
        </w:r>
        <w:r>
          <w:instrText xml:space="preserve"> PAGEREF _Toc11390 \h </w:instrText>
        </w:r>
        <w:r>
          <w:fldChar w:fldCharType="separate"/>
        </w:r>
        <w:r>
          <w:t>61</w:t>
        </w:r>
        <w:r>
          <w:fldChar w:fldCharType="end"/>
        </w:r>
      </w:hyperlink>
    </w:p>
    <w:p>
      <w:pPr>
        <w:pStyle w:val="TOC2"/>
        <w:tabs>
          <w:tab w:val="right" w:leader="dot" w:pos="8306"/>
        </w:tabs>
      </w:pPr>
      <w:hyperlink w:anchor="_Toc16196" w:history="1">
        <w:r>
          <w:rPr>
            <w:rFonts w:ascii="仿宋" w:eastAsia="仿宋" w:hAnsi="仿宋" w:cs="仿宋" w:hint="eastAsia"/>
            <w:lang w:eastAsia="zh-CN"/>
          </w:rPr>
          <w:t>(四)、质量改进计划</w:t>
        </w:r>
        <w:r>
          <w:tab/>
        </w:r>
        <w:r>
          <w:fldChar w:fldCharType="begin"/>
        </w:r>
        <w:r>
          <w:instrText xml:space="preserve"> PAGEREF _Toc16196 \h </w:instrText>
        </w:r>
        <w:r>
          <w:fldChar w:fldCharType="separate"/>
        </w:r>
        <w:r>
          <w:t>62</w:t>
        </w:r>
        <w:r>
          <w:fldChar w:fldCharType="end"/>
        </w:r>
      </w:hyperlink>
    </w:p>
    <w:p>
      <w:pPr>
        <w:pStyle w:val="TOC1"/>
        <w:tabs>
          <w:tab w:val="right" w:leader="dot" w:pos="8306"/>
        </w:tabs>
      </w:pPr>
      <w:hyperlink w:anchor="_Toc733" w:history="1">
        <w:r>
          <w:rPr>
            <w:rFonts w:ascii="仿宋" w:eastAsia="仿宋" w:hAnsi="仿宋" w:cs="仿宋" w:hint="eastAsia"/>
            <w:lang w:eastAsia="zh-CN"/>
          </w:rPr>
          <w:t>十二、客户关系管理与市场拓展</w:t>
        </w:r>
        <w:r>
          <w:tab/>
        </w:r>
        <w:r>
          <w:fldChar w:fldCharType="begin"/>
        </w:r>
        <w:r>
          <w:instrText xml:space="preserve"> PAGEREF _Toc733 \h </w:instrText>
        </w:r>
        <w:r>
          <w:fldChar w:fldCharType="separate"/>
        </w:r>
        <w:r>
          <w:t>64</w:t>
        </w:r>
        <w:r>
          <w:fldChar w:fldCharType="end"/>
        </w:r>
      </w:hyperlink>
    </w:p>
    <w:p>
      <w:pPr>
        <w:pStyle w:val="TOC2"/>
        <w:tabs>
          <w:tab w:val="right" w:leader="dot" w:pos="8306"/>
        </w:tabs>
      </w:pPr>
      <w:hyperlink w:anchor="_Toc28420" w:history="1">
        <w:r>
          <w:rPr>
            <w:rFonts w:ascii="仿宋" w:eastAsia="仿宋" w:hAnsi="仿宋" w:cs="仿宋" w:hint="eastAsia"/>
            <w:lang w:eastAsia="zh-CN"/>
          </w:rPr>
          <w:t>(一)、客户关系管理策略</w:t>
        </w:r>
        <w:r>
          <w:tab/>
        </w:r>
        <w:r>
          <w:fldChar w:fldCharType="begin"/>
        </w:r>
        <w:r>
          <w:instrText xml:space="preserve"> PAGEREF _Toc28420 \h </w:instrText>
        </w:r>
        <w:r>
          <w:fldChar w:fldCharType="separate"/>
        </w:r>
        <w:r>
          <w:t>64</w:t>
        </w:r>
        <w:r>
          <w:fldChar w:fldCharType="end"/>
        </w:r>
      </w:hyperlink>
    </w:p>
    <w:p>
      <w:pPr>
        <w:pStyle w:val="TOC2"/>
        <w:tabs>
          <w:tab w:val="right" w:leader="dot" w:pos="8306"/>
        </w:tabs>
      </w:pPr>
      <w:hyperlink w:anchor="_Toc17841" w:history="1">
        <w:r>
          <w:rPr>
            <w:rFonts w:ascii="仿宋" w:eastAsia="仿宋" w:hAnsi="仿宋" w:cs="仿宋" w:hint="eastAsia"/>
            <w:lang w:eastAsia="zh-CN"/>
          </w:rPr>
          <w:t>(二)、市场拓展方案</w:t>
        </w:r>
        <w:r>
          <w:tab/>
        </w:r>
        <w:r>
          <w:fldChar w:fldCharType="begin"/>
        </w:r>
        <w:r>
          <w:instrText xml:space="preserve"> PAGEREF _Toc17841 \h </w:instrText>
        </w:r>
        <w:r>
          <w:fldChar w:fldCharType="separate"/>
        </w:r>
        <w:r>
          <w:t>65</w:t>
        </w:r>
        <w:r>
          <w:fldChar w:fldCharType="end"/>
        </w:r>
      </w:hyperlink>
    </w:p>
    <w:p>
      <w:pPr>
        <w:pStyle w:val="TOC1"/>
        <w:tabs>
          <w:tab w:val="right" w:leader="dot" w:pos="8306"/>
        </w:tabs>
      </w:pPr>
      <w:hyperlink w:anchor="_Toc28786" w:history="1">
        <w:r>
          <w:rPr>
            <w:rFonts w:ascii="仿宋" w:eastAsia="仿宋" w:hAnsi="仿宋" w:cs="仿宋" w:hint="eastAsia"/>
            <w:lang w:eastAsia="zh-CN"/>
          </w:rPr>
          <w:t>十三、设施与设备管理</w:t>
        </w:r>
        <w:r>
          <w:tab/>
        </w:r>
        <w:r>
          <w:fldChar w:fldCharType="begin"/>
        </w:r>
        <w:r>
          <w:instrText xml:space="preserve"> PAGEREF _Toc28786 \h </w:instrText>
        </w:r>
        <w:r>
          <w:fldChar w:fldCharType="separate"/>
        </w:r>
        <w:r>
          <w:t>66</w:t>
        </w:r>
        <w:r>
          <w:fldChar w:fldCharType="end"/>
        </w:r>
      </w:hyperlink>
    </w:p>
    <w:p>
      <w:pPr>
        <w:pStyle w:val="TOC2"/>
        <w:tabs>
          <w:tab w:val="right" w:leader="dot" w:pos="8306"/>
        </w:tabs>
      </w:pPr>
      <w:hyperlink w:anchor="_Toc9029" w:history="1">
        <w:r>
          <w:rPr>
            <w:rFonts w:ascii="仿宋" w:eastAsia="仿宋" w:hAnsi="仿宋" w:cs="仿宋" w:hint="eastAsia"/>
            <w:lang w:eastAsia="zh-CN"/>
          </w:rPr>
          <w:t>(一)、设施规划与配置</w:t>
        </w:r>
        <w:r>
          <w:tab/>
        </w:r>
        <w:r>
          <w:fldChar w:fldCharType="begin"/>
        </w:r>
        <w:r>
          <w:instrText xml:space="preserve"> PAGEREF _Toc9029 \h </w:instrText>
        </w:r>
        <w:r>
          <w:fldChar w:fldCharType="separate"/>
        </w:r>
        <w:r>
          <w:t>66</w:t>
        </w:r>
        <w:r>
          <w:fldChar w:fldCharType="end"/>
        </w:r>
      </w:hyperlink>
    </w:p>
    <w:p>
      <w:pPr>
        <w:pStyle w:val="TOC2"/>
        <w:tabs>
          <w:tab w:val="right" w:leader="dot" w:pos="8306"/>
        </w:tabs>
      </w:pPr>
      <w:hyperlink w:anchor="_Toc29501" w:history="1">
        <w:r>
          <w:rPr>
            <w:rFonts w:ascii="仿宋" w:eastAsia="仿宋" w:hAnsi="仿宋" w:cs="仿宋" w:hint="eastAsia"/>
            <w:lang w:eastAsia="zh-CN"/>
          </w:rPr>
          <w:t>(二)、设备采购与维护管理</w:t>
        </w:r>
        <w:r>
          <w:tab/>
        </w:r>
        <w:r>
          <w:fldChar w:fldCharType="begin"/>
        </w:r>
        <w:r>
          <w:instrText xml:space="preserve"> PAGEREF _Toc29501 \h </w:instrText>
        </w:r>
        <w:r>
          <w:fldChar w:fldCharType="separate"/>
        </w:r>
        <w:r>
          <w:t>67</w:t>
        </w:r>
        <w:r>
          <w:fldChar w:fldCharType="end"/>
        </w:r>
      </w:hyperlink>
    </w:p>
    <w:p>
      <w:pPr>
        <w:pStyle w:val="TOC2"/>
        <w:tabs>
          <w:tab w:val="right" w:leader="dot" w:pos="8306"/>
        </w:tabs>
      </w:pPr>
      <w:hyperlink w:anchor="_Toc1261" w:history="1">
        <w:r>
          <w:rPr>
            <w:rFonts w:ascii="仿宋" w:eastAsia="仿宋" w:hAnsi="仿宋" w:cs="仿宋" w:hint="eastAsia"/>
            <w:lang w:eastAsia="zh-CN"/>
          </w:rPr>
          <w:t>(三)、设施设备升级策略</w:t>
        </w:r>
        <w:r>
          <w:tab/>
        </w:r>
        <w:r>
          <w:fldChar w:fldCharType="begin"/>
        </w:r>
        <w:r>
          <w:instrText xml:space="preserve"> PAGEREF _Toc1261 \h </w:instrText>
        </w:r>
        <w:r>
          <w:fldChar w:fldCharType="separate"/>
        </w:r>
        <w:r>
          <w:t>67</w:t>
        </w:r>
        <w:r>
          <w:fldChar w:fldCharType="end"/>
        </w:r>
      </w:hyperlink>
    </w:p>
    <w:p>
      <w:pPr>
        <w:pStyle w:val="TOC1"/>
        <w:tabs>
          <w:tab w:val="right" w:leader="dot" w:pos="8306"/>
        </w:tabs>
      </w:pPr>
      <w:hyperlink w:anchor="_Toc23103" w:history="1">
        <w:r>
          <w:rPr>
            <w:rFonts w:ascii="仿宋" w:eastAsia="仿宋" w:hAnsi="仿宋" w:cs="仿宋" w:hint="eastAsia"/>
            <w:lang w:eastAsia="zh-CN"/>
          </w:rPr>
          <w:t>十四、人力资源管理与开发</w:t>
        </w:r>
        <w:r>
          <w:tab/>
        </w:r>
        <w:r>
          <w:fldChar w:fldCharType="begin"/>
        </w:r>
        <w:r>
          <w:instrText xml:space="preserve"> PAGEREF _Toc23103 \h </w:instrText>
        </w:r>
        <w:r>
          <w:fldChar w:fldCharType="separate"/>
        </w:r>
        <w:r>
          <w:t>68</w:t>
        </w:r>
        <w:r>
          <w:fldChar w:fldCharType="end"/>
        </w:r>
      </w:hyperlink>
    </w:p>
    <w:p>
      <w:pPr>
        <w:pStyle w:val="TOC2"/>
        <w:tabs>
          <w:tab w:val="right" w:leader="dot" w:pos="8306"/>
        </w:tabs>
      </w:pPr>
      <w:hyperlink w:anchor="_Toc19861" w:history="1">
        <w:r>
          <w:rPr>
            <w:rFonts w:ascii="仿宋" w:eastAsia="仿宋" w:hAnsi="仿宋" w:cs="仿宋" w:hint="eastAsia"/>
            <w:lang w:eastAsia="zh-CN"/>
          </w:rPr>
          <w:t>(一)、人力资源规划</w:t>
        </w:r>
        <w:r>
          <w:tab/>
        </w:r>
        <w:r>
          <w:fldChar w:fldCharType="begin"/>
        </w:r>
        <w:r>
          <w:instrText xml:space="preserve"> PAGEREF _Toc19861 \h </w:instrText>
        </w:r>
        <w:r>
          <w:fldChar w:fldCharType="separate"/>
        </w:r>
        <w:r>
          <w:t>68</w:t>
        </w:r>
        <w:r>
          <w:fldChar w:fldCharType="end"/>
        </w:r>
      </w:hyperlink>
    </w:p>
    <w:p>
      <w:pPr>
        <w:pStyle w:val="TOC2"/>
        <w:tabs>
          <w:tab w:val="right" w:leader="dot" w:pos="8306"/>
        </w:tabs>
      </w:pPr>
      <w:hyperlink w:anchor="_Toc8804" w:history="1">
        <w:r>
          <w:rPr>
            <w:rFonts w:ascii="仿宋" w:eastAsia="仿宋" w:hAnsi="仿宋" w:cs="仿宋" w:hint="eastAsia"/>
            <w:lang w:eastAsia="zh-CN"/>
          </w:rPr>
          <w:t>(二)、人力资源开发与培训</w:t>
        </w:r>
        <w:r>
          <w:tab/>
        </w:r>
        <w:r>
          <w:fldChar w:fldCharType="begin"/>
        </w:r>
        <w:r>
          <w:instrText xml:space="preserve"> PAGEREF _Toc8804 \h </w:instrText>
        </w:r>
        <w:r>
          <w:fldChar w:fldCharType="separate"/>
        </w:r>
        <w:r>
          <w:t>70</w:t>
        </w:r>
        <w:r>
          <w:fldChar w:fldCharType="end"/>
        </w:r>
      </w:hyperlink>
    </w:p>
    <w:p>
      <w:pPr>
        <w:pStyle w:val="TOC1"/>
        <w:tabs>
          <w:tab w:val="right" w:leader="dot" w:pos="8306"/>
        </w:tabs>
      </w:pPr>
      <w:hyperlink w:anchor="_Toc15731" w:history="1">
        <w:r>
          <w:rPr>
            <w:rFonts w:ascii="仿宋" w:eastAsia="仿宋" w:hAnsi="仿宋" w:cs="仿宋" w:hint="eastAsia"/>
            <w:lang w:eastAsia="zh-CN"/>
          </w:rPr>
          <w:t>十五、知识产权管理与保护</w:t>
        </w:r>
        <w:r>
          <w:tab/>
        </w:r>
        <w:r>
          <w:fldChar w:fldCharType="begin"/>
        </w:r>
        <w:r>
          <w:instrText xml:space="preserve"> PAGEREF _Toc15731 \h </w:instrText>
        </w:r>
        <w:r>
          <w:fldChar w:fldCharType="separate"/>
        </w:r>
        <w:r>
          <w:t>72</w:t>
        </w:r>
        <w:r>
          <w:fldChar w:fldCharType="end"/>
        </w:r>
      </w:hyperlink>
    </w:p>
    <w:p>
      <w:pPr>
        <w:pStyle w:val="TOC2"/>
        <w:tabs>
          <w:tab w:val="right" w:leader="dot" w:pos="8306"/>
        </w:tabs>
      </w:pPr>
      <w:hyperlink w:anchor="_Toc28158" w:history="1">
        <w:r>
          <w:rPr>
            <w:rFonts w:ascii="仿宋" w:eastAsia="仿宋" w:hAnsi="仿宋" w:cs="仿宋" w:hint="eastAsia"/>
            <w:lang w:eastAsia="zh-CN"/>
          </w:rPr>
          <w:t>(一)、知识产权管理体系建设</w:t>
        </w:r>
        <w:r>
          <w:tab/>
        </w:r>
        <w:r>
          <w:fldChar w:fldCharType="begin"/>
        </w:r>
        <w:r>
          <w:instrText xml:space="preserve"> PAGEREF _Toc28158 \h </w:instrText>
        </w:r>
        <w:r>
          <w:fldChar w:fldCharType="separate"/>
        </w:r>
        <w:r>
          <w:t>72</w:t>
        </w:r>
        <w:r>
          <w:fldChar w:fldCharType="end"/>
        </w:r>
      </w:hyperlink>
    </w:p>
    <w:p>
      <w:pPr>
        <w:pStyle w:val="TOC2"/>
        <w:tabs>
          <w:tab w:val="right" w:leader="dot" w:pos="8306"/>
        </w:tabs>
      </w:pPr>
      <w:hyperlink w:anchor="_Toc11432" w:history="1">
        <w:r>
          <w:rPr>
            <w:rFonts w:ascii="仿宋" w:eastAsia="仿宋" w:hAnsi="仿宋" w:cs="仿宋" w:hint="eastAsia"/>
            <w:lang w:eastAsia="zh-CN"/>
          </w:rPr>
          <w:t>(二)、知识产权保护措施</w:t>
        </w:r>
        <w:r>
          <w:tab/>
        </w:r>
        <w:r>
          <w:fldChar w:fldCharType="begin"/>
        </w:r>
        <w:r>
          <w:instrText xml:space="preserve"> PAGEREF _Toc11432 \h </w:instrText>
        </w:r>
        <w:r>
          <w:fldChar w:fldCharType="separate"/>
        </w:r>
        <w:r>
          <w:t>73</w:t>
        </w:r>
        <w:r>
          <w:fldChar w:fldCharType="end"/>
        </w:r>
      </w:hyperlink>
    </w:p>
    <w:p>
      <w:pPr>
        <w:pStyle w:val="TOC1"/>
        <w:tabs>
          <w:tab w:val="right" w:leader="dot" w:pos="8306"/>
        </w:tabs>
      </w:pPr>
      <w:hyperlink w:anchor="_Toc16246" w:history="1">
        <w:r>
          <w:rPr>
            <w:rFonts w:ascii="仿宋" w:eastAsia="仿宋" w:hAnsi="仿宋" w:cs="仿宋" w:hint="eastAsia"/>
            <w:lang w:eastAsia="zh-CN"/>
          </w:rPr>
          <w:t>十六、成果转化与推广应用</w:t>
        </w:r>
        <w:r>
          <w:tab/>
        </w:r>
        <w:r>
          <w:fldChar w:fldCharType="begin"/>
        </w:r>
        <w:r>
          <w:instrText xml:space="preserve"> PAGEREF _Toc16246 \h </w:instrText>
        </w:r>
        <w:r>
          <w:fldChar w:fldCharType="separate"/>
        </w:r>
        <w:r>
          <w:t>75</w:t>
        </w:r>
        <w:r>
          <w:fldChar w:fldCharType="end"/>
        </w:r>
      </w:hyperlink>
    </w:p>
    <w:p>
      <w:pPr>
        <w:pStyle w:val="TOC2"/>
        <w:tabs>
          <w:tab w:val="right" w:leader="dot" w:pos="8306"/>
        </w:tabs>
      </w:pPr>
      <w:hyperlink w:anchor="_Toc7066" w:history="1">
        <w:r>
          <w:rPr>
            <w:rFonts w:ascii="仿宋" w:eastAsia="仿宋" w:hAnsi="仿宋" w:cs="仿宋" w:hint="eastAsia"/>
            <w:lang w:eastAsia="zh-CN"/>
          </w:rPr>
          <w:t>(一)、成果转化策略制定</w:t>
        </w:r>
        <w:r>
          <w:tab/>
        </w:r>
        <w:r>
          <w:fldChar w:fldCharType="begin"/>
        </w:r>
        <w:r>
          <w:instrText xml:space="preserve"> PAGEREF _Toc7066 \h </w:instrText>
        </w:r>
        <w:r>
          <w:fldChar w:fldCharType="separate"/>
        </w:r>
        <w:r>
          <w:t>75</w:t>
        </w:r>
        <w:r>
          <w:fldChar w:fldCharType="end"/>
        </w:r>
      </w:hyperlink>
    </w:p>
    <w:p>
      <w:pPr>
        <w:pStyle w:val="TOC2"/>
        <w:tabs>
          <w:tab w:val="right" w:leader="dot" w:pos="8306"/>
        </w:tabs>
      </w:pPr>
      <w:hyperlink w:anchor="_Toc1717" w:history="1">
        <w:r>
          <w:rPr>
            <w:rFonts w:ascii="仿宋" w:eastAsia="仿宋" w:hAnsi="仿宋" w:cs="仿宋" w:hint="eastAsia"/>
            <w:lang w:eastAsia="zh-CN"/>
          </w:rPr>
          <w:t>(二)、成果推广应用方案</w:t>
        </w:r>
        <w:r>
          <w:tab/>
        </w:r>
        <w:r>
          <w:fldChar w:fldCharType="begin"/>
        </w:r>
        <w:r>
          <w:instrText xml:space="preserve"> PAGEREF _Toc1717 \h </w:instrText>
        </w:r>
        <w:r>
          <w:fldChar w:fldCharType="separate"/>
        </w:r>
        <w:r>
          <w:t>76</w:t>
        </w:r>
        <w:r>
          <w:fldChar w:fldCharType="end"/>
        </w:r>
      </w:hyperlink>
    </w:p>
    <w:p>
      <w:pPr>
        <w:pStyle w:val="TOC1"/>
        <w:tabs>
          <w:tab w:val="right" w:leader="dot" w:pos="8306"/>
        </w:tabs>
      </w:pPr>
      <w:hyperlink w:anchor="_Toc20286" w:history="1">
        <w:r>
          <w:rPr>
            <w:rFonts w:ascii="仿宋" w:eastAsia="仿宋" w:hAnsi="仿宋" w:cs="仿宋" w:hint="eastAsia"/>
            <w:lang w:eastAsia="zh-CN"/>
          </w:rPr>
          <w:t>十七、质量管理与控制</w:t>
        </w:r>
        <w:r>
          <w:tab/>
        </w:r>
        <w:r>
          <w:fldChar w:fldCharType="begin"/>
        </w:r>
        <w:r>
          <w:instrText xml:space="preserve"> PAGEREF _Toc20286 \h </w:instrText>
        </w:r>
        <w:r>
          <w:fldChar w:fldCharType="separate"/>
        </w:r>
        <w:r>
          <w:t>78</w:t>
        </w:r>
        <w:r>
          <w:fldChar w:fldCharType="end"/>
        </w:r>
      </w:hyperlink>
    </w:p>
    <w:p>
      <w:pPr>
        <w:pStyle w:val="TOC2"/>
        <w:tabs>
          <w:tab w:val="right" w:leader="dot" w:pos="8306"/>
        </w:tabs>
      </w:pPr>
      <w:hyperlink w:anchor="_Toc32453" w:history="1">
        <w:r>
          <w:rPr>
            <w:rFonts w:ascii="仿宋" w:eastAsia="仿宋" w:hAnsi="仿宋" w:cs="仿宋" w:hint="eastAsia"/>
            <w:lang w:eastAsia="zh-CN"/>
          </w:rPr>
          <w:t>(一)、质量管理体系建设</w:t>
        </w:r>
        <w:r>
          <w:tab/>
        </w:r>
        <w:r>
          <w:fldChar w:fldCharType="begin"/>
        </w:r>
        <w:r>
          <w:instrText xml:space="preserve"> PAGEREF _Toc32453 \h </w:instrText>
        </w:r>
        <w:r>
          <w:fldChar w:fldCharType="separate"/>
        </w:r>
        <w:r>
          <w:t>78</w:t>
        </w:r>
        <w:r>
          <w:fldChar w:fldCharType="end"/>
        </w:r>
      </w:hyperlink>
    </w:p>
    <w:p>
      <w:pPr>
        <w:pStyle w:val="TOC2"/>
        <w:tabs>
          <w:tab w:val="right" w:leader="dot" w:pos="8306"/>
        </w:tabs>
      </w:pPr>
      <w:hyperlink w:anchor="_Toc8377" w:history="1">
        <w:r>
          <w:rPr>
            <w:rFonts w:ascii="仿宋" w:eastAsia="仿宋" w:hAnsi="仿宋" w:cs="仿宋" w:hint="eastAsia"/>
            <w:lang w:eastAsia="zh-CN"/>
          </w:rPr>
          <w:t>(二)、质量控制措施</w:t>
        </w:r>
        <w:r>
          <w:tab/>
        </w:r>
        <w:r>
          <w:fldChar w:fldCharType="begin"/>
        </w:r>
        <w:r>
          <w:instrText xml:space="preserve"> PAGEREF _Toc8377 \h </w:instrText>
        </w:r>
        <w:r>
          <w:fldChar w:fldCharType="separate"/>
        </w:r>
        <w:r>
          <w:t>79</w:t>
        </w:r>
        <w:r>
          <w:fldChar w:fldCharType="end"/>
        </w:r>
      </w:hyperlink>
    </w:p>
    <w:p>
      <w:pPr>
        <w:pStyle w:val="TOC1"/>
        <w:tabs>
          <w:tab w:val="right" w:leader="dot" w:pos="8306"/>
        </w:tabs>
      </w:pPr>
      <w:hyperlink w:anchor="_Toc1393" w:history="1">
        <w:r>
          <w:rPr>
            <w:rFonts w:ascii="仿宋" w:eastAsia="仿宋" w:hAnsi="仿宋" w:cs="仿宋" w:hint="eastAsia"/>
            <w:lang w:eastAsia="zh-CN"/>
          </w:rPr>
          <w:t>十八、项目施工方案</w:t>
        </w:r>
        <w:r>
          <w:tab/>
        </w:r>
        <w:r>
          <w:fldChar w:fldCharType="begin"/>
        </w:r>
        <w:r>
          <w:instrText xml:space="preserve"> PAGEREF _Toc1393 \h </w:instrText>
        </w:r>
        <w:r>
          <w:fldChar w:fldCharType="separate"/>
        </w:r>
        <w:r>
          <w:t>80</w:t>
        </w:r>
        <w:r>
          <w:fldChar w:fldCharType="end"/>
        </w:r>
      </w:hyperlink>
    </w:p>
    <w:p>
      <w:pPr>
        <w:pStyle w:val="TOC2"/>
        <w:tabs>
          <w:tab w:val="right" w:leader="dot" w:pos="8306"/>
        </w:tabs>
      </w:pPr>
      <w:hyperlink w:anchor="_Toc8957" w:history="1">
        <w:r>
          <w:rPr>
            <w:rFonts w:ascii="仿宋" w:eastAsia="仿宋" w:hAnsi="仿宋" w:cs="仿宋" w:hint="eastAsia"/>
            <w:lang w:eastAsia="zh-CN"/>
          </w:rPr>
          <w:t>(一)、施工组织设计</w:t>
        </w:r>
        <w:r>
          <w:tab/>
        </w:r>
        <w:r>
          <w:fldChar w:fldCharType="begin"/>
        </w:r>
        <w:r>
          <w:instrText xml:space="preserve"> PAGEREF _Toc8957 \h </w:instrText>
        </w:r>
        <w:r>
          <w:fldChar w:fldCharType="separate"/>
        </w:r>
        <w:r>
          <w:t>80</w:t>
        </w:r>
        <w:r>
          <w:fldChar w:fldCharType="end"/>
        </w:r>
      </w:hyperlink>
    </w:p>
    <w:p>
      <w:pPr>
        <w:pStyle w:val="TOC2"/>
        <w:tabs>
          <w:tab w:val="right" w:leader="dot" w:pos="8306"/>
        </w:tabs>
      </w:pPr>
      <w:hyperlink w:anchor="_Toc9456" w:history="1">
        <w:r>
          <w:rPr>
            <w:rFonts w:ascii="仿宋" w:eastAsia="仿宋" w:hAnsi="仿宋" w:cs="仿宋" w:hint="eastAsia"/>
            <w:lang w:eastAsia="zh-CN"/>
          </w:rPr>
          <w:t>(二)、施工工艺与技术路线</w:t>
        </w:r>
        <w:r>
          <w:tab/>
        </w:r>
        <w:r>
          <w:fldChar w:fldCharType="begin"/>
        </w:r>
        <w:r>
          <w:instrText xml:space="preserve"> PAGEREF _Toc9456 \h </w:instrText>
        </w:r>
        <w:r>
          <w:fldChar w:fldCharType="separate"/>
        </w:r>
        <w:r>
          <w:t>82</w:t>
        </w:r>
        <w:r>
          <w:fldChar w:fldCharType="end"/>
        </w:r>
      </w:hyperlink>
    </w:p>
    <w:p>
      <w:pPr>
        <w:pStyle w:val="TOC2"/>
        <w:tabs>
          <w:tab w:val="right" w:leader="dot" w:pos="8306"/>
        </w:tabs>
      </w:pPr>
      <w:hyperlink w:anchor="_Toc5703" w:history="1">
        <w:r>
          <w:rPr>
            <w:rFonts w:ascii="仿宋" w:eastAsia="仿宋" w:hAnsi="仿宋" w:cs="仿宋" w:hint="eastAsia"/>
            <w:lang w:eastAsia="zh-CN"/>
          </w:rPr>
          <w:t>(三)、关键节点施工计划</w:t>
        </w:r>
        <w:r>
          <w:tab/>
        </w:r>
        <w:r>
          <w:fldChar w:fldCharType="begin"/>
        </w:r>
        <w:r>
          <w:instrText xml:space="preserve"> PAGEREF _Toc5703 \h </w:instrText>
        </w:r>
        <w:r>
          <w:fldChar w:fldCharType="separate"/>
        </w:r>
        <w:r>
          <w:t>83</w:t>
        </w:r>
        <w:r>
          <w:fldChar w:fldCharType="end"/>
        </w:r>
      </w:hyperlink>
    </w:p>
    <w:p>
      <w:pPr>
        <w:pStyle w:val="TOC2"/>
        <w:tabs>
          <w:tab w:val="right" w:leader="dot" w:pos="8306"/>
        </w:tabs>
      </w:pPr>
      <w:hyperlink w:anchor="_Toc2013" w:history="1">
        <w:r>
          <w:rPr>
            <w:rFonts w:ascii="仿宋" w:eastAsia="仿宋" w:hAnsi="仿宋" w:cs="仿宋" w:hint="eastAsia"/>
            <w:lang w:eastAsia="zh-CN"/>
          </w:rPr>
          <w:t>(四)、施工现场管理</w:t>
        </w:r>
        <w:r>
          <w:tab/>
        </w:r>
        <w:r>
          <w:fldChar w:fldCharType="begin"/>
        </w:r>
        <w:r>
          <w:instrText xml:space="preserve"> PAGEREF _Toc2013 \h </w:instrText>
        </w:r>
        <w:r>
          <w:fldChar w:fldCharType="separate"/>
        </w:r>
        <w:r>
          <w:t>85</w:t>
        </w:r>
        <w:r>
          <w:fldChar w:fldCharType="end"/>
        </w:r>
      </w:hyperlink>
    </w:p>
    <w:p>
      <w:pPr>
        <w:pStyle w:val="TOC1"/>
        <w:tabs>
          <w:tab w:val="right" w:leader="dot" w:pos="8306"/>
        </w:tabs>
      </w:pPr>
      <w:hyperlink w:anchor="_Toc8373" w:history="1">
        <w:r>
          <w:rPr>
            <w:rFonts w:ascii="仿宋" w:eastAsia="仿宋" w:hAnsi="仿宋" w:cs="仿宋" w:hint="eastAsia"/>
            <w:lang w:eastAsia="zh-CN"/>
          </w:rPr>
          <w:t>十九、企业合规与伦理</w:t>
        </w:r>
        <w:r>
          <w:tab/>
        </w:r>
        <w:r>
          <w:fldChar w:fldCharType="begin"/>
        </w:r>
        <w:r>
          <w:instrText xml:space="preserve"> PAGEREF _Toc8373 \h </w:instrText>
        </w:r>
        <w:r>
          <w:fldChar w:fldCharType="separate"/>
        </w:r>
        <w:r>
          <w:t>87</w:t>
        </w:r>
        <w:r>
          <w:fldChar w:fldCharType="end"/>
        </w:r>
      </w:hyperlink>
    </w:p>
    <w:p>
      <w:pPr>
        <w:pStyle w:val="TOC2"/>
        <w:tabs>
          <w:tab w:val="right" w:leader="dot" w:pos="8306"/>
        </w:tabs>
      </w:pPr>
      <w:hyperlink w:anchor="_Toc4625" w:history="1">
        <w:r>
          <w:rPr>
            <w:rFonts w:ascii="仿宋" w:eastAsia="仿宋" w:hAnsi="仿宋" w:cs="仿宋" w:hint="eastAsia"/>
            <w:lang w:eastAsia="zh-CN"/>
          </w:rPr>
          <w:t>(一)、合规政策与程序</w:t>
        </w:r>
        <w:r>
          <w:tab/>
        </w:r>
        <w:r>
          <w:fldChar w:fldCharType="begin"/>
        </w:r>
        <w:r>
          <w:instrText xml:space="preserve"> PAGEREF _Toc4625 \h </w:instrText>
        </w:r>
        <w:r>
          <w:fldChar w:fldCharType="separate"/>
        </w:r>
        <w:r>
          <w:t>87</w:t>
        </w:r>
        <w:r>
          <w:fldChar w:fldCharType="end"/>
        </w:r>
      </w:hyperlink>
    </w:p>
    <w:p>
      <w:pPr>
        <w:pStyle w:val="TOC2"/>
        <w:tabs>
          <w:tab w:val="right" w:leader="dot" w:pos="8306"/>
        </w:tabs>
      </w:pPr>
      <w:hyperlink w:anchor="_Toc15425" w:history="1">
        <w:r>
          <w:rPr>
            <w:rFonts w:ascii="仿宋" w:eastAsia="仿宋" w:hAnsi="仿宋" w:cs="仿宋" w:hint="eastAsia"/>
            <w:lang w:eastAsia="zh-CN"/>
          </w:rPr>
          <w:t>(二)、伦理规范与培训</w:t>
        </w:r>
        <w:r>
          <w:tab/>
        </w:r>
        <w:r>
          <w:fldChar w:fldCharType="begin"/>
        </w:r>
        <w:r>
          <w:instrText xml:space="preserve"> PAGEREF _Toc15425 \h </w:instrText>
        </w:r>
        <w:r>
          <w:fldChar w:fldCharType="separate"/>
        </w:r>
        <w:r>
          <w:t>88</w:t>
        </w:r>
        <w:r>
          <w:fldChar w:fldCharType="end"/>
        </w:r>
      </w:hyperlink>
    </w:p>
    <w:p>
      <w:pPr>
        <w:pStyle w:val="TOC2"/>
        <w:tabs>
          <w:tab w:val="right" w:leader="dot" w:pos="8306"/>
        </w:tabs>
      </w:pPr>
      <w:hyperlink w:anchor="_Toc27923" w:history="1">
        <w:r>
          <w:rPr>
            <w:rFonts w:ascii="仿宋" w:eastAsia="仿宋" w:hAnsi="仿宋" w:cs="仿宋" w:hint="eastAsia"/>
            <w:lang w:eastAsia="zh-CN"/>
          </w:rPr>
          <w:t>(三)、合规风险评估</w:t>
        </w:r>
        <w:r>
          <w:tab/>
        </w:r>
        <w:r>
          <w:fldChar w:fldCharType="begin"/>
        </w:r>
        <w:r>
          <w:instrText xml:space="preserve"> PAGEREF _Toc27923 \h </w:instrText>
        </w:r>
        <w:r>
          <w:fldChar w:fldCharType="separate"/>
        </w:r>
        <w:r>
          <w:t>89</w:t>
        </w:r>
        <w:r>
          <w:fldChar w:fldCharType="end"/>
        </w:r>
      </w:hyperlink>
    </w:p>
    <w:p>
      <w:pPr>
        <w:pStyle w:val="TOC2"/>
        <w:tabs>
          <w:tab w:val="right" w:leader="dot" w:pos="8306"/>
        </w:tabs>
      </w:pPr>
      <w:hyperlink w:anchor="_Toc3560" w:history="1">
        <w:r>
          <w:rPr>
            <w:rFonts w:ascii="仿宋" w:eastAsia="仿宋" w:hAnsi="仿宋" w:cs="仿宋" w:hint="eastAsia"/>
            <w:lang w:eastAsia="zh-CN"/>
          </w:rPr>
          <w:t>(四)、合规监督与执行</w:t>
        </w:r>
        <w:r>
          <w:tab/>
        </w:r>
        <w:r>
          <w:fldChar w:fldCharType="begin"/>
        </w:r>
        <w:r>
          <w:instrText xml:space="preserve"> PAGEREF _Toc3560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7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507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质量流量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75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7437"/>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6314"/>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3415"/>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6367"/>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https://d.book118.com/968011126107006036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FA5514"/>
    <w:rsid w:val="65FA55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01112610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2024-02-03T05:42:00Z</dcterms:created>
  <dcterms:modified xsi:type="dcterms:W3CDTF">2024-02-03T05:42:28Z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BE65842425A448EDA29D94DF64EDEA17_11</vt:lpwstr>
  </property>
  <property fmtid="{D5CDD505-2E9C-101B-9397-08002B2CF9AE}" pid="3" name="KSOProductBuildVer">
    <vt:lpwstr>2052-12.1.0.16250</vt:lpwstr>
  </property>
</Properties>
</file>