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微生物多糖项目可行性建设方案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40" w:history="1">
        <w:r>
          <w:rPr>
            <w:rFonts w:ascii="仿宋" w:eastAsia="仿宋" w:hAnsi="仿宋" w:cs="仿宋" w:hint="eastAsia"/>
            <w:lang w:eastAsia="zh-CN"/>
          </w:rPr>
          <w:t>序言</w:t>
        </w:r>
        <w:r>
          <w:tab/>
        </w:r>
        <w:r>
          <w:fldChar w:fldCharType="begin"/>
        </w:r>
        <w:r>
          <w:instrText xml:space="preserve"> PAGEREF _Toc11540 \h </w:instrText>
        </w:r>
        <w:r>
          <w:fldChar w:fldCharType="separate"/>
        </w:r>
        <w:r>
          <w:t>3</w:t>
        </w:r>
        <w:r>
          <w:fldChar w:fldCharType="end"/>
        </w:r>
      </w:hyperlink>
    </w:p>
    <w:p>
      <w:pPr>
        <w:pStyle w:val="TOC1"/>
        <w:tabs>
          <w:tab w:val="right" w:leader="dot" w:pos="8306"/>
        </w:tabs>
      </w:pPr>
      <w:hyperlink w:anchor="_Toc10590" w:history="1">
        <w:r>
          <w:rPr>
            <w:rFonts w:ascii="仿宋" w:eastAsia="仿宋" w:hAnsi="仿宋" w:cs="仿宋" w:hint="eastAsia"/>
            <w:lang w:eastAsia="zh-CN"/>
          </w:rPr>
          <w:t>一、发展规划、产业政策和行业准入分析</w:t>
        </w:r>
        <w:r>
          <w:tab/>
        </w:r>
        <w:r>
          <w:fldChar w:fldCharType="begin"/>
        </w:r>
        <w:r>
          <w:instrText xml:space="preserve"> PAGEREF _Toc10590 \h </w:instrText>
        </w:r>
        <w:r>
          <w:fldChar w:fldCharType="separate"/>
        </w:r>
        <w:r>
          <w:t>3</w:t>
        </w:r>
        <w:r>
          <w:fldChar w:fldCharType="end"/>
        </w:r>
      </w:hyperlink>
    </w:p>
    <w:p>
      <w:pPr>
        <w:pStyle w:val="TOC2"/>
        <w:tabs>
          <w:tab w:val="right" w:leader="dot" w:pos="8306"/>
        </w:tabs>
      </w:pPr>
      <w:hyperlink w:anchor="_Toc31597" w:history="1">
        <w:r>
          <w:rPr>
            <w:rFonts w:ascii="仿宋" w:eastAsia="仿宋" w:hAnsi="仿宋" w:cs="仿宋" w:hint="eastAsia"/>
            <w:lang w:eastAsia="zh-CN"/>
          </w:rPr>
          <w:t>(一)、发展规划分析</w:t>
        </w:r>
        <w:r>
          <w:tab/>
        </w:r>
        <w:r>
          <w:fldChar w:fldCharType="begin"/>
        </w:r>
        <w:r>
          <w:instrText xml:space="preserve"> PAGEREF _Toc31597 \h </w:instrText>
        </w:r>
        <w:r>
          <w:fldChar w:fldCharType="separate"/>
        </w:r>
        <w:r>
          <w:t>3</w:t>
        </w:r>
        <w:r>
          <w:fldChar w:fldCharType="end"/>
        </w:r>
      </w:hyperlink>
    </w:p>
    <w:p>
      <w:pPr>
        <w:pStyle w:val="TOC2"/>
        <w:tabs>
          <w:tab w:val="right" w:leader="dot" w:pos="8306"/>
        </w:tabs>
      </w:pPr>
      <w:hyperlink w:anchor="_Toc12653" w:history="1">
        <w:r>
          <w:rPr>
            <w:rFonts w:ascii="仿宋" w:eastAsia="仿宋" w:hAnsi="仿宋" w:cs="仿宋" w:hint="eastAsia"/>
            <w:lang w:eastAsia="zh-CN"/>
          </w:rPr>
          <w:t>(二)、产业政策分析</w:t>
        </w:r>
        <w:r>
          <w:tab/>
        </w:r>
        <w:r>
          <w:fldChar w:fldCharType="begin"/>
        </w:r>
        <w:r>
          <w:instrText xml:space="preserve"> PAGEREF _Toc12653 \h </w:instrText>
        </w:r>
        <w:r>
          <w:fldChar w:fldCharType="separate"/>
        </w:r>
        <w:r>
          <w:t>5</w:t>
        </w:r>
        <w:r>
          <w:fldChar w:fldCharType="end"/>
        </w:r>
      </w:hyperlink>
    </w:p>
    <w:p>
      <w:pPr>
        <w:pStyle w:val="TOC2"/>
        <w:tabs>
          <w:tab w:val="right" w:leader="dot" w:pos="8306"/>
        </w:tabs>
      </w:pPr>
      <w:hyperlink w:anchor="_Toc18453" w:history="1">
        <w:r>
          <w:rPr>
            <w:rFonts w:ascii="仿宋" w:eastAsia="仿宋" w:hAnsi="仿宋" w:cs="仿宋" w:hint="eastAsia"/>
            <w:lang w:eastAsia="zh-CN"/>
          </w:rPr>
          <w:t>(三)、行业准入分析</w:t>
        </w:r>
        <w:r>
          <w:tab/>
        </w:r>
        <w:r>
          <w:fldChar w:fldCharType="begin"/>
        </w:r>
        <w:r>
          <w:instrText xml:space="preserve"> PAGEREF _Toc18453 \h </w:instrText>
        </w:r>
        <w:r>
          <w:fldChar w:fldCharType="separate"/>
        </w:r>
        <w:r>
          <w:t>6</w:t>
        </w:r>
        <w:r>
          <w:fldChar w:fldCharType="end"/>
        </w:r>
      </w:hyperlink>
    </w:p>
    <w:p>
      <w:pPr>
        <w:pStyle w:val="TOC1"/>
        <w:tabs>
          <w:tab w:val="right" w:leader="dot" w:pos="8306"/>
        </w:tabs>
      </w:pPr>
      <w:hyperlink w:anchor="_Toc25240" w:history="1">
        <w:r>
          <w:rPr>
            <w:rFonts w:ascii="仿宋" w:eastAsia="仿宋" w:hAnsi="仿宋" w:cs="仿宋" w:hint="eastAsia"/>
            <w:lang w:eastAsia="zh-CN"/>
          </w:rPr>
          <w:t>二、背景、必要性分析</w:t>
        </w:r>
        <w:r>
          <w:tab/>
        </w:r>
        <w:r>
          <w:fldChar w:fldCharType="begin"/>
        </w:r>
        <w:r>
          <w:instrText xml:space="preserve"> PAGEREF _Toc25240 \h </w:instrText>
        </w:r>
        <w:r>
          <w:fldChar w:fldCharType="separate"/>
        </w:r>
        <w:r>
          <w:t>7</w:t>
        </w:r>
        <w:r>
          <w:fldChar w:fldCharType="end"/>
        </w:r>
      </w:hyperlink>
    </w:p>
    <w:p>
      <w:pPr>
        <w:pStyle w:val="TOC2"/>
        <w:tabs>
          <w:tab w:val="right" w:leader="dot" w:pos="8306"/>
        </w:tabs>
      </w:pPr>
      <w:hyperlink w:anchor="_Toc7761" w:history="1">
        <w:r>
          <w:rPr>
            <w:rFonts w:ascii="仿宋" w:eastAsia="仿宋" w:hAnsi="仿宋" w:cs="仿宋" w:hint="eastAsia"/>
            <w:lang w:eastAsia="zh-CN"/>
          </w:rPr>
          <w:t>(一)、项目建设背景</w:t>
        </w:r>
        <w:r>
          <w:tab/>
        </w:r>
        <w:r>
          <w:fldChar w:fldCharType="begin"/>
        </w:r>
        <w:r>
          <w:instrText xml:space="preserve"> PAGEREF _Toc7761 \h </w:instrText>
        </w:r>
        <w:r>
          <w:fldChar w:fldCharType="separate"/>
        </w:r>
        <w:r>
          <w:t>7</w:t>
        </w:r>
        <w:r>
          <w:fldChar w:fldCharType="end"/>
        </w:r>
      </w:hyperlink>
    </w:p>
    <w:p>
      <w:pPr>
        <w:pStyle w:val="TOC2"/>
        <w:tabs>
          <w:tab w:val="right" w:leader="dot" w:pos="8306"/>
        </w:tabs>
      </w:pPr>
      <w:hyperlink w:anchor="_Toc5455" w:history="1">
        <w:r>
          <w:rPr>
            <w:rFonts w:ascii="仿宋" w:eastAsia="仿宋" w:hAnsi="仿宋" w:cs="仿宋" w:hint="eastAsia"/>
            <w:lang w:eastAsia="zh-CN"/>
          </w:rPr>
          <w:t>(二)、必要性分析</w:t>
        </w:r>
        <w:r>
          <w:tab/>
        </w:r>
        <w:r>
          <w:fldChar w:fldCharType="begin"/>
        </w:r>
        <w:r>
          <w:instrText xml:space="preserve"> PAGEREF _Toc5455 \h </w:instrText>
        </w:r>
        <w:r>
          <w:fldChar w:fldCharType="separate"/>
        </w:r>
        <w:r>
          <w:t>8</w:t>
        </w:r>
        <w:r>
          <w:fldChar w:fldCharType="end"/>
        </w:r>
      </w:hyperlink>
    </w:p>
    <w:p>
      <w:pPr>
        <w:pStyle w:val="TOC2"/>
        <w:tabs>
          <w:tab w:val="right" w:leader="dot" w:pos="8306"/>
        </w:tabs>
      </w:pPr>
      <w:hyperlink w:anchor="_Toc3592" w:history="1">
        <w:r>
          <w:rPr>
            <w:rFonts w:ascii="仿宋" w:eastAsia="仿宋" w:hAnsi="仿宋" w:cs="仿宋" w:hint="eastAsia"/>
            <w:lang w:eastAsia="zh-CN"/>
          </w:rPr>
          <w:t>(三)、项目建设有利条件</w:t>
        </w:r>
        <w:r>
          <w:tab/>
        </w:r>
        <w:r>
          <w:fldChar w:fldCharType="begin"/>
        </w:r>
        <w:r>
          <w:instrText xml:space="preserve"> PAGEREF _Toc3592 \h </w:instrText>
        </w:r>
        <w:r>
          <w:fldChar w:fldCharType="separate"/>
        </w:r>
        <w:r>
          <w:t>10</w:t>
        </w:r>
        <w:r>
          <w:fldChar w:fldCharType="end"/>
        </w:r>
      </w:hyperlink>
    </w:p>
    <w:p>
      <w:pPr>
        <w:pStyle w:val="TOC1"/>
        <w:tabs>
          <w:tab w:val="right" w:leader="dot" w:pos="8306"/>
        </w:tabs>
      </w:pPr>
      <w:hyperlink w:anchor="_Toc13872" w:history="1">
        <w:r>
          <w:rPr>
            <w:rFonts w:ascii="仿宋" w:eastAsia="仿宋" w:hAnsi="仿宋" w:cs="仿宋" w:hint="eastAsia"/>
            <w:lang w:eastAsia="zh-CN"/>
          </w:rPr>
          <w:t>三、环境和生态影响分析</w:t>
        </w:r>
        <w:r>
          <w:tab/>
        </w:r>
        <w:r>
          <w:fldChar w:fldCharType="begin"/>
        </w:r>
        <w:r>
          <w:instrText xml:space="preserve"> PAGEREF _Toc13872 \h </w:instrText>
        </w:r>
        <w:r>
          <w:fldChar w:fldCharType="separate"/>
        </w:r>
        <w:r>
          <w:t>11</w:t>
        </w:r>
        <w:r>
          <w:fldChar w:fldCharType="end"/>
        </w:r>
      </w:hyperlink>
    </w:p>
    <w:p>
      <w:pPr>
        <w:pStyle w:val="TOC2"/>
        <w:tabs>
          <w:tab w:val="right" w:leader="dot" w:pos="8306"/>
        </w:tabs>
      </w:pPr>
      <w:hyperlink w:anchor="_Toc17518" w:history="1">
        <w:r>
          <w:rPr>
            <w:rFonts w:ascii="仿宋" w:eastAsia="仿宋" w:hAnsi="仿宋" w:cs="仿宋" w:hint="eastAsia"/>
            <w:lang w:eastAsia="zh-CN"/>
          </w:rPr>
          <w:t>(一)、环境和生态现状</w:t>
        </w:r>
        <w:r>
          <w:tab/>
        </w:r>
        <w:r>
          <w:fldChar w:fldCharType="begin"/>
        </w:r>
        <w:r>
          <w:instrText xml:space="preserve"> PAGEREF _Toc17518 \h </w:instrText>
        </w:r>
        <w:r>
          <w:fldChar w:fldCharType="separate"/>
        </w:r>
        <w:r>
          <w:t>11</w:t>
        </w:r>
        <w:r>
          <w:fldChar w:fldCharType="end"/>
        </w:r>
      </w:hyperlink>
    </w:p>
    <w:p>
      <w:pPr>
        <w:pStyle w:val="TOC2"/>
        <w:tabs>
          <w:tab w:val="right" w:leader="dot" w:pos="8306"/>
        </w:tabs>
      </w:pPr>
      <w:hyperlink w:anchor="_Toc3206" w:history="1">
        <w:r>
          <w:rPr>
            <w:rFonts w:ascii="仿宋" w:eastAsia="仿宋" w:hAnsi="仿宋" w:cs="仿宋" w:hint="eastAsia"/>
            <w:lang w:eastAsia="zh-CN"/>
          </w:rPr>
          <w:t>(二)、生态环境影响分析</w:t>
        </w:r>
        <w:r>
          <w:tab/>
        </w:r>
        <w:r>
          <w:fldChar w:fldCharType="begin"/>
        </w:r>
        <w:r>
          <w:instrText xml:space="preserve"> PAGEREF _Toc3206 \h </w:instrText>
        </w:r>
        <w:r>
          <w:fldChar w:fldCharType="separate"/>
        </w:r>
        <w:r>
          <w:t>13</w:t>
        </w:r>
        <w:r>
          <w:fldChar w:fldCharType="end"/>
        </w:r>
      </w:hyperlink>
    </w:p>
    <w:p>
      <w:pPr>
        <w:pStyle w:val="TOC2"/>
        <w:tabs>
          <w:tab w:val="right" w:leader="dot" w:pos="8306"/>
        </w:tabs>
      </w:pPr>
      <w:hyperlink w:anchor="_Toc1786" w:history="1">
        <w:r>
          <w:rPr>
            <w:rFonts w:ascii="仿宋" w:eastAsia="仿宋" w:hAnsi="仿宋" w:cs="仿宋" w:hint="eastAsia"/>
            <w:lang w:eastAsia="zh-CN"/>
          </w:rPr>
          <w:t>(三)、生态环境保护措施</w:t>
        </w:r>
        <w:r>
          <w:tab/>
        </w:r>
        <w:r>
          <w:fldChar w:fldCharType="begin"/>
        </w:r>
        <w:r>
          <w:instrText xml:space="preserve"> PAGEREF _Toc1786 \h </w:instrText>
        </w:r>
        <w:r>
          <w:fldChar w:fldCharType="separate"/>
        </w:r>
        <w:r>
          <w:t>14</w:t>
        </w:r>
        <w:r>
          <w:fldChar w:fldCharType="end"/>
        </w:r>
      </w:hyperlink>
    </w:p>
    <w:p>
      <w:pPr>
        <w:pStyle w:val="TOC2"/>
        <w:tabs>
          <w:tab w:val="right" w:leader="dot" w:pos="8306"/>
        </w:tabs>
      </w:pPr>
      <w:hyperlink w:anchor="_Toc24024" w:history="1">
        <w:r>
          <w:rPr>
            <w:rFonts w:ascii="仿宋" w:eastAsia="仿宋" w:hAnsi="仿宋" w:cs="仿宋" w:hint="eastAsia"/>
            <w:lang w:eastAsia="zh-CN"/>
          </w:rPr>
          <w:t>(四)、地质灾害影响分析</w:t>
        </w:r>
        <w:r>
          <w:tab/>
        </w:r>
        <w:r>
          <w:fldChar w:fldCharType="begin"/>
        </w:r>
        <w:r>
          <w:instrText xml:space="preserve"> PAGEREF _Toc24024 \h </w:instrText>
        </w:r>
        <w:r>
          <w:fldChar w:fldCharType="separate"/>
        </w:r>
        <w:r>
          <w:t>16</w:t>
        </w:r>
        <w:r>
          <w:fldChar w:fldCharType="end"/>
        </w:r>
      </w:hyperlink>
    </w:p>
    <w:p>
      <w:pPr>
        <w:pStyle w:val="TOC2"/>
        <w:tabs>
          <w:tab w:val="right" w:leader="dot" w:pos="8306"/>
        </w:tabs>
      </w:pPr>
      <w:hyperlink w:anchor="_Toc2880" w:history="1">
        <w:r>
          <w:rPr>
            <w:rFonts w:ascii="仿宋" w:eastAsia="仿宋" w:hAnsi="仿宋" w:cs="仿宋" w:hint="eastAsia"/>
            <w:lang w:eastAsia="zh-CN"/>
          </w:rPr>
          <w:t>(五)、特殊环境影响</w:t>
        </w:r>
        <w:r>
          <w:tab/>
        </w:r>
        <w:r>
          <w:fldChar w:fldCharType="begin"/>
        </w:r>
        <w:r>
          <w:instrText xml:space="preserve"> PAGEREF _Toc2880 \h </w:instrText>
        </w:r>
        <w:r>
          <w:fldChar w:fldCharType="separate"/>
        </w:r>
        <w:r>
          <w:t>18</w:t>
        </w:r>
        <w:r>
          <w:fldChar w:fldCharType="end"/>
        </w:r>
      </w:hyperlink>
    </w:p>
    <w:p>
      <w:pPr>
        <w:pStyle w:val="TOC1"/>
        <w:tabs>
          <w:tab w:val="right" w:leader="dot" w:pos="8306"/>
        </w:tabs>
      </w:pPr>
      <w:hyperlink w:anchor="_Toc7919" w:history="1">
        <w:r>
          <w:rPr>
            <w:rFonts w:ascii="仿宋" w:eastAsia="仿宋" w:hAnsi="仿宋" w:cs="仿宋" w:hint="eastAsia"/>
            <w:lang w:eastAsia="zh-CN"/>
          </w:rPr>
          <w:t>四、社会影响分析</w:t>
        </w:r>
        <w:r>
          <w:tab/>
        </w:r>
        <w:r>
          <w:fldChar w:fldCharType="begin"/>
        </w:r>
        <w:r>
          <w:instrText xml:space="preserve"> PAGEREF _Toc7919 \h </w:instrText>
        </w:r>
        <w:r>
          <w:fldChar w:fldCharType="separate"/>
        </w:r>
        <w:r>
          <w:t>19</w:t>
        </w:r>
        <w:r>
          <w:fldChar w:fldCharType="end"/>
        </w:r>
      </w:hyperlink>
    </w:p>
    <w:p>
      <w:pPr>
        <w:pStyle w:val="TOC2"/>
        <w:tabs>
          <w:tab w:val="right" w:leader="dot" w:pos="8306"/>
        </w:tabs>
      </w:pPr>
      <w:hyperlink w:anchor="_Toc14947" w:history="1">
        <w:r>
          <w:rPr>
            <w:rFonts w:ascii="仿宋" w:eastAsia="仿宋" w:hAnsi="仿宋" w:cs="仿宋" w:hint="eastAsia"/>
            <w:lang w:eastAsia="zh-CN"/>
          </w:rPr>
          <w:t>(一)、社会影响效果分析</w:t>
        </w:r>
        <w:r>
          <w:tab/>
        </w:r>
        <w:r>
          <w:fldChar w:fldCharType="begin"/>
        </w:r>
        <w:r>
          <w:instrText xml:space="preserve"> PAGEREF _Toc14947 \h </w:instrText>
        </w:r>
        <w:r>
          <w:fldChar w:fldCharType="separate"/>
        </w:r>
        <w:r>
          <w:t>19</w:t>
        </w:r>
        <w:r>
          <w:fldChar w:fldCharType="end"/>
        </w:r>
      </w:hyperlink>
    </w:p>
    <w:p>
      <w:pPr>
        <w:pStyle w:val="TOC2"/>
        <w:tabs>
          <w:tab w:val="right" w:leader="dot" w:pos="8306"/>
        </w:tabs>
      </w:pPr>
      <w:hyperlink w:anchor="_Toc9713" w:history="1">
        <w:r>
          <w:rPr>
            <w:rFonts w:ascii="仿宋" w:eastAsia="仿宋" w:hAnsi="仿宋" w:cs="仿宋" w:hint="eastAsia"/>
            <w:lang w:eastAsia="zh-CN"/>
          </w:rPr>
          <w:t>(二)、社会适应性分析</w:t>
        </w:r>
        <w:r>
          <w:tab/>
        </w:r>
        <w:r>
          <w:fldChar w:fldCharType="begin"/>
        </w:r>
        <w:r>
          <w:instrText xml:space="preserve"> PAGEREF _Toc9713 \h </w:instrText>
        </w:r>
        <w:r>
          <w:fldChar w:fldCharType="separate"/>
        </w:r>
        <w:r>
          <w:t>21</w:t>
        </w:r>
        <w:r>
          <w:fldChar w:fldCharType="end"/>
        </w:r>
      </w:hyperlink>
    </w:p>
    <w:p>
      <w:pPr>
        <w:pStyle w:val="TOC2"/>
        <w:tabs>
          <w:tab w:val="right" w:leader="dot" w:pos="8306"/>
        </w:tabs>
      </w:pPr>
      <w:hyperlink w:anchor="_Toc9525" w:history="1">
        <w:r>
          <w:rPr>
            <w:rFonts w:ascii="仿宋" w:eastAsia="仿宋" w:hAnsi="仿宋" w:cs="仿宋" w:hint="eastAsia"/>
            <w:lang w:eastAsia="zh-CN"/>
          </w:rPr>
          <w:t>(三)、社会风险及对策分析</w:t>
        </w:r>
        <w:r>
          <w:tab/>
        </w:r>
        <w:r>
          <w:fldChar w:fldCharType="begin"/>
        </w:r>
        <w:r>
          <w:instrText xml:space="preserve"> PAGEREF _Toc9525 \h </w:instrText>
        </w:r>
        <w:r>
          <w:fldChar w:fldCharType="separate"/>
        </w:r>
        <w:r>
          <w:t>23</w:t>
        </w:r>
        <w:r>
          <w:fldChar w:fldCharType="end"/>
        </w:r>
      </w:hyperlink>
    </w:p>
    <w:p>
      <w:pPr>
        <w:pStyle w:val="TOC1"/>
        <w:tabs>
          <w:tab w:val="right" w:leader="dot" w:pos="8306"/>
        </w:tabs>
      </w:pPr>
      <w:hyperlink w:anchor="_Toc11919" w:history="1">
        <w:r>
          <w:rPr>
            <w:rFonts w:ascii="仿宋" w:eastAsia="仿宋" w:hAnsi="仿宋" w:cs="仿宋" w:hint="eastAsia"/>
            <w:lang w:eastAsia="zh-CN"/>
          </w:rPr>
          <w:t>五、资源开发及综合利用分析</w:t>
        </w:r>
        <w:r>
          <w:tab/>
        </w:r>
        <w:r>
          <w:fldChar w:fldCharType="begin"/>
        </w:r>
        <w:r>
          <w:instrText xml:space="preserve"> PAGEREF _Toc11919 \h </w:instrText>
        </w:r>
        <w:r>
          <w:fldChar w:fldCharType="separate"/>
        </w:r>
        <w:r>
          <w:t>26</w:t>
        </w:r>
        <w:r>
          <w:fldChar w:fldCharType="end"/>
        </w:r>
      </w:hyperlink>
    </w:p>
    <w:p>
      <w:pPr>
        <w:pStyle w:val="TOC2"/>
        <w:tabs>
          <w:tab w:val="right" w:leader="dot" w:pos="8306"/>
        </w:tabs>
      </w:pPr>
      <w:hyperlink w:anchor="_Toc22083" w:history="1">
        <w:r>
          <w:rPr>
            <w:rFonts w:ascii="仿宋" w:eastAsia="仿宋" w:hAnsi="仿宋" w:cs="仿宋" w:hint="eastAsia"/>
            <w:lang w:eastAsia="zh-CN"/>
          </w:rPr>
          <w:t>(一)、资源开发方案</w:t>
        </w:r>
        <w:r>
          <w:tab/>
        </w:r>
        <w:r>
          <w:fldChar w:fldCharType="begin"/>
        </w:r>
        <w:r>
          <w:instrText xml:space="preserve"> PAGEREF _Toc22083 \h </w:instrText>
        </w:r>
        <w:r>
          <w:fldChar w:fldCharType="separate"/>
        </w:r>
        <w:r>
          <w:t>26</w:t>
        </w:r>
        <w:r>
          <w:fldChar w:fldCharType="end"/>
        </w:r>
      </w:hyperlink>
    </w:p>
    <w:p>
      <w:pPr>
        <w:pStyle w:val="TOC2"/>
        <w:tabs>
          <w:tab w:val="right" w:leader="dot" w:pos="8306"/>
        </w:tabs>
      </w:pPr>
      <w:hyperlink w:anchor="_Toc18511" w:history="1">
        <w:r>
          <w:rPr>
            <w:rFonts w:ascii="仿宋" w:eastAsia="仿宋" w:hAnsi="仿宋" w:cs="仿宋" w:hint="eastAsia"/>
            <w:lang w:eastAsia="zh-CN"/>
          </w:rPr>
          <w:t>(二)、资源利用方案</w:t>
        </w:r>
        <w:r>
          <w:tab/>
        </w:r>
        <w:r>
          <w:fldChar w:fldCharType="begin"/>
        </w:r>
        <w:r>
          <w:instrText xml:space="preserve"> PAGEREF _Toc18511 \h </w:instrText>
        </w:r>
        <w:r>
          <w:fldChar w:fldCharType="separate"/>
        </w:r>
        <w:r>
          <w:t>27</w:t>
        </w:r>
        <w:r>
          <w:fldChar w:fldCharType="end"/>
        </w:r>
      </w:hyperlink>
    </w:p>
    <w:p>
      <w:pPr>
        <w:pStyle w:val="TOC2"/>
        <w:tabs>
          <w:tab w:val="right" w:leader="dot" w:pos="8306"/>
        </w:tabs>
      </w:pPr>
      <w:hyperlink w:anchor="_Toc22882" w:history="1">
        <w:r>
          <w:rPr>
            <w:rFonts w:ascii="仿宋" w:eastAsia="仿宋" w:hAnsi="仿宋" w:cs="仿宋" w:hint="eastAsia"/>
            <w:lang w:eastAsia="zh-CN"/>
          </w:rPr>
          <w:t>(三)、资源节约措施</w:t>
        </w:r>
        <w:r>
          <w:tab/>
        </w:r>
        <w:r>
          <w:fldChar w:fldCharType="begin"/>
        </w:r>
        <w:r>
          <w:instrText xml:space="preserve"> PAGEREF _Toc22882 \h </w:instrText>
        </w:r>
        <w:r>
          <w:fldChar w:fldCharType="separate"/>
        </w:r>
        <w:r>
          <w:t>28</w:t>
        </w:r>
        <w:r>
          <w:fldChar w:fldCharType="end"/>
        </w:r>
      </w:hyperlink>
    </w:p>
    <w:p>
      <w:pPr>
        <w:pStyle w:val="TOC1"/>
        <w:tabs>
          <w:tab w:val="right" w:leader="dot" w:pos="8306"/>
        </w:tabs>
      </w:pPr>
      <w:hyperlink w:anchor="_Toc18553" w:history="1">
        <w:r>
          <w:rPr>
            <w:rFonts w:ascii="仿宋" w:eastAsia="仿宋" w:hAnsi="仿宋" w:cs="仿宋" w:hint="eastAsia"/>
            <w:lang w:eastAsia="zh-CN"/>
          </w:rPr>
          <w:t>六、建设风险评估分析</w:t>
        </w:r>
        <w:r>
          <w:tab/>
        </w:r>
        <w:r>
          <w:fldChar w:fldCharType="begin"/>
        </w:r>
        <w:r>
          <w:instrText xml:space="preserve"> PAGEREF _Toc18553 \h </w:instrText>
        </w:r>
        <w:r>
          <w:fldChar w:fldCharType="separate"/>
        </w:r>
        <w:r>
          <w:t>30</w:t>
        </w:r>
        <w:r>
          <w:fldChar w:fldCharType="end"/>
        </w:r>
      </w:hyperlink>
    </w:p>
    <w:p>
      <w:pPr>
        <w:pStyle w:val="TOC2"/>
        <w:tabs>
          <w:tab w:val="right" w:leader="dot" w:pos="8306"/>
        </w:tabs>
      </w:pPr>
      <w:hyperlink w:anchor="_Toc19569" w:history="1">
        <w:r>
          <w:rPr>
            <w:rFonts w:ascii="仿宋" w:eastAsia="仿宋" w:hAnsi="仿宋" w:cs="仿宋" w:hint="eastAsia"/>
            <w:lang w:eastAsia="zh-CN"/>
          </w:rPr>
          <w:t>(一)、政策风险分析</w:t>
        </w:r>
        <w:r>
          <w:tab/>
        </w:r>
        <w:r>
          <w:fldChar w:fldCharType="begin"/>
        </w:r>
        <w:r>
          <w:instrText xml:space="preserve"> PAGEREF _Toc19569 \h </w:instrText>
        </w:r>
        <w:r>
          <w:fldChar w:fldCharType="separate"/>
        </w:r>
        <w:r>
          <w:t>30</w:t>
        </w:r>
        <w:r>
          <w:fldChar w:fldCharType="end"/>
        </w:r>
      </w:hyperlink>
    </w:p>
    <w:p>
      <w:pPr>
        <w:pStyle w:val="TOC2"/>
        <w:tabs>
          <w:tab w:val="right" w:leader="dot" w:pos="8306"/>
        </w:tabs>
      </w:pPr>
      <w:hyperlink w:anchor="_Toc25660" w:history="1">
        <w:r>
          <w:rPr>
            <w:rFonts w:ascii="仿宋" w:eastAsia="仿宋" w:hAnsi="仿宋" w:cs="仿宋" w:hint="eastAsia"/>
            <w:lang w:eastAsia="zh-CN"/>
          </w:rPr>
          <w:t>(二)、社会风险分析</w:t>
        </w:r>
        <w:r>
          <w:tab/>
        </w:r>
        <w:r>
          <w:fldChar w:fldCharType="begin"/>
        </w:r>
        <w:r>
          <w:instrText xml:space="preserve"> PAGEREF _Toc25660 \h </w:instrText>
        </w:r>
        <w:r>
          <w:fldChar w:fldCharType="separate"/>
        </w:r>
        <w:r>
          <w:t>31</w:t>
        </w:r>
        <w:r>
          <w:fldChar w:fldCharType="end"/>
        </w:r>
      </w:hyperlink>
    </w:p>
    <w:p>
      <w:pPr>
        <w:pStyle w:val="TOC2"/>
        <w:tabs>
          <w:tab w:val="right" w:leader="dot" w:pos="8306"/>
        </w:tabs>
      </w:pPr>
      <w:hyperlink w:anchor="_Toc11124" w:history="1">
        <w:r>
          <w:rPr>
            <w:rFonts w:ascii="仿宋" w:eastAsia="仿宋" w:hAnsi="仿宋" w:cs="仿宋" w:hint="eastAsia"/>
            <w:lang w:eastAsia="zh-CN"/>
          </w:rPr>
          <w:t>(三)、市场风险分析</w:t>
        </w:r>
        <w:r>
          <w:tab/>
        </w:r>
        <w:r>
          <w:fldChar w:fldCharType="begin"/>
        </w:r>
        <w:r>
          <w:instrText xml:space="preserve"> PAGEREF _Toc11124 \h </w:instrText>
        </w:r>
        <w:r>
          <w:fldChar w:fldCharType="separate"/>
        </w:r>
        <w:r>
          <w:t>32</w:t>
        </w:r>
        <w:r>
          <w:fldChar w:fldCharType="end"/>
        </w:r>
      </w:hyperlink>
    </w:p>
    <w:p>
      <w:pPr>
        <w:pStyle w:val="TOC2"/>
        <w:tabs>
          <w:tab w:val="right" w:leader="dot" w:pos="8306"/>
        </w:tabs>
      </w:pPr>
      <w:hyperlink w:anchor="_Toc31986" w:history="1">
        <w:r>
          <w:rPr>
            <w:rFonts w:ascii="仿宋" w:eastAsia="仿宋" w:hAnsi="仿宋" w:cs="仿宋" w:hint="eastAsia"/>
            <w:lang w:eastAsia="zh-CN"/>
          </w:rPr>
          <w:t>(四)、资金风险分析</w:t>
        </w:r>
        <w:r>
          <w:tab/>
        </w:r>
        <w:r>
          <w:fldChar w:fldCharType="begin"/>
        </w:r>
        <w:r>
          <w:instrText xml:space="preserve"> PAGEREF _Toc31986 \h </w:instrText>
        </w:r>
        <w:r>
          <w:fldChar w:fldCharType="separate"/>
        </w:r>
        <w:r>
          <w:t>33</w:t>
        </w:r>
        <w:r>
          <w:fldChar w:fldCharType="end"/>
        </w:r>
      </w:hyperlink>
    </w:p>
    <w:p>
      <w:pPr>
        <w:pStyle w:val="TOC2"/>
        <w:tabs>
          <w:tab w:val="right" w:leader="dot" w:pos="8306"/>
        </w:tabs>
      </w:pPr>
      <w:hyperlink w:anchor="_Toc23088" w:history="1">
        <w:r>
          <w:rPr>
            <w:rFonts w:ascii="仿宋" w:eastAsia="仿宋" w:hAnsi="仿宋" w:cs="仿宋" w:hint="eastAsia"/>
            <w:lang w:eastAsia="zh-CN"/>
          </w:rPr>
          <w:t>(五)、技术风险分析</w:t>
        </w:r>
        <w:r>
          <w:tab/>
        </w:r>
        <w:r>
          <w:fldChar w:fldCharType="begin"/>
        </w:r>
        <w:r>
          <w:instrText xml:space="preserve"> PAGEREF _Toc23088 \h </w:instrText>
        </w:r>
        <w:r>
          <w:fldChar w:fldCharType="separate"/>
        </w:r>
        <w:r>
          <w:t>34</w:t>
        </w:r>
        <w:r>
          <w:fldChar w:fldCharType="end"/>
        </w:r>
      </w:hyperlink>
    </w:p>
    <w:p>
      <w:pPr>
        <w:pStyle w:val="TOC2"/>
        <w:tabs>
          <w:tab w:val="right" w:leader="dot" w:pos="8306"/>
        </w:tabs>
      </w:pPr>
      <w:hyperlink w:anchor="_Toc14271" w:history="1">
        <w:r>
          <w:rPr>
            <w:rFonts w:ascii="仿宋" w:eastAsia="仿宋" w:hAnsi="仿宋" w:cs="仿宋" w:hint="eastAsia"/>
            <w:lang w:eastAsia="zh-CN"/>
          </w:rPr>
          <w:t>(六)、财务风险分析</w:t>
        </w:r>
        <w:r>
          <w:tab/>
        </w:r>
        <w:r>
          <w:fldChar w:fldCharType="begin"/>
        </w:r>
        <w:r>
          <w:instrText xml:space="preserve"> PAGEREF _Toc14271 \h </w:instrText>
        </w:r>
        <w:r>
          <w:fldChar w:fldCharType="separate"/>
        </w:r>
        <w:r>
          <w:t>36</w:t>
        </w:r>
        <w:r>
          <w:fldChar w:fldCharType="end"/>
        </w:r>
      </w:hyperlink>
    </w:p>
    <w:p>
      <w:pPr>
        <w:pStyle w:val="TOC2"/>
        <w:tabs>
          <w:tab w:val="right" w:leader="dot" w:pos="8306"/>
        </w:tabs>
      </w:pPr>
      <w:hyperlink w:anchor="_Toc16362" w:history="1">
        <w:r>
          <w:rPr>
            <w:rFonts w:ascii="仿宋" w:eastAsia="仿宋" w:hAnsi="仿宋" w:cs="仿宋" w:hint="eastAsia"/>
            <w:lang w:eastAsia="zh-CN"/>
          </w:rPr>
          <w:t>(七)、管理风险分析</w:t>
        </w:r>
        <w:r>
          <w:tab/>
        </w:r>
        <w:r>
          <w:fldChar w:fldCharType="begin"/>
        </w:r>
        <w:r>
          <w:instrText xml:space="preserve"> PAGEREF _Toc16362 \h </w:instrText>
        </w:r>
        <w:r>
          <w:fldChar w:fldCharType="separate"/>
        </w:r>
        <w:r>
          <w:t>37</w:t>
        </w:r>
        <w:r>
          <w:fldChar w:fldCharType="end"/>
        </w:r>
      </w:hyperlink>
    </w:p>
    <w:p>
      <w:pPr>
        <w:pStyle w:val="TOC2"/>
        <w:tabs>
          <w:tab w:val="right" w:leader="dot" w:pos="8306"/>
        </w:tabs>
      </w:pPr>
      <w:hyperlink w:anchor="_Toc724" w:history="1">
        <w:r>
          <w:rPr>
            <w:rFonts w:ascii="仿宋" w:eastAsia="仿宋" w:hAnsi="仿宋" w:cs="仿宋" w:hint="eastAsia"/>
            <w:lang w:eastAsia="zh-CN"/>
          </w:rPr>
          <w:t>(八)、其它风险分析</w:t>
        </w:r>
        <w:r>
          <w:tab/>
        </w:r>
        <w:r>
          <w:fldChar w:fldCharType="begin"/>
        </w:r>
        <w:r>
          <w:instrText xml:space="preserve"> PAGEREF _Toc724 \h </w:instrText>
        </w:r>
        <w:r>
          <w:fldChar w:fldCharType="separate"/>
        </w:r>
        <w:r>
          <w:t>39</w:t>
        </w:r>
        <w:r>
          <w:fldChar w:fldCharType="end"/>
        </w:r>
      </w:hyperlink>
    </w:p>
    <w:p>
      <w:pPr>
        <w:pStyle w:val="TOC2"/>
        <w:tabs>
          <w:tab w:val="right" w:leader="dot" w:pos="8306"/>
        </w:tabs>
      </w:pPr>
      <w:hyperlink w:anchor="_Toc11780" w:history="1">
        <w:r>
          <w:rPr>
            <w:rFonts w:ascii="仿宋" w:eastAsia="仿宋" w:hAnsi="仿宋" w:cs="仿宋" w:hint="eastAsia"/>
            <w:lang w:eastAsia="zh-CN"/>
          </w:rPr>
          <w:t>(九)、社会影响评估</w:t>
        </w:r>
        <w:r>
          <w:tab/>
        </w:r>
        <w:r>
          <w:fldChar w:fldCharType="begin"/>
        </w:r>
        <w:r>
          <w:instrText xml:space="preserve"> PAGEREF _Toc11780 \h </w:instrText>
        </w:r>
        <w:r>
          <w:fldChar w:fldCharType="separate"/>
        </w:r>
        <w:r>
          <w:t>40</w:t>
        </w:r>
        <w:r>
          <w:fldChar w:fldCharType="end"/>
        </w:r>
      </w:hyperlink>
    </w:p>
    <w:p>
      <w:pPr>
        <w:pStyle w:val="TOC1"/>
        <w:tabs>
          <w:tab w:val="right" w:leader="dot" w:pos="8306"/>
        </w:tabs>
      </w:pPr>
      <w:hyperlink w:anchor="_Toc32286" w:history="1">
        <w:r>
          <w:rPr>
            <w:rFonts w:ascii="仿宋" w:eastAsia="仿宋" w:hAnsi="仿宋" w:cs="仿宋" w:hint="eastAsia"/>
            <w:lang w:eastAsia="zh-CN"/>
          </w:rPr>
          <w:t>七、环境保护与绿色发展</w:t>
        </w:r>
        <w:r>
          <w:tab/>
        </w:r>
        <w:r>
          <w:fldChar w:fldCharType="begin"/>
        </w:r>
        <w:r>
          <w:instrText xml:space="preserve"> PAGEREF _Toc32286 \h </w:instrText>
        </w:r>
        <w:r>
          <w:fldChar w:fldCharType="separate"/>
        </w:r>
        <w:r>
          <w:t>42</w:t>
        </w:r>
        <w:r>
          <w:fldChar w:fldCharType="end"/>
        </w:r>
      </w:hyperlink>
    </w:p>
    <w:p>
      <w:pPr>
        <w:pStyle w:val="TOC2"/>
        <w:tabs>
          <w:tab w:val="right" w:leader="dot" w:pos="8306"/>
        </w:tabs>
      </w:pPr>
      <w:hyperlink w:anchor="_Toc20610" w:history="1">
        <w:r>
          <w:rPr>
            <w:rFonts w:ascii="仿宋" w:eastAsia="仿宋" w:hAnsi="仿宋" w:cs="仿宋" w:hint="eastAsia"/>
            <w:lang w:eastAsia="zh-CN"/>
          </w:rPr>
          <w:t>(一)、环境保护措施</w:t>
        </w:r>
        <w:r>
          <w:tab/>
        </w:r>
        <w:r>
          <w:fldChar w:fldCharType="begin"/>
        </w:r>
        <w:r>
          <w:instrText xml:space="preserve"> PAGEREF _Toc20610 \h </w:instrText>
        </w:r>
        <w:r>
          <w:fldChar w:fldCharType="separate"/>
        </w:r>
        <w:r>
          <w:t>42</w:t>
        </w:r>
        <w:r>
          <w:fldChar w:fldCharType="end"/>
        </w:r>
      </w:hyperlink>
    </w:p>
    <w:p>
      <w:pPr>
        <w:pStyle w:val="TOC2"/>
        <w:tabs>
          <w:tab w:val="right" w:leader="dot" w:pos="8306"/>
        </w:tabs>
      </w:pPr>
      <w:hyperlink w:anchor="_Toc10800" w:history="1">
        <w:r>
          <w:rPr>
            <w:rFonts w:ascii="仿宋" w:eastAsia="仿宋" w:hAnsi="仿宋" w:cs="仿宋" w:hint="eastAsia"/>
            <w:lang w:eastAsia="zh-CN"/>
          </w:rPr>
          <w:t>(二)、绿色发展与可持续发展策略</w:t>
        </w:r>
        <w:r>
          <w:tab/>
        </w:r>
        <w:r>
          <w:fldChar w:fldCharType="begin"/>
        </w:r>
        <w:r>
          <w:instrText xml:space="preserve"> PAGEREF _Toc10800 \h </w:instrText>
        </w:r>
        <w:r>
          <w:fldChar w:fldCharType="separate"/>
        </w:r>
        <w:r>
          <w:t>44</w:t>
        </w:r>
        <w:r>
          <w:fldChar w:fldCharType="end"/>
        </w:r>
      </w:hyperlink>
    </w:p>
    <w:p>
      <w:pPr>
        <w:pStyle w:val="TOC1"/>
        <w:tabs>
          <w:tab w:val="right" w:leader="dot" w:pos="8306"/>
        </w:tabs>
      </w:pPr>
      <w:hyperlink w:anchor="_Toc8132" w:history="1">
        <w:r>
          <w:rPr>
            <w:rFonts w:ascii="仿宋" w:eastAsia="仿宋" w:hAnsi="仿宋" w:cs="仿宋" w:hint="eastAsia"/>
            <w:lang w:eastAsia="zh-CN"/>
          </w:rPr>
          <w:t>八、项目实施与管理方案</w:t>
        </w:r>
        <w:r>
          <w:tab/>
        </w:r>
        <w:r>
          <w:fldChar w:fldCharType="begin"/>
        </w:r>
        <w:r>
          <w:instrText xml:space="preserve"> PAGEREF _Toc8132 \h </w:instrText>
        </w:r>
        <w:r>
          <w:fldChar w:fldCharType="separate"/>
        </w:r>
        <w:r>
          <w:t>45</w:t>
        </w:r>
        <w:r>
          <w:fldChar w:fldCharType="end"/>
        </w:r>
      </w:hyperlink>
    </w:p>
    <w:p>
      <w:pPr>
        <w:pStyle w:val="TOC2"/>
        <w:tabs>
          <w:tab w:val="right" w:leader="dot" w:pos="8306"/>
        </w:tabs>
      </w:pPr>
      <w:hyperlink w:anchor="_Toc6049" w:history="1">
        <w:r>
          <w:rPr>
            <w:rFonts w:ascii="仿宋" w:eastAsia="仿宋" w:hAnsi="仿宋" w:cs="仿宋" w:hint="eastAsia"/>
            <w:lang w:eastAsia="zh-CN"/>
          </w:rPr>
          <w:t>(一)、项目实施计划</w:t>
        </w:r>
        <w:r>
          <w:tab/>
        </w:r>
        <w:r>
          <w:fldChar w:fldCharType="begin"/>
        </w:r>
        <w:r>
          <w:instrText xml:space="preserve"> PAGEREF _Toc6049 \h </w:instrText>
        </w:r>
        <w:r>
          <w:fldChar w:fldCharType="separate"/>
        </w:r>
        <w:r>
          <w:t>45</w:t>
        </w:r>
        <w:r>
          <w:fldChar w:fldCharType="end"/>
        </w:r>
      </w:hyperlink>
    </w:p>
    <w:p>
      <w:pPr>
        <w:pStyle w:val="TOC2"/>
        <w:tabs>
          <w:tab w:val="right" w:leader="dot" w:pos="8306"/>
        </w:tabs>
      </w:pPr>
      <w:hyperlink w:anchor="_Toc17649" w:history="1">
        <w:r>
          <w:rPr>
            <w:rFonts w:ascii="仿宋" w:eastAsia="仿宋" w:hAnsi="仿宋" w:cs="仿宋" w:hint="eastAsia"/>
            <w:lang w:eastAsia="zh-CN"/>
          </w:rPr>
          <w:t>(二)、项目组织机构与职责</w:t>
        </w:r>
        <w:r>
          <w:tab/>
        </w:r>
        <w:r>
          <w:fldChar w:fldCharType="begin"/>
        </w:r>
        <w:r>
          <w:instrText xml:space="preserve"> PAGEREF _Toc17649 \h </w:instrText>
        </w:r>
        <w:r>
          <w:fldChar w:fldCharType="separate"/>
        </w:r>
        <w:r>
          <w:t>47</w:t>
        </w:r>
        <w:r>
          <w:fldChar w:fldCharType="end"/>
        </w:r>
      </w:hyperlink>
    </w:p>
    <w:p>
      <w:pPr>
        <w:pStyle w:val="TOC2"/>
        <w:tabs>
          <w:tab w:val="right" w:leader="dot" w:pos="8306"/>
        </w:tabs>
      </w:pPr>
      <w:hyperlink w:anchor="_Toc25143" w:history="1">
        <w:r>
          <w:rPr>
            <w:rFonts w:ascii="仿宋" w:eastAsia="仿宋" w:hAnsi="仿宋" w:cs="仿宋" w:hint="eastAsia"/>
            <w:lang w:eastAsia="zh-CN"/>
          </w:rPr>
          <w:t>(三)、项目管理与监控体系</w:t>
        </w:r>
        <w:r>
          <w:tab/>
        </w:r>
        <w:r>
          <w:fldChar w:fldCharType="begin"/>
        </w:r>
        <w:r>
          <w:instrText xml:space="preserve"> PAGEREF _Toc25143 \h </w:instrText>
        </w:r>
        <w:r>
          <w:fldChar w:fldCharType="separate"/>
        </w:r>
        <w:r>
          <w:t>49</w:t>
        </w:r>
        <w:r>
          <w:fldChar w:fldCharType="end"/>
        </w:r>
      </w:hyperlink>
    </w:p>
    <w:p>
      <w:pPr>
        <w:pStyle w:val="TOC1"/>
        <w:tabs>
          <w:tab w:val="right" w:leader="dot" w:pos="8306"/>
        </w:tabs>
      </w:pPr>
      <w:hyperlink w:anchor="_Toc12015" w:history="1">
        <w:r>
          <w:rPr>
            <w:rFonts w:ascii="仿宋" w:eastAsia="仿宋" w:hAnsi="仿宋" w:cs="仿宋" w:hint="eastAsia"/>
            <w:lang w:eastAsia="zh-CN"/>
          </w:rPr>
          <w:t>九、土地利用与规划方案</w:t>
        </w:r>
        <w:r>
          <w:tab/>
        </w:r>
        <w:r>
          <w:fldChar w:fldCharType="begin"/>
        </w:r>
        <w:r>
          <w:instrText xml:space="preserve"> PAGEREF _Toc12015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17" w:history="1">
        <w:r>
          <w:rPr>
            <w:rFonts w:ascii="仿宋" w:eastAsia="仿宋" w:hAnsi="仿宋" w:cs="仿宋" w:hint="eastAsia"/>
            <w:lang w:eastAsia="zh-CN"/>
          </w:rPr>
          <w:t>(一)、项目用地情况分析</w:t>
        </w:r>
        <w:r>
          <w:tab/>
        </w:r>
        <w:r>
          <w:fldChar w:fldCharType="begin"/>
        </w:r>
        <w:r>
          <w:instrText xml:space="preserve"> PAGEREF _Toc24217 \h </w:instrText>
        </w:r>
        <w:r>
          <w:fldChar w:fldCharType="separate"/>
        </w:r>
        <w:r>
          <w:t>51</w:t>
        </w:r>
        <w:r>
          <w:fldChar w:fldCharType="end"/>
        </w:r>
      </w:hyperlink>
    </w:p>
    <w:p>
      <w:pPr>
        <w:pStyle w:val="TOC2"/>
        <w:tabs>
          <w:tab w:val="right" w:leader="dot" w:pos="8306"/>
        </w:tabs>
      </w:pPr>
      <w:hyperlink w:anchor="_Toc17367" w:history="1">
        <w:r>
          <w:rPr>
            <w:rFonts w:ascii="仿宋" w:eastAsia="仿宋" w:hAnsi="仿宋" w:cs="仿宋" w:hint="eastAsia"/>
            <w:lang w:eastAsia="zh-CN"/>
          </w:rPr>
          <w:t>(二)、土地利用规划方案</w:t>
        </w:r>
        <w:r>
          <w:tab/>
        </w:r>
        <w:r>
          <w:fldChar w:fldCharType="begin"/>
        </w:r>
        <w:r>
          <w:instrText xml:space="preserve"> PAGEREF _Toc17367 \h </w:instrText>
        </w:r>
        <w:r>
          <w:fldChar w:fldCharType="separate"/>
        </w:r>
        <w:r>
          <w:t>52</w:t>
        </w:r>
        <w:r>
          <w:fldChar w:fldCharType="end"/>
        </w:r>
      </w:hyperlink>
    </w:p>
    <w:p>
      <w:pPr>
        <w:pStyle w:val="TOC1"/>
        <w:tabs>
          <w:tab w:val="right" w:leader="dot" w:pos="8306"/>
        </w:tabs>
      </w:pPr>
      <w:hyperlink w:anchor="_Toc22107" w:history="1">
        <w:r>
          <w:rPr>
            <w:rFonts w:ascii="仿宋" w:eastAsia="仿宋" w:hAnsi="仿宋" w:cs="仿宋" w:hint="eastAsia"/>
            <w:lang w:eastAsia="zh-CN"/>
          </w:rPr>
          <w:t>十、项目变更管理</w:t>
        </w:r>
        <w:r>
          <w:tab/>
        </w:r>
        <w:r>
          <w:fldChar w:fldCharType="begin"/>
        </w:r>
        <w:r>
          <w:instrText xml:space="preserve"> PAGEREF _Toc22107 \h </w:instrText>
        </w:r>
        <w:r>
          <w:fldChar w:fldCharType="separate"/>
        </w:r>
        <w:r>
          <w:t>53</w:t>
        </w:r>
        <w:r>
          <w:fldChar w:fldCharType="end"/>
        </w:r>
      </w:hyperlink>
    </w:p>
    <w:p>
      <w:pPr>
        <w:pStyle w:val="TOC2"/>
        <w:tabs>
          <w:tab w:val="right" w:leader="dot" w:pos="8306"/>
        </w:tabs>
      </w:pPr>
      <w:hyperlink w:anchor="_Toc15171" w:history="1">
        <w:r>
          <w:rPr>
            <w:rFonts w:ascii="仿宋" w:eastAsia="仿宋" w:hAnsi="仿宋" w:cs="仿宋" w:hint="eastAsia"/>
            <w:lang w:eastAsia="zh-CN"/>
          </w:rPr>
          <w:t>(一)、变更控制流程</w:t>
        </w:r>
        <w:r>
          <w:tab/>
        </w:r>
        <w:r>
          <w:fldChar w:fldCharType="begin"/>
        </w:r>
        <w:r>
          <w:instrText xml:space="preserve"> PAGEREF _Toc15171 \h </w:instrText>
        </w:r>
        <w:r>
          <w:fldChar w:fldCharType="separate"/>
        </w:r>
        <w:r>
          <w:t>53</w:t>
        </w:r>
        <w:r>
          <w:fldChar w:fldCharType="end"/>
        </w:r>
      </w:hyperlink>
    </w:p>
    <w:p>
      <w:pPr>
        <w:pStyle w:val="TOC2"/>
        <w:tabs>
          <w:tab w:val="right" w:leader="dot" w:pos="8306"/>
        </w:tabs>
      </w:pPr>
      <w:hyperlink w:anchor="_Toc19873" w:history="1">
        <w:r>
          <w:rPr>
            <w:rFonts w:ascii="仿宋" w:eastAsia="仿宋" w:hAnsi="仿宋" w:cs="仿宋" w:hint="eastAsia"/>
            <w:lang w:eastAsia="zh-CN"/>
          </w:rPr>
          <w:t>(二)、影响评估与处理</w:t>
        </w:r>
        <w:r>
          <w:tab/>
        </w:r>
        <w:r>
          <w:fldChar w:fldCharType="begin"/>
        </w:r>
        <w:r>
          <w:instrText xml:space="preserve"> PAGEREF _Toc19873 \h </w:instrText>
        </w:r>
        <w:r>
          <w:fldChar w:fldCharType="separate"/>
        </w:r>
        <w:r>
          <w:t>54</w:t>
        </w:r>
        <w:r>
          <w:fldChar w:fldCharType="end"/>
        </w:r>
      </w:hyperlink>
    </w:p>
    <w:p>
      <w:pPr>
        <w:pStyle w:val="TOC2"/>
        <w:tabs>
          <w:tab w:val="right" w:leader="dot" w:pos="8306"/>
        </w:tabs>
      </w:pPr>
      <w:hyperlink w:anchor="_Toc20466" w:history="1">
        <w:r>
          <w:rPr>
            <w:rFonts w:ascii="仿宋" w:eastAsia="仿宋" w:hAnsi="仿宋" w:cs="仿宋" w:hint="eastAsia"/>
            <w:lang w:eastAsia="zh-CN"/>
          </w:rPr>
          <w:t>(三)、变更记录与追踪</w:t>
        </w:r>
        <w:r>
          <w:tab/>
        </w:r>
        <w:r>
          <w:fldChar w:fldCharType="begin"/>
        </w:r>
        <w:r>
          <w:instrText xml:space="preserve"> PAGEREF _Toc20466 \h </w:instrText>
        </w:r>
        <w:r>
          <w:fldChar w:fldCharType="separate"/>
        </w:r>
        <w:r>
          <w:t>55</w:t>
        </w:r>
        <w:r>
          <w:fldChar w:fldCharType="end"/>
        </w:r>
      </w:hyperlink>
    </w:p>
    <w:p>
      <w:pPr>
        <w:pStyle w:val="TOC2"/>
        <w:tabs>
          <w:tab w:val="right" w:leader="dot" w:pos="8306"/>
        </w:tabs>
      </w:pPr>
      <w:hyperlink w:anchor="_Toc26289" w:history="1">
        <w:r>
          <w:rPr>
            <w:rFonts w:ascii="仿宋" w:eastAsia="仿宋" w:hAnsi="仿宋" w:cs="仿宋" w:hint="eastAsia"/>
            <w:lang w:eastAsia="zh-CN"/>
          </w:rPr>
          <w:t>(四)、变更管理策略</w:t>
        </w:r>
        <w:r>
          <w:tab/>
        </w:r>
        <w:r>
          <w:fldChar w:fldCharType="begin"/>
        </w:r>
        <w:r>
          <w:instrText xml:space="preserve"> PAGEREF _Toc26289 \h </w:instrText>
        </w:r>
        <w:r>
          <w:fldChar w:fldCharType="separate"/>
        </w:r>
        <w:r>
          <w:t>57</w:t>
        </w:r>
        <w:r>
          <w:fldChar w:fldCharType="end"/>
        </w:r>
      </w:hyperlink>
    </w:p>
    <w:p>
      <w:pPr>
        <w:pStyle w:val="TOC1"/>
        <w:tabs>
          <w:tab w:val="right" w:leader="dot" w:pos="8306"/>
        </w:tabs>
      </w:pPr>
      <w:hyperlink w:anchor="_Toc11148" w:history="1">
        <w:r>
          <w:rPr>
            <w:rFonts w:ascii="仿宋" w:eastAsia="仿宋" w:hAnsi="仿宋" w:cs="仿宋" w:hint="eastAsia"/>
            <w:lang w:eastAsia="zh-CN"/>
          </w:rPr>
          <w:t>十一、技术创新与产业升级</w:t>
        </w:r>
        <w:r>
          <w:tab/>
        </w:r>
        <w:r>
          <w:fldChar w:fldCharType="begin"/>
        </w:r>
        <w:r>
          <w:instrText xml:space="preserve"> PAGEREF _Toc11148 \h </w:instrText>
        </w:r>
        <w:r>
          <w:fldChar w:fldCharType="separate"/>
        </w:r>
        <w:r>
          <w:t>59</w:t>
        </w:r>
        <w:r>
          <w:fldChar w:fldCharType="end"/>
        </w:r>
      </w:hyperlink>
    </w:p>
    <w:p>
      <w:pPr>
        <w:pStyle w:val="TOC2"/>
        <w:tabs>
          <w:tab w:val="right" w:leader="dot" w:pos="8306"/>
        </w:tabs>
      </w:pPr>
      <w:hyperlink w:anchor="_Toc23332" w:history="1">
        <w:r>
          <w:rPr>
            <w:rFonts w:ascii="仿宋" w:eastAsia="仿宋" w:hAnsi="仿宋" w:cs="仿宋" w:hint="eastAsia"/>
            <w:lang w:eastAsia="zh-CN"/>
          </w:rPr>
          <w:t>(一)、技术创新方向与目标</w:t>
        </w:r>
        <w:r>
          <w:tab/>
        </w:r>
        <w:r>
          <w:fldChar w:fldCharType="begin"/>
        </w:r>
        <w:r>
          <w:instrText xml:space="preserve"> PAGEREF _Toc23332 \h </w:instrText>
        </w:r>
        <w:r>
          <w:fldChar w:fldCharType="separate"/>
        </w:r>
        <w:r>
          <w:t>59</w:t>
        </w:r>
        <w:r>
          <w:fldChar w:fldCharType="end"/>
        </w:r>
      </w:hyperlink>
    </w:p>
    <w:p>
      <w:pPr>
        <w:pStyle w:val="TOC2"/>
        <w:tabs>
          <w:tab w:val="right" w:leader="dot" w:pos="8306"/>
        </w:tabs>
      </w:pPr>
      <w:hyperlink w:anchor="_Toc17810" w:history="1">
        <w:r>
          <w:rPr>
            <w:rFonts w:ascii="仿宋" w:eastAsia="仿宋" w:hAnsi="仿宋" w:cs="仿宋" w:hint="eastAsia"/>
            <w:lang w:eastAsia="zh-CN"/>
          </w:rPr>
          <w:t>(二)、产业升级路径与措施</w:t>
        </w:r>
        <w:r>
          <w:tab/>
        </w:r>
        <w:r>
          <w:fldChar w:fldCharType="begin"/>
        </w:r>
        <w:r>
          <w:instrText xml:space="preserve"> PAGEREF _Toc17810 \h </w:instrText>
        </w:r>
        <w:r>
          <w:fldChar w:fldCharType="separate"/>
        </w:r>
        <w:r>
          <w:t>60</w:t>
        </w:r>
        <w:r>
          <w:fldChar w:fldCharType="end"/>
        </w:r>
      </w:hyperlink>
    </w:p>
    <w:p>
      <w:pPr>
        <w:pStyle w:val="TOC1"/>
        <w:tabs>
          <w:tab w:val="right" w:leader="dot" w:pos="8306"/>
        </w:tabs>
      </w:pPr>
      <w:hyperlink w:anchor="_Toc32666" w:history="1">
        <w:r>
          <w:rPr>
            <w:rFonts w:ascii="仿宋" w:eastAsia="仿宋" w:hAnsi="仿宋" w:cs="仿宋" w:hint="eastAsia"/>
            <w:lang w:eastAsia="zh-CN"/>
          </w:rPr>
          <w:t>十二、环境保护与治理方案</w:t>
        </w:r>
        <w:r>
          <w:tab/>
        </w:r>
        <w:r>
          <w:fldChar w:fldCharType="begin"/>
        </w:r>
        <w:r>
          <w:instrText xml:space="preserve"> PAGEREF _Toc32666 \h </w:instrText>
        </w:r>
        <w:r>
          <w:fldChar w:fldCharType="separate"/>
        </w:r>
        <w:r>
          <w:t>61</w:t>
        </w:r>
        <w:r>
          <w:fldChar w:fldCharType="end"/>
        </w:r>
      </w:hyperlink>
    </w:p>
    <w:p>
      <w:pPr>
        <w:pStyle w:val="TOC2"/>
        <w:tabs>
          <w:tab w:val="right" w:leader="dot" w:pos="8306"/>
        </w:tabs>
      </w:pPr>
      <w:hyperlink w:anchor="_Toc30395" w:history="1">
        <w:r>
          <w:rPr>
            <w:rFonts w:ascii="仿宋" w:eastAsia="仿宋" w:hAnsi="仿宋" w:cs="仿宋" w:hint="eastAsia"/>
            <w:lang w:eastAsia="zh-CN"/>
          </w:rPr>
          <w:t>(一)、项目环境影响评估</w:t>
        </w:r>
        <w:r>
          <w:tab/>
        </w:r>
        <w:r>
          <w:fldChar w:fldCharType="begin"/>
        </w:r>
        <w:r>
          <w:instrText xml:space="preserve"> PAGEREF _Toc30395 \h </w:instrText>
        </w:r>
        <w:r>
          <w:fldChar w:fldCharType="separate"/>
        </w:r>
        <w:r>
          <w:t>61</w:t>
        </w:r>
        <w:r>
          <w:fldChar w:fldCharType="end"/>
        </w:r>
      </w:hyperlink>
    </w:p>
    <w:p>
      <w:pPr>
        <w:pStyle w:val="TOC2"/>
        <w:tabs>
          <w:tab w:val="right" w:leader="dot" w:pos="8306"/>
        </w:tabs>
      </w:pPr>
      <w:hyperlink w:anchor="_Toc11807" w:history="1">
        <w:r>
          <w:rPr>
            <w:rFonts w:ascii="仿宋" w:eastAsia="仿宋" w:hAnsi="仿宋" w:cs="仿宋" w:hint="eastAsia"/>
            <w:lang w:eastAsia="zh-CN"/>
          </w:rPr>
          <w:t>(二)、环境保护措施与治理方案</w:t>
        </w:r>
        <w:r>
          <w:tab/>
        </w:r>
        <w:r>
          <w:fldChar w:fldCharType="begin"/>
        </w:r>
        <w:r>
          <w:instrText xml:space="preserve"> PAGEREF _Toc11807 \h </w:instrText>
        </w:r>
        <w:r>
          <w:fldChar w:fldCharType="separate"/>
        </w:r>
        <w:r>
          <w:t>62</w:t>
        </w:r>
        <w:r>
          <w:fldChar w:fldCharType="end"/>
        </w:r>
      </w:hyperlink>
    </w:p>
    <w:p>
      <w:pPr>
        <w:pStyle w:val="TOC1"/>
        <w:tabs>
          <w:tab w:val="right" w:leader="dot" w:pos="8306"/>
        </w:tabs>
      </w:pPr>
      <w:hyperlink w:anchor="_Toc19533" w:history="1">
        <w:r>
          <w:rPr>
            <w:rFonts w:ascii="仿宋" w:eastAsia="仿宋" w:hAnsi="仿宋" w:cs="仿宋" w:hint="eastAsia"/>
            <w:lang w:eastAsia="zh-CN"/>
          </w:rPr>
          <w:t>十三、产业协同与集群发展</w:t>
        </w:r>
        <w:r>
          <w:tab/>
        </w:r>
        <w:r>
          <w:fldChar w:fldCharType="begin"/>
        </w:r>
        <w:r>
          <w:instrText xml:space="preserve"> PAGEREF _Toc19533 \h </w:instrText>
        </w:r>
        <w:r>
          <w:fldChar w:fldCharType="separate"/>
        </w:r>
        <w:r>
          <w:t>62</w:t>
        </w:r>
        <w:r>
          <w:fldChar w:fldCharType="end"/>
        </w:r>
      </w:hyperlink>
    </w:p>
    <w:p>
      <w:pPr>
        <w:pStyle w:val="TOC2"/>
        <w:tabs>
          <w:tab w:val="right" w:leader="dot" w:pos="8306"/>
        </w:tabs>
      </w:pPr>
      <w:hyperlink w:anchor="_Toc5282" w:history="1">
        <w:r>
          <w:rPr>
            <w:rFonts w:ascii="仿宋" w:eastAsia="仿宋" w:hAnsi="仿宋" w:cs="仿宋" w:hint="eastAsia"/>
            <w:lang w:eastAsia="zh-CN"/>
          </w:rPr>
          <w:t>(一)、产业协同机制建设</w:t>
        </w:r>
        <w:r>
          <w:tab/>
        </w:r>
        <w:r>
          <w:fldChar w:fldCharType="begin"/>
        </w:r>
        <w:r>
          <w:instrText xml:space="preserve"> PAGEREF _Toc5282 \h </w:instrText>
        </w:r>
        <w:r>
          <w:fldChar w:fldCharType="separate"/>
        </w:r>
        <w:r>
          <w:t>62</w:t>
        </w:r>
        <w:r>
          <w:fldChar w:fldCharType="end"/>
        </w:r>
      </w:hyperlink>
    </w:p>
    <w:p>
      <w:pPr>
        <w:pStyle w:val="TOC2"/>
        <w:tabs>
          <w:tab w:val="right" w:leader="dot" w:pos="8306"/>
        </w:tabs>
      </w:pPr>
      <w:hyperlink w:anchor="_Toc17207" w:history="1">
        <w:r>
          <w:rPr>
            <w:rFonts w:ascii="仿宋" w:eastAsia="仿宋" w:hAnsi="仿宋" w:cs="仿宋" w:hint="eastAsia"/>
            <w:lang w:eastAsia="zh-CN"/>
          </w:rPr>
          <w:t>(二)、产业集群培育与发展</w:t>
        </w:r>
        <w:r>
          <w:tab/>
        </w:r>
        <w:r>
          <w:fldChar w:fldCharType="begin"/>
        </w:r>
        <w:r>
          <w:instrText xml:space="preserve"> PAGEREF _Toc17207 \h </w:instrText>
        </w:r>
        <w:r>
          <w:fldChar w:fldCharType="separate"/>
        </w:r>
        <w:r>
          <w:t>64</w:t>
        </w:r>
        <w:r>
          <w:fldChar w:fldCharType="end"/>
        </w:r>
      </w:hyperlink>
    </w:p>
    <w:p>
      <w:pPr>
        <w:pStyle w:val="TOC1"/>
        <w:tabs>
          <w:tab w:val="right" w:leader="dot" w:pos="8306"/>
        </w:tabs>
      </w:pPr>
      <w:hyperlink w:anchor="_Toc4136" w:history="1">
        <w:r>
          <w:rPr>
            <w:rFonts w:ascii="仿宋" w:eastAsia="仿宋" w:hAnsi="仿宋" w:cs="仿宋" w:hint="eastAsia"/>
            <w:lang w:eastAsia="zh-CN"/>
          </w:rPr>
          <w:t>十四、项目施工方案</w:t>
        </w:r>
        <w:r>
          <w:tab/>
        </w:r>
        <w:r>
          <w:fldChar w:fldCharType="begin"/>
        </w:r>
        <w:r>
          <w:instrText xml:space="preserve"> PAGEREF _Toc4136 \h </w:instrText>
        </w:r>
        <w:r>
          <w:fldChar w:fldCharType="separate"/>
        </w:r>
        <w:r>
          <w:t>64</w:t>
        </w:r>
        <w:r>
          <w:fldChar w:fldCharType="end"/>
        </w:r>
      </w:hyperlink>
    </w:p>
    <w:p>
      <w:pPr>
        <w:pStyle w:val="TOC2"/>
        <w:tabs>
          <w:tab w:val="right" w:leader="dot" w:pos="8306"/>
        </w:tabs>
      </w:pPr>
      <w:hyperlink w:anchor="_Toc4339" w:history="1">
        <w:r>
          <w:rPr>
            <w:rFonts w:ascii="仿宋" w:eastAsia="仿宋" w:hAnsi="仿宋" w:cs="仿宋" w:hint="eastAsia"/>
            <w:lang w:eastAsia="zh-CN"/>
          </w:rPr>
          <w:t>(一)、施工组织设计</w:t>
        </w:r>
        <w:r>
          <w:tab/>
        </w:r>
        <w:r>
          <w:fldChar w:fldCharType="begin"/>
        </w:r>
        <w:r>
          <w:instrText xml:space="preserve"> PAGEREF _Toc4339 \h </w:instrText>
        </w:r>
        <w:r>
          <w:fldChar w:fldCharType="separate"/>
        </w:r>
        <w:r>
          <w:t>64</w:t>
        </w:r>
        <w:r>
          <w:fldChar w:fldCharType="end"/>
        </w:r>
      </w:hyperlink>
    </w:p>
    <w:p>
      <w:pPr>
        <w:pStyle w:val="TOC2"/>
        <w:tabs>
          <w:tab w:val="right" w:leader="dot" w:pos="8306"/>
        </w:tabs>
      </w:pPr>
      <w:hyperlink w:anchor="_Toc17064" w:history="1">
        <w:r>
          <w:rPr>
            <w:rFonts w:ascii="仿宋" w:eastAsia="仿宋" w:hAnsi="仿宋" w:cs="仿宋" w:hint="eastAsia"/>
            <w:lang w:eastAsia="zh-CN"/>
          </w:rPr>
          <w:t>(二)、施工工艺与技术路线</w:t>
        </w:r>
        <w:r>
          <w:tab/>
        </w:r>
        <w:r>
          <w:fldChar w:fldCharType="begin"/>
        </w:r>
        <w:r>
          <w:instrText xml:space="preserve"> PAGEREF _Toc17064 \h </w:instrText>
        </w:r>
        <w:r>
          <w:fldChar w:fldCharType="separate"/>
        </w:r>
        <w:r>
          <w:t>66</w:t>
        </w:r>
        <w:r>
          <w:fldChar w:fldCharType="end"/>
        </w:r>
      </w:hyperlink>
    </w:p>
    <w:p>
      <w:pPr>
        <w:pStyle w:val="TOC2"/>
        <w:tabs>
          <w:tab w:val="right" w:leader="dot" w:pos="8306"/>
        </w:tabs>
      </w:pPr>
      <w:hyperlink w:anchor="_Toc4216" w:history="1">
        <w:r>
          <w:rPr>
            <w:rFonts w:ascii="仿宋" w:eastAsia="仿宋" w:hAnsi="仿宋" w:cs="仿宋" w:hint="eastAsia"/>
            <w:lang w:eastAsia="zh-CN"/>
          </w:rPr>
          <w:t>(三)、关键节点施工计划</w:t>
        </w:r>
        <w:r>
          <w:tab/>
        </w:r>
        <w:r>
          <w:fldChar w:fldCharType="begin"/>
        </w:r>
        <w:r>
          <w:instrText xml:space="preserve"> PAGEREF _Toc4216 \h </w:instrText>
        </w:r>
        <w:r>
          <w:fldChar w:fldCharType="separate"/>
        </w:r>
        <w:r>
          <w:t>67</w:t>
        </w:r>
        <w:r>
          <w:fldChar w:fldCharType="end"/>
        </w:r>
      </w:hyperlink>
    </w:p>
    <w:p>
      <w:pPr>
        <w:pStyle w:val="TOC2"/>
        <w:tabs>
          <w:tab w:val="right" w:leader="dot" w:pos="8306"/>
        </w:tabs>
      </w:pPr>
      <w:hyperlink w:anchor="_Toc16560" w:history="1">
        <w:r>
          <w:rPr>
            <w:rFonts w:ascii="仿宋" w:eastAsia="仿宋" w:hAnsi="仿宋" w:cs="仿宋" w:hint="eastAsia"/>
            <w:lang w:eastAsia="zh-CN"/>
          </w:rPr>
          <w:t>(四)、施工现场管理</w:t>
        </w:r>
        <w:r>
          <w:tab/>
        </w:r>
        <w:r>
          <w:fldChar w:fldCharType="begin"/>
        </w:r>
        <w:r>
          <w:instrText xml:space="preserve"> PAGEREF _Toc16560 \h </w:instrText>
        </w:r>
        <w:r>
          <w:fldChar w:fldCharType="separate"/>
        </w:r>
        <w:r>
          <w:t>69</w:t>
        </w:r>
        <w:r>
          <w:fldChar w:fldCharType="end"/>
        </w:r>
      </w:hyperlink>
    </w:p>
    <w:p>
      <w:pPr>
        <w:pStyle w:val="TOC1"/>
        <w:tabs>
          <w:tab w:val="right" w:leader="dot" w:pos="8306"/>
        </w:tabs>
      </w:pPr>
      <w:hyperlink w:anchor="_Toc23493" w:history="1">
        <w:r>
          <w:rPr>
            <w:rFonts w:ascii="仿宋" w:eastAsia="仿宋" w:hAnsi="仿宋" w:cs="仿宋" w:hint="eastAsia"/>
            <w:lang w:eastAsia="zh-CN"/>
          </w:rPr>
          <w:t>十五、设施与设备管理</w:t>
        </w:r>
        <w:r>
          <w:tab/>
        </w:r>
        <w:r>
          <w:fldChar w:fldCharType="begin"/>
        </w:r>
        <w:r>
          <w:instrText xml:space="preserve"> PAGEREF _Toc23493 \h </w:instrText>
        </w:r>
        <w:r>
          <w:fldChar w:fldCharType="separate"/>
        </w:r>
        <w:r>
          <w:t>71</w:t>
        </w:r>
        <w:r>
          <w:fldChar w:fldCharType="end"/>
        </w:r>
      </w:hyperlink>
    </w:p>
    <w:p>
      <w:pPr>
        <w:pStyle w:val="TOC2"/>
        <w:tabs>
          <w:tab w:val="right" w:leader="dot" w:pos="8306"/>
        </w:tabs>
      </w:pPr>
      <w:hyperlink w:anchor="_Toc23872" w:history="1">
        <w:r>
          <w:rPr>
            <w:rFonts w:ascii="仿宋" w:eastAsia="仿宋" w:hAnsi="仿宋" w:cs="仿宋" w:hint="eastAsia"/>
            <w:lang w:eastAsia="zh-CN"/>
          </w:rPr>
          <w:t>(一)、设施规划与配置</w:t>
        </w:r>
        <w:r>
          <w:tab/>
        </w:r>
        <w:r>
          <w:fldChar w:fldCharType="begin"/>
        </w:r>
        <w:r>
          <w:instrText xml:space="preserve"> PAGEREF _Toc23872 \h </w:instrText>
        </w:r>
        <w:r>
          <w:fldChar w:fldCharType="separate"/>
        </w:r>
        <w:r>
          <w:t>71</w:t>
        </w:r>
        <w:r>
          <w:fldChar w:fldCharType="end"/>
        </w:r>
      </w:hyperlink>
    </w:p>
    <w:p>
      <w:pPr>
        <w:pStyle w:val="TOC2"/>
        <w:tabs>
          <w:tab w:val="right" w:leader="dot" w:pos="8306"/>
        </w:tabs>
      </w:pPr>
      <w:hyperlink w:anchor="_Toc7889" w:history="1">
        <w:r>
          <w:rPr>
            <w:rFonts w:ascii="仿宋" w:eastAsia="仿宋" w:hAnsi="仿宋" w:cs="仿宋" w:hint="eastAsia"/>
            <w:lang w:eastAsia="zh-CN"/>
          </w:rPr>
          <w:t>(二)、设备采购与维护管理</w:t>
        </w:r>
        <w:r>
          <w:tab/>
        </w:r>
        <w:r>
          <w:fldChar w:fldCharType="begin"/>
        </w:r>
        <w:r>
          <w:instrText xml:space="preserve"> PAGEREF _Toc7889 \h </w:instrText>
        </w:r>
        <w:r>
          <w:fldChar w:fldCharType="separate"/>
        </w:r>
        <w:r>
          <w:t>72</w:t>
        </w:r>
        <w:r>
          <w:fldChar w:fldCharType="end"/>
        </w:r>
      </w:hyperlink>
    </w:p>
    <w:p>
      <w:pPr>
        <w:pStyle w:val="TOC2"/>
        <w:tabs>
          <w:tab w:val="right" w:leader="dot" w:pos="8306"/>
        </w:tabs>
      </w:pPr>
      <w:hyperlink w:anchor="_Toc3461" w:history="1">
        <w:r>
          <w:rPr>
            <w:rFonts w:ascii="仿宋" w:eastAsia="仿宋" w:hAnsi="仿宋" w:cs="仿宋" w:hint="eastAsia"/>
            <w:lang w:eastAsia="zh-CN"/>
          </w:rPr>
          <w:t>(三)、设施设备升级策略</w:t>
        </w:r>
        <w:r>
          <w:tab/>
        </w:r>
        <w:r>
          <w:fldChar w:fldCharType="begin"/>
        </w:r>
        <w:r>
          <w:instrText xml:space="preserve"> PAGEREF _Toc3461 \h </w:instrText>
        </w:r>
        <w:r>
          <w:fldChar w:fldCharType="separate"/>
        </w:r>
        <w:r>
          <w:t>72</w:t>
        </w:r>
        <w:r>
          <w:fldChar w:fldCharType="end"/>
        </w:r>
      </w:hyperlink>
    </w:p>
    <w:p>
      <w:pPr>
        <w:pStyle w:val="TOC1"/>
        <w:tabs>
          <w:tab w:val="right" w:leader="dot" w:pos="8306"/>
        </w:tabs>
      </w:pPr>
      <w:hyperlink w:anchor="_Toc22241" w:history="1">
        <w:r>
          <w:rPr>
            <w:rFonts w:ascii="仿宋" w:eastAsia="仿宋" w:hAnsi="仿宋" w:cs="仿宋" w:hint="eastAsia"/>
            <w:lang w:eastAsia="zh-CN"/>
          </w:rPr>
          <w:t>十六、成果转化与推广应用</w:t>
        </w:r>
        <w:r>
          <w:tab/>
        </w:r>
        <w:r>
          <w:fldChar w:fldCharType="begin"/>
        </w:r>
        <w:r>
          <w:instrText xml:space="preserve"> PAGEREF _Toc22241 \h </w:instrText>
        </w:r>
        <w:r>
          <w:fldChar w:fldCharType="separate"/>
        </w:r>
        <w:r>
          <w:t>73</w:t>
        </w:r>
        <w:r>
          <w:fldChar w:fldCharType="end"/>
        </w:r>
      </w:hyperlink>
    </w:p>
    <w:p>
      <w:pPr>
        <w:pStyle w:val="TOC2"/>
        <w:tabs>
          <w:tab w:val="right" w:leader="dot" w:pos="8306"/>
        </w:tabs>
      </w:pPr>
      <w:hyperlink w:anchor="_Toc27477" w:history="1">
        <w:r>
          <w:rPr>
            <w:rFonts w:ascii="仿宋" w:eastAsia="仿宋" w:hAnsi="仿宋" w:cs="仿宋" w:hint="eastAsia"/>
            <w:lang w:eastAsia="zh-CN"/>
          </w:rPr>
          <w:t>(一)、成果转化策略制定</w:t>
        </w:r>
        <w:r>
          <w:tab/>
        </w:r>
        <w:r>
          <w:fldChar w:fldCharType="begin"/>
        </w:r>
        <w:r>
          <w:instrText xml:space="preserve"> PAGEREF _Toc27477 \h </w:instrText>
        </w:r>
        <w:r>
          <w:fldChar w:fldCharType="separate"/>
        </w:r>
        <w:r>
          <w:t>73</w:t>
        </w:r>
        <w:r>
          <w:fldChar w:fldCharType="end"/>
        </w:r>
      </w:hyperlink>
    </w:p>
    <w:p>
      <w:pPr>
        <w:pStyle w:val="TOC2"/>
        <w:tabs>
          <w:tab w:val="right" w:leader="dot" w:pos="8306"/>
        </w:tabs>
      </w:pPr>
      <w:hyperlink w:anchor="_Toc2445" w:history="1">
        <w:r>
          <w:rPr>
            <w:rFonts w:ascii="仿宋" w:eastAsia="仿宋" w:hAnsi="仿宋" w:cs="仿宋" w:hint="eastAsia"/>
            <w:lang w:eastAsia="zh-CN"/>
          </w:rPr>
          <w:t>(二)、成果推广应用方案</w:t>
        </w:r>
        <w:r>
          <w:tab/>
        </w:r>
        <w:r>
          <w:fldChar w:fldCharType="begin"/>
        </w:r>
        <w:r>
          <w:instrText xml:space="preserve"> PAGEREF _Toc2445 \h </w:instrText>
        </w:r>
        <w:r>
          <w:fldChar w:fldCharType="separate"/>
        </w:r>
        <w:r>
          <w:t>74</w:t>
        </w:r>
        <w:r>
          <w:fldChar w:fldCharType="end"/>
        </w:r>
      </w:hyperlink>
    </w:p>
    <w:p>
      <w:pPr>
        <w:pStyle w:val="TOC1"/>
        <w:tabs>
          <w:tab w:val="right" w:leader="dot" w:pos="8306"/>
        </w:tabs>
      </w:pPr>
      <w:hyperlink w:anchor="_Toc21658" w:history="1">
        <w:r>
          <w:rPr>
            <w:rFonts w:ascii="仿宋" w:eastAsia="仿宋" w:hAnsi="仿宋" w:cs="仿宋" w:hint="eastAsia"/>
            <w:lang w:eastAsia="zh-CN"/>
          </w:rPr>
          <w:t>十七、创新驱动与持续发展</w:t>
        </w:r>
        <w:r>
          <w:tab/>
        </w:r>
        <w:r>
          <w:fldChar w:fldCharType="begin"/>
        </w:r>
        <w:r>
          <w:instrText xml:space="preserve"> PAGEREF _Toc21658 \h </w:instrText>
        </w:r>
        <w:r>
          <w:fldChar w:fldCharType="separate"/>
        </w:r>
        <w:r>
          <w:t>76</w:t>
        </w:r>
        <w:r>
          <w:fldChar w:fldCharType="end"/>
        </w:r>
      </w:hyperlink>
    </w:p>
    <w:p>
      <w:pPr>
        <w:pStyle w:val="TOC2"/>
        <w:tabs>
          <w:tab w:val="right" w:leader="dot" w:pos="8306"/>
        </w:tabs>
      </w:pPr>
      <w:hyperlink w:anchor="_Toc6401" w:history="1">
        <w:r>
          <w:rPr>
            <w:rFonts w:ascii="仿宋" w:eastAsia="仿宋" w:hAnsi="仿宋" w:cs="仿宋" w:hint="eastAsia"/>
            <w:lang w:eastAsia="zh-CN"/>
          </w:rPr>
          <w:t>(一)、创新驱动战略实施</w:t>
        </w:r>
        <w:r>
          <w:tab/>
        </w:r>
        <w:r>
          <w:fldChar w:fldCharType="begin"/>
        </w:r>
        <w:r>
          <w:instrText xml:space="preserve"> PAGEREF _Toc6401 \h </w:instrText>
        </w:r>
        <w:r>
          <w:fldChar w:fldCharType="separate"/>
        </w:r>
        <w:r>
          <w:t>76</w:t>
        </w:r>
        <w:r>
          <w:fldChar w:fldCharType="end"/>
        </w:r>
      </w:hyperlink>
    </w:p>
    <w:p>
      <w:pPr>
        <w:pStyle w:val="TOC2"/>
        <w:tabs>
          <w:tab w:val="right" w:leader="dot" w:pos="8306"/>
        </w:tabs>
      </w:pPr>
      <w:hyperlink w:anchor="_Toc22291" w:history="1">
        <w:r>
          <w:rPr>
            <w:rFonts w:ascii="仿宋" w:eastAsia="仿宋" w:hAnsi="仿宋" w:cs="仿宋" w:hint="eastAsia"/>
            <w:lang w:eastAsia="zh-CN"/>
          </w:rPr>
          <w:t>(二)、持续发展路径探索</w:t>
        </w:r>
        <w:r>
          <w:tab/>
        </w:r>
        <w:r>
          <w:fldChar w:fldCharType="begin"/>
        </w:r>
        <w:r>
          <w:instrText xml:space="preserve"> PAGEREF _Toc22291 \h </w:instrText>
        </w:r>
        <w:r>
          <w:fldChar w:fldCharType="separate"/>
        </w:r>
        <w:r>
          <w:t>77</w:t>
        </w:r>
        <w:r>
          <w:fldChar w:fldCharType="end"/>
        </w:r>
      </w:hyperlink>
    </w:p>
    <w:p>
      <w:pPr>
        <w:pStyle w:val="TOC1"/>
        <w:tabs>
          <w:tab w:val="right" w:leader="dot" w:pos="8306"/>
        </w:tabs>
      </w:pPr>
      <w:hyperlink w:anchor="_Toc18238" w:history="1">
        <w:r>
          <w:rPr>
            <w:rFonts w:ascii="仿宋" w:eastAsia="仿宋" w:hAnsi="仿宋" w:cs="仿宋" w:hint="eastAsia"/>
            <w:lang w:eastAsia="zh-CN"/>
          </w:rPr>
          <w:t>十八、企业合规与伦理</w:t>
        </w:r>
        <w:r>
          <w:tab/>
        </w:r>
        <w:r>
          <w:fldChar w:fldCharType="begin"/>
        </w:r>
        <w:r>
          <w:instrText xml:space="preserve"> PAGEREF _Toc18238 \h </w:instrText>
        </w:r>
        <w:r>
          <w:fldChar w:fldCharType="separate"/>
        </w:r>
        <w:r>
          <w:t>81</w:t>
        </w:r>
        <w:r>
          <w:fldChar w:fldCharType="end"/>
        </w:r>
      </w:hyperlink>
    </w:p>
    <w:p>
      <w:pPr>
        <w:pStyle w:val="TOC2"/>
        <w:tabs>
          <w:tab w:val="right" w:leader="dot" w:pos="8306"/>
        </w:tabs>
      </w:pPr>
      <w:hyperlink w:anchor="_Toc21259" w:history="1">
        <w:r>
          <w:rPr>
            <w:rFonts w:ascii="仿宋" w:eastAsia="仿宋" w:hAnsi="仿宋" w:cs="仿宋" w:hint="eastAsia"/>
            <w:lang w:eastAsia="zh-CN"/>
          </w:rPr>
          <w:t>(一)、合规政策与程序</w:t>
        </w:r>
        <w:r>
          <w:tab/>
        </w:r>
        <w:r>
          <w:fldChar w:fldCharType="begin"/>
        </w:r>
        <w:r>
          <w:instrText xml:space="preserve"> PAGEREF _Toc21259 \h </w:instrText>
        </w:r>
        <w:r>
          <w:fldChar w:fldCharType="separate"/>
        </w:r>
        <w:r>
          <w:t>81</w:t>
        </w:r>
        <w:r>
          <w:fldChar w:fldCharType="end"/>
        </w:r>
      </w:hyperlink>
    </w:p>
    <w:p>
      <w:pPr>
        <w:pStyle w:val="TOC2"/>
        <w:tabs>
          <w:tab w:val="right" w:leader="dot" w:pos="8306"/>
        </w:tabs>
      </w:pPr>
      <w:hyperlink w:anchor="_Toc18533" w:history="1">
        <w:r>
          <w:rPr>
            <w:rFonts w:ascii="仿宋" w:eastAsia="仿宋" w:hAnsi="仿宋" w:cs="仿宋" w:hint="eastAsia"/>
            <w:lang w:eastAsia="zh-CN"/>
          </w:rPr>
          <w:t>(二)、伦理规范与培训</w:t>
        </w:r>
        <w:r>
          <w:tab/>
        </w:r>
        <w:r>
          <w:fldChar w:fldCharType="begin"/>
        </w:r>
        <w:r>
          <w:instrText xml:space="preserve"> PAGEREF _Toc18533 \h </w:instrText>
        </w:r>
        <w:r>
          <w:fldChar w:fldCharType="separate"/>
        </w:r>
        <w:r>
          <w:t>83</w:t>
        </w:r>
        <w:r>
          <w:fldChar w:fldCharType="end"/>
        </w:r>
      </w:hyperlink>
    </w:p>
    <w:p>
      <w:pPr>
        <w:pStyle w:val="TOC2"/>
        <w:tabs>
          <w:tab w:val="right" w:leader="dot" w:pos="8306"/>
        </w:tabs>
      </w:pPr>
      <w:hyperlink w:anchor="_Toc21763" w:history="1">
        <w:r>
          <w:rPr>
            <w:rFonts w:ascii="仿宋" w:eastAsia="仿宋" w:hAnsi="仿宋" w:cs="仿宋" w:hint="eastAsia"/>
            <w:lang w:eastAsia="zh-CN"/>
          </w:rPr>
          <w:t>(三)、合规风险评估</w:t>
        </w:r>
        <w:r>
          <w:tab/>
        </w:r>
        <w:r>
          <w:fldChar w:fldCharType="begin"/>
        </w:r>
        <w:r>
          <w:instrText xml:space="preserve"> PAGEREF _Toc21763 \h </w:instrText>
        </w:r>
        <w:r>
          <w:fldChar w:fldCharType="separate"/>
        </w:r>
        <w:r>
          <w:t>83</w:t>
        </w:r>
        <w:r>
          <w:fldChar w:fldCharType="end"/>
        </w:r>
      </w:hyperlink>
    </w:p>
    <w:p>
      <w:pPr>
        <w:pStyle w:val="TOC2"/>
        <w:tabs>
          <w:tab w:val="right" w:leader="dot" w:pos="8306"/>
        </w:tabs>
      </w:pPr>
      <w:hyperlink w:anchor="_Toc1106" w:history="1">
        <w:r>
          <w:rPr>
            <w:rFonts w:ascii="仿宋" w:eastAsia="仿宋" w:hAnsi="仿宋" w:cs="仿宋" w:hint="eastAsia"/>
            <w:lang w:eastAsia="zh-CN"/>
          </w:rPr>
          <w:t>(四)、合规监督与执行</w:t>
        </w:r>
        <w:r>
          <w:tab/>
        </w:r>
        <w:r>
          <w:fldChar w:fldCharType="begin"/>
        </w:r>
        <w:r>
          <w:instrText xml:space="preserve"> PAGEREF _Toc1106 \h </w:instrText>
        </w:r>
        <w:r>
          <w:fldChar w:fldCharType="separate"/>
        </w:r>
        <w:r>
          <w:t>85</w:t>
        </w:r>
        <w:r>
          <w:fldChar w:fldCharType="end"/>
        </w:r>
      </w:hyperlink>
    </w:p>
    <w:p>
      <w:pPr>
        <w:pStyle w:val="TOC1"/>
        <w:tabs>
          <w:tab w:val="right" w:leader="dot" w:pos="8306"/>
        </w:tabs>
      </w:pPr>
      <w:hyperlink w:anchor="_Toc25948" w:history="1">
        <w:r>
          <w:rPr>
            <w:rFonts w:ascii="仿宋" w:eastAsia="仿宋" w:hAnsi="仿宋" w:cs="仿宋" w:hint="eastAsia"/>
            <w:lang w:eastAsia="zh-CN"/>
          </w:rPr>
          <w:t>十九、质量管理与控制</w:t>
        </w:r>
        <w:r>
          <w:tab/>
        </w:r>
        <w:r>
          <w:fldChar w:fldCharType="begin"/>
        </w:r>
        <w:r>
          <w:instrText xml:space="preserve"> PAGEREF _Toc25948 \h </w:instrText>
        </w:r>
        <w:r>
          <w:fldChar w:fldCharType="separate"/>
        </w:r>
        <w:r>
          <w:t>86</w:t>
        </w:r>
        <w:r>
          <w:fldChar w:fldCharType="end"/>
        </w:r>
      </w:hyperlink>
    </w:p>
    <w:p>
      <w:pPr>
        <w:pStyle w:val="TOC2"/>
        <w:tabs>
          <w:tab w:val="right" w:leader="dot" w:pos="8306"/>
        </w:tabs>
      </w:pPr>
      <w:hyperlink w:anchor="_Toc27150" w:history="1">
        <w:r>
          <w:rPr>
            <w:rFonts w:ascii="仿宋" w:eastAsia="仿宋" w:hAnsi="仿宋" w:cs="仿宋" w:hint="eastAsia"/>
            <w:lang w:eastAsia="zh-CN"/>
          </w:rPr>
          <w:t>(一)、质量管理体系建设</w:t>
        </w:r>
        <w:r>
          <w:tab/>
        </w:r>
        <w:r>
          <w:fldChar w:fldCharType="begin"/>
        </w:r>
        <w:r>
          <w:instrText xml:space="preserve"> PAGEREF _Toc27150 \h </w:instrText>
        </w:r>
        <w:r>
          <w:fldChar w:fldCharType="separate"/>
        </w:r>
        <w:r>
          <w:t>86</w:t>
        </w:r>
        <w:r>
          <w:fldChar w:fldCharType="end"/>
        </w:r>
      </w:hyperlink>
    </w:p>
    <w:p>
      <w:pPr>
        <w:pStyle w:val="TOC2"/>
        <w:tabs>
          <w:tab w:val="right" w:leader="dot" w:pos="8306"/>
        </w:tabs>
      </w:pPr>
      <w:hyperlink w:anchor="_Toc18040" w:history="1">
        <w:r>
          <w:rPr>
            <w:rFonts w:ascii="仿宋" w:eastAsia="仿宋" w:hAnsi="仿宋" w:cs="仿宋" w:hint="eastAsia"/>
            <w:lang w:eastAsia="zh-CN"/>
          </w:rPr>
          <w:t>(二)、质量控制措施</w:t>
        </w:r>
        <w:r>
          <w:tab/>
        </w:r>
        <w:r>
          <w:fldChar w:fldCharType="begin"/>
        </w:r>
        <w:r>
          <w:instrText xml:space="preserve"> PAGEREF _Toc18040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9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59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65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45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一、微生物多糖项目的市场准入条件分析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生物多糖项目而言，市场准入条件首先取决于政策法规环境。政府对于[行业名称]领域的法规，如环保标准、税收政策、和技术使用规范，直接影响微生物多糖项目的运营和成本结构。例如，若政府针对使用可再生能源的企业提供税收优惠，这将对微生物多糖项目的财务规划产生重要影响。同时，考虑经济环境和消费者偏好的变化对微生物多糖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二、微生物多糖项目的行业规范与合规性要求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生物多糖项目来说，遵守行业规范和合规性要求是确保项目顺利进行的基础。这包括遵循质量控制标准、安全规定、数据保护法规等。例如，若微生物多糖项目涉及数据处理，须严格遵守相关的数据保护法规。此外，行业内部的自律规范，如产品标准和服务流程，也对于提升微生物多糖项目在行业内的认可度和竞争力至关重要。项目管理团队必须不断更新策略，以应对行业规范和法规的变化，确保微生物多糖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三、微生物多糖项目的竞争格局和战略定位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多糖项目的发展规划中，理解行业的竞争格局对于制定有效的市场策略极为关键。这包括分析主要竞争对手的市场地位、优势及其业务模式。微生物多糖项目面临的竞争对手可能包括大型成熟企业和创新型初创公司，各自采取不同的市场策略。因此，微生物多糖项目需精确地定位自己的市场策略，如专注于产品创新、客户服务或成本效率，以在竞争中占据优势。通过深入的市场和竞争分析，微生物多糖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24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76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生物多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生物多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545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生物多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微生物多糖项目在其专注的领域内，特别是在人工智能和数据科学方面，有望推动显著的技术革新。项目的研发活动不仅有望孕育出改变行业运作方式的新技术，还可能在长远中影响整个技术生态系统。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微生物多糖项目还致力于提升当地居民的技能和就业能力，通过与当地教育机构合作提供培训和教育机会，从而提高社区整体的生活水平和社会福祉。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生物多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59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生物多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微生物多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3872"/>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751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https://d.book118.com/968023012110006025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9F241E"/>
    <w:rsid w:val="5D9F24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2301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2023-12-25T09:33:00Z</dcterms:created>
  <dcterms:modified xsi:type="dcterms:W3CDTF">2023-12-25T09:33:56Z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6D77B79981E549FB9D8669D8522E324E_11</vt:lpwstr>
  </property>
  <property fmtid="{D5CDD505-2E9C-101B-9397-08002B2CF9AE}" pid="3" name="KSOProductBuildVer">
    <vt:lpwstr>2052-12.1.0.16120</vt:lpwstr>
  </property>
</Properties>
</file>