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紫外分析仪项目可行性建设方案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55" w:history="1">
        <w:r>
          <w:rPr>
            <w:rFonts w:ascii="仿宋" w:eastAsia="仿宋" w:hAnsi="仿宋" w:cs="仿宋" w:hint="eastAsia"/>
            <w:lang w:eastAsia="zh-CN"/>
          </w:rPr>
          <w:t>概论</w:t>
        </w:r>
        <w:r>
          <w:tab/>
        </w:r>
        <w:r>
          <w:fldChar w:fldCharType="begin"/>
        </w:r>
        <w:r>
          <w:instrText xml:space="preserve"> PAGEREF _Toc4555 \h </w:instrText>
        </w:r>
        <w:r>
          <w:fldChar w:fldCharType="separate"/>
        </w:r>
        <w:r>
          <w:t>3</w:t>
        </w:r>
        <w:r>
          <w:fldChar w:fldCharType="end"/>
        </w:r>
      </w:hyperlink>
    </w:p>
    <w:p>
      <w:pPr>
        <w:pStyle w:val="TOC1"/>
        <w:tabs>
          <w:tab w:val="right" w:leader="dot" w:pos="8306"/>
        </w:tabs>
      </w:pPr>
      <w:hyperlink w:anchor="_Toc23515" w:history="1">
        <w:r>
          <w:rPr>
            <w:rFonts w:ascii="仿宋" w:eastAsia="仿宋" w:hAnsi="仿宋" w:cs="仿宋" w:hint="eastAsia"/>
            <w:lang w:eastAsia="zh-CN"/>
          </w:rPr>
          <w:t>一、背景、必要性分析</w:t>
        </w:r>
        <w:r>
          <w:tab/>
        </w:r>
        <w:r>
          <w:fldChar w:fldCharType="begin"/>
        </w:r>
        <w:r>
          <w:instrText xml:space="preserve"> PAGEREF _Toc23515 \h </w:instrText>
        </w:r>
        <w:r>
          <w:fldChar w:fldCharType="separate"/>
        </w:r>
        <w:r>
          <w:t>3</w:t>
        </w:r>
        <w:r>
          <w:fldChar w:fldCharType="end"/>
        </w:r>
      </w:hyperlink>
    </w:p>
    <w:p>
      <w:pPr>
        <w:pStyle w:val="TOC2"/>
        <w:tabs>
          <w:tab w:val="right" w:leader="dot" w:pos="8306"/>
        </w:tabs>
      </w:pPr>
      <w:hyperlink w:anchor="_Toc4913" w:history="1">
        <w:r>
          <w:rPr>
            <w:rFonts w:ascii="仿宋" w:eastAsia="仿宋" w:hAnsi="仿宋" w:cs="仿宋" w:hint="eastAsia"/>
            <w:lang w:eastAsia="zh-CN"/>
          </w:rPr>
          <w:t>(一)、项目建设背景</w:t>
        </w:r>
        <w:r>
          <w:tab/>
        </w:r>
        <w:r>
          <w:fldChar w:fldCharType="begin"/>
        </w:r>
        <w:r>
          <w:instrText xml:space="preserve"> PAGEREF _Toc4913 \h </w:instrText>
        </w:r>
        <w:r>
          <w:fldChar w:fldCharType="separate"/>
        </w:r>
        <w:r>
          <w:t>3</w:t>
        </w:r>
        <w:r>
          <w:fldChar w:fldCharType="end"/>
        </w:r>
      </w:hyperlink>
    </w:p>
    <w:p>
      <w:pPr>
        <w:pStyle w:val="TOC2"/>
        <w:tabs>
          <w:tab w:val="right" w:leader="dot" w:pos="8306"/>
        </w:tabs>
      </w:pPr>
      <w:hyperlink w:anchor="_Toc26898" w:history="1">
        <w:r>
          <w:rPr>
            <w:rFonts w:ascii="仿宋" w:eastAsia="仿宋" w:hAnsi="仿宋" w:cs="仿宋" w:hint="eastAsia"/>
            <w:lang w:eastAsia="zh-CN"/>
          </w:rPr>
          <w:t>(二)、必要性分析</w:t>
        </w:r>
        <w:r>
          <w:tab/>
        </w:r>
        <w:r>
          <w:fldChar w:fldCharType="begin"/>
        </w:r>
        <w:r>
          <w:instrText xml:space="preserve"> PAGEREF _Toc26898 \h </w:instrText>
        </w:r>
        <w:r>
          <w:fldChar w:fldCharType="separate"/>
        </w:r>
        <w:r>
          <w:t>4</w:t>
        </w:r>
        <w:r>
          <w:fldChar w:fldCharType="end"/>
        </w:r>
      </w:hyperlink>
    </w:p>
    <w:p>
      <w:pPr>
        <w:pStyle w:val="TOC2"/>
        <w:tabs>
          <w:tab w:val="right" w:leader="dot" w:pos="8306"/>
        </w:tabs>
      </w:pPr>
      <w:hyperlink w:anchor="_Toc32373" w:history="1">
        <w:r>
          <w:rPr>
            <w:rFonts w:ascii="仿宋" w:eastAsia="仿宋" w:hAnsi="仿宋" w:cs="仿宋" w:hint="eastAsia"/>
            <w:lang w:eastAsia="zh-CN"/>
          </w:rPr>
          <w:t>(三)、项目建设有利条件</w:t>
        </w:r>
        <w:r>
          <w:tab/>
        </w:r>
        <w:r>
          <w:fldChar w:fldCharType="begin"/>
        </w:r>
        <w:r>
          <w:instrText xml:space="preserve"> PAGEREF _Toc32373 \h </w:instrText>
        </w:r>
        <w:r>
          <w:fldChar w:fldCharType="separate"/>
        </w:r>
        <w:r>
          <w:t>5</w:t>
        </w:r>
        <w:r>
          <w:fldChar w:fldCharType="end"/>
        </w:r>
      </w:hyperlink>
    </w:p>
    <w:p>
      <w:pPr>
        <w:pStyle w:val="TOC1"/>
        <w:tabs>
          <w:tab w:val="right" w:leader="dot" w:pos="8306"/>
        </w:tabs>
      </w:pPr>
      <w:hyperlink w:anchor="_Toc6437" w:history="1">
        <w:r>
          <w:rPr>
            <w:rFonts w:ascii="仿宋" w:eastAsia="仿宋" w:hAnsi="仿宋" w:cs="仿宋" w:hint="eastAsia"/>
            <w:lang w:eastAsia="zh-CN"/>
          </w:rPr>
          <w:t>二、建设风险评估分析</w:t>
        </w:r>
        <w:r>
          <w:tab/>
        </w:r>
        <w:r>
          <w:fldChar w:fldCharType="begin"/>
        </w:r>
        <w:r>
          <w:instrText xml:space="preserve"> PAGEREF _Toc6437 \h </w:instrText>
        </w:r>
        <w:r>
          <w:fldChar w:fldCharType="separate"/>
        </w:r>
        <w:r>
          <w:t>7</w:t>
        </w:r>
        <w:r>
          <w:fldChar w:fldCharType="end"/>
        </w:r>
      </w:hyperlink>
    </w:p>
    <w:p>
      <w:pPr>
        <w:pStyle w:val="TOC2"/>
        <w:tabs>
          <w:tab w:val="right" w:leader="dot" w:pos="8306"/>
        </w:tabs>
      </w:pPr>
      <w:hyperlink w:anchor="_Toc6327" w:history="1">
        <w:r>
          <w:rPr>
            <w:rFonts w:ascii="仿宋" w:eastAsia="仿宋" w:hAnsi="仿宋" w:cs="仿宋" w:hint="eastAsia"/>
            <w:lang w:eastAsia="zh-CN"/>
          </w:rPr>
          <w:t>(一)、政策风险分析</w:t>
        </w:r>
        <w:r>
          <w:tab/>
        </w:r>
        <w:r>
          <w:fldChar w:fldCharType="begin"/>
        </w:r>
        <w:r>
          <w:instrText xml:space="preserve"> PAGEREF _Toc6327 \h </w:instrText>
        </w:r>
        <w:r>
          <w:fldChar w:fldCharType="separate"/>
        </w:r>
        <w:r>
          <w:t>7</w:t>
        </w:r>
        <w:r>
          <w:fldChar w:fldCharType="end"/>
        </w:r>
      </w:hyperlink>
    </w:p>
    <w:p>
      <w:pPr>
        <w:pStyle w:val="TOC2"/>
        <w:tabs>
          <w:tab w:val="right" w:leader="dot" w:pos="8306"/>
        </w:tabs>
      </w:pPr>
      <w:hyperlink w:anchor="_Toc19087" w:history="1">
        <w:r>
          <w:rPr>
            <w:rFonts w:ascii="仿宋" w:eastAsia="仿宋" w:hAnsi="仿宋" w:cs="仿宋" w:hint="eastAsia"/>
            <w:lang w:eastAsia="zh-CN"/>
          </w:rPr>
          <w:t>(二)、社会风险分析</w:t>
        </w:r>
        <w:r>
          <w:tab/>
        </w:r>
        <w:r>
          <w:fldChar w:fldCharType="begin"/>
        </w:r>
        <w:r>
          <w:instrText xml:space="preserve"> PAGEREF _Toc19087 \h </w:instrText>
        </w:r>
        <w:r>
          <w:fldChar w:fldCharType="separate"/>
        </w:r>
        <w:r>
          <w:t>8</w:t>
        </w:r>
        <w:r>
          <w:fldChar w:fldCharType="end"/>
        </w:r>
      </w:hyperlink>
    </w:p>
    <w:p>
      <w:pPr>
        <w:pStyle w:val="TOC2"/>
        <w:tabs>
          <w:tab w:val="right" w:leader="dot" w:pos="8306"/>
        </w:tabs>
      </w:pPr>
      <w:hyperlink w:anchor="_Toc1297" w:history="1">
        <w:r>
          <w:rPr>
            <w:rFonts w:ascii="仿宋" w:eastAsia="仿宋" w:hAnsi="仿宋" w:cs="仿宋" w:hint="eastAsia"/>
            <w:lang w:eastAsia="zh-CN"/>
          </w:rPr>
          <w:t>(三)、市场风险分析</w:t>
        </w:r>
        <w:r>
          <w:tab/>
        </w:r>
        <w:r>
          <w:fldChar w:fldCharType="begin"/>
        </w:r>
        <w:r>
          <w:instrText xml:space="preserve"> PAGEREF _Toc1297 \h </w:instrText>
        </w:r>
        <w:r>
          <w:fldChar w:fldCharType="separate"/>
        </w:r>
        <w:r>
          <w:t>10</w:t>
        </w:r>
        <w:r>
          <w:fldChar w:fldCharType="end"/>
        </w:r>
      </w:hyperlink>
    </w:p>
    <w:p>
      <w:pPr>
        <w:pStyle w:val="TOC2"/>
        <w:tabs>
          <w:tab w:val="right" w:leader="dot" w:pos="8306"/>
        </w:tabs>
      </w:pPr>
      <w:hyperlink w:anchor="_Toc94" w:history="1">
        <w:r>
          <w:rPr>
            <w:rFonts w:ascii="仿宋" w:eastAsia="仿宋" w:hAnsi="仿宋" w:cs="仿宋" w:hint="eastAsia"/>
            <w:lang w:eastAsia="zh-CN"/>
          </w:rPr>
          <w:t>(四)、资金风险分析</w:t>
        </w:r>
        <w:r>
          <w:tab/>
        </w:r>
        <w:r>
          <w:fldChar w:fldCharType="begin"/>
        </w:r>
        <w:r>
          <w:instrText xml:space="preserve"> PAGEREF _Toc94 \h </w:instrText>
        </w:r>
        <w:r>
          <w:fldChar w:fldCharType="separate"/>
        </w:r>
        <w:r>
          <w:t>10</w:t>
        </w:r>
        <w:r>
          <w:fldChar w:fldCharType="end"/>
        </w:r>
      </w:hyperlink>
    </w:p>
    <w:p>
      <w:pPr>
        <w:pStyle w:val="TOC2"/>
        <w:tabs>
          <w:tab w:val="right" w:leader="dot" w:pos="8306"/>
        </w:tabs>
      </w:pPr>
      <w:hyperlink w:anchor="_Toc32048" w:history="1">
        <w:r>
          <w:rPr>
            <w:rFonts w:ascii="仿宋" w:eastAsia="仿宋" w:hAnsi="仿宋" w:cs="仿宋" w:hint="eastAsia"/>
            <w:lang w:eastAsia="zh-CN"/>
          </w:rPr>
          <w:t>(五)、技术风险分析</w:t>
        </w:r>
        <w:r>
          <w:tab/>
        </w:r>
        <w:r>
          <w:fldChar w:fldCharType="begin"/>
        </w:r>
        <w:r>
          <w:instrText xml:space="preserve"> PAGEREF _Toc32048 \h </w:instrText>
        </w:r>
        <w:r>
          <w:fldChar w:fldCharType="separate"/>
        </w:r>
        <w:r>
          <w:t>12</w:t>
        </w:r>
        <w:r>
          <w:fldChar w:fldCharType="end"/>
        </w:r>
      </w:hyperlink>
    </w:p>
    <w:p>
      <w:pPr>
        <w:pStyle w:val="TOC2"/>
        <w:tabs>
          <w:tab w:val="right" w:leader="dot" w:pos="8306"/>
        </w:tabs>
      </w:pPr>
      <w:hyperlink w:anchor="_Toc11516" w:history="1">
        <w:r>
          <w:rPr>
            <w:rFonts w:ascii="仿宋" w:eastAsia="仿宋" w:hAnsi="仿宋" w:cs="仿宋" w:hint="eastAsia"/>
            <w:lang w:eastAsia="zh-CN"/>
          </w:rPr>
          <w:t>(六)、财务风险分析</w:t>
        </w:r>
        <w:r>
          <w:tab/>
        </w:r>
        <w:r>
          <w:fldChar w:fldCharType="begin"/>
        </w:r>
        <w:r>
          <w:instrText xml:space="preserve"> PAGEREF _Toc11516 \h </w:instrText>
        </w:r>
        <w:r>
          <w:fldChar w:fldCharType="separate"/>
        </w:r>
        <w:r>
          <w:t>13</w:t>
        </w:r>
        <w:r>
          <w:fldChar w:fldCharType="end"/>
        </w:r>
      </w:hyperlink>
    </w:p>
    <w:p>
      <w:pPr>
        <w:pStyle w:val="TOC2"/>
        <w:tabs>
          <w:tab w:val="right" w:leader="dot" w:pos="8306"/>
        </w:tabs>
      </w:pPr>
      <w:hyperlink w:anchor="_Toc4991" w:history="1">
        <w:r>
          <w:rPr>
            <w:rFonts w:ascii="仿宋" w:eastAsia="仿宋" w:hAnsi="仿宋" w:cs="仿宋" w:hint="eastAsia"/>
            <w:lang w:eastAsia="zh-CN"/>
          </w:rPr>
          <w:t>(七)、管理风险分析</w:t>
        </w:r>
        <w:r>
          <w:tab/>
        </w:r>
        <w:r>
          <w:fldChar w:fldCharType="begin"/>
        </w:r>
        <w:r>
          <w:instrText xml:space="preserve"> PAGEREF _Toc4991 \h </w:instrText>
        </w:r>
        <w:r>
          <w:fldChar w:fldCharType="separate"/>
        </w:r>
        <w:r>
          <w:t>15</w:t>
        </w:r>
        <w:r>
          <w:fldChar w:fldCharType="end"/>
        </w:r>
      </w:hyperlink>
    </w:p>
    <w:p>
      <w:pPr>
        <w:pStyle w:val="TOC2"/>
        <w:tabs>
          <w:tab w:val="right" w:leader="dot" w:pos="8306"/>
        </w:tabs>
      </w:pPr>
      <w:hyperlink w:anchor="_Toc1068" w:history="1">
        <w:r>
          <w:rPr>
            <w:rFonts w:ascii="仿宋" w:eastAsia="仿宋" w:hAnsi="仿宋" w:cs="仿宋" w:hint="eastAsia"/>
            <w:lang w:eastAsia="zh-CN"/>
          </w:rPr>
          <w:t>(八)、其它风险分析</w:t>
        </w:r>
        <w:r>
          <w:tab/>
        </w:r>
        <w:r>
          <w:fldChar w:fldCharType="begin"/>
        </w:r>
        <w:r>
          <w:instrText xml:space="preserve"> PAGEREF _Toc1068 \h </w:instrText>
        </w:r>
        <w:r>
          <w:fldChar w:fldCharType="separate"/>
        </w:r>
        <w:r>
          <w:t>16</w:t>
        </w:r>
        <w:r>
          <w:fldChar w:fldCharType="end"/>
        </w:r>
      </w:hyperlink>
    </w:p>
    <w:p>
      <w:pPr>
        <w:pStyle w:val="TOC2"/>
        <w:tabs>
          <w:tab w:val="right" w:leader="dot" w:pos="8306"/>
        </w:tabs>
      </w:pPr>
      <w:hyperlink w:anchor="_Toc29621" w:history="1">
        <w:r>
          <w:rPr>
            <w:rFonts w:ascii="仿宋" w:eastAsia="仿宋" w:hAnsi="仿宋" w:cs="仿宋" w:hint="eastAsia"/>
            <w:lang w:eastAsia="zh-CN"/>
          </w:rPr>
          <w:t>(九)、社会影响评估</w:t>
        </w:r>
        <w:r>
          <w:tab/>
        </w:r>
        <w:r>
          <w:fldChar w:fldCharType="begin"/>
        </w:r>
        <w:r>
          <w:instrText xml:space="preserve"> PAGEREF _Toc29621 \h </w:instrText>
        </w:r>
        <w:r>
          <w:fldChar w:fldCharType="separate"/>
        </w:r>
        <w:r>
          <w:t>17</w:t>
        </w:r>
        <w:r>
          <w:fldChar w:fldCharType="end"/>
        </w:r>
      </w:hyperlink>
    </w:p>
    <w:p>
      <w:pPr>
        <w:pStyle w:val="TOC1"/>
        <w:tabs>
          <w:tab w:val="right" w:leader="dot" w:pos="8306"/>
        </w:tabs>
      </w:pPr>
      <w:hyperlink w:anchor="_Toc5598" w:history="1">
        <w:r>
          <w:rPr>
            <w:rFonts w:ascii="仿宋" w:eastAsia="仿宋" w:hAnsi="仿宋" w:cs="仿宋" w:hint="eastAsia"/>
            <w:lang w:eastAsia="zh-CN"/>
          </w:rPr>
          <w:t>三、财务管理与成本控制</w:t>
        </w:r>
        <w:r>
          <w:tab/>
        </w:r>
        <w:r>
          <w:fldChar w:fldCharType="begin"/>
        </w:r>
        <w:r>
          <w:instrText xml:space="preserve"> PAGEREF _Toc5598 \h </w:instrText>
        </w:r>
        <w:r>
          <w:fldChar w:fldCharType="separate"/>
        </w:r>
        <w:r>
          <w:t>19</w:t>
        </w:r>
        <w:r>
          <w:fldChar w:fldCharType="end"/>
        </w:r>
      </w:hyperlink>
    </w:p>
    <w:p>
      <w:pPr>
        <w:pStyle w:val="TOC2"/>
        <w:tabs>
          <w:tab w:val="right" w:leader="dot" w:pos="8306"/>
        </w:tabs>
      </w:pPr>
      <w:hyperlink w:anchor="_Toc31943" w:history="1">
        <w:r>
          <w:rPr>
            <w:rFonts w:ascii="仿宋" w:eastAsia="仿宋" w:hAnsi="仿宋" w:cs="仿宋" w:hint="eastAsia"/>
            <w:lang w:eastAsia="zh-CN"/>
          </w:rPr>
          <w:t>(一)、财务管理体系建设</w:t>
        </w:r>
        <w:r>
          <w:tab/>
        </w:r>
        <w:r>
          <w:fldChar w:fldCharType="begin"/>
        </w:r>
        <w:r>
          <w:instrText xml:space="preserve"> PAGEREF _Toc31943 \h </w:instrText>
        </w:r>
        <w:r>
          <w:fldChar w:fldCharType="separate"/>
        </w:r>
        <w:r>
          <w:t>19</w:t>
        </w:r>
        <w:r>
          <w:fldChar w:fldCharType="end"/>
        </w:r>
      </w:hyperlink>
    </w:p>
    <w:p>
      <w:pPr>
        <w:pStyle w:val="TOC2"/>
        <w:tabs>
          <w:tab w:val="right" w:leader="dot" w:pos="8306"/>
        </w:tabs>
      </w:pPr>
      <w:hyperlink w:anchor="_Toc16592" w:history="1">
        <w:r>
          <w:rPr>
            <w:rFonts w:ascii="仿宋" w:eastAsia="仿宋" w:hAnsi="仿宋" w:cs="仿宋" w:hint="eastAsia"/>
            <w:lang w:eastAsia="zh-CN"/>
          </w:rPr>
          <w:t>(二)、成本控制措施</w:t>
        </w:r>
        <w:r>
          <w:tab/>
        </w:r>
        <w:r>
          <w:fldChar w:fldCharType="begin"/>
        </w:r>
        <w:r>
          <w:instrText xml:space="preserve"> PAGEREF _Toc16592 \h </w:instrText>
        </w:r>
        <w:r>
          <w:fldChar w:fldCharType="separate"/>
        </w:r>
        <w:r>
          <w:t>21</w:t>
        </w:r>
        <w:r>
          <w:fldChar w:fldCharType="end"/>
        </w:r>
      </w:hyperlink>
    </w:p>
    <w:p>
      <w:pPr>
        <w:pStyle w:val="TOC1"/>
        <w:tabs>
          <w:tab w:val="right" w:leader="dot" w:pos="8306"/>
        </w:tabs>
      </w:pPr>
      <w:hyperlink w:anchor="_Toc10132" w:history="1">
        <w:r>
          <w:rPr>
            <w:rFonts w:ascii="仿宋" w:eastAsia="仿宋" w:hAnsi="仿宋" w:cs="仿宋" w:hint="eastAsia"/>
            <w:lang w:eastAsia="zh-CN"/>
          </w:rPr>
          <w:t>四、项目选址研究</w:t>
        </w:r>
        <w:r>
          <w:tab/>
        </w:r>
        <w:r>
          <w:fldChar w:fldCharType="begin"/>
        </w:r>
        <w:r>
          <w:instrText xml:space="preserve"> PAGEREF _Toc10132 \h </w:instrText>
        </w:r>
        <w:r>
          <w:fldChar w:fldCharType="separate"/>
        </w:r>
        <w:r>
          <w:t>22</w:t>
        </w:r>
        <w:r>
          <w:fldChar w:fldCharType="end"/>
        </w:r>
      </w:hyperlink>
    </w:p>
    <w:p>
      <w:pPr>
        <w:pStyle w:val="TOC2"/>
        <w:tabs>
          <w:tab w:val="right" w:leader="dot" w:pos="8306"/>
        </w:tabs>
      </w:pPr>
      <w:hyperlink w:anchor="_Toc17178" w:history="1">
        <w:r>
          <w:rPr>
            <w:rFonts w:ascii="仿宋" w:eastAsia="仿宋" w:hAnsi="仿宋" w:cs="仿宋" w:hint="eastAsia"/>
            <w:lang w:eastAsia="zh-CN"/>
          </w:rPr>
          <w:t>(一)、项目选址原则</w:t>
        </w:r>
        <w:r>
          <w:tab/>
        </w:r>
        <w:r>
          <w:fldChar w:fldCharType="begin"/>
        </w:r>
        <w:r>
          <w:instrText xml:space="preserve"> PAGEREF _Toc17178 \h </w:instrText>
        </w:r>
        <w:r>
          <w:fldChar w:fldCharType="separate"/>
        </w:r>
        <w:r>
          <w:t>22</w:t>
        </w:r>
        <w:r>
          <w:fldChar w:fldCharType="end"/>
        </w:r>
      </w:hyperlink>
    </w:p>
    <w:p>
      <w:pPr>
        <w:pStyle w:val="TOC2"/>
        <w:tabs>
          <w:tab w:val="right" w:leader="dot" w:pos="8306"/>
        </w:tabs>
      </w:pPr>
      <w:hyperlink w:anchor="_Toc1987" w:history="1">
        <w:r>
          <w:rPr>
            <w:rFonts w:ascii="仿宋" w:eastAsia="仿宋" w:hAnsi="仿宋" w:cs="仿宋" w:hint="eastAsia"/>
            <w:lang w:eastAsia="zh-CN"/>
          </w:rPr>
          <w:t>(二)、项目选址</w:t>
        </w:r>
        <w:r>
          <w:tab/>
        </w:r>
        <w:r>
          <w:fldChar w:fldCharType="begin"/>
        </w:r>
        <w:r>
          <w:instrText xml:space="preserve"> PAGEREF _Toc1987 \h </w:instrText>
        </w:r>
        <w:r>
          <w:fldChar w:fldCharType="separate"/>
        </w:r>
        <w:r>
          <w:t>25</w:t>
        </w:r>
        <w:r>
          <w:fldChar w:fldCharType="end"/>
        </w:r>
      </w:hyperlink>
    </w:p>
    <w:p>
      <w:pPr>
        <w:pStyle w:val="TOC2"/>
        <w:tabs>
          <w:tab w:val="right" w:leader="dot" w:pos="8306"/>
        </w:tabs>
      </w:pPr>
      <w:hyperlink w:anchor="_Toc8201" w:history="1">
        <w:r>
          <w:rPr>
            <w:rFonts w:ascii="仿宋" w:eastAsia="仿宋" w:hAnsi="仿宋" w:cs="仿宋" w:hint="eastAsia"/>
            <w:lang w:eastAsia="zh-CN"/>
          </w:rPr>
          <w:t>(三)、建设条件分析</w:t>
        </w:r>
        <w:r>
          <w:tab/>
        </w:r>
        <w:r>
          <w:fldChar w:fldCharType="begin"/>
        </w:r>
        <w:r>
          <w:instrText xml:space="preserve"> PAGEREF _Toc8201 \h </w:instrText>
        </w:r>
        <w:r>
          <w:fldChar w:fldCharType="separate"/>
        </w:r>
        <w:r>
          <w:t>27</w:t>
        </w:r>
        <w:r>
          <w:fldChar w:fldCharType="end"/>
        </w:r>
      </w:hyperlink>
    </w:p>
    <w:p>
      <w:pPr>
        <w:pStyle w:val="TOC2"/>
        <w:tabs>
          <w:tab w:val="right" w:leader="dot" w:pos="8306"/>
        </w:tabs>
      </w:pPr>
      <w:hyperlink w:anchor="_Toc24740" w:history="1">
        <w:r>
          <w:rPr>
            <w:rFonts w:ascii="仿宋" w:eastAsia="仿宋" w:hAnsi="仿宋" w:cs="仿宋" w:hint="eastAsia"/>
            <w:lang w:eastAsia="zh-CN"/>
          </w:rPr>
          <w:t>(四)、用地控制指标</w:t>
        </w:r>
        <w:r>
          <w:tab/>
        </w:r>
        <w:r>
          <w:fldChar w:fldCharType="begin"/>
        </w:r>
        <w:r>
          <w:instrText xml:space="preserve"> PAGEREF _Toc24740 \h </w:instrText>
        </w:r>
        <w:r>
          <w:fldChar w:fldCharType="separate"/>
        </w:r>
        <w:r>
          <w:t>28</w:t>
        </w:r>
        <w:r>
          <w:fldChar w:fldCharType="end"/>
        </w:r>
      </w:hyperlink>
    </w:p>
    <w:p>
      <w:pPr>
        <w:pStyle w:val="TOC2"/>
        <w:tabs>
          <w:tab w:val="right" w:leader="dot" w:pos="8306"/>
        </w:tabs>
      </w:pPr>
      <w:hyperlink w:anchor="_Toc3583" w:history="1">
        <w:r>
          <w:rPr>
            <w:rFonts w:ascii="仿宋" w:eastAsia="仿宋" w:hAnsi="仿宋" w:cs="仿宋" w:hint="eastAsia"/>
            <w:lang w:eastAsia="zh-CN"/>
          </w:rPr>
          <w:t>(五)、地总体要求</w:t>
        </w:r>
        <w:r>
          <w:tab/>
        </w:r>
        <w:r>
          <w:fldChar w:fldCharType="begin"/>
        </w:r>
        <w:r>
          <w:instrText xml:space="preserve"> PAGEREF _Toc3583 \h </w:instrText>
        </w:r>
        <w:r>
          <w:fldChar w:fldCharType="separate"/>
        </w:r>
        <w:r>
          <w:t>30</w:t>
        </w:r>
        <w:r>
          <w:fldChar w:fldCharType="end"/>
        </w:r>
      </w:hyperlink>
    </w:p>
    <w:p>
      <w:pPr>
        <w:pStyle w:val="TOC2"/>
        <w:tabs>
          <w:tab w:val="right" w:leader="dot" w:pos="8306"/>
        </w:tabs>
      </w:pPr>
      <w:hyperlink w:anchor="_Toc22041" w:history="1">
        <w:r>
          <w:rPr>
            <w:rFonts w:ascii="仿宋" w:eastAsia="仿宋" w:hAnsi="仿宋" w:cs="仿宋" w:hint="eastAsia"/>
            <w:lang w:eastAsia="zh-CN"/>
          </w:rPr>
          <w:t>(六)、节约用地措施</w:t>
        </w:r>
        <w:r>
          <w:tab/>
        </w:r>
        <w:r>
          <w:fldChar w:fldCharType="begin"/>
        </w:r>
        <w:r>
          <w:instrText xml:space="preserve"> PAGEREF _Toc22041 \h </w:instrText>
        </w:r>
        <w:r>
          <w:fldChar w:fldCharType="separate"/>
        </w:r>
        <w:r>
          <w:t>31</w:t>
        </w:r>
        <w:r>
          <w:fldChar w:fldCharType="end"/>
        </w:r>
      </w:hyperlink>
    </w:p>
    <w:p>
      <w:pPr>
        <w:pStyle w:val="TOC2"/>
        <w:tabs>
          <w:tab w:val="right" w:leader="dot" w:pos="8306"/>
        </w:tabs>
      </w:pPr>
      <w:hyperlink w:anchor="_Toc29749" w:history="1">
        <w:r>
          <w:rPr>
            <w:rFonts w:ascii="仿宋" w:eastAsia="仿宋" w:hAnsi="仿宋" w:cs="仿宋" w:hint="eastAsia"/>
            <w:lang w:eastAsia="zh-CN"/>
          </w:rPr>
          <w:t>(七)、选址综合评价</w:t>
        </w:r>
        <w:r>
          <w:tab/>
        </w:r>
        <w:r>
          <w:fldChar w:fldCharType="begin"/>
        </w:r>
        <w:r>
          <w:instrText xml:space="preserve"> PAGEREF _Toc29749 \h </w:instrText>
        </w:r>
        <w:r>
          <w:fldChar w:fldCharType="separate"/>
        </w:r>
        <w:r>
          <w:t>33</w:t>
        </w:r>
        <w:r>
          <w:fldChar w:fldCharType="end"/>
        </w:r>
      </w:hyperlink>
    </w:p>
    <w:p>
      <w:pPr>
        <w:pStyle w:val="TOC1"/>
        <w:tabs>
          <w:tab w:val="right" w:leader="dot" w:pos="8306"/>
        </w:tabs>
      </w:pPr>
      <w:hyperlink w:anchor="_Toc16853" w:history="1">
        <w:r>
          <w:rPr>
            <w:rFonts w:ascii="仿宋" w:eastAsia="仿宋" w:hAnsi="仿宋" w:cs="仿宋" w:hint="eastAsia"/>
            <w:lang w:eastAsia="zh-CN"/>
          </w:rPr>
          <w:t>五、经济影响分析</w:t>
        </w:r>
        <w:r>
          <w:tab/>
        </w:r>
        <w:r>
          <w:fldChar w:fldCharType="begin"/>
        </w:r>
        <w:r>
          <w:instrText xml:space="preserve"> PAGEREF _Toc16853 \h </w:instrText>
        </w:r>
        <w:r>
          <w:fldChar w:fldCharType="separate"/>
        </w:r>
        <w:r>
          <w:t>34</w:t>
        </w:r>
        <w:r>
          <w:fldChar w:fldCharType="end"/>
        </w:r>
      </w:hyperlink>
    </w:p>
    <w:p>
      <w:pPr>
        <w:pStyle w:val="TOC2"/>
        <w:tabs>
          <w:tab w:val="right" w:leader="dot" w:pos="8306"/>
        </w:tabs>
      </w:pPr>
      <w:hyperlink w:anchor="_Toc32647" w:history="1">
        <w:r>
          <w:rPr>
            <w:rFonts w:ascii="仿宋" w:eastAsia="仿宋" w:hAnsi="仿宋" w:cs="仿宋" w:hint="eastAsia"/>
            <w:lang w:eastAsia="zh-CN"/>
          </w:rPr>
          <w:t>(一)、经济费用效益或费用效果分析</w:t>
        </w:r>
        <w:r>
          <w:tab/>
        </w:r>
        <w:r>
          <w:fldChar w:fldCharType="begin"/>
        </w:r>
        <w:r>
          <w:instrText xml:space="preserve"> PAGEREF _Toc32647 \h </w:instrText>
        </w:r>
        <w:r>
          <w:fldChar w:fldCharType="separate"/>
        </w:r>
        <w:r>
          <w:t>34</w:t>
        </w:r>
        <w:r>
          <w:fldChar w:fldCharType="end"/>
        </w:r>
      </w:hyperlink>
    </w:p>
    <w:p>
      <w:pPr>
        <w:pStyle w:val="TOC2"/>
        <w:tabs>
          <w:tab w:val="right" w:leader="dot" w:pos="8306"/>
        </w:tabs>
      </w:pPr>
      <w:hyperlink w:anchor="_Toc14189" w:history="1">
        <w:r>
          <w:rPr>
            <w:rFonts w:ascii="仿宋" w:eastAsia="仿宋" w:hAnsi="仿宋" w:cs="仿宋" w:hint="eastAsia"/>
            <w:lang w:eastAsia="zh-CN"/>
          </w:rPr>
          <w:t>(二)、行业影响分析</w:t>
        </w:r>
        <w:r>
          <w:tab/>
        </w:r>
        <w:r>
          <w:fldChar w:fldCharType="begin"/>
        </w:r>
        <w:r>
          <w:instrText xml:space="preserve"> PAGEREF _Toc14189 \h </w:instrText>
        </w:r>
        <w:r>
          <w:fldChar w:fldCharType="separate"/>
        </w:r>
        <w:r>
          <w:t>36</w:t>
        </w:r>
        <w:r>
          <w:fldChar w:fldCharType="end"/>
        </w:r>
      </w:hyperlink>
    </w:p>
    <w:p>
      <w:pPr>
        <w:pStyle w:val="TOC2"/>
        <w:tabs>
          <w:tab w:val="right" w:leader="dot" w:pos="8306"/>
        </w:tabs>
      </w:pPr>
      <w:hyperlink w:anchor="_Toc20154" w:history="1">
        <w:r>
          <w:rPr>
            <w:rFonts w:ascii="仿宋" w:eastAsia="仿宋" w:hAnsi="仿宋" w:cs="仿宋" w:hint="eastAsia"/>
            <w:lang w:eastAsia="zh-CN"/>
          </w:rPr>
          <w:t>(三)、区域经济影响分析</w:t>
        </w:r>
        <w:r>
          <w:tab/>
        </w:r>
        <w:r>
          <w:fldChar w:fldCharType="begin"/>
        </w:r>
        <w:r>
          <w:instrText xml:space="preserve"> PAGEREF _Toc20154 \h </w:instrText>
        </w:r>
        <w:r>
          <w:fldChar w:fldCharType="separate"/>
        </w:r>
        <w:r>
          <w:t>38</w:t>
        </w:r>
        <w:r>
          <w:fldChar w:fldCharType="end"/>
        </w:r>
      </w:hyperlink>
    </w:p>
    <w:p>
      <w:pPr>
        <w:pStyle w:val="TOC2"/>
        <w:tabs>
          <w:tab w:val="right" w:leader="dot" w:pos="8306"/>
        </w:tabs>
      </w:pPr>
      <w:hyperlink w:anchor="_Toc22027" w:history="1">
        <w:r>
          <w:rPr>
            <w:rFonts w:ascii="仿宋" w:eastAsia="仿宋" w:hAnsi="仿宋" w:cs="仿宋" w:hint="eastAsia"/>
            <w:lang w:eastAsia="zh-CN"/>
          </w:rPr>
          <w:t>(四)、宏观经济影响分析</w:t>
        </w:r>
        <w:r>
          <w:tab/>
        </w:r>
        <w:r>
          <w:fldChar w:fldCharType="begin"/>
        </w:r>
        <w:r>
          <w:instrText xml:space="preserve"> PAGEREF _Toc22027 \h </w:instrText>
        </w:r>
        <w:r>
          <w:fldChar w:fldCharType="separate"/>
        </w:r>
        <w:r>
          <w:t>38</w:t>
        </w:r>
        <w:r>
          <w:fldChar w:fldCharType="end"/>
        </w:r>
      </w:hyperlink>
    </w:p>
    <w:p>
      <w:pPr>
        <w:pStyle w:val="TOC1"/>
        <w:tabs>
          <w:tab w:val="right" w:leader="dot" w:pos="8306"/>
        </w:tabs>
      </w:pPr>
      <w:hyperlink w:anchor="_Toc31194" w:history="1">
        <w:r>
          <w:rPr>
            <w:rFonts w:ascii="仿宋" w:eastAsia="仿宋" w:hAnsi="仿宋" w:cs="仿宋" w:hint="eastAsia"/>
            <w:lang w:eastAsia="zh-CN"/>
          </w:rPr>
          <w:t>六、环境和生态影响分析</w:t>
        </w:r>
        <w:r>
          <w:tab/>
        </w:r>
        <w:r>
          <w:fldChar w:fldCharType="begin"/>
        </w:r>
        <w:r>
          <w:instrText xml:space="preserve"> PAGEREF _Toc31194 \h </w:instrText>
        </w:r>
        <w:r>
          <w:fldChar w:fldCharType="separate"/>
        </w:r>
        <w:r>
          <w:t>40</w:t>
        </w:r>
        <w:r>
          <w:fldChar w:fldCharType="end"/>
        </w:r>
      </w:hyperlink>
    </w:p>
    <w:p>
      <w:pPr>
        <w:pStyle w:val="TOC2"/>
        <w:tabs>
          <w:tab w:val="right" w:leader="dot" w:pos="8306"/>
        </w:tabs>
      </w:pPr>
      <w:hyperlink w:anchor="_Toc15572" w:history="1">
        <w:r>
          <w:rPr>
            <w:rFonts w:ascii="仿宋" w:eastAsia="仿宋" w:hAnsi="仿宋" w:cs="仿宋" w:hint="eastAsia"/>
            <w:lang w:eastAsia="zh-CN"/>
          </w:rPr>
          <w:t>(一)、环境和生态现状</w:t>
        </w:r>
        <w:r>
          <w:tab/>
        </w:r>
        <w:r>
          <w:fldChar w:fldCharType="begin"/>
        </w:r>
        <w:r>
          <w:instrText xml:space="preserve"> PAGEREF _Toc15572 \h </w:instrText>
        </w:r>
        <w:r>
          <w:fldChar w:fldCharType="separate"/>
        </w:r>
        <w:r>
          <w:t>40</w:t>
        </w:r>
        <w:r>
          <w:fldChar w:fldCharType="end"/>
        </w:r>
      </w:hyperlink>
    </w:p>
    <w:p>
      <w:pPr>
        <w:pStyle w:val="TOC2"/>
        <w:tabs>
          <w:tab w:val="right" w:leader="dot" w:pos="8306"/>
        </w:tabs>
      </w:pPr>
      <w:hyperlink w:anchor="_Toc5540" w:history="1">
        <w:r>
          <w:rPr>
            <w:rFonts w:ascii="仿宋" w:eastAsia="仿宋" w:hAnsi="仿宋" w:cs="仿宋" w:hint="eastAsia"/>
            <w:lang w:eastAsia="zh-CN"/>
          </w:rPr>
          <w:t>(二)、生态环境影响分析</w:t>
        </w:r>
        <w:r>
          <w:tab/>
        </w:r>
        <w:r>
          <w:fldChar w:fldCharType="begin"/>
        </w:r>
        <w:r>
          <w:instrText xml:space="preserve"> PAGEREF _Toc5540 \h </w:instrText>
        </w:r>
        <w:r>
          <w:fldChar w:fldCharType="separate"/>
        </w:r>
        <w:r>
          <w:t>42</w:t>
        </w:r>
        <w:r>
          <w:fldChar w:fldCharType="end"/>
        </w:r>
      </w:hyperlink>
    </w:p>
    <w:p>
      <w:pPr>
        <w:pStyle w:val="TOC2"/>
        <w:tabs>
          <w:tab w:val="right" w:leader="dot" w:pos="8306"/>
        </w:tabs>
      </w:pPr>
      <w:hyperlink w:anchor="_Toc24365" w:history="1">
        <w:r>
          <w:rPr>
            <w:rFonts w:ascii="仿宋" w:eastAsia="仿宋" w:hAnsi="仿宋" w:cs="仿宋" w:hint="eastAsia"/>
            <w:lang w:eastAsia="zh-CN"/>
          </w:rPr>
          <w:t>(三)、生态环境保护措施</w:t>
        </w:r>
        <w:r>
          <w:tab/>
        </w:r>
        <w:r>
          <w:fldChar w:fldCharType="begin"/>
        </w:r>
        <w:r>
          <w:instrText xml:space="preserve"> PAGEREF _Toc24365 \h </w:instrText>
        </w:r>
        <w:r>
          <w:fldChar w:fldCharType="separate"/>
        </w:r>
        <w:r>
          <w:t>43</w:t>
        </w:r>
        <w:r>
          <w:fldChar w:fldCharType="end"/>
        </w:r>
      </w:hyperlink>
    </w:p>
    <w:p>
      <w:pPr>
        <w:pStyle w:val="TOC2"/>
        <w:tabs>
          <w:tab w:val="right" w:leader="dot" w:pos="8306"/>
        </w:tabs>
      </w:pPr>
      <w:hyperlink w:anchor="_Toc6932" w:history="1">
        <w:r>
          <w:rPr>
            <w:rFonts w:ascii="仿宋" w:eastAsia="仿宋" w:hAnsi="仿宋" w:cs="仿宋" w:hint="eastAsia"/>
            <w:lang w:eastAsia="zh-CN"/>
          </w:rPr>
          <w:t>(四)、地质灾害影响分析</w:t>
        </w:r>
        <w:r>
          <w:tab/>
        </w:r>
        <w:r>
          <w:fldChar w:fldCharType="begin"/>
        </w:r>
        <w:r>
          <w:instrText xml:space="preserve"> PAGEREF _Toc6932 \h </w:instrText>
        </w:r>
        <w:r>
          <w:fldChar w:fldCharType="separate"/>
        </w:r>
        <w:r>
          <w:t>45</w:t>
        </w:r>
        <w:r>
          <w:fldChar w:fldCharType="end"/>
        </w:r>
      </w:hyperlink>
    </w:p>
    <w:p>
      <w:pPr>
        <w:pStyle w:val="TOC2"/>
        <w:tabs>
          <w:tab w:val="right" w:leader="dot" w:pos="8306"/>
        </w:tabs>
      </w:pPr>
      <w:hyperlink w:anchor="_Toc8331" w:history="1">
        <w:r>
          <w:rPr>
            <w:rFonts w:ascii="仿宋" w:eastAsia="仿宋" w:hAnsi="仿宋" w:cs="仿宋" w:hint="eastAsia"/>
            <w:lang w:eastAsia="zh-CN"/>
          </w:rPr>
          <w:t>(五)、特殊环境影响</w:t>
        </w:r>
        <w:r>
          <w:tab/>
        </w:r>
        <w:r>
          <w:fldChar w:fldCharType="begin"/>
        </w:r>
        <w:r>
          <w:instrText xml:space="preserve"> PAGEREF _Toc8331 \h </w:instrText>
        </w:r>
        <w:r>
          <w:fldChar w:fldCharType="separate"/>
        </w:r>
        <w:r>
          <w:t>46</w:t>
        </w:r>
        <w:r>
          <w:fldChar w:fldCharType="end"/>
        </w:r>
      </w:hyperlink>
    </w:p>
    <w:p>
      <w:pPr>
        <w:pStyle w:val="TOC1"/>
        <w:tabs>
          <w:tab w:val="right" w:leader="dot" w:pos="8306"/>
        </w:tabs>
      </w:pPr>
      <w:hyperlink w:anchor="_Toc7312" w:history="1">
        <w:r>
          <w:rPr>
            <w:rFonts w:ascii="仿宋" w:eastAsia="仿宋" w:hAnsi="仿宋" w:cs="仿宋" w:hint="eastAsia"/>
            <w:lang w:eastAsia="zh-CN"/>
          </w:rPr>
          <w:t>七、资金管理与财务规划</w:t>
        </w:r>
        <w:r>
          <w:tab/>
        </w:r>
        <w:r>
          <w:fldChar w:fldCharType="begin"/>
        </w:r>
        <w:r>
          <w:instrText xml:space="preserve"> PAGEREF _Toc7312 \h </w:instrText>
        </w:r>
        <w:r>
          <w:fldChar w:fldCharType="separate"/>
        </w:r>
        <w:r>
          <w:t>47</w:t>
        </w:r>
        <w:r>
          <w:fldChar w:fldCharType="end"/>
        </w:r>
      </w:hyperlink>
    </w:p>
    <w:p>
      <w:pPr>
        <w:pStyle w:val="TOC2"/>
        <w:tabs>
          <w:tab w:val="right" w:leader="dot" w:pos="8306"/>
        </w:tabs>
      </w:pPr>
      <w:hyperlink w:anchor="_Toc7032" w:history="1">
        <w:r>
          <w:rPr>
            <w:rFonts w:ascii="仿宋" w:eastAsia="仿宋" w:hAnsi="仿宋" w:cs="仿宋" w:hint="eastAsia"/>
            <w:lang w:eastAsia="zh-CN"/>
          </w:rPr>
          <w:t>(一)、项目资金来源与筹措</w:t>
        </w:r>
        <w:r>
          <w:tab/>
        </w:r>
        <w:r>
          <w:fldChar w:fldCharType="begin"/>
        </w:r>
        <w:r>
          <w:instrText xml:space="preserve"> PAGEREF _Toc7032 \h </w:instrText>
        </w:r>
        <w:r>
          <w:fldChar w:fldCharType="separate"/>
        </w:r>
        <w:r>
          <w:t>47</w:t>
        </w:r>
        <w:r>
          <w:fldChar w:fldCharType="end"/>
        </w:r>
      </w:hyperlink>
    </w:p>
    <w:p>
      <w:pPr>
        <w:pStyle w:val="TOC2"/>
        <w:tabs>
          <w:tab w:val="right" w:leader="dot" w:pos="8306"/>
        </w:tabs>
      </w:pPr>
      <w:hyperlink w:anchor="_Toc15688" w:history="1">
        <w:r>
          <w:rPr>
            <w:rFonts w:ascii="仿宋" w:eastAsia="仿宋" w:hAnsi="仿宋" w:cs="仿宋" w:hint="eastAsia"/>
            <w:lang w:eastAsia="zh-CN"/>
          </w:rPr>
          <w:t>(二)、资金使用与监管</w:t>
        </w:r>
        <w:r>
          <w:tab/>
        </w:r>
        <w:r>
          <w:fldChar w:fldCharType="begin"/>
        </w:r>
        <w:r>
          <w:instrText xml:space="preserve"> PAGEREF _Toc15688 \h </w:instrText>
        </w:r>
        <w:r>
          <w:fldChar w:fldCharType="separate"/>
        </w:r>
        <w:r>
          <w:t>49</w:t>
        </w:r>
        <w:r>
          <w:fldChar w:fldCharType="end"/>
        </w:r>
      </w:hyperlink>
    </w:p>
    <w:p>
      <w:pPr>
        <w:pStyle w:val="TOC2"/>
        <w:tabs>
          <w:tab w:val="right" w:leader="dot" w:pos="8306"/>
        </w:tabs>
      </w:pPr>
      <w:hyperlink w:anchor="_Toc21993" w:history="1">
        <w:r>
          <w:rPr>
            <w:rFonts w:ascii="仿宋" w:eastAsia="仿宋" w:hAnsi="仿宋" w:cs="仿宋" w:hint="eastAsia"/>
            <w:lang w:eastAsia="zh-CN"/>
          </w:rPr>
          <w:t>(三)、财务规划与预测</w:t>
        </w:r>
        <w:r>
          <w:tab/>
        </w:r>
        <w:r>
          <w:fldChar w:fldCharType="begin"/>
        </w:r>
        <w:r>
          <w:instrText xml:space="preserve"> PAGEREF _Toc21993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8" w:history="1">
        <w:r>
          <w:rPr>
            <w:rFonts w:ascii="仿宋" w:eastAsia="仿宋" w:hAnsi="仿宋" w:cs="仿宋" w:hint="eastAsia"/>
            <w:lang w:eastAsia="zh-CN"/>
          </w:rPr>
          <w:t>八、土地利用与规划方案</w:t>
        </w:r>
        <w:r>
          <w:tab/>
        </w:r>
        <w:r>
          <w:fldChar w:fldCharType="begin"/>
        </w:r>
        <w:r>
          <w:instrText xml:space="preserve"> PAGEREF _Toc17608 \h </w:instrText>
        </w:r>
        <w:r>
          <w:fldChar w:fldCharType="separate"/>
        </w:r>
        <w:r>
          <w:t>51</w:t>
        </w:r>
        <w:r>
          <w:fldChar w:fldCharType="end"/>
        </w:r>
      </w:hyperlink>
    </w:p>
    <w:p>
      <w:pPr>
        <w:pStyle w:val="TOC2"/>
        <w:tabs>
          <w:tab w:val="right" w:leader="dot" w:pos="8306"/>
        </w:tabs>
      </w:pPr>
      <w:hyperlink w:anchor="_Toc29978" w:history="1">
        <w:r>
          <w:rPr>
            <w:rFonts w:ascii="仿宋" w:eastAsia="仿宋" w:hAnsi="仿宋" w:cs="仿宋" w:hint="eastAsia"/>
            <w:lang w:eastAsia="zh-CN"/>
          </w:rPr>
          <w:t>(一)、项目用地情况分析</w:t>
        </w:r>
        <w:r>
          <w:tab/>
        </w:r>
        <w:r>
          <w:fldChar w:fldCharType="begin"/>
        </w:r>
        <w:r>
          <w:instrText xml:space="preserve"> PAGEREF _Toc29978 \h </w:instrText>
        </w:r>
        <w:r>
          <w:fldChar w:fldCharType="separate"/>
        </w:r>
        <w:r>
          <w:t>51</w:t>
        </w:r>
        <w:r>
          <w:fldChar w:fldCharType="end"/>
        </w:r>
      </w:hyperlink>
    </w:p>
    <w:p>
      <w:pPr>
        <w:pStyle w:val="TOC2"/>
        <w:tabs>
          <w:tab w:val="right" w:leader="dot" w:pos="8306"/>
        </w:tabs>
      </w:pPr>
      <w:hyperlink w:anchor="_Toc14277" w:history="1">
        <w:r>
          <w:rPr>
            <w:rFonts w:ascii="仿宋" w:eastAsia="仿宋" w:hAnsi="仿宋" w:cs="仿宋" w:hint="eastAsia"/>
            <w:lang w:eastAsia="zh-CN"/>
          </w:rPr>
          <w:t>(二)、土地利用规划方案</w:t>
        </w:r>
        <w:r>
          <w:tab/>
        </w:r>
        <w:r>
          <w:fldChar w:fldCharType="begin"/>
        </w:r>
        <w:r>
          <w:instrText xml:space="preserve"> PAGEREF _Toc14277 \h </w:instrText>
        </w:r>
        <w:r>
          <w:fldChar w:fldCharType="separate"/>
        </w:r>
        <w:r>
          <w:t>52</w:t>
        </w:r>
        <w:r>
          <w:fldChar w:fldCharType="end"/>
        </w:r>
      </w:hyperlink>
    </w:p>
    <w:p>
      <w:pPr>
        <w:pStyle w:val="TOC1"/>
        <w:tabs>
          <w:tab w:val="right" w:leader="dot" w:pos="8306"/>
        </w:tabs>
      </w:pPr>
      <w:hyperlink w:anchor="_Toc21906" w:history="1">
        <w:r>
          <w:rPr>
            <w:rFonts w:ascii="仿宋" w:eastAsia="仿宋" w:hAnsi="仿宋" w:cs="仿宋" w:hint="eastAsia"/>
            <w:lang w:eastAsia="zh-CN"/>
          </w:rPr>
          <w:t>九、项目实施与管理方案</w:t>
        </w:r>
        <w:r>
          <w:tab/>
        </w:r>
        <w:r>
          <w:fldChar w:fldCharType="begin"/>
        </w:r>
        <w:r>
          <w:instrText xml:space="preserve"> PAGEREF _Toc21906 \h </w:instrText>
        </w:r>
        <w:r>
          <w:fldChar w:fldCharType="separate"/>
        </w:r>
        <w:r>
          <w:t>53</w:t>
        </w:r>
        <w:r>
          <w:fldChar w:fldCharType="end"/>
        </w:r>
      </w:hyperlink>
    </w:p>
    <w:p>
      <w:pPr>
        <w:pStyle w:val="TOC2"/>
        <w:tabs>
          <w:tab w:val="right" w:leader="dot" w:pos="8306"/>
        </w:tabs>
      </w:pPr>
      <w:hyperlink w:anchor="_Toc26799" w:history="1">
        <w:r>
          <w:rPr>
            <w:rFonts w:ascii="仿宋" w:eastAsia="仿宋" w:hAnsi="仿宋" w:cs="仿宋" w:hint="eastAsia"/>
            <w:lang w:eastAsia="zh-CN"/>
          </w:rPr>
          <w:t>(一)、项目实施计划</w:t>
        </w:r>
        <w:r>
          <w:tab/>
        </w:r>
        <w:r>
          <w:fldChar w:fldCharType="begin"/>
        </w:r>
        <w:r>
          <w:instrText xml:space="preserve"> PAGEREF _Toc26799 \h </w:instrText>
        </w:r>
        <w:r>
          <w:fldChar w:fldCharType="separate"/>
        </w:r>
        <w:r>
          <w:t>53</w:t>
        </w:r>
        <w:r>
          <w:fldChar w:fldCharType="end"/>
        </w:r>
      </w:hyperlink>
    </w:p>
    <w:p>
      <w:pPr>
        <w:pStyle w:val="TOC2"/>
        <w:tabs>
          <w:tab w:val="right" w:leader="dot" w:pos="8306"/>
        </w:tabs>
      </w:pPr>
      <w:hyperlink w:anchor="_Toc20476" w:history="1">
        <w:r>
          <w:rPr>
            <w:rFonts w:ascii="仿宋" w:eastAsia="仿宋" w:hAnsi="仿宋" w:cs="仿宋" w:hint="eastAsia"/>
            <w:lang w:eastAsia="zh-CN"/>
          </w:rPr>
          <w:t>(二)、项目组织机构与职责</w:t>
        </w:r>
        <w:r>
          <w:tab/>
        </w:r>
        <w:r>
          <w:fldChar w:fldCharType="begin"/>
        </w:r>
        <w:r>
          <w:instrText xml:space="preserve"> PAGEREF _Toc20476 \h </w:instrText>
        </w:r>
        <w:r>
          <w:fldChar w:fldCharType="separate"/>
        </w:r>
        <w:r>
          <w:t>54</w:t>
        </w:r>
        <w:r>
          <w:fldChar w:fldCharType="end"/>
        </w:r>
      </w:hyperlink>
    </w:p>
    <w:p>
      <w:pPr>
        <w:pStyle w:val="TOC2"/>
        <w:tabs>
          <w:tab w:val="right" w:leader="dot" w:pos="8306"/>
        </w:tabs>
      </w:pPr>
      <w:hyperlink w:anchor="_Toc17816" w:history="1">
        <w:r>
          <w:rPr>
            <w:rFonts w:ascii="仿宋" w:eastAsia="仿宋" w:hAnsi="仿宋" w:cs="仿宋" w:hint="eastAsia"/>
            <w:lang w:eastAsia="zh-CN"/>
          </w:rPr>
          <w:t>(三)、项目管理与监控体系</w:t>
        </w:r>
        <w:r>
          <w:tab/>
        </w:r>
        <w:r>
          <w:fldChar w:fldCharType="begin"/>
        </w:r>
        <w:r>
          <w:instrText xml:space="preserve"> PAGEREF _Toc17816 \h </w:instrText>
        </w:r>
        <w:r>
          <w:fldChar w:fldCharType="separate"/>
        </w:r>
        <w:r>
          <w:t>57</w:t>
        </w:r>
        <w:r>
          <w:fldChar w:fldCharType="end"/>
        </w:r>
      </w:hyperlink>
    </w:p>
    <w:p>
      <w:pPr>
        <w:pStyle w:val="TOC1"/>
        <w:tabs>
          <w:tab w:val="right" w:leader="dot" w:pos="8306"/>
        </w:tabs>
      </w:pPr>
      <w:hyperlink w:anchor="_Toc31214" w:history="1">
        <w:r>
          <w:rPr>
            <w:rFonts w:ascii="仿宋" w:eastAsia="仿宋" w:hAnsi="仿宋" w:cs="仿宋" w:hint="eastAsia"/>
            <w:lang w:eastAsia="zh-CN"/>
          </w:rPr>
          <w:t>十、安全与应急管理</w:t>
        </w:r>
        <w:r>
          <w:tab/>
        </w:r>
        <w:r>
          <w:fldChar w:fldCharType="begin"/>
        </w:r>
        <w:r>
          <w:instrText xml:space="preserve"> PAGEREF _Toc31214 \h </w:instrText>
        </w:r>
        <w:r>
          <w:fldChar w:fldCharType="separate"/>
        </w:r>
        <w:r>
          <w:t>59</w:t>
        </w:r>
        <w:r>
          <w:fldChar w:fldCharType="end"/>
        </w:r>
      </w:hyperlink>
    </w:p>
    <w:p>
      <w:pPr>
        <w:pStyle w:val="TOC2"/>
        <w:tabs>
          <w:tab w:val="right" w:leader="dot" w:pos="8306"/>
        </w:tabs>
      </w:pPr>
      <w:hyperlink w:anchor="_Toc5728" w:history="1">
        <w:r>
          <w:rPr>
            <w:rFonts w:ascii="仿宋" w:eastAsia="仿宋" w:hAnsi="仿宋" w:cs="仿宋" w:hint="eastAsia"/>
            <w:lang w:eastAsia="zh-CN"/>
          </w:rPr>
          <w:t>(一)、安全生产管理</w:t>
        </w:r>
        <w:r>
          <w:tab/>
        </w:r>
        <w:r>
          <w:fldChar w:fldCharType="begin"/>
        </w:r>
        <w:r>
          <w:instrText xml:space="preserve"> PAGEREF _Toc5728 \h </w:instrText>
        </w:r>
        <w:r>
          <w:fldChar w:fldCharType="separate"/>
        </w:r>
        <w:r>
          <w:t>59</w:t>
        </w:r>
        <w:r>
          <w:fldChar w:fldCharType="end"/>
        </w:r>
      </w:hyperlink>
    </w:p>
    <w:p>
      <w:pPr>
        <w:pStyle w:val="TOC2"/>
        <w:tabs>
          <w:tab w:val="right" w:leader="dot" w:pos="8306"/>
        </w:tabs>
      </w:pPr>
      <w:hyperlink w:anchor="_Toc27103" w:history="1">
        <w:r>
          <w:rPr>
            <w:rFonts w:ascii="仿宋" w:eastAsia="仿宋" w:hAnsi="仿宋" w:cs="仿宋" w:hint="eastAsia"/>
            <w:lang w:eastAsia="zh-CN"/>
          </w:rPr>
          <w:t>(二)、应急预案与响应</w:t>
        </w:r>
        <w:r>
          <w:tab/>
        </w:r>
        <w:r>
          <w:fldChar w:fldCharType="begin"/>
        </w:r>
        <w:r>
          <w:instrText xml:space="preserve"> PAGEREF _Toc27103 \h </w:instrText>
        </w:r>
        <w:r>
          <w:fldChar w:fldCharType="separate"/>
        </w:r>
        <w:r>
          <w:t>60</w:t>
        </w:r>
        <w:r>
          <w:fldChar w:fldCharType="end"/>
        </w:r>
      </w:hyperlink>
    </w:p>
    <w:p>
      <w:pPr>
        <w:pStyle w:val="TOC1"/>
        <w:tabs>
          <w:tab w:val="right" w:leader="dot" w:pos="8306"/>
        </w:tabs>
      </w:pPr>
      <w:hyperlink w:anchor="_Toc13650" w:history="1">
        <w:r>
          <w:rPr>
            <w:rFonts w:ascii="仿宋" w:eastAsia="仿宋" w:hAnsi="仿宋" w:cs="仿宋" w:hint="eastAsia"/>
            <w:lang w:eastAsia="zh-CN"/>
          </w:rPr>
          <w:t>十一、环境保护与治理方案</w:t>
        </w:r>
        <w:r>
          <w:tab/>
        </w:r>
        <w:r>
          <w:fldChar w:fldCharType="begin"/>
        </w:r>
        <w:r>
          <w:instrText xml:space="preserve"> PAGEREF _Toc13650 \h </w:instrText>
        </w:r>
        <w:r>
          <w:fldChar w:fldCharType="separate"/>
        </w:r>
        <w:r>
          <w:t>62</w:t>
        </w:r>
        <w:r>
          <w:fldChar w:fldCharType="end"/>
        </w:r>
      </w:hyperlink>
    </w:p>
    <w:p>
      <w:pPr>
        <w:pStyle w:val="TOC2"/>
        <w:tabs>
          <w:tab w:val="right" w:leader="dot" w:pos="8306"/>
        </w:tabs>
      </w:pPr>
      <w:hyperlink w:anchor="_Toc32729" w:history="1">
        <w:r>
          <w:rPr>
            <w:rFonts w:ascii="仿宋" w:eastAsia="仿宋" w:hAnsi="仿宋" w:cs="仿宋" w:hint="eastAsia"/>
            <w:lang w:eastAsia="zh-CN"/>
          </w:rPr>
          <w:t>(一)、项目环境影响评估</w:t>
        </w:r>
        <w:r>
          <w:tab/>
        </w:r>
        <w:r>
          <w:fldChar w:fldCharType="begin"/>
        </w:r>
        <w:r>
          <w:instrText xml:space="preserve"> PAGEREF _Toc32729 \h </w:instrText>
        </w:r>
        <w:r>
          <w:fldChar w:fldCharType="separate"/>
        </w:r>
        <w:r>
          <w:t>62</w:t>
        </w:r>
        <w:r>
          <w:fldChar w:fldCharType="end"/>
        </w:r>
      </w:hyperlink>
    </w:p>
    <w:p>
      <w:pPr>
        <w:pStyle w:val="TOC2"/>
        <w:tabs>
          <w:tab w:val="right" w:leader="dot" w:pos="8306"/>
        </w:tabs>
      </w:pPr>
      <w:hyperlink w:anchor="_Toc23954" w:history="1">
        <w:r>
          <w:rPr>
            <w:rFonts w:ascii="仿宋" w:eastAsia="仿宋" w:hAnsi="仿宋" w:cs="仿宋" w:hint="eastAsia"/>
            <w:lang w:eastAsia="zh-CN"/>
          </w:rPr>
          <w:t>(二)、环境保护措施与治理方案</w:t>
        </w:r>
        <w:r>
          <w:tab/>
        </w:r>
        <w:r>
          <w:fldChar w:fldCharType="begin"/>
        </w:r>
        <w:r>
          <w:instrText xml:space="preserve"> PAGEREF _Toc23954 \h </w:instrText>
        </w:r>
        <w:r>
          <w:fldChar w:fldCharType="separate"/>
        </w:r>
        <w:r>
          <w:t>62</w:t>
        </w:r>
        <w:r>
          <w:fldChar w:fldCharType="end"/>
        </w:r>
      </w:hyperlink>
    </w:p>
    <w:p>
      <w:pPr>
        <w:pStyle w:val="TOC1"/>
        <w:tabs>
          <w:tab w:val="right" w:leader="dot" w:pos="8306"/>
        </w:tabs>
      </w:pPr>
      <w:hyperlink w:anchor="_Toc170" w:history="1">
        <w:r>
          <w:rPr>
            <w:rFonts w:ascii="仿宋" w:eastAsia="仿宋" w:hAnsi="仿宋" w:cs="仿宋" w:hint="eastAsia"/>
            <w:lang w:eastAsia="zh-CN"/>
          </w:rPr>
          <w:t>十二、经济效益与社会效益优化</w:t>
        </w:r>
        <w:r>
          <w:tab/>
        </w:r>
        <w:r>
          <w:fldChar w:fldCharType="begin"/>
        </w:r>
        <w:r>
          <w:instrText xml:space="preserve"> PAGEREF _Toc170 \h </w:instrText>
        </w:r>
        <w:r>
          <w:fldChar w:fldCharType="separate"/>
        </w:r>
        <w:r>
          <w:t>63</w:t>
        </w:r>
        <w:r>
          <w:fldChar w:fldCharType="end"/>
        </w:r>
      </w:hyperlink>
    </w:p>
    <w:p>
      <w:pPr>
        <w:pStyle w:val="TOC2"/>
        <w:tabs>
          <w:tab w:val="right" w:leader="dot" w:pos="8306"/>
        </w:tabs>
      </w:pPr>
      <w:hyperlink w:anchor="_Toc17931" w:history="1">
        <w:r>
          <w:rPr>
            <w:rFonts w:ascii="仿宋" w:eastAsia="仿宋" w:hAnsi="仿宋" w:cs="仿宋" w:hint="eastAsia"/>
            <w:lang w:eastAsia="zh-CN"/>
          </w:rPr>
          <w:t>(一)、经济效益提升策略</w:t>
        </w:r>
        <w:r>
          <w:tab/>
        </w:r>
        <w:r>
          <w:fldChar w:fldCharType="begin"/>
        </w:r>
        <w:r>
          <w:instrText xml:space="preserve"> PAGEREF _Toc17931 \h </w:instrText>
        </w:r>
        <w:r>
          <w:fldChar w:fldCharType="separate"/>
        </w:r>
        <w:r>
          <w:t>63</w:t>
        </w:r>
        <w:r>
          <w:fldChar w:fldCharType="end"/>
        </w:r>
      </w:hyperlink>
    </w:p>
    <w:p>
      <w:pPr>
        <w:pStyle w:val="TOC2"/>
        <w:tabs>
          <w:tab w:val="right" w:leader="dot" w:pos="8306"/>
        </w:tabs>
      </w:pPr>
      <w:hyperlink w:anchor="_Toc32668" w:history="1">
        <w:r>
          <w:rPr>
            <w:rFonts w:ascii="仿宋" w:eastAsia="仿宋" w:hAnsi="仿宋" w:cs="仿宋" w:hint="eastAsia"/>
            <w:lang w:eastAsia="zh-CN"/>
          </w:rPr>
          <w:t>(二)、社会效益增强方案</w:t>
        </w:r>
        <w:r>
          <w:tab/>
        </w:r>
        <w:r>
          <w:fldChar w:fldCharType="begin"/>
        </w:r>
        <w:r>
          <w:instrText xml:space="preserve"> PAGEREF _Toc32668 \h </w:instrText>
        </w:r>
        <w:r>
          <w:fldChar w:fldCharType="separate"/>
        </w:r>
        <w:r>
          <w:t>64</w:t>
        </w:r>
        <w:r>
          <w:fldChar w:fldCharType="end"/>
        </w:r>
      </w:hyperlink>
    </w:p>
    <w:p>
      <w:pPr>
        <w:pStyle w:val="TOC1"/>
        <w:tabs>
          <w:tab w:val="right" w:leader="dot" w:pos="8306"/>
        </w:tabs>
      </w:pPr>
      <w:hyperlink w:anchor="_Toc13503" w:history="1">
        <w:r>
          <w:rPr>
            <w:rFonts w:ascii="仿宋" w:eastAsia="仿宋" w:hAnsi="仿宋" w:cs="仿宋" w:hint="eastAsia"/>
            <w:lang w:eastAsia="zh-CN"/>
          </w:rPr>
          <w:t>十三、成果转化与推广应用</w:t>
        </w:r>
        <w:r>
          <w:tab/>
        </w:r>
        <w:r>
          <w:fldChar w:fldCharType="begin"/>
        </w:r>
        <w:r>
          <w:instrText xml:space="preserve"> PAGEREF _Toc13503 \h </w:instrText>
        </w:r>
        <w:r>
          <w:fldChar w:fldCharType="separate"/>
        </w:r>
        <w:r>
          <w:t>65</w:t>
        </w:r>
        <w:r>
          <w:fldChar w:fldCharType="end"/>
        </w:r>
      </w:hyperlink>
    </w:p>
    <w:p>
      <w:pPr>
        <w:pStyle w:val="TOC2"/>
        <w:tabs>
          <w:tab w:val="right" w:leader="dot" w:pos="8306"/>
        </w:tabs>
      </w:pPr>
      <w:hyperlink w:anchor="_Toc13058" w:history="1">
        <w:r>
          <w:rPr>
            <w:rFonts w:ascii="仿宋" w:eastAsia="仿宋" w:hAnsi="仿宋" w:cs="仿宋" w:hint="eastAsia"/>
            <w:lang w:eastAsia="zh-CN"/>
          </w:rPr>
          <w:t>(一)、成果转化策略制定</w:t>
        </w:r>
        <w:r>
          <w:tab/>
        </w:r>
        <w:r>
          <w:fldChar w:fldCharType="begin"/>
        </w:r>
        <w:r>
          <w:instrText xml:space="preserve"> PAGEREF _Toc13058 \h </w:instrText>
        </w:r>
        <w:r>
          <w:fldChar w:fldCharType="separate"/>
        </w:r>
        <w:r>
          <w:t>65</w:t>
        </w:r>
        <w:r>
          <w:fldChar w:fldCharType="end"/>
        </w:r>
      </w:hyperlink>
    </w:p>
    <w:p>
      <w:pPr>
        <w:pStyle w:val="TOC2"/>
        <w:tabs>
          <w:tab w:val="right" w:leader="dot" w:pos="8306"/>
        </w:tabs>
      </w:pPr>
      <w:hyperlink w:anchor="_Toc21926" w:history="1">
        <w:r>
          <w:rPr>
            <w:rFonts w:ascii="仿宋" w:eastAsia="仿宋" w:hAnsi="仿宋" w:cs="仿宋" w:hint="eastAsia"/>
            <w:lang w:eastAsia="zh-CN"/>
          </w:rPr>
          <w:t>(二)、成果推广应用方案</w:t>
        </w:r>
        <w:r>
          <w:tab/>
        </w:r>
        <w:r>
          <w:fldChar w:fldCharType="begin"/>
        </w:r>
        <w:r>
          <w:instrText xml:space="preserve"> PAGEREF _Toc21926 \h </w:instrText>
        </w:r>
        <w:r>
          <w:fldChar w:fldCharType="separate"/>
        </w:r>
        <w:r>
          <w:t>66</w:t>
        </w:r>
        <w:r>
          <w:fldChar w:fldCharType="end"/>
        </w:r>
      </w:hyperlink>
    </w:p>
    <w:p>
      <w:pPr>
        <w:pStyle w:val="TOC1"/>
        <w:tabs>
          <w:tab w:val="right" w:leader="dot" w:pos="8306"/>
        </w:tabs>
      </w:pPr>
      <w:hyperlink w:anchor="_Toc29212" w:history="1">
        <w:r>
          <w:rPr>
            <w:rFonts w:ascii="仿宋" w:eastAsia="仿宋" w:hAnsi="仿宋" w:cs="仿宋" w:hint="eastAsia"/>
            <w:lang w:eastAsia="zh-CN"/>
          </w:rPr>
          <w:t>十四、企业合规与伦理</w:t>
        </w:r>
        <w:r>
          <w:tab/>
        </w:r>
        <w:r>
          <w:fldChar w:fldCharType="begin"/>
        </w:r>
        <w:r>
          <w:instrText xml:space="preserve"> PAGEREF _Toc29212 \h </w:instrText>
        </w:r>
        <w:r>
          <w:fldChar w:fldCharType="separate"/>
        </w:r>
        <w:r>
          <w:t>68</w:t>
        </w:r>
        <w:r>
          <w:fldChar w:fldCharType="end"/>
        </w:r>
      </w:hyperlink>
    </w:p>
    <w:p>
      <w:pPr>
        <w:pStyle w:val="TOC2"/>
        <w:tabs>
          <w:tab w:val="right" w:leader="dot" w:pos="8306"/>
        </w:tabs>
      </w:pPr>
      <w:hyperlink w:anchor="_Toc14725" w:history="1">
        <w:r>
          <w:rPr>
            <w:rFonts w:ascii="仿宋" w:eastAsia="仿宋" w:hAnsi="仿宋" w:cs="仿宋" w:hint="eastAsia"/>
            <w:lang w:eastAsia="zh-CN"/>
          </w:rPr>
          <w:t>(一)、合规政策与程序</w:t>
        </w:r>
        <w:r>
          <w:tab/>
        </w:r>
        <w:r>
          <w:fldChar w:fldCharType="begin"/>
        </w:r>
        <w:r>
          <w:instrText xml:space="preserve"> PAGEREF _Toc14725 \h </w:instrText>
        </w:r>
        <w:r>
          <w:fldChar w:fldCharType="separate"/>
        </w:r>
        <w:r>
          <w:t>68</w:t>
        </w:r>
        <w:r>
          <w:fldChar w:fldCharType="end"/>
        </w:r>
      </w:hyperlink>
    </w:p>
    <w:p>
      <w:pPr>
        <w:pStyle w:val="TOC2"/>
        <w:tabs>
          <w:tab w:val="right" w:leader="dot" w:pos="8306"/>
        </w:tabs>
      </w:pPr>
      <w:hyperlink w:anchor="_Toc20252" w:history="1">
        <w:r>
          <w:rPr>
            <w:rFonts w:ascii="仿宋" w:eastAsia="仿宋" w:hAnsi="仿宋" w:cs="仿宋" w:hint="eastAsia"/>
            <w:lang w:eastAsia="zh-CN"/>
          </w:rPr>
          <w:t>(二)、伦理规范与培训</w:t>
        </w:r>
        <w:r>
          <w:tab/>
        </w:r>
        <w:r>
          <w:fldChar w:fldCharType="begin"/>
        </w:r>
        <w:r>
          <w:instrText xml:space="preserve"> PAGEREF _Toc20252 \h </w:instrText>
        </w:r>
        <w:r>
          <w:fldChar w:fldCharType="separate"/>
        </w:r>
        <w:r>
          <w:t>69</w:t>
        </w:r>
        <w:r>
          <w:fldChar w:fldCharType="end"/>
        </w:r>
      </w:hyperlink>
    </w:p>
    <w:p>
      <w:pPr>
        <w:pStyle w:val="TOC2"/>
        <w:tabs>
          <w:tab w:val="right" w:leader="dot" w:pos="8306"/>
        </w:tabs>
      </w:pPr>
      <w:hyperlink w:anchor="_Toc17495" w:history="1">
        <w:r>
          <w:rPr>
            <w:rFonts w:ascii="仿宋" w:eastAsia="仿宋" w:hAnsi="仿宋" w:cs="仿宋" w:hint="eastAsia"/>
            <w:lang w:eastAsia="zh-CN"/>
          </w:rPr>
          <w:t>(三)、合规风险评估</w:t>
        </w:r>
        <w:r>
          <w:tab/>
        </w:r>
        <w:r>
          <w:fldChar w:fldCharType="begin"/>
        </w:r>
        <w:r>
          <w:instrText xml:space="preserve"> PAGEREF _Toc17495 \h </w:instrText>
        </w:r>
        <w:r>
          <w:fldChar w:fldCharType="separate"/>
        </w:r>
        <w:r>
          <w:t>70</w:t>
        </w:r>
        <w:r>
          <w:fldChar w:fldCharType="end"/>
        </w:r>
      </w:hyperlink>
    </w:p>
    <w:p>
      <w:pPr>
        <w:pStyle w:val="TOC2"/>
        <w:tabs>
          <w:tab w:val="right" w:leader="dot" w:pos="8306"/>
        </w:tabs>
      </w:pPr>
      <w:hyperlink w:anchor="_Toc5714" w:history="1">
        <w:r>
          <w:rPr>
            <w:rFonts w:ascii="仿宋" w:eastAsia="仿宋" w:hAnsi="仿宋" w:cs="仿宋" w:hint="eastAsia"/>
            <w:lang w:eastAsia="zh-CN"/>
          </w:rPr>
          <w:t>(四)、合规监督与执行</w:t>
        </w:r>
        <w:r>
          <w:tab/>
        </w:r>
        <w:r>
          <w:fldChar w:fldCharType="begin"/>
        </w:r>
        <w:r>
          <w:instrText xml:space="preserve"> PAGEREF _Toc5714 \h </w:instrText>
        </w:r>
        <w:r>
          <w:fldChar w:fldCharType="separate"/>
        </w:r>
        <w:r>
          <w:t>71</w:t>
        </w:r>
        <w:r>
          <w:fldChar w:fldCharType="end"/>
        </w:r>
      </w:hyperlink>
    </w:p>
    <w:p>
      <w:pPr>
        <w:pStyle w:val="TOC1"/>
        <w:tabs>
          <w:tab w:val="right" w:leader="dot" w:pos="8306"/>
        </w:tabs>
      </w:pPr>
      <w:hyperlink w:anchor="_Toc20556" w:history="1">
        <w:r>
          <w:rPr>
            <w:rFonts w:ascii="仿宋" w:eastAsia="仿宋" w:hAnsi="仿宋" w:cs="仿宋" w:hint="eastAsia"/>
            <w:lang w:eastAsia="zh-CN"/>
          </w:rPr>
          <w:t>十五、合作与交流机制建立</w:t>
        </w:r>
        <w:r>
          <w:tab/>
        </w:r>
        <w:r>
          <w:fldChar w:fldCharType="begin"/>
        </w:r>
        <w:r>
          <w:instrText xml:space="preserve"> PAGEREF _Toc20556 \h </w:instrText>
        </w:r>
        <w:r>
          <w:fldChar w:fldCharType="separate"/>
        </w:r>
        <w:r>
          <w:t>72</w:t>
        </w:r>
        <w:r>
          <w:fldChar w:fldCharType="end"/>
        </w:r>
      </w:hyperlink>
    </w:p>
    <w:p>
      <w:pPr>
        <w:pStyle w:val="TOC2"/>
        <w:tabs>
          <w:tab w:val="right" w:leader="dot" w:pos="8306"/>
        </w:tabs>
      </w:pPr>
      <w:hyperlink w:anchor="_Toc975" w:history="1">
        <w:r>
          <w:rPr>
            <w:rFonts w:ascii="仿宋" w:eastAsia="仿宋" w:hAnsi="仿宋" w:cs="仿宋" w:hint="eastAsia"/>
            <w:lang w:eastAsia="zh-CN"/>
          </w:rPr>
          <w:t>(一)、合作伙伴选择与合作方式</w:t>
        </w:r>
        <w:r>
          <w:tab/>
        </w:r>
        <w:r>
          <w:fldChar w:fldCharType="begin"/>
        </w:r>
        <w:r>
          <w:instrText xml:space="preserve"> PAGEREF _Toc975 \h </w:instrText>
        </w:r>
        <w:r>
          <w:fldChar w:fldCharType="separate"/>
        </w:r>
        <w:r>
          <w:t>72</w:t>
        </w:r>
        <w:r>
          <w:fldChar w:fldCharType="end"/>
        </w:r>
      </w:hyperlink>
    </w:p>
    <w:p>
      <w:pPr>
        <w:pStyle w:val="TOC2"/>
        <w:tabs>
          <w:tab w:val="right" w:leader="dot" w:pos="8306"/>
        </w:tabs>
      </w:pPr>
      <w:hyperlink w:anchor="_Toc12643" w:history="1">
        <w:r>
          <w:rPr>
            <w:rFonts w:ascii="仿宋" w:eastAsia="仿宋" w:hAnsi="仿宋" w:cs="仿宋" w:hint="eastAsia"/>
            <w:lang w:eastAsia="zh-CN"/>
          </w:rPr>
          <w:t>(二)、交流与合作平台搭建</w:t>
        </w:r>
        <w:r>
          <w:tab/>
        </w:r>
        <w:r>
          <w:fldChar w:fldCharType="begin"/>
        </w:r>
        <w:r>
          <w:instrText xml:space="preserve"> PAGEREF _Toc12643 \h </w:instrText>
        </w:r>
        <w:r>
          <w:fldChar w:fldCharType="separate"/>
        </w:r>
        <w:r>
          <w:t>73</w:t>
        </w:r>
        <w:r>
          <w:fldChar w:fldCharType="end"/>
        </w:r>
      </w:hyperlink>
    </w:p>
    <w:p>
      <w:pPr>
        <w:pStyle w:val="TOC1"/>
        <w:tabs>
          <w:tab w:val="right" w:leader="dot" w:pos="8306"/>
        </w:tabs>
      </w:pPr>
      <w:hyperlink w:anchor="_Toc19195" w:history="1">
        <w:r>
          <w:rPr>
            <w:rFonts w:ascii="仿宋" w:eastAsia="仿宋" w:hAnsi="仿宋" w:cs="仿宋" w:hint="eastAsia"/>
            <w:lang w:eastAsia="zh-CN"/>
          </w:rPr>
          <w:t>十六、项目施工方案</w:t>
        </w:r>
        <w:r>
          <w:tab/>
        </w:r>
        <w:r>
          <w:fldChar w:fldCharType="begin"/>
        </w:r>
        <w:r>
          <w:instrText xml:space="preserve"> PAGEREF _Toc19195 \h </w:instrText>
        </w:r>
        <w:r>
          <w:fldChar w:fldCharType="separate"/>
        </w:r>
        <w:r>
          <w:t>75</w:t>
        </w:r>
        <w:r>
          <w:fldChar w:fldCharType="end"/>
        </w:r>
      </w:hyperlink>
    </w:p>
    <w:p>
      <w:pPr>
        <w:pStyle w:val="TOC2"/>
        <w:tabs>
          <w:tab w:val="right" w:leader="dot" w:pos="8306"/>
        </w:tabs>
      </w:pPr>
      <w:hyperlink w:anchor="_Toc26409" w:history="1">
        <w:r>
          <w:rPr>
            <w:rFonts w:ascii="仿宋" w:eastAsia="仿宋" w:hAnsi="仿宋" w:cs="仿宋" w:hint="eastAsia"/>
            <w:lang w:eastAsia="zh-CN"/>
          </w:rPr>
          <w:t>(一)、施工组织设计</w:t>
        </w:r>
        <w:r>
          <w:tab/>
        </w:r>
        <w:r>
          <w:fldChar w:fldCharType="begin"/>
        </w:r>
        <w:r>
          <w:instrText xml:space="preserve"> PAGEREF _Toc26409 \h </w:instrText>
        </w:r>
        <w:r>
          <w:fldChar w:fldCharType="separate"/>
        </w:r>
        <w:r>
          <w:t>75</w:t>
        </w:r>
        <w:r>
          <w:fldChar w:fldCharType="end"/>
        </w:r>
      </w:hyperlink>
    </w:p>
    <w:p>
      <w:pPr>
        <w:pStyle w:val="TOC2"/>
        <w:tabs>
          <w:tab w:val="right" w:leader="dot" w:pos="8306"/>
        </w:tabs>
      </w:pPr>
      <w:hyperlink w:anchor="_Toc10222" w:history="1">
        <w:r>
          <w:rPr>
            <w:rFonts w:ascii="仿宋" w:eastAsia="仿宋" w:hAnsi="仿宋" w:cs="仿宋" w:hint="eastAsia"/>
            <w:lang w:eastAsia="zh-CN"/>
          </w:rPr>
          <w:t>(二)、施工工艺与技术路线</w:t>
        </w:r>
        <w:r>
          <w:tab/>
        </w:r>
        <w:r>
          <w:fldChar w:fldCharType="begin"/>
        </w:r>
        <w:r>
          <w:instrText xml:space="preserve"> PAGEREF _Toc10222 \h </w:instrText>
        </w:r>
        <w:r>
          <w:fldChar w:fldCharType="separate"/>
        </w:r>
        <w:r>
          <w:t>77</w:t>
        </w:r>
        <w:r>
          <w:fldChar w:fldCharType="end"/>
        </w:r>
      </w:hyperlink>
    </w:p>
    <w:p>
      <w:pPr>
        <w:pStyle w:val="TOC2"/>
        <w:tabs>
          <w:tab w:val="right" w:leader="dot" w:pos="8306"/>
        </w:tabs>
      </w:pPr>
      <w:hyperlink w:anchor="_Toc29991" w:history="1">
        <w:r>
          <w:rPr>
            <w:rFonts w:ascii="仿宋" w:eastAsia="仿宋" w:hAnsi="仿宋" w:cs="仿宋" w:hint="eastAsia"/>
            <w:lang w:eastAsia="zh-CN"/>
          </w:rPr>
          <w:t>(三)、关键节点施工计划</w:t>
        </w:r>
        <w:r>
          <w:tab/>
        </w:r>
        <w:r>
          <w:fldChar w:fldCharType="begin"/>
        </w:r>
        <w:r>
          <w:instrText xml:space="preserve"> PAGEREF _Toc29991 \h </w:instrText>
        </w:r>
        <w:r>
          <w:fldChar w:fldCharType="separate"/>
        </w:r>
        <w:r>
          <w:t>78</w:t>
        </w:r>
        <w:r>
          <w:fldChar w:fldCharType="end"/>
        </w:r>
      </w:hyperlink>
    </w:p>
    <w:p>
      <w:pPr>
        <w:pStyle w:val="TOC2"/>
        <w:tabs>
          <w:tab w:val="right" w:leader="dot" w:pos="8306"/>
        </w:tabs>
      </w:pPr>
      <w:hyperlink w:anchor="_Toc12433" w:history="1">
        <w:r>
          <w:rPr>
            <w:rFonts w:ascii="仿宋" w:eastAsia="仿宋" w:hAnsi="仿宋" w:cs="仿宋" w:hint="eastAsia"/>
            <w:lang w:eastAsia="zh-CN"/>
          </w:rPr>
          <w:t>(四)、施工现场管理</w:t>
        </w:r>
        <w:r>
          <w:tab/>
        </w:r>
        <w:r>
          <w:fldChar w:fldCharType="begin"/>
        </w:r>
        <w:r>
          <w:instrText xml:space="preserve"> PAGEREF _Toc12433 \h </w:instrText>
        </w:r>
        <w:r>
          <w:fldChar w:fldCharType="separate"/>
        </w:r>
        <w:r>
          <w:t>79</w:t>
        </w:r>
        <w:r>
          <w:fldChar w:fldCharType="end"/>
        </w:r>
      </w:hyperlink>
    </w:p>
    <w:p>
      <w:pPr>
        <w:pStyle w:val="TOC1"/>
        <w:tabs>
          <w:tab w:val="right" w:leader="dot" w:pos="8306"/>
        </w:tabs>
      </w:pPr>
      <w:hyperlink w:anchor="_Toc24578" w:history="1">
        <w:r>
          <w:rPr>
            <w:rFonts w:ascii="仿宋" w:eastAsia="仿宋" w:hAnsi="仿宋" w:cs="仿宋" w:hint="eastAsia"/>
            <w:lang w:eastAsia="zh-CN"/>
          </w:rPr>
          <w:t>十七、质量管理与控制</w:t>
        </w:r>
        <w:r>
          <w:tab/>
        </w:r>
        <w:r>
          <w:fldChar w:fldCharType="begin"/>
        </w:r>
        <w:r>
          <w:instrText xml:space="preserve"> PAGEREF _Toc24578 \h </w:instrText>
        </w:r>
        <w:r>
          <w:fldChar w:fldCharType="separate"/>
        </w:r>
        <w:r>
          <w:t>81</w:t>
        </w:r>
        <w:r>
          <w:fldChar w:fldCharType="end"/>
        </w:r>
      </w:hyperlink>
    </w:p>
    <w:p>
      <w:pPr>
        <w:pStyle w:val="TOC2"/>
        <w:tabs>
          <w:tab w:val="right" w:leader="dot" w:pos="8306"/>
        </w:tabs>
      </w:pPr>
      <w:hyperlink w:anchor="_Toc3028" w:history="1">
        <w:r>
          <w:rPr>
            <w:rFonts w:ascii="仿宋" w:eastAsia="仿宋" w:hAnsi="仿宋" w:cs="仿宋" w:hint="eastAsia"/>
            <w:lang w:eastAsia="zh-CN"/>
          </w:rPr>
          <w:t>(一)、质量管理体系建设</w:t>
        </w:r>
        <w:r>
          <w:tab/>
        </w:r>
        <w:r>
          <w:fldChar w:fldCharType="begin"/>
        </w:r>
        <w:r>
          <w:instrText xml:space="preserve"> PAGEREF _Toc3028 \h </w:instrText>
        </w:r>
        <w:r>
          <w:fldChar w:fldCharType="separate"/>
        </w:r>
        <w:r>
          <w:t>81</w:t>
        </w:r>
        <w:r>
          <w:fldChar w:fldCharType="end"/>
        </w:r>
      </w:hyperlink>
    </w:p>
    <w:p>
      <w:pPr>
        <w:pStyle w:val="TOC2"/>
        <w:tabs>
          <w:tab w:val="right" w:leader="dot" w:pos="8306"/>
        </w:tabs>
      </w:pPr>
      <w:hyperlink w:anchor="_Toc31836" w:history="1">
        <w:r>
          <w:rPr>
            <w:rFonts w:ascii="仿宋" w:eastAsia="仿宋" w:hAnsi="仿宋" w:cs="仿宋" w:hint="eastAsia"/>
            <w:lang w:eastAsia="zh-CN"/>
          </w:rPr>
          <w:t>(二)、质量控制措施</w:t>
        </w:r>
        <w:r>
          <w:tab/>
        </w:r>
        <w:r>
          <w:fldChar w:fldCharType="begin"/>
        </w:r>
        <w:r>
          <w:instrText xml:space="preserve"> PAGEREF _Toc31836 \h </w:instrText>
        </w:r>
        <w:r>
          <w:fldChar w:fldCharType="separate"/>
        </w:r>
        <w:r>
          <w:t>83</w:t>
        </w:r>
        <w:r>
          <w:fldChar w:fldCharType="end"/>
        </w:r>
      </w:hyperlink>
    </w:p>
    <w:p>
      <w:pPr>
        <w:pStyle w:val="TOC1"/>
        <w:tabs>
          <w:tab w:val="right" w:leader="dot" w:pos="8306"/>
        </w:tabs>
      </w:pPr>
      <w:hyperlink w:anchor="_Toc10105" w:history="1">
        <w:r>
          <w:rPr>
            <w:rFonts w:ascii="仿宋" w:eastAsia="仿宋" w:hAnsi="仿宋" w:cs="仿宋" w:hint="eastAsia"/>
            <w:lang w:eastAsia="zh-CN"/>
          </w:rPr>
          <w:t>十八、法律法规与政策遵循</w:t>
        </w:r>
        <w:r>
          <w:tab/>
        </w:r>
        <w:r>
          <w:fldChar w:fldCharType="begin"/>
        </w:r>
        <w:r>
          <w:instrText xml:space="preserve"> PAGEREF _Toc10105 \h </w:instrText>
        </w:r>
        <w:r>
          <w:fldChar w:fldCharType="separate"/>
        </w:r>
        <w:r>
          <w:t>84</w:t>
        </w:r>
        <w:r>
          <w:fldChar w:fldCharType="end"/>
        </w:r>
      </w:hyperlink>
    </w:p>
    <w:p>
      <w:pPr>
        <w:pStyle w:val="TOC2"/>
        <w:tabs>
          <w:tab w:val="right" w:leader="dot" w:pos="8306"/>
        </w:tabs>
      </w:pPr>
      <w:hyperlink w:anchor="_Toc26099" w:history="1">
        <w:r>
          <w:rPr>
            <w:rFonts w:ascii="仿宋" w:eastAsia="仿宋" w:hAnsi="仿宋" w:cs="仿宋" w:hint="eastAsia"/>
            <w:lang w:eastAsia="zh-CN"/>
          </w:rPr>
          <w:t>(一)、法律法规遵守</w:t>
        </w:r>
        <w:r>
          <w:tab/>
        </w:r>
        <w:r>
          <w:fldChar w:fldCharType="begin"/>
        </w:r>
        <w:r>
          <w:instrText xml:space="preserve"> PAGEREF _Toc26099 \h </w:instrText>
        </w:r>
        <w:r>
          <w:fldChar w:fldCharType="separate"/>
        </w:r>
        <w:r>
          <w:t>84</w:t>
        </w:r>
        <w:r>
          <w:fldChar w:fldCharType="end"/>
        </w:r>
      </w:hyperlink>
    </w:p>
    <w:p>
      <w:pPr>
        <w:pStyle w:val="TOC2"/>
        <w:tabs>
          <w:tab w:val="right" w:leader="dot" w:pos="8306"/>
        </w:tabs>
      </w:pPr>
      <w:hyperlink w:anchor="_Toc2368" w:history="1">
        <w:r>
          <w:rPr>
            <w:rFonts w:ascii="仿宋" w:eastAsia="仿宋" w:hAnsi="仿宋" w:cs="仿宋" w:hint="eastAsia"/>
            <w:lang w:eastAsia="zh-CN"/>
          </w:rPr>
          <w:t>(二)、政策导向与利用</w:t>
        </w:r>
        <w:r>
          <w:tab/>
        </w:r>
        <w:r>
          <w:fldChar w:fldCharType="begin"/>
        </w:r>
        <w:r>
          <w:instrText xml:space="preserve"> PAGEREF _Toc2368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1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91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紫外分析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紫外分析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89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紫外分析仪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紫外分析仪项目在其专注的领域内，特别是在人工智能和数据科学方面，有望推动显著的技术革新。项目的研发活动不仅有望孕育出改变行业运作方式的新技术，还可能在长远中影响整个技术生态系统。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紫外分析仪项目还致力于提升当地居民的技能和就业能力，通过与当地教育机构合作提供培训和教育机会，从而提高社区整体的生活水平和社会福祉。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紫外分析仪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237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紫外分析仪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紫外分析仪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643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632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08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29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9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https://d.book118.com/968036036111006033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46562"/>
    <w:rsid w:val="163465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036036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2024-01-12T17:21:00Z</dcterms:created>
  <dcterms:modified xsi:type="dcterms:W3CDTF">2024-01-12T17:22:08Z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842E7FB6418347588745A171D400DDEE_11</vt:lpwstr>
  </property>
  <property fmtid="{D5CDD505-2E9C-101B-9397-08002B2CF9AE}" pid="3" name="KSOProductBuildVer">
    <vt:lpwstr>2052-12.1.0.16120</vt:lpwstr>
  </property>
</Properties>
</file>